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FORMULIR PERMOHONAN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${bantuan}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Kepada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Yth. Bupati Sumbawa Barat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Cq. ${cq}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Kabupaten Sumbawa Barat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di- Taliwang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 tangan di bawah ini:</w:t>
      </w:r>
    </w:p>
    <w:tbl>
      <w:tblPr>
        <w:tblStyle w:val="Table1"/>
        <w:tblW w:w="9720.0" w:type="dxa"/>
        <w:jc w:val="left"/>
        <w:tblLayout w:type="fixed"/>
        <w:tblLook w:val="0600"/>
      </w:tblPr>
      <w:tblGrid>
        <w:gridCol w:w="2880"/>
        <w:gridCol w:w="6840"/>
        <w:tblGridChange w:id="0">
          <w:tblGrid>
            <w:gridCol w:w="2880"/>
            <w:gridCol w:w="6840"/>
          </w:tblGrid>
        </w:tblGridChange>
      </w:tblGrid>
      <w:tr>
        <w:trPr>
          <w:cantSplit w:val="0"/>
          <w:trHeight w:val="204.84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Rule="auto"/>
              <w:ind w:left="2858"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Rule="auto"/>
              <w:ind w:left="2858"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${pemohon}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Rule="auto"/>
              <w:ind w:left="2858"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Rule="auto"/>
              <w:ind w:left="2858"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${alamat_pemohon}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Rule="auto"/>
              <w:ind w:left="2858"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Pekerjaan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ind w:left="2858"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${pekerjaan_pemohon}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Rule="auto"/>
              <w:ind w:left="2858"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Telp/HP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Rule="auto"/>
              <w:ind w:left="2858"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${contact_pemohon}</w:t>
            </w:r>
          </w:p>
        </w:tc>
      </w:tr>
    </w:tbl>
    <w:p w:rsidR="00000000" w:rsidDel="00000000" w:rsidP="00000000" w:rsidRDefault="00000000" w:rsidRPr="00000000" w14:paraId="00000013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Berikut identitas sasaran meninggal dunia:</w:t>
      </w:r>
    </w:p>
    <w:tbl>
      <w:tblPr>
        <w:tblStyle w:val="Table2"/>
        <w:tblW w:w="9720.0" w:type="dxa"/>
        <w:jc w:val="left"/>
        <w:tblLayout w:type="fixed"/>
        <w:tblLook w:val="0600"/>
      </w:tblPr>
      <w:tblGrid>
        <w:gridCol w:w="2955"/>
        <w:gridCol w:w="6765"/>
        <w:tblGridChange w:id="0">
          <w:tblGrid>
            <w:gridCol w:w="2955"/>
            <w:gridCol w:w="6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${penduduk_nama}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Tempat/Tgl.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:${penduduk_tempat_lahir}, ${penduduk_tanggal_lahir}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${penduduk_jenis_kelamin}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${penduduk_alamat}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${penduduk_nik}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KK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${penduduk_no_kk}</w:t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${bantuan} bersumber dari Dana Pemerintah Kabupaten Sumbawa Barat.</w:t>
      </w:r>
    </w:p>
    <w:p w:rsidR="00000000" w:rsidDel="00000000" w:rsidP="00000000" w:rsidRDefault="00000000" w:rsidRPr="00000000" w14:paraId="00000023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Berikut identitas sasaran (ahli waris) bantuan:</w:t>
      </w:r>
    </w:p>
    <w:tbl>
      <w:tblPr>
        <w:tblStyle w:val="Table3"/>
        <w:tblW w:w="9720.0" w:type="dxa"/>
        <w:jc w:val="left"/>
        <w:tblLayout w:type="fixed"/>
        <w:tblLook w:val="0600"/>
      </w:tblPr>
      <w:tblGrid>
        <w:gridCol w:w="2955"/>
        <w:gridCol w:w="6765"/>
        <w:tblGridChange w:id="0">
          <w:tblGrid>
            <w:gridCol w:w="2955"/>
            <w:gridCol w:w="6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${nama}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Tempat/Tgl.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:${tempat_lahir}, ${tanggal_lahir}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Jenis Kelamin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${jenis_kelamin}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${alamat}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${nik}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KK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leader="none" w:pos="2835"/>
              </w:tabs>
              <w:spacing w:after="0" w:before="0" w:lineRule="auto"/>
              <w:ind w:left="2858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${no_kk}</w:t>
            </w:r>
          </w:p>
        </w:tc>
      </w:tr>
    </w:tbl>
    <w:p w:rsidR="00000000" w:rsidDel="00000000" w:rsidP="00000000" w:rsidRDefault="00000000" w:rsidRPr="00000000" w14:paraId="00000031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permohonan ini dibuat dengan harapan Bapak/Ibu dapat mempertimbangkannya.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Pemohon,</w:t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${tanda_tangan}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24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FAF1E784AAE442148172F951557A9AB1_11</vt:lpwstr>
  </property>
</Properties>
</file>