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3" w:rsidRP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國立臺灣大學管理學院財務金融學系</w:t>
      </w:r>
    </w:p>
    <w:p w:rsid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碩士論文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 Graduate Institute of Finance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College of Management 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National Taiwan University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Master Thesis</w:t>
      </w:r>
    </w:p>
    <w:p w:rsidR="0053359A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53359A" w:rsidRPr="0080560C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 w:hint="eastAsia"/>
          <w:sz w:val="36"/>
          <w:szCs w:val="36"/>
        </w:rPr>
        <w:t>選擇權日內資訊對於大盤報酬之預測能力</w:t>
      </w:r>
    </w:p>
    <w:p w:rsidR="00E67B74" w:rsidRDefault="00E67B74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The </w:t>
      </w:r>
      <w:r w:rsidRPr="0080560C">
        <w:rPr>
          <w:rFonts w:ascii="Times New Roman" w:eastAsia="標楷體" w:hAnsi="Times New Roman" w:cs="Times New Roman"/>
          <w:sz w:val="36"/>
          <w:szCs w:val="36"/>
        </w:rPr>
        <w:t xml:space="preserve">Predictability </w:t>
      </w:r>
      <w:r>
        <w:rPr>
          <w:rFonts w:ascii="Times New Roman" w:eastAsia="標楷體" w:hAnsi="Times New Roman" w:cs="Times New Roman"/>
          <w:sz w:val="36"/>
          <w:szCs w:val="36"/>
        </w:rPr>
        <w:t>of Option Intraday Information</w:t>
      </w:r>
    </w:p>
    <w:p w:rsidR="0080560C" w:rsidRPr="0080560C" w:rsidRDefault="0080560C" w:rsidP="00E67B7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/>
          <w:sz w:val="36"/>
          <w:szCs w:val="36"/>
        </w:rPr>
        <w:t xml:space="preserve"> On </w:t>
      </w:r>
      <w:r w:rsidR="0053359A" w:rsidRPr="0080560C">
        <w:rPr>
          <w:rFonts w:ascii="Times New Roman" w:eastAsia="標楷體" w:hAnsi="Times New Roman" w:cs="Times New Roman"/>
          <w:sz w:val="36"/>
          <w:szCs w:val="36"/>
        </w:rPr>
        <w:t>Index Return</w:t>
      </w:r>
      <w:r w:rsidR="0053359A" w:rsidRPr="0080560C">
        <w:rPr>
          <w:rFonts w:ascii="Times New Roman" w:eastAsia="標楷體" w:hAnsi="Times New Roman" w:cs="Times New Roman" w:hint="eastAsia"/>
          <w:sz w:val="36"/>
          <w:szCs w:val="36"/>
        </w:rPr>
        <w:t>s</w:t>
      </w:r>
      <w:r w:rsidRPr="0080560C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:rsidR="0053359A" w:rsidRDefault="0053359A" w:rsidP="0080560C">
      <w:pPr>
        <w:spacing w:line="312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姜</w:t>
      </w:r>
      <w:proofErr w:type="gramEnd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奕帆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I-Fan Chiang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bookmarkStart w:id="0" w:name="_GoBack"/>
      <w:bookmarkEnd w:id="0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指導教授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="0094249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王耀輝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博士</w:t>
      </w:r>
    </w:p>
    <w:p w:rsidR="0080560C" w:rsidRPr="0094249F" w:rsidRDefault="0080560C" w:rsidP="0080560C">
      <w:pPr>
        <w:spacing w:line="360" w:lineRule="auto"/>
        <w:ind w:left="3840" w:firstLineChars="100" w:firstLine="320"/>
        <w:rPr>
          <w:rFonts w:ascii="Times New Roman" w:eastAsia="標楷體" w:hAnsi="Times New Roman" w:cs="Times New Roman"/>
          <w:sz w:val="32"/>
          <w:szCs w:val="32"/>
        </w:rPr>
      </w:pPr>
      <w:r w:rsidRPr="0094249F">
        <w:rPr>
          <w:rFonts w:ascii="Times New Roman" w:eastAsia="標楷體" w:hAnsi="Times New Roman" w:cs="Times New Roman" w:hint="eastAsia"/>
          <w:sz w:val="32"/>
          <w:szCs w:val="32"/>
        </w:rPr>
        <w:t>莊文議</w:t>
      </w:r>
      <w:r w:rsidR="0094249F" w:rsidRPr="0094249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94249F">
        <w:rPr>
          <w:rFonts w:ascii="Times New Roman" w:eastAsia="標楷體" w:hAnsi="Times New Roman" w:cs="Times New Roman" w:hint="eastAsia"/>
          <w:sz w:val="32"/>
          <w:szCs w:val="32"/>
        </w:rPr>
        <w:t>博士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/>
          <w:sz w:val="32"/>
          <w:szCs w:val="32"/>
        </w:rPr>
        <w:t>Advisors: Yaw-</w:t>
      </w:r>
      <w:proofErr w:type="spellStart"/>
      <w:r w:rsidRPr="0080560C">
        <w:rPr>
          <w:rFonts w:ascii="Times New Roman" w:eastAsia="標楷體" w:hAnsi="Times New Roman" w:cs="Times New Roman"/>
          <w:sz w:val="32"/>
          <w:szCs w:val="32"/>
        </w:rPr>
        <w:t>Huei</w:t>
      </w:r>
      <w:proofErr w:type="spellEnd"/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 Wang, </w:t>
      </w:r>
      <w:proofErr w:type="spellStart"/>
      <w:proofErr w:type="gramStart"/>
      <w:r w:rsidRPr="0080560C">
        <w:rPr>
          <w:rFonts w:ascii="Times New Roman" w:eastAsia="標楷體" w:hAnsi="Times New Roman" w:cs="Times New Roman"/>
          <w:sz w:val="32"/>
          <w:szCs w:val="32"/>
        </w:rPr>
        <w:t>Ph.D</w:t>
      </w:r>
      <w:proofErr w:type="spellEnd"/>
      <w:proofErr w:type="gramEnd"/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         </w:t>
      </w:r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Wen-I </w:t>
      </w:r>
      <w:proofErr w:type="gramStart"/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Chuang,  </w:t>
      </w:r>
      <w:proofErr w:type="spellStart"/>
      <w:r w:rsidRPr="0080560C">
        <w:rPr>
          <w:rFonts w:ascii="Times New Roman" w:eastAsia="標楷體" w:hAnsi="Times New Roman" w:cs="Times New Roman"/>
          <w:sz w:val="32"/>
          <w:szCs w:val="32"/>
        </w:rPr>
        <w:t>Ph</w:t>
      </w:r>
      <w:proofErr w:type="gramEnd"/>
      <w:r w:rsidRPr="0080560C">
        <w:rPr>
          <w:rFonts w:ascii="Times New Roman" w:eastAsia="標楷體" w:hAnsi="Times New Roman" w:cs="Times New Roman"/>
          <w:sz w:val="32"/>
          <w:szCs w:val="32"/>
        </w:rPr>
        <w:t>.D</w:t>
      </w:r>
      <w:proofErr w:type="spellEnd"/>
    </w:p>
    <w:p w:rsid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中華民國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/>
          <w:sz w:val="32"/>
          <w:szCs w:val="32"/>
        </w:rPr>
        <w:t>108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年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/>
          <w:sz w:val="32"/>
          <w:szCs w:val="32"/>
        </w:rPr>
        <w:t>6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月</w:t>
      </w:r>
    </w:p>
    <w:p w:rsidR="00B86B07" w:rsidRPr="0080560C" w:rsidRDefault="00B86B07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June, 2019</w:t>
      </w:r>
    </w:p>
    <w:sectPr w:rsidR="00B86B07" w:rsidRPr="0080560C" w:rsidSect="00CF7AAF">
      <w:pgSz w:w="11906" w:h="16838"/>
      <w:pgMar w:top="2268" w:right="1797" w:bottom="170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9A"/>
    <w:rsid w:val="0053359A"/>
    <w:rsid w:val="00665E13"/>
    <w:rsid w:val="0080560C"/>
    <w:rsid w:val="0094249F"/>
    <w:rsid w:val="00B86B07"/>
    <w:rsid w:val="00CF7AAF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439D"/>
  <w15:chartTrackingRefBased/>
  <w15:docId w15:val="{639AB418-DEB2-4392-8E32-C9D567A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C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0560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0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704B-331A-47B9-8FAD-B92E6193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Chiang</dc:creator>
  <cp:keywords/>
  <dc:description/>
  <cp:lastModifiedBy>Evan Chiang</cp:lastModifiedBy>
  <cp:revision>4</cp:revision>
  <cp:lastPrinted>2019-04-27T07:04:00Z</cp:lastPrinted>
  <dcterms:created xsi:type="dcterms:W3CDTF">2019-04-27T06:40:00Z</dcterms:created>
  <dcterms:modified xsi:type="dcterms:W3CDTF">2019-05-26T03:06:00Z</dcterms:modified>
</cp:coreProperties>
</file>