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E2BAA94" w:rsidP="1E2BAA94" w:rsidRDefault="1E2BAA94" w14:paraId="4B468BD7" w14:textId="361C5D8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1E2BAA94" w:rsidP="1E2BAA94" w:rsidRDefault="1E2BAA94" w14:paraId="02836D53" w14:textId="2DFCB46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1E2BAA94" w:rsidP="1E2BAA94" w:rsidRDefault="1E2BAA94" w14:paraId="6AF93452" w14:textId="12ACE73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1E2BAA94" w:rsidR="1E2BAA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Idade</w:t>
      </w:r>
      <w:r w:rsidRPr="1E2BAA94" w:rsidR="1E2BAA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, histórico familiar, pressão arterial, níveis de colesterol, índice de massa corporal (IMC), tabagismo e diabetes são fatores de risco que estão positivamente relacionados ao desenvolvimento de doenças cardíacas.</w:t>
      </w:r>
    </w:p>
    <w:p w:rsidR="1E2BAA94" w:rsidP="1270F134" w:rsidRDefault="1E2BAA94" w14:paraId="3700555D" w14:textId="0293F8E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pt-BR"/>
        </w:rPr>
      </w:pPr>
      <w:r w:rsidRPr="1270F134" w:rsidR="1E2BAA94">
        <w:rPr>
          <w:noProof w:val="0"/>
          <w:color w:val="000000" w:themeColor="text1" w:themeTint="FF" w:themeShade="FF"/>
          <w:lang w:val="pt-BR"/>
        </w:rPr>
        <w:t>A</w:t>
      </w:r>
      <w:r w:rsidRPr="1270F134" w:rsidR="27C35F17">
        <w:rPr>
          <w:noProof w:val="0"/>
          <w:color w:val="000000" w:themeColor="text1" w:themeTint="FF" w:themeShade="FF"/>
          <w:lang w:val="pt-BR"/>
        </w:rPr>
        <w:t>s</w:t>
      </w:r>
      <w:r w:rsidRPr="1270F134" w:rsidR="1E2BAA94">
        <w:rPr>
          <w:noProof w:val="0"/>
          <w:color w:val="000000" w:themeColor="text1" w:themeTint="FF" w:themeShade="FF"/>
          <w:lang w:val="pt-BR"/>
        </w:rPr>
        <w:t xml:space="preserve"> hipótese</w:t>
      </w:r>
      <w:r w:rsidRPr="1270F134" w:rsidR="1E2BAA94">
        <w:rPr>
          <w:noProof w:val="0"/>
          <w:color w:val="000000" w:themeColor="text1" w:themeTint="FF" w:themeShade="FF"/>
          <w:lang w:val="pt-BR"/>
        </w:rPr>
        <w:t xml:space="preserve"> </w:t>
      </w:r>
    </w:p>
    <w:p w:rsidR="1E2BAA94" w:rsidP="1270F134" w:rsidRDefault="1E2BAA94" w14:paraId="04A0A938" w14:textId="46A7B3A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 w:themeColor="text1" w:themeTint="FF" w:themeShade="FF"/>
          <w:sz w:val="22"/>
          <w:szCs w:val="22"/>
          <w:lang w:val="pt-BR"/>
        </w:rPr>
      </w:pPr>
      <w:r w:rsidRPr="1270F134" w:rsidR="71EC34D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1270F134" w:rsidR="2CAFD2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</w:t>
      </w:r>
      <w:r w:rsidRPr="1270F134" w:rsidR="71EC34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dade média é significativamente diferente entre pacientes com doença cardíaca (target = 1) e pacientes saudáveis (target = 0)</w:t>
      </w:r>
    </w:p>
    <w:p w:rsidR="1E2BAA94" w:rsidP="1270F134" w:rsidRDefault="1E2BAA94" w14:paraId="1A7A6929" w14:textId="707B919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1270F134" w:rsidR="1FF80F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Teste de diferença na média de colesterol (</w:t>
      </w:r>
      <w:r w:rsidRPr="1270F134" w:rsidR="1FF80F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chol</w:t>
      </w:r>
      <w:r w:rsidRPr="1270F134" w:rsidR="1FF80F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) entre pacientes com e sem doença cardíaca.</w:t>
      </w:r>
    </w:p>
    <w:p w:rsidR="1E2BAA94" w:rsidP="1270F134" w:rsidRDefault="1E2BAA94" w14:paraId="103D4EC6" w14:textId="709A51E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1270F134" w:rsidR="1FF80F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Hipótese Nula (H0</w:t>
      </w:r>
      <w:r w:rsidRPr="1270F134" w:rsidR="1FF80F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):</w:t>
      </w:r>
      <w:r w:rsidRPr="1270F134" w:rsidR="1FF80F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A média de colesterol entre pacientes com doença cardíaca (target = 1) é igual à média de colesterol entre pacientes sem doença cardíaca (target = 0).</w:t>
      </w:r>
    </w:p>
    <w:p w:rsidR="1E2BAA94" w:rsidP="1270F134" w:rsidRDefault="1E2BAA94" w14:paraId="3EC7F801" w14:textId="70F0955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1270F134" w:rsidR="1FF80F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Hipótese Alternativa (H1)</w:t>
      </w:r>
      <w:r w:rsidRPr="1270F134" w:rsidR="1FF80F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:</w:t>
      </w:r>
      <w:r w:rsidRPr="1270F134" w:rsidR="1FF80F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As médias de colesterol são diferentes entre os dois grupos.</w:t>
      </w:r>
    </w:p>
    <w:p w:rsidR="1E2BAA94" w:rsidP="1270F134" w:rsidRDefault="1E2BAA94" w14:paraId="5A6319D3" w14:textId="75D4569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1E2BAA94" w:rsidP="1270F134" w:rsidRDefault="1E2BAA94" w14:paraId="00A018F7" w14:textId="24FB0F3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pt-BR"/>
        </w:rPr>
      </w:pPr>
    </w:p>
    <w:p w:rsidR="1E2BAA94" w:rsidP="1270F134" w:rsidRDefault="1E2BAA94" w14:paraId="3276450D" w14:textId="4E5A823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="575BC4C9">
        <w:drawing>
          <wp:inline wp14:editId="37DED6CE" wp14:anchorId="7010AAA8">
            <wp:extent cx="4572000" cy="1885950"/>
            <wp:effectExtent l="0" t="0" r="0" b="0"/>
            <wp:docPr id="304858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f98cf27f7343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5BC4C9">
        <w:drawing>
          <wp:inline wp14:editId="0323B20C" wp14:anchorId="668A6424">
            <wp:extent cx="4210050" cy="3533775"/>
            <wp:effectExtent l="0" t="0" r="0" b="0"/>
            <wp:docPr id="148050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878f5917af4b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1218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72EE34"/>
    <w:rsid w:val="1270F134"/>
    <w:rsid w:val="1E2BAA94"/>
    <w:rsid w:val="1FF80F33"/>
    <w:rsid w:val="24B4294B"/>
    <w:rsid w:val="255A7051"/>
    <w:rsid w:val="27C35F17"/>
    <w:rsid w:val="2CAFD283"/>
    <w:rsid w:val="3093BB28"/>
    <w:rsid w:val="3372EE34"/>
    <w:rsid w:val="3C3C0745"/>
    <w:rsid w:val="3FEAB8E5"/>
    <w:rsid w:val="46429B73"/>
    <w:rsid w:val="550FF974"/>
    <w:rsid w:val="5622736F"/>
    <w:rsid w:val="575BC4C9"/>
    <w:rsid w:val="71EC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EE34"/>
  <w15:chartTrackingRefBased/>
  <w15:docId w15:val="{761F8E8D-5E83-4E88-86F8-3E265BB580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ff98cf27f73434b" /><Relationship Type="http://schemas.openxmlformats.org/officeDocument/2006/relationships/image" Target="/media/image2.jpg" Id="R2a878f5917af4bd1" /><Relationship Type="http://schemas.openxmlformats.org/officeDocument/2006/relationships/numbering" Target="numbering.xml" Id="R8fae7b6350fa42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2023-11-01T13:08:30.3823462Z</dcterms:created>
  <dcterms:modified xsi:type="dcterms:W3CDTF">2023-11-13T16:50:57.5910816Z</dcterms:modified>
  <dc:creator>gustavo cardoso</dc:creator>
  <lastModifiedBy>gustavo cardoso</lastModifiedBy>
</coreProperties>
</file>