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Participantes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Felipe Mori Ferreira RA: 822129885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Gustavo Morais Cardoso RA: 822154343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Caio André Porto de Oliveira RA: 822156202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Giulio Enrico Miranda Maciotta RA: 822159355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 Armando Munhoz vilela RA: 822138213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Pedro Hippolito Miyashiro da Cruz RA: 82212280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IA e AD (Escolhemos a mesma base dados)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Heart Disease Dataset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Contexto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conjunto de dados é datado de 1988 e consiste em quatro bancos de dados: Cleveland, Hungria, Suíça e Long Beach V. Ele contém 76 atributos, incluindo o atributo previsto, mas todos os experimentos publicados referem-se ao uso de um subconjunto de 14 deles. O campo "target" refere-se à presença de doença cardíaca no paciente. Ele é avaliado como inteiro, sendo 0 = sem doença e 1 = com doença.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Conteúdo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Informações dos Atributos: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idade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sexo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tipo de dor no peito (4 valores)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pressão arterial em repouso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colesterol sérico em mg/dl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glicose em jejum &gt; 120 mg/dl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resultados eletrocardiográficos em repouso (valores 0, 1, 2)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frequência cardíaca máxima atingida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angina induzida por exercício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oldpeak = depressão de ST induzida pelo exercício em relação ao repouso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inclinação do segmento ST de pico do exercício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número de grandes vasos (0-3) coloridos por fluoroscopia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thal: 0 = normal; 1 = defeito fixo; 2 = defeito reversível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Os nomes e números de seguro social dos pacientes foram recentemente removidos do banco de dados e substituídos por valores fictícios.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Link da base de dados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https://www.kaggle.com/datasets/johnsmith88/heart-disease-dataset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kaggle.com/datasets/johnsmith88/heart-disease-datase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