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8D6EE1" w14:textId="77777777" w:rsidR="006F6EBD" w:rsidRDefault="006F6EBD">
      <w:pPr>
        <w:spacing w:before="0" w:after="200"/>
      </w:pPr>
      <w:r>
        <w:rPr>
          <w:noProof/>
        </w:rPr>
        <mc:AlternateContent>
          <mc:Choice Requires="wpg">
            <w:drawing>
              <wp:anchor distT="0" distB="0" distL="114300" distR="114300" simplePos="0" relativeHeight="251658240" behindDoc="0" locked="0" layoutInCell="1" allowOverlap="1" wp14:anchorId="038D7315" wp14:editId="733B3302">
                <wp:simplePos x="0" y="0"/>
                <wp:positionH relativeFrom="column">
                  <wp:posOffset>-1028700</wp:posOffset>
                </wp:positionH>
                <wp:positionV relativeFrom="paragraph">
                  <wp:posOffset>-925830</wp:posOffset>
                </wp:positionV>
                <wp:extent cx="9048750" cy="3894455"/>
                <wp:effectExtent l="0" t="0" r="0" b="0"/>
                <wp:wrapNone/>
                <wp:docPr id="7" name="Group 7"/>
                <wp:cNvGraphicFramePr/>
                <a:graphic xmlns:a="http://schemas.openxmlformats.org/drawingml/2006/main">
                  <a:graphicData uri="http://schemas.microsoft.com/office/word/2010/wordprocessingGroup">
                    <wpg:wgp>
                      <wpg:cNvGrpSpPr/>
                      <wpg:grpSpPr>
                        <a:xfrm>
                          <a:off x="0" y="0"/>
                          <a:ext cx="9048750" cy="3894455"/>
                          <a:chOff x="0" y="0"/>
                          <a:chExt cx="9048750" cy="3894455"/>
                        </a:xfrm>
                      </wpg:grpSpPr>
                      <wps:wsp>
                        <wps:cNvPr id="3" name="Rectangle 3"/>
                        <wps:cNvSpPr/>
                        <wps:spPr>
                          <a:xfrm>
                            <a:off x="0" y="0"/>
                            <a:ext cx="9048750" cy="3820005"/>
                          </a:xfrm>
                          <a:prstGeom prst="rect">
                            <a:avLst/>
                          </a:prstGeom>
                          <a:solidFill>
                            <a:srgbClr val="0072C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0" y="1990725"/>
                            <a:ext cx="4514850" cy="1826128"/>
                          </a:xfrm>
                          <a:prstGeom prst="rect">
                            <a:avLst/>
                          </a:prstGeom>
                          <a:solidFill>
                            <a:srgbClr val="00BCF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Text Box 12"/>
                        <wps:cNvSpPr txBox="1"/>
                        <wps:spPr>
                          <a:xfrm>
                            <a:off x="123825" y="2066925"/>
                            <a:ext cx="4333875" cy="182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B947FD" w14:textId="77777777" w:rsidR="00404578" w:rsidRDefault="00404578" w:rsidP="00930261">
                              <w:pPr>
                                <w:pStyle w:val="CoverTitle"/>
                              </w:pPr>
                            </w:p>
                            <w:p w14:paraId="038D7370" w14:textId="238339C3" w:rsidR="007D77A4" w:rsidRDefault="003B47E2" w:rsidP="00930261">
                              <w:pPr>
                                <w:pStyle w:val="CoverTitle"/>
                              </w:pPr>
                              <w:r>
                                <w:t xml:space="preserve">Oracle to Azure PostgreSQL </w:t>
                              </w:r>
                              <w:r w:rsidR="00D14C89">
                                <w:t>Migration Workarounds</w:t>
                              </w:r>
                            </w:p>
                            <w:p w14:paraId="47CD9B0C" w14:textId="77777777" w:rsidR="00AB4DDB" w:rsidRPr="00AB4DDB" w:rsidRDefault="00AB4DDB" w:rsidP="00AB4DDB">
                              <w:pPr>
                                <w:pStyle w:val="CoverSubject"/>
                              </w:pPr>
                            </w:p>
                          </w:txbxContent>
                        </wps:txbx>
                        <wps:bodyPr rot="0" spcFirstLastPara="0" vertOverflow="overflow" horzOverflow="overflow" vert="horz" wrap="square" lIns="457200" tIns="45720" rIns="91440" bIns="45720" numCol="1" spcCol="0" rtlCol="0" fromWordArt="0" anchor="t" anchorCtr="0" forceAA="0" compatLnSpc="1">
                          <a:prstTxWarp prst="textNoShape">
                            <a:avLst/>
                          </a:prstTxWarp>
                          <a:noAutofit/>
                        </wps:bodyPr>
                      </wps:wsp>
                      <pic:pic xmlns:pic="http://schemas.openxmlformats.org/drawingml/2006/picture">
                        <pic:nvPicPr>
                          <pic:cNvPr id="10" name="Picture 10" descr="C:\Users\jameswhi\Desktop\SDM Templates\3393d980-0436-4e28-b1fd-32c927c2f3c0\MSFT_logo_rgb_C-Wht_D.png"/>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552450" y="323850"/>
                            <a:ext cx="1244600" cy="443865"/>
                          </a:xfrm>
                          <a:prstGeom prst="rect">
                            <a:avLst/>
                          </a:prstGeom>
                          <a:noFill/>
                          <a:ln>
                            <a:noFill/>
                          </a:ln>
                        </pic:spPr>
                      </pic:pic>
                    </wpg:wgp>
                  </a:graphicData>
                </a:graphic>
              </wp:anchor>
            </w:drawing>
          </mc:Choice>
          <mc:Fallback>
            <w:pict>
              <v:group w14:anchorId="038D7315" id="Group 7" o:spid="_x0000_s1026" style="position:absolute;margin-left:-81pt;margin-top:-72.9pt;width:712.5pt;height:306.65pt;z-index:251658240" coordsize="90487,389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">
                <v:rect id="Rectangle 3" o:spid="_x0000_s1027" style="position:absolute;width:90487;height:38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" fillcolor="#0072c6" stroked="f" strokeweight="2pt"/>
                <v:rect id="Rectangle 4" o:spid="_x0000_s1028" style="position:absolute;top:19907;width:45148;height:182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" fillcolor="#00bcf2" stroked="f" strokeweight="2pt"/>
                <v:shapetype id="_x0000_t202" coordsize="21600,21600" o:spt="202" path="m,l,21600r21600,l21600,xe">
                  <v:stroke joinstyle="miter"/>
                  <v:path gradientshapeok="t" o:connecttype="rect"/>
                </v:shapetype>
                <v:shape id="Text Box 12" o:spid="_x0000_s1029" type="#_x0000_t202" style="position:absolute;left:1238;top:20669;width:43339;height:18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" filled="f" stroked="f" strokeweight=".5pt">
                  <v:textbox inset="36pt">
                    <w:txbxContent>
                      <w:p w14:paraId="55B947FD" w14:textId="77777777" w:rsidR="00404578" w:rsidRDefault="00404578" w:rsidP="00930261">
                        <w:pPr>
                          <w:pStyle w:val="CoverTitle"/>
                        </w:pPr>
                      </w:p>
                      <w:p w14:paraId="038D7370" w14:textId="238339C3" w:rsidR="007D77A4" w:rsidRDefault="003B47E2" w:rsidP="00930261">
                        <w:pPr>
                          <w:pStyle w:val="CoverTitle"/>
                        </w:pPr>
                        <w:r>
                          <w:t xml:space="preserve">Oracle to Azure PostgreSQL </w:t>
                        </w:r>
                        <w:r w:rsidR="00D14C89">
                          <w:t>Migration Workarounds</w:t>
                        </w:r>
                      </w:p>
                      <w:p w14:paraId="47CD9B0C" w14:textId="77777777" w:rsidR="00AB4DDB" w:rsidRPr="00AB4DDB" w:rsidRDefault="00AB4DDB" w:rsidP="00AB4DDB">
                        <w:pPr>
                          <w:pStyle w:val="CoverSubject"/>
                        </w:pP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30" type="#_x0000_t75" style="position:absolute;left:5524;top:3238;width:12446;height:44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">
                  <v:imagedata r:id="rId13" o:title="MSFT_logo_rgb_C-Wht_D"/>
                </v:shape>
              </v:group>
            </w:pict>
          </mc:Fallback>
        </mc:AlternateContent>
      </w:r>
    </w:p>
    <w:p w14:paraId="038D6EE2" w14:textId="77777777" w:rsidR="00342676" w:rsidRDefault="00342676">
      <w:pPr>
        <w:spacing w:before="5160"/>
      </w:pPr>
    </w:p>
    <w:p w14:paraId="038D6EE9" w14:textId="77777777" w:rsidR="00342676" w:rsidRPr="00B57024" w:rsidRDefault="00993A73">
      <w:pPr>
        <w:rPr>
          <w:rStyle w:val="Emphasis"/>
          <w:sz w:val="16"/>
        </w:rPr>
      </w:pPr>
      <w:r w:rsidRPr="00B57024">
        <w:rPr>
          <w:rStyle w:val="Emphasis"/>
          <w:sz w:val="16"/>
        </w:rPr>
        <w:t>Prepared by</w:t>
      </w:r>
    </w:p>
    <w:p w14:paraId="79A711A8" w14:textId="0C4A2149" w:rsidR="00EC04F2" w:rsidRPr="00B57024" w:rsidRDefault="00944AF8" w:rsidP="002F38D2">
      <w:pPr>
        <w:spacing w:before="0" w:after="0" w:line="240" w:lineRule="auto"/>
        <w:rPr>
          <w:b/>
          <w:sz w:val="16"/>
        </w:rPr>
      </w:pPr>
      <w:r>
        <w:rPr>
          <w:b/>
          <w:sz w:val="16"/>
        </w:rPr>
        <w:t>Paula Berenguel</w:t>
      </w:r>
    </w:p>
    <w:p w14:paraId="195D65DA" w14:textId="63FF092B" w:rsidR="00EC04F2" w:rsidRPr="00B57024" w:rsidRDefault="00B57024" w:rsidP="002F38D2">
      <w:pPr>
        <w:spacing w:before="0" w:after="0" w:line="240" w:lineRule="auto"/>
        <w:rPr>
          <w:noProof/>
          <w:sz w:val="16"/>
        </w:rPr>
      </w:pPr>
      <w:r w:rsidRPr="00B57024">
        <w:rPr>
          <w:noProof/>
          <w:sz w:val="16"/>
        </w:rPr>
        <w:t>Solution Architect</w:t>
      </w:r>
      <w:r>
        <w:rPr>
          <w:noProof/>
          <w:sz w:val="16"/>
        </w:rPr>
        <w:t xml:space="preserve">, </w:t>
      </w:r>
      <w:r w:rsidR="001619FD">
        <w:rPr>
          <w:noProof/>
          <w:sz w:val="16"/>
        </w:rPr>
        <w:t>DMJ Engineering Program</w:t>
      </w:r>
    </w:p>
    <w:p w14:paraId="017BECE8" w14:textId="0510FA80" w:rsidR="00EC04F2" w:rsidRDefault="007F22A9" w:rsidP="002F38D2">
      <w:pPr>
        <w:spacing w:before="0" w:after="0" w:line="240" w:lineRule="auto"/>
        <w:rPr>
          <w:rStyle w:val="Hyperlink"/>
          <w:sz w:val="16"/>
        </w:rPr>
      </w:pPr>
      <w:hyperlink r:id="rId14" w:history="1">
        <w:r w:rsidR="00944AF8" w:rsidRPr="00746514">
          <w:rPr>
            <w:rStyle w:val="Hyperlink"/>
            <w:sz w:val="16"/>
          </w:rPr>
          <w:t>pabereng@microsoft.com</w:t>
        </w:r>
      </w:hyperlink>
    </w:p>
    <w:p w14:paraId="02939FE0" w14:textId="3B99EA09" w:rsidR="00D14C89" w:rsidRPr="00D14C89" w:rsidRDefault="00D14C89">
      <w:pPr>
        <w:rPr>
          <w:noProof/>
          <w:sz w:val="16"/>
        </w:rPr>
      </w:pPr>
      <w:r w:rsidRPr="00D14C89">
        <w:rPr>
          <w:noProof/>
          <w:sz w:val="16"/>
        </w:rPr>
        <w:t>Dec-2018</w:t>
      </w:r>
    </w:p>
    <w:p w14:paraId="0603BEFD" w14:textId="77777777" w:rsidR="002F38D2" w:rsidRPr="00B57024" w:rsidRDefault="002F38D2" w:rsidP="002F38D2">
      <w:pPr>
        <w:rPr>
          <w:noProof/>
          <w:sz w:val="16"/>
        </w:rPr>
      </w:pPr>
    </w:p>
    <w:p w14:paraId="732C9B73" w14:textId="538C7D7B" w:rsidR="009333FB" w:rsidRDefault="009333FB">
      <w:pPr>
        <w:rPr>
          <w:rStyle w:val="Hyperlink"/>
          <w:sz w:val="16"/>
        </w:rPr>
      </w:pPr>
    </w:p>
    <w:p w14:paraId="4FA18EDC" w14:textId="77777777" w:rsidR="00B033A5" w:rsidRDefault="00B033A5" w:rsidP="00707144">
      <w:pPr>
        <w:rPr>
          <w:rFonts w:cs="Segoe UI"/>
          <w:b/>
          <w:bCs/>
          <w:color w:val="1F3864"/>
          <w:sz w:val="20"/>
          <w:szCs w:val="20"/>
        </w:rPr>
      </w:pPr>
    </w:p>
    <w:p w14:paraId="09210BDF" w14:textId="77777777" w:rsidR="00B033A5" w:rsidRDefault="00B033A5" w:rsidP="00707144">
      <w:pPr>
        <w:rPr>
          <w:rFonts w:cs="Segoe UI"/>
          <w:b/>
          <w:bCs/>
          <w:color w:val="1F3864"/>
          <w:sz w:val="20"/>
          <w:szCs w:val="20"/>
        </w:rPr>
      </w:pPr>
    </w:p>
    <w:p w14:paraId="1AAF7BB4" w14:textId="77777777" w:rsidR="00B033A5" w:rsidRDefault="00B033A5" w:rsidP="00707144">
      <w:pPr>
        <w:rPr>
          <w:rFonts w:cs="Segoe UI"/>
          <w:b/>
          <w:bCs/>
          <w:color w:val="1F3864"/>
          <w:sz w:val="20"/>
          <w:szCs w:val="20"/>
        </w:rPr>
      </w:pPr>
    </w:p>
    <w:p w14:paraId="23236068" w14:textId="77777777" w:rsidR="00B033A5" w:rsidRDefault="00B033A5" w:rsidP="00707144">
      <w:pPr>
        <w:rPr>
          <w:rFonts w:cs="Segoe UI"/>
          <w:b/>
          <w:bCs/>
          <w:color w:val="1F3864"/>
          <w:sz w:val="20"/>
          <w:szCs w:val="20"/>
        </w:rPr>
      </w:pPr>
    </w:p>
    <w:p w14:paraId="010F5EA5" w14:textId="77777777" w:rsidR="00B033A5" w:rsidRDefault="00B033A5" w:rsidP="00707144">
      <w:pPr>
        <w:rPr>
          <w:rFonts w:cs="Segoe UI"/>
          <w:b/>
          <w:bCs/>
          <w:color w:val="1F3864"/>
          <w:sz w:val="20"/>
          <w:szCs w:val="20"/>
        </w:rPr>
      </w:pPr>
    </w:p>
    <w:p w14:paraId="562EF7F9" w14:textId="77777777" w:rsidR="00B033A5" w:rsidRDefault="00B033A5" w:rsidP="00707144">
      <w:pPr>
        <w:rPr>
          <w:rFonts w:cs="Segoe UI"/>
          <w:b/>
          <w:bCs/>
          <w:color w:val="1F3864"/>
          <w:sz w:val="20"/>
          <w:szCs w:val="20"/>
        </w:rPr>
      </w:pPr>
    </w:p>
    <w:p w14:paraId="10B9AFE9" w14:textId="77777777" w:rsidR="00B033A5" w:rsidRDefault="00B033A5" w:rsidP="00707144">
      <w:pPr>
        <w:rPr>
          <w:rFonts w:cs="Segoe UI"/>
          <w:b/>
          <w:bCs/>
          <w:color w:val="1F3864"/>
          <w:sz w:val="20"/>
          <w:szCs w:val="20"/>
        </w:rPr>
      </w:pPr>
    </w:p>
    <w:p w14:paraId="58224929" w14:textId="77777777" w:rsidR="00B033A5" w:rsidRDefault="00B033A5" w:rsidP="00707144">
      <w:pPr>
        <w:rPr>
          <w:rFonts w:cs="Segoe UI"/>
          <w:b/>
          <w:bCs/>
          <w:color w:val="1F3864"/>
          <w:sz w:val="20"/>
          <w:szCs w:val="20"/>
        </w:rPr>
      </w:pPr>
    </w:p>
    <w:p w14:paraId="40E6432E" w14:textId="77777777" w:rsidR="00B033A5" w:rsidRDefault="00B033A5" w:rsidP="00707144">
      <w:pPr>
        <w:rPr>
          <w:rFonts w:cs="Segoe UI"/>
          <w:b/>
          <w:bCs/>
          <w:color w:val="1F3864"/>
          <w:sz w:val="20"/>
          <w:szCs w:val="20"/>
        </w:rPr>
      </w:pPr>
    </w:p>
    <w:p w14:paraId="4EA44C56" w14:textId="77777777" w:rsidR="00B033A5" w:rsidRDefault="00B033A5" w:rsidP="00707144">
      <w:pPr>
        <w:rPr>
          <w:rFonts w:cs="Segoe UI"/>
          <w:b/>
          <w:bCs/>
          <w:color w:val="1F3864"/>
          <w:sz w:val="20"/>
          <w:szCs w:val="20"/>
        </w:rPr>
      </w:pPr>
    </w:p>
    <w:p w14:paraId="063F9909" w14:textId="77777777" w:rsidR="00B033A5" w:rsidRDefault="00B033A5" w:rsidP="00707144">
      <w:pPr>
        <w:rPr>
          <w:rFonts w:cs="Segoe UI"/>
          <w:b/>
          <w:bCs/>
          <w:color w:val="1F3864"/>
          <w:sz w:val="20"/>
          <w:szCs w:val="20"/>
        </w:rPr>
      </w:pPr>
    </w:p>
    <w:p w14:paraId="0C5432D4" w14:textId="10116440" w:rsidR="00707144" w:rsidRDefault="00707144" w:rsidP="00707144">
      <w:pPr>
        <w:rPr>
          <w:rFonts w:cs="Segoe UI"/>
          <w:color w:val="1F3864"/>
          <w:sz w:val="20"/>
          <w:szCs w:val="20"/>
        </w:rPr>
      </w:pPr>
      <w:r>
        <w:rPr>
          <w:rFonts w:cs="Segoe UI"/>
          <w:b/>
          <w:bCs/>
          <w:color w:val="1F3864"/>
          <w:sz w:val="20"/>
          <w:szCs w:val="20"/>
        </w:rPr>
        <w:lastRenderedPageBreak/>
        <w:t>Disclaimer</w:t>
      </w:r>
    </w:p>
    <w:p w14:paraId="152EB454" w14:textId="7167949F" w:rsidR="00707144" w:rsidRDefault="00707144" w:rsidP="00707144">
      <w:pPr>
        <w:rPr>
          <w:rFonts w:cs="Segoe UI"/>
          <w:color w:val="1F3864"/>
          <w:sz w:val="20"/>
          <w:szCs w:val="20"/>
        </w:rPr>
      </w:pPr>
      <w:r>
        <w:rPr>
          <w:rFonts w:cs="Segoe UI"/>
          <w:color w:val="1F3864"/>
          <w:sz w:val="20"/>
          <w:szCs w:val="20"/>
        </w:rPr>
        <w:t xml:space="preserve">The High-Level Architecture, Migration Dispositions and guidelines in this document is developed in consultation and collaboration with Microsoft Corporation technical architects. This document developed was based on the information provided to Microsoft by </w:t>
      </w:r>
      <w:r w:rsidR="00B033A5">
        <w:rPr>
          <w:rFonts w:cs="Segoe UI"/>
          <w:color w:val="1F3864"/>
          <w:sz w:val="20"/>
          <w:szCs w:val="20"/>
        </w:rPr>
        <w:t>&lt;customer&gt;</w:t>
      </w:r>
      <w:r>
        <w:rPr>
          <w:rFonts w:cs="Segoe UI"/>
          <w:color w:val="1F3864"/>
          <w:sz w:val="20"/>
          <w:szCs w:val="20"/>
        </w:rPr>
        <w:t xml:space="preserve"> and represents current Microsoft high level architectural guidelines and practices. Because Microsoft must respond to changing market conditions, this document should not be interpreted as an invitation to contract or a commitment on the part of Microsoft.  </w:t>
      </w:r>
    </w:p>
    <w:p w14:paraId="0C6F35D6" w14:textId="77777777" w:rsidR="006C6784" w:rsidRDefault="00707144" w:rsidP="00B43B31">
      <w:pPr>
        <w:rPr>
          <w:b/>
          <w:bCs/>
          <w:u w:val="single"/>
        </w:rPr>
      </w:pPr>
      <w:r>
        <w:rPr>
          <w:rFonts w:cs="Segoe UI"/>
          <w:color w:val="1F3864"/>
          <w:sz w:val="20"/>
          <w:szCs w:val="20"/>
        </w:rPr>
        <w:t xml:space="preserve">Microsoft has provided generic high-level guidance in this document with the understanding that </w:t>
      </w:r>
      <w:r w:rsidR="00B033A5">
        <w:rPr>
          <w:rFonts w:cs="Segoe UI"/>
          <w:color w:val="1F3864"/>
          <w:sz w:val="20"/>
          <w:szCs w:val="20"/>
        </w:rPr>
        <w:t>&lt;customer&gt;</w:t>
      </w:r>
      <w:r>
        <w:rPr>
          <w:rFonts w:cs="Segoe UI"/>
          <w:color w:val="1F3864"/>
          <w:sz w:val="20"/>
          <w:szCs w:val="20"/>
        </w:rPr>
        <w:t xml:space="preserve"> would undertake detailed design and comprehensive reviews of the overall solution before the solution would be implemented/delivered. Microsoft is not responsible for the final implementation undertaken by </w:t>
      </w:r>
      <w:r w:rsidR="00B033A5">
        <w:rPr>
          <w:rFonts w:cs="Segoe UI"/>
          <w:color w:val="1F3864"/>
          <w:sz w:val="20"/>
          <w:szCs w:val="20"/>
        </w:rPr>
        <w:t>&lt;customer&gt;</w:t>
      </w:r>
      <w:r>
        <w:rPr>
          <w:rFonts w:cs="Segoe UI"/>
          <w:color w:val="1F3864"/>
          <w:sz w:val="20"/>
          <w:szCs w:val="20"/>
        </w:rPr>
        <w:t xml:space="preserve">. MICROSOFT MAKES NO WARRANTIES, EXPRESS OR IMPLIED, TO </w:t>
      </w:r>
      <w:r w:rsidR="00B033A5">
        <w:rPr>
          <w:rFonts w:cs="Segoe UI"/>
          <w:color w:val="1F3864"/>
          <w:sz w:val="20"/>
          <w:szCs w:val="20"/>
        </w:rPr>
        <w:t>&lt;customer&gt;</w:t>
      </w:r>
      <w:r>
        <w:rPr>
          <w:rFonts w:cs="Segoe UI"/>
          <w:color w:val="1F3864"/>
          <w:sz w:val="20"/>
          <w:szCs w:val="20"/>
        </w:rPr>
        <w:t xml:space="preserve"> WITH RESPECT TO THE INFORMATION CONTAINED HEREIN</w:t>
      </w:r>
      <w:r w:rsidR="00506C87">
        <w:rPr>
          <w:b/>
          <w:bCs/>
          <w:u w:val="single"/>
        </w:rPr>
        <w:br w:type="page"/>
      </w:r>
    </w:p>
    <w:sdt>
      <w:sdtPr>
        <w:rPr>
          <w:rFonts w:eastAsiaTheme="minorEastAsia"/>
          <w:color w:val="auto"/>
          <w:spacing w:val="0"/>
          <w:sz w:val="22"/>
          <w:szCs w:val="22"/>
        </w:rPr>
        <w:id w:val="-267626747"/>
        <w:docPartObj>
          <w:docPartGallery w:val="Table of Contents"/>
          <w:docPartUnique/>
        </w:docPartObj>
      </w:sdtPr>
      <w:sdtEndPr>
        <w:rPr>
          <w:b/>
          <w:bCs/>
          <w:noProof/>
        </w:rPr>
      </w:sdtEndPr>
      <w:sdtContent>
        <w:p w14:paraId="2DABACEB" w14:textId="4890D9F5" w:rsidR="006C6784" w:rsidRDefault="006C6784">
          <w:pPr>
            <w:pStyle w:val="TOCHeading"/>
          </w:pPr>
          <w:r>
            <w:t>Contents</w:t>
          </w:r>
        </w:p>
        <w:p w14:paraId="09347AB1" w14:textId="08E72DDD" w:rsidR="00B75D68" w:rsidRDefault="006C6784">
          <w:pPr>
            <w:pStyle w:val="TOC1"/>
            <w:rPr>
              <w:rFonts w:asciiTheme="minorHAnsi" w:hAnsiTheme="minorHAnsi"/>
              <w:sz w:val="22"/>
              <w:lang w:val="en-GB" w:eastAsia="en-GB"/>
            </w:rPr>
          </w:pPr>
          <w:r>
            <w:rPr>
              <w:b/>
              <w:bCs/>
            </w:rPr>
            <w:fldChar w:fldCharType="begin"/>
          </w:r>
          <w:r>
            <w:rPr>
              <w:b/>
              <w:bCs/>
            </w:rPr>
            <w:instrText xml:space="preserve"> TOC \o "1-3" \h \z \u </w:instrText>
          </w:r>
          <w:r>
            <w:rPr>
              <w:b/>
              <w:bCs/>
            </w:rPr>
            <w:fldChar w:fldCharType="separate"/>
          </w:r>
          <w:hyperlink w:anchor="_Toc532511446" w:history="1">
            <w:r w:rsidR="00B75D68" w:rsidRPr="00D450AF">
              <w:rPr>
                <w:rStyle w:val="Hyperlink"/>
              </w:rPr>
              <w:t>Introduction</w:t>
            </w:r>
            <w:r w:rsidR="00B75D68">
              <w:rPr>
                <w:webHidden/>
              </w:rPr>
              <w:tab/>
            </w:r>
            <w:r w:rsidR="00B75D68">
              <w:rPr>
                <w:webHidden/>
              </w:rPr>
              <w:fldChar w:fldCharType="begin"/>
            </w:r>
            <w:r w:rsidR="00B75D68">
              <w:rPr>
                <w:webHidden/>
              </w:rPr>
              <w:instrText xml:space="preserve"> PAGEREF _Toc532511446 \h </w:instrText>
            </w:r>
            <w:r w:rsidR="00B75D68">
              <w:rPr>
                <w:webHidden/>
              </w:rPr>
            </w:r>
            <w:r w:rsidR="00B75D68">
              <w:rPr>
                <w:webHidden/>
              </w:rPr>
              <w:fldChar w:fldCharType="separate"/>
            </w:r>
            <w:r w:rsidR="00B75D68">
              <w:rPr>
                <w:webHidden/>
              </w:rPr>
              <w:t>4</w:t>
            </w:r>
            <w:r w:rsidR="00B75D68">
              <w:rPr>
                <w:webHidden/>
              </w:rPr>
              <w:fldChar w:fldCharType="end"/>
            </w:r>
          </w:hyperlink>
        </w:p>
        <w:p w14:paraId="3D5396B7" w14:textId="22527D08" w:rsidR="00B75D68" w:rsidRDefault="00B75D68">
          <w:pPr>
            <w:pStyle w:val="TOC1"/>
            <w:rPr>
              <w:rFonts w:asciiTheme="minorHAnsi" w:hAnsiTheme="minorHAnsi"/>
              <w:sz w:val="22"/>
              <w:lang w:val="en-GB" w:eastAsia="en-GB"/>
            </w:rPr>
          </w:pPr>
          <w:hyperlink w:anchor="_Toc532511447" w:history="1">
            <w:r w:rsidRPr="00D450AF">
              <w:rPr>
                <w:rStyle w:val="Hyperlink"/>
              </w:rPr>
              <w:t>List of Workarounds</w:t>
            </w:r>
            <w:r>
              <w:rPr>
                <w:webHidden/>
              </w:rPr>
              <w:tab/>
            </w:r>
            <w:r>
              <w:rPr>
                <w:webHidden/>
              </w:rPr>
              <w:fldChar w:fldCharType="begin"/>
            </w:r>
            <w:r>
              <w:rPr>
                <w:webHidden/>
              </w:rPr>
              <w:instrText xml:space="preserve"> PAGEREF _Toc532511447 \h </w:instrText>
            </w:r>
            <w:r>
              <w:rPr>
                <w:webHidden/>
              </w:rPr>
            </w:r>
            <w:r>
              <w:rPr>
                <w:webHidden/>
              </w:rPr>
              <w:fldChar w:fldCharType="separate"/>
            </w:r>
            <w:r>
              <w:rPr>
                <w:webHidden/>
              </w:rPr>
              <w:t>4</w:t>
            </w:r>
            <w:r>
              <w:rPr>
                <w:webHidden/>
              </w:rPr>
              <w:fldChar w:fldCharType="end"/>
            </w:r>
          </w:hyperlink>
        </w:p>
        <w:p w14:paraId="4AC9D015" w14:textId="26F51A5C" w:rsidR="00B75D68" w:rsidRDefault="00B75D68">
          <w:pPr>
            <w:pStyle w:val="TOC1"/>
            <w:rPr>
              <w:rFonts w:asciiTheme="minorHAnsi" w:hAnsiTheme="minorHAnsi"/>
              <w:sz w:val="22"/>
              <w:lang w:val="en-GB" w:eastAsia="en-GB"/>
            </w:rPr>
          </w:pPr>
          <w:hyperlink w:anchor="_Toc532511448" w:history="1">
            <w:r w:rsidRPr="00D450AF">
              <w:rPr>
                <w:rStyle w:val="Hyperlink"/>
              </w:rPr>
              <w:t>Find below the list of workarounds available in this document:</w:t>
            </w:r>
            <w:r>
              <w:rPr>
                <w:webHidden/>
              </w:rPr>
              <w:tab/>
            </w:r>
            <w:r>
              <w:rPr>
                <w:webHidden/>
              </w:rPr>
              <w:fldChar w:fldCharType="begin"/>
            </w:r>
            <w:r>
              <w:rPr>
                <w:webHidden/>
              </w:rPr>
              <w:instrText xml:space="preserve"> PAGEREF _Toc532511448 \h </w:instrText>
            </w:r>
            <w:r>
              <w:rPr>
                <w:webHidden/>
              </w:rPr>
            </w:r>
            <w:r>
              <w:rPr>
                <w:webHidden/>
              </w:rPr>
              <w:fldChar w:fldCharType="separate"/>
            </w:r>
            <w:r>
              <w:rPr>
                <w:webHidden/>
              </w:rPr>
              <w:t>4</w:t>
            </w:r>
            <w:r>
              <w:rPr>
                <w:webHidden/>
              </w:rPr>
              <w:fldChar w:fldCharType="end"/>
            </w:r>
          </w:hyperlink>
        </w:p>
        <w:p w14:paraId="3B409B28" w14:textId="466C39B2" w:rsidR="00B75D68" w:rsidRDefault="00B75D68">
          <w:pPr>
            <w:pStyle w:val="TOC1"/>
            <w:rPr>
              <w:rFonts w:asciiTheme="minorHAnsi" w:hAnsiTheme="minorHAnsi"/>
              <w:sz w:val="22"/>
              <w:lang w:val="en-GB" w:eastAsia="en-GB"/>
            </w:rPr>
          </w:pPr>
          <w:hyperlink w:anchor="_Toc532511449" w:history="1">
            <w:r w:rsidRPr="00D450AF">
              <w:rPr>
                <w:rStyle w:val="Hyperlink"/>
              </w:rPr>
              <w:t>1.</w:t>
            </w:r>
            <w:r>
              <w:rPr>
                <w:rFonts w:asciiTheme="minorHAnsi" w:hAnsiTheme="minorHAnsi"/>
                <w:sz w:val="22"/>
                <w:lang w:val="en-GB" w:eastAsia="en-GB"/>
              </w:rPr>
              <w:tab/>
            </w:r>
            <w:r w:rsidRPr="00D450AF">
              <w:rPr>
                <w:rStyle w:val="Hyperlink"/>
              </w:rPr>
              <w:t>Database Link</w:t>
            </w:r>
            <w:r>
              <w:rPr>
                <w:webHidden/>
              </w:rPr>
              <w:tab/>
            </w:r>
            <w:r>
              <w:rPr>
                <w:webHidden/>
              </w:rPr>
              <w:fldChar w:fldCharType="begin"/>
            </w:r>
            <w:r>
              <w:rPr>
                <w:webHidden/>
              </w:rPr>
              <w:instrText xml:space="preserve"> PAGEREF _Toc532511449 \h </w:instrText>
            </w:r>
            <w:r>
              <w:rPr>
                <w:webHidden/>
              </w:rPr>
            </w:r>
            <w:r>
              <w:rPr>
                <w:webHidden/>
              </w:rPr>
              <w:fldChar w:fldCharType="separate"/>
            </w:r>
            <w:r>
              <w:rPr>
                <w:webHidden/>
              </w:rPr>
              <w:t>4</w:t>
            </w:r>
            <w:r>
              <w:rPr>
                <w:webHidden/>
              </w:rPr>
              <w:fldChar w:fldCharType="end"/>
            </w:r>
          </w:hyperlink>
        </w:p>
        <w:p w14:paraId="388D2C17" w14:textId="1E8054C2" w:rsidR="00B75D68" w:rsidRDefault="00B75D68">
          <w:pPr>
            <w:pStyle w:val="TOC1"/>
            <w:rPr>
              <w:rFonts w:asciiTheme="minorHAnsi" w:hAnsiTheme="minorHAnsi"/>
              <w:sz w:val="22"/>
              <w:lang w:val="en-GB" w:eastAsia="en-GB"/>
            </w:rPr>
          </w:pPr>
          <w:hyperlink w:anchor="_Toc532511450" w:history="1">
            <w:r w:rsidRPr="00D450AF">
              <w:rPr>
                <w:rStyle w:val="Hyperlink"/>
              </w:rPr>
              <w:t>2.</w:t>
            </w:r>
            <w:r>
              <w:rPr>
                <w:rFonts w:asciiTheme="minorHAnsi" w:hAnsiTheme="minorHAnsi"/>
                <w:sz w:val="22"/>
                <w:lang w:val="en-GB" w:eastAsia="en-GB"/>
              </w:rPr>
              <w:tab/>
            </w:r>
            <w:r w:rsidRPr="00D450AF">
              <w:rPr>
                <w:rStyle w:val="Hyperlink"/>
              </w:rPr>
              <w:t>External Tables</w:t>
            </w:r>
            <w:r>
              <w:rPr>
                <w:webHidden/>
              </w:rPr>
              <w:tab/>
            </w:r>
            <w:r>
              <w:rPr>
                <w:webHidden/>
              </w:rPr>
              <w:fldChar w:fldCharType="begin"/>
            </w:r>
            <w:r>
              <w:rPr>
                <w:webHidden/>
              </w:rPr>
              <w:instrText xml:space="preserve"> PAGEREF _Toc532511450 \h </w:instrText>
            </w:r>
            <w:r>
              <w:rPr>
                <w:webHidden/>
              </w:rPr>
            </w:r>
            <w:r>
              <w:rPr>
                <w:webHidden/>
              </w:rPr>
              <w:fldChar w:fldCharType="separate"/>
            </w:r>
            <w:r>
              <w:rPr>
                <w:webHidden/>
              </w:rPr>
              <w:t>4</w:t>
            </w:r>
            <w:r>
              <w:rPr>
                <w:webHidden/>
              </w:rPr>
              <w:fldChar w:fldCharType="end"/>
            </w:r>
          </w:hyperlink>
        </w:p>
        <w:p w14:paraId="1AE1510A" w14:textId="374F5CC6" w:rsidR="00B75D68" w:rsidRDefault="00B75D68">
          <w:pPr>
            <w:pStyle w:val="TOC1"/>
            <w:rPr>
              <w:rFonts w:asciiTheme="minorHAnsi" w:hAnsiTheme="minorHAnsi"/>
              <w:sz w:val="22"/>
              <w:lang w:val="en-GB" w:eastAsia="en-GB"/>
            </w:rPr>
          </w:pPr>
          <w:hyperlink w:anchor="_Toc532511451" w:history="1">
            <w:r w:rsidRPr="00D450AF">
              <w:rPr>
                <w:rStyle w:val="Hyperlink"/>
              </w:rPr>
              <w:t>3.</w:t>
            </w:r>
            <w:r>
              <w:rPr>
                <w:rFonts w:asciiTheme="minorHAnsi" w:hAnsiTheme="minorHAnsi"/>
                <w:sz w:val="22"/>
                <w:lang w:val="en-GB" w:eastAsia="en-GB"/>
              </w:rPr>
              <w:tab/>
            </w:r>
            <w:r w:rsidRPr="00D450AF">
              <w:rPr>
                <w:rStyle w:val="Hyperlink"/>
              </w:rPr>
              <w:t>Synonyms</w:t>
            </w:r>
            <w:r>
              <w:rPr>
                <w:webHidden/>
              </w:rPr>
              <w:tab/>
            </w:r>
            <w:r>
              <w:rPr>
                <w:webHidden/>
              </w:rPr>
              <w:fldChar w:fldCharType="begin"/>
            </w:r>
            <w:r>
              <w:rPr>
                <w:webHidden/>
              </w:rPr>
              <w:instrText xml:space="preserve"> PAGEREF _Toc532511451 \h </w:instrText>
            </w:r>
            <w:r>
              <w:rPr>
                <w:webHidden/>
              </w:rPr>
            </w:r>
            <w:r>
              <w:rPr>
                <w:webHidden/>
              </w:rPr>
              <w:fldChar w:fldCharType="separate"/>
            </w:r>
            <w:r>
              <w:rPr>
                <w:webHidden/>
              </w:rPr>
              <w:t>5</w:t>
            </w:r>
            <w:r>
              <w:rPr>
                <w:webHidden/>
              </w:rPr>
              <w:fldChar w:fldCharType="end"/>
            </w:r>
          </w:hyperlink>
        </w:p>
        <w:p w14:paraId="50EEA893" w14:textId="7FB67131" w:rsidR="00B75D68" w:rsidRDefault="00B75D68">
          <w:pPr>
            <w:pStyle w:val="TOC1"/>
            <w:rPr>
              <w:rFonts w:asciiTheme="minorHAnsi" w:hAnsiTheme="minorHAnsi"/>
              <w:sz w:val="22"/>
              <w:lang w:val="en-GB" w:eastAsia="en-GB"/>
            </w:rPr>
          </w:pPr>
          <w:hyperlink w:anchor="_Toc532511452" w:history="1">
            <w:r w:rsidRPr="00D450AF">
              <w:rPr>
                <w:rStyle w:val="Hyperlink"/>
              </w:rPr>
              <w:t>4.</w:t>
            </w:r>
            <w:r>
              <w:rPr>
                <w:rFonts w:asciiTheme="minorHAnsi" w:hAnsiTheme="minorHAnsi"/>
                <w:sz w:val="22"/>
                <w:lang w:val="en-GB" w:eastAsia="en-GB"/>
              </w:rPr>
              <w:tab/>
            </w:r>
            <w:r w:rsidRPr="00D450AF">
              <w:rPr>
                <w:rStyle w:val="Hyperlink"/>
              </w:rPr>
              <w:t>Global Temporary Tables</w:t>
            </w:r>
            <w:r>
              <w:rPr>
                <w:webHidden/>
              </w:rPr>
              <w:tab/>
            </w:r>
            <w:r>
              <w:rPr>
                <w:webHidden/>
              </w:rPr>
              <w:fldChar w:fldCharType="begin"/>
            </w:r>
            <w:r>
              <w:rPr>
                <w:webHidden/>
              </w:rPr>
              <w:instrText xml:space="preserve"> PAGEREF _Toc532511452 \h </w:instrText>
            </w:r>
            <w:r>
              <w:rPr>
                <w:webHidden/>
              </w:rPr>
            </w:r>
            <w:r>
              <w:rPr>
                <w:webHidden/>
              </w:rPr>
              <w:fldChar w:fldCharType="separate"/>
            </w:r>
            <w:r>
              <w:rPr>
                <w:webHidden/>
              </w:rPr>
              <w:t>6</w:t>
            </w:r>
            <w:r>
              <w:rPr>
                <w:webHidden/>
              </w:rPr>
              <w:fldChar w:fldCharType="end"/>
            </w:r>
          </w:hyperlink>
        </w:p>
        <w:p w14:paraId="6EC5F53A" w14:textId="71A41E3D" w:rsidR="00B75D68" w:rsidRDefault="00B75D68">
          <w:pPr>
            <w:pStyle w:val="TOC1"/>
            <w:rPr>
              <w:rFonts w:asciiTheme="minorHAnsi" w:hAnsiTheme="minorHAnsi"/>
              <w:sz w:val="22"/>
              <w:lang w:val="en-GB" w:eastAsia="en-GB"/>
            </w:rPr>
          </w:pPr>
          <w:hyperlink w:anchor="_Toc532511453" w:history="1">
            <w:r w:rsidRPr="00D450AF">
              <w:rPr>
                <w:rStyle w:val="Hyperlink"/>
              </w:rPr>
              <w:t>5.</w:t>
            </w:r>
            <w:r>
              <w:rPr>
                <w:rFonts w:asciiTheme="minorHAnsi" w:hAnsiTheme="minorHAnsi"/>
                <w:sz w:val="22"/>
                <w:lang w:val="en-GB" w:eastAsia="en-GB"/>
              </w:rPr>
              <w:tab/>
            </w:r>
            <w:r w:rsidRPr="00D450AF">
              <w:rPr>
                <w:rStyle w:val="Hyperlink"/>
              </w:rPr>
              <w:t>Virtual Column</w:t>
            </w:r>
            <w:r>
              <w:rPr>
                <w:webHidden/>
              </w:rPr>
              <w:tab/>
            </w:r>
            <w:r>
              <w:rPr>
                <w:webHidden/>
              </w:rPr>
              <w:fldChar w:fldCharType="begin"/>
            </w:r>
            <w:r>
              <w:rPr>
                <w:webHidden/>
              </w:rPr>
              <w:instrText xml:space="preserve"> PAGEREF _Toc532511453 \h </w:instrText>
            </w:r>
            <w:r>
              <w:rPr>
                <w:webHidden/>
              </w:rPr>
            </w:r>
            <w:r>
              <w:rPr>
                <w:webHidden/>
              </w:rPr>
              <w:fldChar w:fldCharType="separate"/>
            </w:r>
            <w:r>
              <w:rPr>
                <w:webHidden/>
              </w:rPr>
              <w:t>7</w:t>
            </w:r>
            <w:r>
              <w:rPr>
                <w:webHidden/>
              </w:rPr>
              <w:fldChar w:fldCharType="end"/>
            </w:r>
          </w:hyperlink>
        </w:p>
        <w:p w14:paraId="3B5DAC81" w14:textId="30700201" w:rsidR="00B75D68" w:rsidRDefault="00B75D68">
          <w:pPr>
            <w:pStyle w:val="TOC1"/>
            <w:rPr>
              <w:rFonts w:asciiTheme="minorHAnsi" w:hAnsiTheme="minorHAnsi"/>
              <w:sz w:val="22"/>
              <w:lang w:val="en-GB" w:eastAsia="en-GB"/>
            </w:rPr>
          </w:pPr>
          <w:hyperlink w:anchor="_Toc532511454" w:history="1">
            <w:r w:rsidRPr="00D450AF">
              <w:rPr>
                <w:rStyle w:val="Hyperlink"/>
              </w:rPr>
              <w:t>6.</w:t>
            </w:r>
            <w:r>
              <w:rPr>
                <w:rFonts w:asciiTheme="minorHAnsi" w:hAnsiTheme="minorHAnsi"/>
                <w:sz w:val="22"/>
                <w:lang w:val="en-GB" w:eastAsia="en-GB"/>
              </w:rPr>
              <w:tab/>
            </w:r>
            <w:r w:rsidRPr="00D450AF">
              <w:rPr>
                <w:rStyle w:val="Hyperlink"/>
              </w:rPr>
              <w:t>Connect By – Hierarchical query</w:t>
            </w:r>
            <w:r>
              <w:rPr>
                <w:webHidden/>
              </w:rPr>
              <w:tab/>
            </w:r>
            <w:r>
              <w:rPr>
                <w:webHidden/>
              </w:rPr>
              <w:fldChar w:fldCharType="begin"/>
            </w:r>
            <w:r>
              <w:rPr>
                <w:webHidden/>
              </w:rPr>
              <w:instrText xml:space="preserve"> PAGEREF _Toc532511454 \h </w:instrText>
            </w:r>
            <w:r>
              <w:rPr>
                <w:webHidden/>
              </w:rPr>
            </w:r>
            <w:r>
              <w:rPr>
                <w:webHidden/>
              </w:rPr>
              <w:fldChar w:fldCharType="separate"/>
            </w:r>
            <w:r>
              <w:rPr>
                <w:webHidden/>
              </w:rPr>
              <w:t>8</w:t>
            </w:r>
            <w:r>
              <w:rPr>
                <w:webHidden/>
              </w:rPr>
              <w:fldChar w:fldCharType="end"/>
            </w:r>
          </w:hyperlink>
        </w:p>
        <w:p w14:paraId="13AFA336" w14:textId="0EE616C6" w:rsidR="00B75D68" w:rsidRDefault="00B75D68">
          <w:pPr>
            <w:pStyle w:val="TOC1"/>
            <w:rPr>
              <w:rFonts w:asciiTheme="minorHAnsi" w:hAnsiTheme="minorHAnsi"/>
              <w:sz w:val="22"/>
              <w:lang w:val="en-GB" w:eastAsia="en-GB"/>
            </w:rPr>
          </w:pPr>
          <w:hyperlink w:anchor="_Toc532511455" w:history="1">
            <w:r w:rsidRPr="00D450AF">
              <w:rPr>
                <w:rStyle w:val="Hyperlink"/>
              </w:rPr>
              <w:t>7.</w:t>
            </w:r>
            <w:r>
              <w:rPr>
                <w:rFonts w:asciiTheme="minorHAnsi" w:hAnsiTheme="minorHAnsi"/>
                <w:sz w:val="22"/>
                <w:lang w:val="en-GB" w:eastAsia="en-GB"/>
              </w:rPr>
              <w:tab/>
            </w:r>
            <w:r w:rsidRPr="00D450AF">
              <w:rPr>
                <w:rStyle w:val="Hyperlink"/>
              </w:rPr>
              <w:t>Reverse Index</w:t>
            </w:r>
            <w:r>
              <w:rPr>
                <w:webHidden/>
              </w:rPr>
              <w:tab/>
            </w:r>
            <w:r>
              <w:rPr>
                <w:webHidden/>
              </w:rPr>
              <w:fldChar w:fldCharType="begin"/>
            </w:r>
            <w:r>
              <w:rPr>
                <w:webHidden/>
              </w:rPr>
              <w:instrText xml:space="preserve"> PAGEREF _Toc532511455 \h </w:instrText>
            </w:r>
            <w:r>
              <w:rPr>
                <w:webHidden/>
              </w:rPr>
            </w:r>
            <w:r>
              <w:rPr>
                <w:webHidden/>
              </w:rPr>
              <w:fldChar w:fldCharType="separate"/>
            </w:r>
            <w:r>
              <w:rPr>
                <w:webHidden/>
              </w:rPr>
              <w:t>9</w:t>
            </w:r>
            <w:r>
              <w:rPr>
                <w:webHidden/>
              </w:rPr>
              <w:fldChar w:fldCharType="end"/>
            </w:r>
          </w:hyperlink>
        </w:p>
        <w:p w14:paraId="541519FF" w14:textId="227E84C7" w:rsidR="00B75D68" w:rsidRDefault="00B75D68">
          <w:pPr>
            <w:pStyle w:val="TOC1"/>
            <w:rPr>
              <w:rFonts w:asciiTheme="minorHAnsi" w:hAnsiTheme="minorHAnsi"/>
              <w:sz w:val="22"/>
              <w:lang w:val="en-GB" w:eastAsia="en-GB"/>
            </w:rPr>
          </w:pPr>
          <w:hyperlink w:anchor="_Toc532511456" w:history="1">
            <w:r w:rsidRPr="00D450AF">
              <w:rPr>
                <w:rStyle w:val="Hyperlink"/>
              </w:rPr>
              <w:t>8.</w:t>
            </w:r>
            <w:r>
              <w:rPr>
                <w:rFonts w:asciiTheme="minorHAnsi" w:hAnsiTheme="minorHAnsi"/>
                <w:sz w:val="22"/>
                <w:lang w:val="en-GB" w:eastAsia="en-GB"/>
              </w:rPr>
              <w:tab/>
            </w:r>
            <w:r w:rsidRPr="00D450AF">
              <w:rPr>
                <w:rStyle w:val="Hyperlink"/>
              </w:rPr>
              <w:t>Index Organized Table</w:t>
            </w:r>
            <w:r>
              <w:rPr>
                <w:webHidden/>
              </w:rPr>
              <w:tab/>
            </w:r>
            <w:r>
              <w:rPr>
                <w:webHidden/>
              </w:rPr>
              <w:fldChar w:fldCharType="begin"/>
            </w:r>
            <w:r>
              <w:rPr>
                <w:webHidden/>
              </w:rPr>
              <w:instrText xml:space="preserve"> PAGEREF _Toc532511456 \h </w:instrText>
            </w:r>
            <w:r>
              <w:rPr>
                <w:webHidden/>
              </w:rPr>
            </w:r>
            <w:r>
              <w:rPr>
                <w:webHidden/>
              </w:rPr>
              <w:fldChar w:fldCharType="separate"/>
            </w:r>
            <w:r>
              <w:rPr>
                <w:webHidden/>
              </w:rPr>
              <w:t>9</w:t>
            </w:r>
            <w:r>
              <w:rPr>
                <w:webHidden/>
              </w:rPr>
              <w:fldChar w:fldCharType="end"/>
            </w:r>
          </w:hyperlink>
        </w:p>
        <w:p w14:paraId="48931B23" w14:textId="2F13C72E" w:rsidR="00B75D68" w:rsidRDefault="00B75D68">
          <w:pPr>
            <w:pStyle w:val="TOC1"/>
            <w:rPr>
              <w:rFonts w:asciiTheme="minorHAnsi" w:hAnsiTheme="minorHAnsi"/>
              <w:sz w:val="22"/>
              <w:lang w:val="en-GB" w:eastAsia="en-GB"/>
            </w:rPr>
          </w:pPr>
          <w:hyperlink w:anchor="_Toc532511457" w:history="1">
            <w:r w:rsidRPr="00D450AF">
              <w:rPr>
                <w:rStyle w:val="Hyperlink"/>
              </w:rPr>
              <w:t>Known Unsupported features:</w:t>
            </w:r>
            <w:r>
              <w:rPr>
                <w:webHidden/>
              </w:rPr>
              <w:tab/>
            </w:r>
            <w:r>
              <w:rPr>
                <w:webHidden/>
              </w:rPr>
              <w:fldChar w:fldCharType="begin"/>
            </w:r>
            <w:r>
              <w:rPr>
                <w:webHidden/>
              </w:rPr>
              <w:instrText xml:space="preserve"> PAGEREF _Toc532511457 \h </w:instrText>
            </w:r>
            <w:r>
              <w:rPr>
                <w:webHidden/>
              </w:rPr>
            </w:r>
            <w:r>
              <w:rPr>
                <w:webHidden/>
              </w:rPr>
              <w:fldChar w:fldCharType="separate"/>
            </w:r>
            <w:r>
              <w:rPr>
                <w:webHidden/>
              </w:rPr>
              <w:t>10</w:t>
            </w:r>
            <w:r>
              <w:rPr>
                <w:webHidden/>
              </w:rPr>
              <w:fldChar w:fldCharType="end"/>
            </w:r>
          </w:hyperlink>
        </w:p>
        <w:p w14:paraId="2E158CC3" w14:textId="488EC5DF" w:rsidR="006C6784" w:rsidRDefault="006C6784">
          <w:r>
            <w:rPr>
              <w:b/>
              <w:bCs/>
              <w:noProof/>
            </w:rPr>
            <w:fldChar w:fldCharType="end"/>
          </w:r>
        </w:p>
      </w:sdtContent>
    </w:sdt>
    <w:p w14:paraId="5E6FB229" w14:textId="77777777" w:rsidR="006C6784" w:rsidRDefault="006C6784" w:rsidP="00B43B31">
      <w:pPr>
        <w:rPr>
          <w:rStyle w:val="Heading1Char"/>
          <w:sz w:val="28"/>
        </w:rPr>
      </w:pPr>
    </w:p>
    <w:p w14:paraId="2D198362" w14:textId="77777777" w:rsidR="006C6784" w:rsidRDefault="006C6784" w:rsidP="00B43B31">
      <w:pPr>
        <w:rPr>
          <w:rStyle w:val="Heading1Char"/>
          <w:sz w:val="28"/>
        </w:rPr>
      </w:pPr>
    </w:p>
    <w:p w14:paraId="054D6B13" w14:textId="77777777" w:rsidR="006C6784" w:rsidRDefault="006C6784" w:rsidP="00B43B31">
      <w:pPr>
        <w:rPr>
          <w:rStyle w:val="Heading1Char"/>
          <w:sz w:val="28"/>
        </w:rPr>
      </w:pPr>
    </w:p>
    <w:p w14:paraId="62EA1596" w14:textId="77777777" w:rsidR="006C6784" w:rsidRDefault="006C6784" w:rsidP="00B43B31">
      <w:pPr>
        <w:rPr>
          <w:rStyle w:val="Heading1Char"/>
          <w:sz w:val="28"/>
        </w:rPr>
      </w:pPr>
    </w:p>
    <w:p w14:paraId="5B90111A" w14:textId="77777777" w:rsidR="006C6784" w:rsidRDefault="006C6784" w:rsidP="00B43B31">
      <w:pPr>
        <w:rPr>
          <w:rStyle w:val="Heading1Char"/>
          <w:sz w:val="28"/>
        </w:rPr>
      </w:pPr>
    </w:p>
    <w:p w14:paraId="5DC9ABD3" w14:textId="77777777" w:rsidR="006C6784" w:rsidRDefault="006C6784" w:rsidP="00B43B31">
      <w:pPr>
        <w:rPr>
          <w:rStyle w:val="Heading1Char"/>
          <w:sz w:val="28"/>
        </w:rPr>
      </w:pPr>
    </w:p>
    <w:p w14:paraId="233950B9" w14:textId="77777777" w:rsidR="006803EE" w:rsidRDefault="006803EE" w:rsidP="006C6784">
      <w:pPr>
        <w:rPr>
          <w:rStyle w:val="Heading1Char"/>
          <w:sz w:val="28"/>
        </w:rPr>
      </w:pPr>
    </w:p>
    <w:p w14:paraId="6FB79F52" w14:textId="77777777" w:rsidR="006803EE" w:rsidRDefault="006803EE" w:rsidP="006C6784">
      <w:pPr>
        <w:rPr>
          <w:rStyle w:val="Heading1Char"/>
          <w:sz w:val="28"/>
        </w:rPr>
      </w:pPr>
    </w:p>
    <w:p w14:paraId="1951E5DB" w14:textId="77777777" w:rsidR="006803EE" w:rsidRDefault="006803EE" w:rsidP="006C6784">
      <w:pPr>
        <w:rPr>
          <w:rStyle w:val="Heading1Char"/>
          <w:sz w:val="28"/>
        </w:rPr>
      </w:pPr>
    </w:p>
    <w:p w14:paraId="702EB7DE" w14:textId="77777777" w:rsidR="006803EE" w:rsidRDefault="006803EE" w:rsidP="006C6784">
      <w:pPr>
        <w:rPr>
          <w:rStyle w:val="Heading1Char"/>
          <w:sz w:val="28"/>
        </w:rPr>
      </w:pPr>
    </w:p>
    <w:p w14:paraId="72C8EC5B" w14:textId="77777777" w:rsidR="006803EE" w:rsidRDefault="006803EE" w:rsidP="006C6784">
      <w:pPr>
        <w:rPr>
          <w:rStyle w:val="Heading1Char"/>
          <w:sz w:val="28"/>
        </w:rPr>
      </w:pPr>
    </w:p>
    <w:p w14:paraId="36191F3C" w14:textId="44750C2A" w:rsidR="006C6784" w:rsidRDefault="006C6784" w:rsidP="006C6784">
      <w:pPr>
        <w:rPr>
          <w:rStyle w:val="Heading1Char"/>
          <w:sz w:val="28"/>
        </w:rPr>
      </w:pPr>
      <w:bookmarkStart w:id="0" w:name="_Toc532511446"/>
      <w:r>
        <w:rPr>
          <w:rStyle w:val="Heading1Char"/>
          <w:sz w:val="28"/>
        </w:rPr>
        <w:lastRenderedPageBreak/>
        <w:t>Introduction</w:t>
      </w:r>
      <w:bookmarkEnd w:id="0"/>
    </w:p>
    <w:p w14:paraId="6B7ACE01" w14:textId="501C41B5" w:rsidR="006C6784" w:rsidRDefault="006C6784" w:rsidP="00B761D1">
      <w:pPr>
        <w:jc w:val="both"/>
        <w:rPr>
          <w:bCs/>
          <w:sz w:val="20"/>
        </w:rPr>
      </w:pPr>
      <w:r w:rsidRPr="006C6784">
        <w:rPr>
          <w:bCs/>
          <w:sz w:val="20"/>
        </w:rPr>
        <w:t>Th</w:t>
      </w:r>
      <w:r>
        <w:rPr>
          <w:bCs/>
          <w:sz w:val="20"/>
        </w:rPr>
        <w:t xml:space="preserve">is document </w:t>
      </w:r>
      <w:r w:rsidR="00B761D1">
        <w:rPr>
          <w:bCs/>
          <w:sz w:val="20"/>
        </w:rPr>
        <w:t>purpose is to provide Architects, Consultants, DBAs and related roles with a guide for quick fixing / working around issues while migrating workloads from Oracle to Azure Database for PostgreSQL.</w:t>
      </w:r>
    </w:p>
    <w:p w14:paraId="6711A26E" w14:textId="2A914275" w:rsidR="00B761D1" w:rsidRDefault="00B761D1" w:rsidP="00B761D1">
      <w:pPr>
        <w:jc w:val="both"/>
        <w:rPr>
          <w:bCs/>
          <w:sz w:val="20"/>
        </w:rPr>
      </w:pPr>
    </w:p>
    <w:p w14:paraId="1AF77ACF" w14:textId="2C720343" w:rsidR="00B761D1" w:rsidRDefault="00EC5194" w:rsidP="00B761D1">
      <w:pPr>
        <w:rPr>
          <w:rStyle w:val="Heading1Char"/>
          <w:sz w:val="28"/>
        </w:rPr>
      </w:pPr>
      <w:bookmarkStart w:id="1" w:name="_Toc532511447"/>
      <w:r>
        <w:rPr>
          <w:rStyle w:val="Heading1Char"/>
          <w:sz w:val="28"/>
        </w:rPr>
        <w:t>List</w:t>
      </w:r>
      <w:r w:rsidR="006803EE">
        <w:rPr>
          <w:rStyle w:val="Heading1Char"/>
          <w:sz w:val="28"/>
        </w:rPr>
        <w:t xml:space="preserve"> of</w:t>
      </w:r>
      <w:r w:rsidR="00B761D1">
        <w:rPr>
          <w:rStyle w:val="Heading1Char"/>
          <w:sz w:val="28"/>
        </w:rPr>
        <w:t xml:space="preserve"> Workarounds</w:t>
      </w:r>
      <w:bookmarkEnd w:id="1"/>
    </w:p>
    <w:p w14:paraId="2806525A" w14:textId="24CCFC11" w:rsidR="00EC5194" w:rsidRDefault="00EC5194" w:rsidP="00B761D1">
      <w:pPr>
        <w:rPr>
          <w:rStyle w:val="Heading1Char"/>
          <w:color w:val="auto"/>
          <w:sz w:val="20"/>
        </w:rPr>
      </w:pPr>
      <w:bookmarkStart w:id="2" w:name="_Toc532511448"/>
      <w:r>
        <w:rPr>
          <w:rStyle w:val="Heading1Char"/>
          <w:color w:val="auto"/>
          <w:sz w:val="20"/>
        </w:rPr>
        <w:t>Find below the list of workarounds available in this document:</w:t>
      </w:r>
      <w:bookmarkEnd w:id="2"/>
    </w:p>
    <w:p w14:paraId="66EECF2C" w14:textId="31996765" w:rsidR="00B75D68" w:rsidRDefault="00B75D68" w:rsidP="00B761D1">
      <w:pPr>
        <w:rPr>
          <w:rStyle w:val="Heading1Char"/>
          <w:color w:val="auto"/>
          <w:sz w:val="20"/>
        </w:rPr>
      </w:pPr>
    </w:p>
    <w:tbl>
      <w:tblPr>
        <w:tblStyle w:val="TableGrid"/>
        <w:tblW w:w="0" w:type="auto"/>
        <w:tblLook w:val="04A0" w:firstRow="1" w:lastRow="0" w:firstColumn="1" w:lastColumn="0" w:noHBand="0" w:noVBand="1"/>
      </w:tblPr>
      <w:tblGrid>
        <w:gridCol w:w="4680"/>
        <w:gridCol w:w="4680"/>
      </w:tblGrid>
      <w:tr w:rsidR="00B75D68" w14:paraId="29573CD1" w14:textId="77777777" w:rsidTr="00B75D68">
        <w:trPr>
          <w:cnfStyle w:val="100000000000" w:firstRow="1" w:lastRow="0" w:firstColumn="0" w:lastColumn="0" w:oddVBand="0" w:evenVBand="0" w:oddHBand="0" w:evenHBand="0" w:firstRowFirstColumn="0" w:firstRowLastColumn="0" w:lastRowFirstColumn="0" w:lastRowLastColumn="0"/>
        </w:trPr>
        <w:tc>
          <w:tcPr>
            <w:tcW w:w="4680" w:type="dxa"/>
          </w:tcPr>
          <w:p w14:paraId="7E8D7C2B" w14:textId="3BA67B36" w:rsidR="00B75D68" w:rsidRDefault="00383D48" w:rsidP="00B761D1">
            <w:pPr>
              <w:rPr>
                <w:rStyle w:val="Heading1Char"/>
                <w:color w:val="auto"/>
                <w:sz w:val="20"/>
              </w:rPr>
            </w:pPr>
            <w:r>
              <w:rPr>
                <w:rStyle w:val="Heading1Char"/>
                <w:color w:val="auto"/>
                <w:sz w:val="20"/>
              </w:rPr>
              <w:t>Oracle</w:t>
            </w:r>
          </w:p>
        </w:tc>
        <w:tc>
          <w:tcPr>
            <w:tcW w:w="4680" w:type="dxa"/>
          </w:tcPr>
          <w:p w14:paraId="14E17BCE" w14:textId="78A5C4FD" w:rsidR="00B75D68" w:rsidRDefault="00383D48" w:rsidP="00B761D1">
            <w:pPr>
              <w:rPr>
                <w:rStyle w:val="Heading1Char"/>
                <w:color w:val="auto"/>
                <w:sz w:val="20"/>
              </w:rPr>
            </w:pPr>
            <w:r>
              <w:rPr>
                <w:rStyle w:val="Heading1Char"/>
                <w:color w:val="auto"/>
                <w:sz w:val="20"/>
              </w:rPr>
              <w:t>PostgreSQL</w:t>
            </w:r>
          </w:p>
        </w:tc>
      </w:tr>
      <w:tr w:rsidR="007F22A9" w14:paraId="1EF53600" w14:textId="77777777" w:rsidTr="00B75D68">
        <w:tc>
          <w:tcPr>
            <w:tcW w:w="4680" w:type="dxa"/>
          </w:tcPr>
          <w:p w14:paraId="12C4F37F" w14:textId="20446593" w:rsidR="007F22A9" w:rsidRDefault="007F22A9" w:rsidP="007F22A9">
            <w:pPr>
              <w:rPr>
                <w:rStyle w:val="Heading1Char"/>
                <w:color w:val="auto"/>
                <w:sz w:val="20"/>
              </w:rPr>
            </w:pPr>
            <w:bookmarkStart w:id="3" w:name="_Toc532506897"/>
            <w:bookmarkStart w:id="4" w:name="_Toc532511407"/>
            <w:r w:rsidRPr="00B761D1">
              <w:rPr>
                <w:rStyle w:val="Heading1Char"/>
                <w:color w:val="auto"/>
                <w:sz w:val="20"/>
              </w:rPr>
              <w:t>Database Link</w:t>
            </w:r>
            <w:bookmarkEnd w:id="3"/>
            <w:bookmarkEnd w:id="4"/>
          </w:p>
        </w:tc>
        <w:tc>
          <w:tcPr>
            <w:tcW w:w="4680" w:type="dxa"/>
          </w:tcPr>
          <w:p w14:paraId="28BE1340" w14:textId="7AF96F9F" w:rsidR="007F22A9" w:rsidRDefault="007F22A9" w:rsidP="007F22A9">
            <w:pPr>
              <w:rPr>
                <w:rStyle w:val="Heading1Char"/>
                <w:color w:val="auto"/>
                <w:sz w:val="20"/>
              </w:rPr>
            </w:pPr>
            <w:bookmarkStart w:id="5" w:name="_Toc532506898"/>
            <w:bookmarkStart w:id="6" w:name="_Toc532511408"/>
            <w:r w:rsidRPr="00B761D1">
              <w:rPr>
                <w:rStyle w:val="Heading1Char"/>
                <w:color w:val="auto"/>
                <w:sz w:val="20"/>
              </w:rPr>
              <w:t>Foreign Data Wrapper</w:t>
            </w:r>
            <w:bookmarkEnd w:id="5"/>
            <w:bookmarkEnd w:id="6"/>
          </w:p>
        </w:tc>
      </w:tr>
      <w:tr w:rsidR="007F22A9" w14:paraId="701C5FCA" w14:textId="77777777" w:rsidTr="00B75D68">
        <w:tc>
          <w:tcPr>
            <w:tcW w:w="4680" w:type="dxa"/>
          </w:tcPr>
          <w:p w14:paraId="402556DF" w14:textId="4E3C21F1" w:rsidR="007F22A9" w:rsidRDefault="007F22A9" w:rsidP="007F22A9">
            <w:pPr>
              <w:rPr>
                <w:rStyle w:val="Heading1Char"/>
                <w:color w:val="auto"/>
                <w:sz w:val="20"/>
              </w:rPr>
            </w:pPr>
            <w:bookmarkStart w:id="7" w:name="_Toc532506899"/>
            <w:bookmarkStart w:id="8" w:name="_Toc532511409"/>
            <w:r>
              <w:rPr>
                <w:rStyle w:val="Heading1Char"/>
                <w:color w:val="auto"/>
                <w:sz w:val="20"/>
              </w:rPr>
              <w:t>External Table</w:t>
            </w:r>
            <w:bookmarkEnd w:id="7"/>
            <w:bookmarkEnd w:id="8"/>
          </w:p>
        </w:tc>
        <w:tc>
          <w:tcPr>
            <w:tcW w:w="4680" w:type="dxa"/>
          </w:tcPr>
          <w:p w14:paraId="73827DAE" w14:textId="73EF0C10" w:rsidR="007F22A9" w:rsidRDefault="007F22A9" w:rsidP="007F22A9">
            <w:pPr>
              <w:rPr>
                <w:rStyle w:val="Heading1Char"/>
                <w:color w:val="auto"/>
                <w:sz w:val="20"/>
              </w:rPr>
            </w:pPr>
            <w:bookmarkStart w:id="9" w:name="_Toc532506900"/>
            <w:bookmarkStart w:id="10" w:name="_Toc532511410"/>
            <w:r>
              <w:rPr>
                <w:rStyle w:val="Heading1Char"/>
                <w:color w:val="auto"/>
                <w:sz w:val="20"/>
              </w:rPr>
              <w:t>Foreign Table</w:t>
            </w:r>
            <w:bookmarkEnd w:id="9"/>
            <w:bookmarkEnd w:id="10"/>
          </w:p>
        </w:tc>
      </w:tr>
      <w:tr w:rsidR="007F22A9" w14:paraId="4DB615F9" w14:textId="77777777" w:rsidTr="00B75D68">
        <w:tc>
          <w:tcPr>
            <w:tcW w:w="4680" w:type="dxa"/>
          </w:tcPr>
          <w:p w14:paraId="0B93B1A9" w14:textId="34AEC922" w:rsidR="007F22A9" w:rsidRDefault="007F22A9" w:rsidP="007F22A9">
            <w:pPr>
              <w:rPr>
                <w:rStyle w:val="Heading1Char"/>
                <w:color w:val="auto"/>
                <w:sz w:val="20"/>
              </w:rPr>
            </w:pPr>
            <w:bookmarkStart w:id="11" w:name="_Toc532506901"/>
            <w:bookmarkStart w:id="12" w:name="_Toc532511411"/>
            <w:r>
              <w:rPr>
                <w:rStyle w:val="Heading1Char"/>
                <w:color w:val="auto"/>
                <w:sz w:val="20"/>
              </w:rPr>
              <w:t>Synonym</w:t>
            </w:r>
            <w:bookmarkEnd w:id="11"/>
            <w:bookmarkEnd w:id="12"/>
          </w:p>
        </w:tc>
        <w:tc>
          <w:tcPr>
            <w:tcW w:w="4680" w:type="dxa"/>
          </w:tcPr>
          <w:p w14:paraId="3C135BD0" w14:textId="3066F8FD" w:rsidR="007F22A9" w:rsidRDefault="007F22A9" w:rsidP="007F22A9">
            <w:pPr>
              <w:rPr>
                <w:rStyle w:val="Heading1Char"/>
                <w:color w:val="auto"/>
                <w:sz w:val="20"/>
              </w:rPr>
            </w:pPr>
            <w:bookmarkStart w:id="13" w:name="_Toc532506902"/>
            <w:bookmarkStart w:id="14" w:name="_Toc532511412"/>
            <w:r>
              <w:rPr>
                <w:rStyle w:val="Heading1Char"/>
                <w:color w:val="auto"/>
                <w:sz w:val="20"/>
              </w:rPr>
              <w:t xml:space="preserve">View / Set </w:t>
            </w:r>
            <w:proofErr w:type="spellStart"/>
            <w:r>
              <w:rPr>
                <w:rStyle w:val="Heading1Char"/>
                <w:color w:val="auto"/>
                <w:sz w:val="20"/>
              </w:rPr>
              <w:t>search_path</w:t>
            </w:r>
            <w:bookmarkEnd w:id="13"/>
            <w:bookmarkEnd w:id="14"/>
            <w:proofErr w:type="spellEnd"/>
          </w:p>
        </w:tc>
      </w:tr>
      <w:tr w:rsidR="007F22A9" w14:paraId="04D3ADE0" w14:textId="77777777" w:rsidTr="00B75D68">
        <w:tc>
          <w:tcPr>
            <w:tcW w:w="4680" w:type="dxa"/>
          </w:tcPr>
          <w:p w14:paraId="5D75E25F" w14:textId="796AE15E" w:rsidR="007F22A9" w:rsidRDefault="007F22A9" w:rsidP="007F22A9">
            <w:pPr>
              <w:rPr>
                <w:rStyle w:val="Heading1Char"/>
                <w:color w:val="auto"/>
                <w:sz w:val="20"/>
              </w:rPr>
            </w:pPr>
            <w:bookmarkStart w:id="15" w:name="_Toc532506903"/>
            <w:bookmarkStart w:id="16" w:name="_Toc532511413"/>
            <w:r>
              <w:rPr>
                <w:rStyle w:val="Heading1Char"/>
                <w:color w:val="auto"/>
                <w:sz w:val="20"/>
              </w:rPr>
              <w:t>Global Temporary Table</w:t>
            </w:r>
            <w:bookmarkEnd w:id="15"/>
            <w:bookmarkEnd w:id="16"/>
          </w:p>
        </w:tc>
        <w:tc>
          <w:tcPr>
            <w:tcW w:w="4680" w:type="dxa"/>
          </w:tcPr>
          <w:p w14:paraId="0E7A4C74" w14:textId="1454BCBA" w:rsidR="007F22A9" w:rsidRDefault="007F22A9" w:rsidP="007F22A9">
            <w:pPr>
              <w:rPr>
                <w:rStyle w:val="Heading1Char"/>
                <w:color w:val="auto"/>
                <w:sz w:val="20"/>
              </w:rPr>
            </w:pPr>
            <w:bookmarkStart w:id="17" w:name="_Toc532506904"/>
            <w:bookmarkStart w:id="18" w:name="_Toc532511414"/>
            <w:r>
              <w:rPr>
                <w:rStyle w:val="Heading1Char"/>
                <w:color w:val="auto"/>
                <w:sz w:val="20"/>
              </w:rPr>
              <w:t>Unlogged Table / Temp Table</w:t>
            </w:r>
            <w:bookmarkEnd w:id="17"/>
            <w:bookmarkEnd w:id="18"/>
          </w:p>
        </w:tc>
      </w:tr>
      <w:tr w:rsidR="007F22A9" w14:paraId="7965798B" w14:textId="77777777" w:rsidTr="00B75D68">
        <w:tc>
          <w:tcPr>
            <w:tcW w:w="4680" w:type="dxa"/>
          </w:tcPr>
          <w:p w14:paraId="47C21289" w14:textId="11D8DC80" w:rsidR="007F22A9" w:rsidRDefault="007F22A9" w:rsidP="007F22A9">
            <w:pPr>
              <w:rPr>
                <w:rStyle w:val="Heading1Char"/>
                <w:color w:val="auto"/>
                <w:sz w:val="20"/>
              </w:rPr>
            </w:pPr>
            <w:bookmarkStart w:id="19" w:name="_Toc532511415"/>
            <w:r>
              <w:rPr>
                <w:rStyle w:val="Heading1Char"/>
                <w:color w:val="auto"/>
                <w:sz w:val="20"/>
              </w:rPr>
              <w:t>Virtual column</w:t>
            </w:r>
            <w:bookmarkEnd w:id="19"/>
          </w:p>
        </w:tc>
        <w:tc>
          <w:tcPr>
            <w:tcW w:w="4680" w:type="dxa"/>
          </w:tcPr>
          <w:p w14:paraId="7B4DF964" w14:textId="478FE56E" w:rsidR="007F22A9" w:rsidRDefault="007F22A9" w:rsidP="007F22A9">
            <w:pPr>
              <w:rPr>
                <w:rStyle w:val="Heading1Char"/>
                <w:color w:val="auto"/>
                <w:sz w:val="20"/>
              </w:rPr>
            </w:pPr>
            <w:bookmarkStart w:id="20" w:name="_Toc532511416"/>
            <w:r>
              <w:rPr>
                <w:rStyle w:val="Heading1Char"/>
                <w:color w:val="auto"/>
                <w:sz w:val="20"/>
              </w:rPr>
              <w:t>View / Function / Trigger</w:t>
            </w:r>
            <w:bookmarkEnd w:id="20"/>
          </w:p>
        </w:tc>
      </w:tr>
      <w:tr w:rsidR="007F22A9" w14:paraId="1441DEF3" w14:textId="77777777" w:rsidTr="00B75D68">
        <w:tc>
          <w:tcPr>
            <w:tcW w:w="4680" w:type="dxa"/>
          </w:tcPr>
          <w:p w14:paraId="1A43A11A" w14:textId="3E12D669" w:rsidR="007F22A9" w:rsidRDefault="007F22A9" w:rsidP="007F22A9">
            <w:pPr>
              <w:rPr>
                <w:rStyle w:val="Heading1Char"/>
                <w:color w:val="auto"/>
                <w:sz w:val="20"/>
              </w:rPr>
            </w:pPr>
            <w:bookmarkStart w:id="21" w:name="_Toc532511417"/>
            <w:r>
              <w:rPr>
                <w:rStyle w:val="Heading1Char"/>
                <w:color w:val="auto"/>
                <w:sz w:val="20"/>
              </w:rPr>
              <w:t>Connect by</w:t>
            </w:r>
            <w:bookmarkEnd w:id="21"/>
          </w:p>
        </w:tc>
        <w:tc>
          <w:tcPr>
            <w:tcW w:w="4680" w:type="dxa"/>
          </w:tcPr>
          <w:p w14:paraId="2F88200A" w14:textId="73B85495" w:rsidR="007F22A9" w:rsidRDefault="007F22A9" w:rsidP="007F22A9">
            <w:pPr>
              <w:rPr>
                <w:rStyle w:val="Heading1Char"/>
                <w:color w:val="auto"/>
                <w:sz w:val="20"/>
              </w:rPr>
            </w:pPr>
            <w:bookmarkStart w:id="22" w:name="_Toc532511418"/>
            <w:r>
              <w:rPr>
                <w:rStyle w:val="Heading1Char"/>
                <w:color w:val="auto"/>
                <w:sz w:val="20"/>
              </w:rPr>
              <w:t>With R</w:t>
            </w:r>
            <w:bookmarkStart w:id="23" w:name="_GoBack"/>
            <w:bookmarkEnd w:id="23"/>
            <w:r>
              <w:rPr>
                <w:rStyle w:val="Heading1Char"/>
                <w:color w:val="auto"/>
                <w:sz w:val="20"/>
              </w:rPr>
              <w:t>ecursive</w:t>
            </w:r>
            <w:bookmarkEnd w:id="22"/>
          </w:p>
        </w:tc>
      </w:tr>
      <w:tr w:rsidR="007F22A9" w14:paraId="77D15FA7" w14:textId="77777777" w:rsidTr="00B75D68">
        <w:tc>
          <w:tcPr>
            <w:tcW w:w="4680" w:type="dxa"/>
          </w:tcPr>
          <w:p w14:paraId="4CF513B6" w14:textId="364F84C7" w:rsidR="007F22A9" w:rsidRDefault="007F22A9" w:rsidP="007F22A9">
            <w:pPr>
              <w:rPr>
                <w:rStyle w:val="Heading1Char"/>
                <w:color w:val="auto"/>
                <w:sz w:val="20"/>
              </w:rPr>
            </w:pPr>
            <w:bookmarkStart w:id="24" w:name="_Toc532511421"/>
            <w:r>
              <w:rPr>
                <w:rStyle w:val="Heading1Char"/>
                <w:color w:val="auto"/>
                <w:sz w:val="20"/>
              </w:rPr>
              <w:t>Reverse Index</w:t>
            </w:r>
            <w:bookmarkEnd w:id="24"/>
          </w:p>
        </w:tc>
        <w:tc>
          <w:tcPr>
            <w:tcW w:w="4680" w:type="dxa"/>
          </w:tcPr>
          <w:p w14:paraId="7102144A" w14:textId="23A58A8E" w:rsidR="007F22A9" w:rsidRDefault="007F22A9" w:rsidP="007F22A9">
            <w:pPr>
              <w:rPr>
                <w:rStyle w:val="Heading1Char"/>
                <w:color w:val="auto"/>
                <w:sz w:val="20"/>
              </w:rPr>
            </w:pPr>
            <w:bookmarkStart w:id="25" w:name="_Toc532511422"/>
            <w:r>
              <w:rPr>
                <w:rStyle w:val="Heading1Char"/>
                <w:color w:val="auto"/>
                <w:sz w:val="20"/>
              </w:rPr>
              <w:t>Functional Index</w:t>
            </w:r>
            <w:bookmarkEnd w:id="25"/>
          </w:p>
        </w:tc>
      </w:tr>
      <w:tr w:rsidR="007F22A9" w14:paraId="055AE76E" w14:textId="77777777" w:rsidTr="00B75D68">
        <w:tc>
          <w:tcPr>
            <w:tcW w:w="4680" w:type="dxa"/>
          </w:tcPr>
          <w:p w14:paraId="4BAFB1DE" w14:textId="0B6D1F16" w:rsidR="007F22A9" w:rsidRDefault="007F22A9" w:rsidP="007F22A9">
            <w:pPr>
              <w:rPr>
                <w:rStyle w:val="Heading1Char"/>
                <w:color w:val="auto"/>
                <w:sz w:val="20"/>
              </w:rPr>
            </w:pPr>
            <w:bookmarkStart w:id="26" w:name="_Toc532511423"/>
            <w:r>
              <w:rPr>
                <w:rStyle w:val="Heading1Char"/>
                <w:color w:val="auto"/>
                <w:sz w:val="20"/>
              </w:rPr>
              <w:t>Index Organized Table (IOT table)</w:t>
            </w:r>
            <w:bookmarkEnd w:id="26"/>
          </w:p>
        </w:tc>
        <w:tc>
          <w:tcPr>
            <w:tcW w:w="4680" w:type="dxa"/>
          </w:tcPr>
          <w:p w14:paraId="2E476E30" w14:textId="744E4457" w:rsidR="007F22A9" w:rsidRDefault="007F22A9" w:rsidP="007F22A9">
            <w:pPr>
              <w:rPr>
                <w:rStyle w:val="Heading1Char"/>
                <w:color w:val="auto"/>
                <w:sz w:val="20"/>
              </w:rPr>
            </w:pPr>
            <w:bookmarkStart w:id="27" w:name="_Toc532511424"/>
            <w:r>
              <w:rPr>
                <w:rStyle w:val="Heading1Char"/>
                <w:color w:val="auto"/>
                <w:sz w:val="20"/>
              </w:rPr>
              <w:t>Cluster the table according to an Index</w:t>
            </w:r>
            <w:bookmarkEnd w:id="27"/>
          </w:p>
        </w:tc>
      </w:tr>
    </w:tbl>
    <w:p w14:paraId="65204D61" w14:textId="77777777" w:rsidR="00B75D68" w:rsidRDefault="00B75D68" w:rsidP="00B761D1">
      <w:pPr>
        <w:rPr>
          <w:rStyle w:val="Heading1Char"/>
          <w:color w:val="auto"/>
          <w:sz w:val="20"/>
        </w:rPr>
      </w:pPr>
    </w:p>
    <w:p w14:paraId="03ADF4A5" w14:textId="77777777" w:rsidR="00EC5194" w:rsidRDefault="00EC5194" w:rsidP="00B761D1">
      <w:pPr>
        <w:rPr>
          <w:rStyle w:val="Heading1Char"/>
          <w:sz w:val="28"/>
        </w:rPr>
      </w:pPr>
    </w:p>
    <w:p w14:paraId="66DA2EA6" w14:textId="77777777" w:rsidR="006803EE" w:rsidRDefault="006803EE" w:rsidP="006803EE">
      <w:pPr>
        <w:rPr>
          <w:rStyle w:val="Heading1Char"/>
          <w:sz w:val="28"/>
        </w:rPr>
      </w:pPr>
    </w:p>
    <w:p w14:paraId="1CF18339" w14:textId="77777777" w:rsidR="006C6784" w:rsidRDefault="006C6784" w:rsidP="00B43B31">
      <w:pPr>
        <w:rPr>
          <w:rStyle w:val="Heading1Char"/>
          <w:sz w:val="28"/>
        </w:rPr>
      </w:pPr>
    </w:p>
    <w:p w14:paraId="46BC43A3" w14:textId="77777777" w:rsidR="00B761D1" w:rsidRDefault="00B761D1" w:rsidP="00B43B31">
      <w:pPr>
        <w:rPr>
          <w:rStyle w:val="Heading1Char"/>
          <w:sz w:val="28"/>
        </w:rPr>
      </w:pPr>
    </w:p>
    <w:p w14:paraId="05120943" w14:textId="77777777" w:rsidR="00B761D1" w:rsidRDefault="00B761D1" w:rsidP="00B43B31">
      <w:pPr>
        <w:rPr>
          <w:rStyle w:val="Heading1Char"/>
          <w:sz w:val="28"/>
        </w:rPr>
      </w:pPr>
    </w:p>
    <w:p w14:paraId="53E66DA2" w14:textId="77777777" w:rsidR="00B761D1" w:rsidRDefault="00B761D1" w:rsidP="00B43B31">
      <w:pPr>
        <w:rPr>
          <w:rStyle w:val="Heading1Char"/>
          <w:sz w:val="28"/>
        </w:rPr>
      </w:pPr>
    </w:p>
    <w:p w14:paraId="4D8EB88A" w14:textId="77777777" w:rsidR="00B761D1" w:rsidRDefault="00B761D1" w:rsidP="00B43B31">
      <w:pPr>
        <w:rPr>
          <w:rStyle w:val="Heading1Char"/>
          <w:sz w:val="28"/>
        </w:rPr>
      </w:pPr>
    </w:p>
    <w:p w14:paraId="24EBC9E8" w14:textId="77777777" w:rsidR="004F59F0" w:rsidRDefault="004F59F0" w:rsidP="00B43B31">
      <w:pPr>
        <w:rPr>
          <w:rStyle w:val="Heading1Char"/>
          <w:sz w:val="28"/>
        </w:rPr>
      </w:pPr>
    </w:p>
    <w:p w14:paraId="59F852CA" w14:textId="7B88AC60" w:rsidR="00B43B31" w:rsidRPr="00605E89" w:rsidRDefault="00B033A5" w:rsidP="00605E89">
      <w:pPr>
        <w:pStyle w:val="ListParagraph"/>
        <w:numPr>
          <w:ilvl w:val="0"/>
          <w:numId w:val="49"/>
        </w:numPr>
        <w:rPr>
          <w:rStyle w:val="Heading1Char"/>
          <w:sz w:val="28"/>
        </w:rPr>
      </w:pPr>
      <w:bookmarkStart w:id="28" w:name="_Toc532511449"/>
      <w:r w:rsidRPr="00605E89">
        <w:rPr>
          <w:rStyle w:val="Heading1Char"/>
          <w:sz w:val="28"/>
        </w:rPr>
        <w:lastRenderedPageBreak/>
        <w:t>Database Link</w:t>
      </w:r>
      <w:bookmarkEnd w:id="28"/>
    </w:p>
    <w:p w14:paraId="18AF0823" w14:textId="20AFAB5E" w:rsidR="00B43B31" w:rsidRPr="00D14C89" w:rsidRDefault="00B43B31" w:rsidP="00B43B31">
      <w:pPr>
        <w:rPr>
          <w:bCs/>
          <w:sz w:val="20"/>
          <w:u w:val="single"/>
        </w:rPr>
      </w:pPr>
      <w:r w:rsidRPr="00D14C89">
        <w:rPr>
          <w:bCs/>
          <w:sz w:val="20"/>
          <w:u w:val="single"/>
        </w:rPr>
        <w:t>Oracle syntax:</w:t>
      </w:r>
    </w:p>
    <w:p w14:paraId="594B4CFA" w14:textId="77777777" w:rsidR="00B43B31" w:rsidRPr="00D14C89" w:rsidRDefault="00B43B31" w:rsidP="00707144">
      <w:pPr>
        <w:rPr>
          <w:rFonts w:ascii="Consolas" w:hAnsi="Consolas"/>
          <w:bCs/>
          <w:sz w:val="18"/>
          <w:szCs w:val="18"/>
        </w:rPr>
      </w:pPr>
      <w:r w:rsidRPr="00D14C89">
        <w:rPr>
          <w:rFonts w:ascii="Consolas" w:hAnsi="Consolas"/>
          <w:bCs/>
          <w:sz w:val="18"/>
          <w:szCs w:val="18"/>
        </w:rPr>
        <w:t xml:space="preserve">CREATE PUBLIC DATABASE LINK </w:t>
      </w:r>
      <w:proofErr w:type="spellStart"/>
      <w:r w:rsidRPr="00D14C89">
        <w:rPr>
          <w:rFonts w:ascii="Consolas" w:hAnsi="Consolas"/>
          <w:bCs/>
          <w:sz w:val="18"/>
          <w:szCs w:val="18"/>
        </w:rPr>
        <w:t>remote_service</w:t>
      </w:r>
      <w:proofErr w:type="spellEnd"/>
      <w:r w:rsidRPr="00D14C89">
        <w:rPr>
          <w:rFonts w:ascii="Consolas" w:hAnsi="Consolas"/>
          <w:bCs/>
          <w:sz w:val="18"/>
          <w:szCs w:val="18"/>
        </w:rPr>
        <w:t xml:space="preserve"> USING '</w:t>
      </w:r>
      <w:proofErr w:type="spellStart"/>
      <w:r w:rsidRPr="00D14C89">
        <w:rPr>
          <w:rFonts w:ascii="Consolas" w:hAnsi="Consolas"/>
          <w:bCs/>
          <w:sz w:val="18"/>
          <w:szCs w:val="18"/>
        </w:rPr>
        <w:t>remote_db</w:t>
      </w:r>
      <w:proofErr w:type="spellEnd"/>
      <w:r w:rsidRPr="00D14C89">
        <w:rPr>
          <w:rFonts w:ascii="Consolas" w:hAnsi="Consolas"/>
          <w:bCs/>
          <w:sz w:val="18"/>
          <w:szCs w:val="18"/>
        </w:rPr>
        <w:t xml:space="preserve">'; </w:t>
      </w:r>
    </w:p>
    <w:p w14:paraId="35B5402F" w14:textId="3D6C40DA" w:rsidR="00AB4DDB" w:rsidRDefault="00B43B31" w:rsidP="00707144">
      <w:pPr>
        <w:rPr>
          <w:rFonts w:ascii="Consolas" w:hAnsi="Consolas"/>
          <w:bCs/>
          <w:sz w:val="18"/>
          <w:szCs w:val="18"/>
        </w:rPr>
      </w:pPr>
      <w:r w:rsidRPr="00D14C89">
        <w:rPr>
          <w:rFonts w:ascii="Consolas" w:hAnsi="Consolas"/>
          <w:bCs/>
          <w:sz w:val="18"/>
          <w:szCs w:val="18"/>
        </w:rPr>
        <w:t xml:space="preserve">SELECT * FROM </w:t>
      </w:r>
      <w:proofErr w:type="spellStart"/>
      <w:r w:rsidRPr="00D14C89">
        <w:rPr>
          <w:rFonts w:ascii="Consolas" w:hAnsi="Consolas"/>
          <w:bCs/>
          <w:sz w:val="18"/>
          <w:szCs w:val="18"/>
        </w:rPr>
        <w:t>employees@remote_service</w:t>
      </w:r>
      <w:proofErr w:type="spellEnd"/>
      <w:r w:rsidRPr="00D14C89">
        <w:rPr>
          <w:rFonts w:ascii="Consolas" w:hAnsi="Consolas"/>
          <w:bCs/>
          <w:sz w:val="18"/>
          <w:szCs w:val="18"/>
        </w:rPr>
        <w:t>;</w:t>
      </w:r>
    </w:p>
    <w:p w14:paraId="7D00BC1D" w14:textId="77777777" w:rsidR="00D14C89" w:rsidRPr="00D14C89" w:rsidRDefault="00D14C89" w:rsidP="00707144">
      <w:pPr>
        <w:rPr>
          <w:rFonts w:ascii="Consolas" w:hAnsi="Consolas"/>
          <w:bCs/>
          <w:sz w:val="18"/>
          <w:szCs w:val="18"/>
        </w:rPr>
      </w:pPr>
    </w:p>
    <w:p w14:paraId="0CB97AAD" w14:textId="46A29C69" w:rsidR="00B43B31" w:rsidRPr="00D14C89" w:rsidRDefault="00B43B31" w:rsidP="00707144">
      <w:pPr>
        <w:rPr>
          <w:bCs/>
          <w:sz w:val="20"/>
          <w:u w:val="single"/>
        </w:rPr>
      </w:pPr>
      <w:r w:rsidRPr="00D14C89">
        <w:rPr>
          <w:bCs/>
          <w:sz w:val="20"/>
          <w:u w:val="single"/>
        </w:rPr>
        <w:t>Azure PostgreSQL syntax:</w:t>
      </w:r>
    </w:p>
    <w:p w14:paraId="48C15EB8" w14:textId="77777777" w:rsidR="00BE4C5E" w:rsidRPr="00D14C89" w:rsidRDefault="00BE4C5E" w:rsidP="00707144">
      <w:pPr>
        <w:rPr>
          <w:rFonts w:ascii="Consolas" w:hAnsi="Consolas"/>
          <w:bCs/>
          <w:sz w:val="18"/>
          <w:szCs w:val="18"/>
        </w:rPr>
      </w:pPr>
      <w:r w:rsidRPr="00D14C89">
        <w:rPr>
          <w:rFonts w:ascii="Consolas" w:hAnsi="Consolas"/>
          <w:bCs/>
          <w:sz w:val="18"/>
          <w:szCs w:val="18"/>
        </w:rPr>
        <w:t xml:space="preserve">CREATE SERVER </w:t>
      </w:r>
      <w:proofErr w:type="spellStart"/>
      <w:r w:rsidRPr="00D14C89">
        <w:rPr>
          <w:rFonts w:ascii="Consolas" w:hAnsi="Consolas"/>
          <w:bCs/>
          <w:sz w:val="18"/>
          <w:szCs w:val="18"/>
        </w:rPr>
        <w:t>remote_service</w:t>
      </w:r>
      <w:proofErr w:type="spellEnd"/>
      <w:r w:rsidRPr="00D14C89">
        <w:rPr>
          <w:rFonts w:ascii="Consolas" w:hAnsi="Consolas"/>
          <w:bCs/>
          <w:sz w:val="18"/>
          <w:szCs w:val="18"/>
        </w:rPr>
        <w:t xml:space="preserve"> FOREIGN DATA WRAPPER </w:t>
      </w:r>
      <w:proofErr w:type="spellStart"/>
      <w:r w:rsidRPr="00D14C89">
        <w:rPr>
          <w:rFonts w:ascii="Consolas" w:hAnsi="Consolas"/>
          <w:bCs/>
          <w:sz w:val="18"/>
          <w:szCs w:val="18"/>
        </w:rPr>
        <w:t>oracle_fdw</w:t>
      </w:r>
      <w:proofErr w:type="spellEnd"/>
      <w:r w:rsidRPr="00D14C89">
        <w:rPr>
          <w:rFonts w:ascii="Consolas" w:hAnsi="Consolas"/>
          <w:bCs/>
          <w:sz w:val="18"/>
          <w:szCs w:val="18"/>
        </w:rPr>
        <w:t xml:space="preserve"> OPTIONS (</w:t>
      </w:r>
      <w:proofErr w:type="spellStart"/>
      <w:r w:rsidRPr="00D14C89">
        <w:rPr>
          <w:rFonts w:ascii="Consolas" w:hAnsi="Consolas"/>
          <w:bCs/>
          <w:sz w:val="18"/>
          <w:szCs w:val="18"/>
        </w:rPr>
        <w:t>dbserver</w:t>
      </w:r>
      <w:proofErr w:type="spellEnd"/>
      <w:r w:rsidRPr="00D14C89">
        <w:rPr>
          <w:rFonts w:ascii="Consolas" w:hAnsi="Consolas"/>
          <w:bCs/>
          <w:sz w:val="18"/>
          <w:szCs w:val="18"/>
        </w:rPr>
        <w:t xml:space="preserve"> '</w:t>
      </w:r>
      <w:proofErr w:type="spellStart"/>
      <w:r w:rsidRPr="00D14C89">
        <w:rPr>
          <w:rFonts w:ascii="Consolas" w:hAnsi="Consolas"/>
          <w:bCs/>
          <w:sz w:val="18"/>
          <w:szCs w:val="18"/>
        </w:rPr>
        <w:t>remote_db</w:t>
      </w:r>
      <w:proofErr w:type="spellEnd"/>
      <w:r w:rsidRPr="00D14C89">
        <w:rPr>
          <w:rFonts w:ascii="Consolas" w:hAnsi="Consolas"/>
          <w:bCs/>
          <w:sz w:val="18"/>
          <w:szCs w:val="18"/>
        </w:rPr>
        <w:t xml:space="preserve">'); </w:t>
      </w:r>
    </w:p>
    <w:p w14:paraId="675747D3" w14:textId="48F169AD" w:rsidR="00B43B31" w:rsidRPr="00D14C89" w:rsidRDefault="00BE4C5E" w:rsidP="00707144">
      <w:pPr>
        <w:rPr>
          <w:rFonts w:ascii="Consolas" w:hAnsi="Consolas"/>
          <w:bCs/>
          <w:sz w:val="18"/>
          <w:szCs w:val="18"/>
        </w:rPr>
      </w:pPr>
      <w:r w:rsidRPr="00D14C89">
        <w:rPr>
          <w:rFonts w:ascii="Consolas" w:hAnsi="Consolas"/>
          <w:bCs/>
          <w:sz w:val="18"/>
          <w:szCs w:val="18"/>
        </w:rPr>
        <w:t xml:space="preserve">CREATE USER MAPPING FOR </w:t>
      </w:r>
      <w:proofErr w:type="spellStart"/>
      <w:r w:rsidRPr="00D14C89">
        <w:rPr>
          <w:rFonts w:ascii="Consolas" w:hAnsi="Consolas"/>
          <w:bCs/>
          <w:sz w:val="18"/>
          <w:szCs w:val="18"/>
        </w:rPr>
        <w:t>current_user</w:t>
      </w:r>
      <w:proofErr w:type="spellEnd"/>
      <w:r w:rsidRPr="00D14C89">
        <w:rPr>
          <w:rFonts w:ascii="Consolas" w:hAnsi="Consolas"/>
          <w:bCs/>
          <w:sz w:val="18"/>
          <w:szCs w:val="18"/>
        </w:rPr>
        <w:t xml:space="preserve"> SERVER </w:t>
      </w:r>
      <w:proofErr w:type="spellStart"/>
      <w:r w:rsidRPr="00D14C89">
        <w:rPr>
          <w:rFonts w:ascii="Consolas" w:hAnsi="Consolas"/>
          <w:bCs/>
          <w:sz w:val="18"/>
          <w:szCs w:val="18"/>
        </w:rPr>
        <w:t>remote_service</w:t>
      </w:r>
      <w:proofErr w:type="spellEnd"/>
      <w:r w:rsidRPr="00D14C89">
        <w:rPr>
          <w:rFonts w:ascii="Consolas" w:hAnsi="Consolas"/>
          <w:bCs/>
          <w:sz w:val="18"/>
          <w:szCs w:val="18"/>
        </w:rPr>
        <w:t xml:space="preserve"> OPTIONS (user '</w:t>
      </w:r>
      <w:proofErr w:type="spellStart"/>
      <w:r w:rsidRPr="00D14C89">
        <w:rPr>
          <w:rFonts w:ascii="Consolas" w:hAnsi="Consolas"/>
          <w:bCs/>
          <w:sz w:val="18"/>
          <w:szCs w:val="18"/>
        </w:rPr>
        <w:t>scott</w:t>
      </w:r>
      <w:proofErr w:type="spellEnd"/>
      <w:r w:rsidRPr="00D14C89">
        <w:rPr>
          <w:rFonts w:ascii="Consolas" w:hAnsi="Consolas"/>
          <w:bCs/>
          <w:sz w:val="18"/>
          <w:szCs w:val="18"/>
        </w:rPr>
        <w:t>', password 'tiger');</w:t>
      </w:r>
    </w:p>
    <w:p w14:paraId="58DF4E7F" w14:textId="1160E8B9" w:rsidR="00BE4C5E" w:rsidRPr="00B43B31" w:rsidRDefault="00BE4C5E" w:rsidP="00707144">
      <w:pPr>
        <w:rPr>
          <w:bCs/>
        </w:rPr>
      </w:pPr>
      <w:r w:rsidRPr="00D14C89">
        <w:rPr>
          <w:rFonts w:ascii="Consolas" w:hAnsi="Consolas"/>
          <w:bCs/>
          <w:sz w:val="18"/>
          <w:szCs w:val="18"/>
        </w:rPr>
        <w:t xml:space="preserve">CREATE FOREIGN TABLE </w:t>
      </w:r>
      <w:proofErr w:type="spellStart"/>
      <w:r w:rsidRPr="00D14C89">
        <w:rPr>
          <w:rFonts w:ascii="Consolas" w:hAnsi="Consolas"/>
          <w:bCs/>
          <w:sz w:val="18"/>
          <w:szCs w:val="18"/>
        </w:rPr>
        <w:t>employees_fdw</w:t>
      </w:r>
      <w:proofErr w:type="spellEnd"/>
      <w:r w:rsidRPr="00D14C89">
        <w:rPr>
          <w:rFonts w:ascii="Consolas" w:hAnsi="Consolas"/>
          <w:bCs/>
          <w:sz w:val="18"/>
          <w:szCs w:val="18"/>
        </w:rPr>
        <w:t xml:space="preserve"> (</w:t>
      </w:r>
      <w:r w:rsidR="00C84EAC" w:rsidRPr="00D14C89">
        <w:rPr>
          <w:rFonts w:ascii="Consolas" w:hAnsi="Consolas"/>
          <w:bCs/>
          <w:sz w:val="18"/>
          <w:szCs w:val="18"/>
        </w:rPr>
        <w:t>&lt;</w:t>
      </w:r>
      <w:proofErr w:type="spellStart"/>
      <w:r w:rsidR="00C84EAC" w:rsidRPr="00D14C89">
        <w:rPr>
          <w:rFonts w:ascii="Consolas" w:hAnsi="Consolas"/>
          <w:bCs/>
          <w:sz w:val="18"/>
          <w:szCs w:val="18"/>
        </w:rPr>
        <w:t>columns_list</w:t>
      </w:r>
      <w:proofErr w:type="spellEnd"/>
      <w:r w:rsidR="00C84EAC" w:rsidRPr="00D14C89">
        <w:rPr>
          <w:rFonts w:ascii="Consolas" w:hAnsi="Consolas"/>
          <w:bCs/>
          <w:sz w:val="18"/>
          <w:szCs w:val="18"/>
        </w:rPr>
        <w:t>&gt;</w:t>
      </w:r>
      <w:r w:rsidRPr="00D14C89">
        <w:rPr>
          <w:rFonts w:ascii="Consolas" w:hAnsi="Consolas"/>
          <w:bCs/>
          <w:sz w:val="18"/>
          <w:szCs w:val="18"/>
        </w:rPr>
        <w:t xml:space="preserve">) SERVER </w:t>
      </w:r>
      <w:proofErr w:type="spellStart"/>
      <w:r w:rsidRPr="00D14C89">
        <w:rPr>
          <w:rFonts w:ascii="Consolas" w:hAnsi="Consolas"/>
          <w:bCs/>
          <w:sz w:val="18"/>
          <w:szCs w:val="18"/>
        </w:rPr>
        <w:t>remote_service</w:t>
      </w:r>
      <w:proofErr w:type="spellEnd"/>
      <w:r w:rsidRPr="00D14C89">
        <w:rPr>
          <w:rFonts w:ascii="Consolas" w:hAnsi="Consolas"/>
          <w:bCs/>
          <w:sz w:val="18"/>
          <w:szCs w:val="18"/>
        </w:rPr>
        <w:t xml:space="preserve"> </w:t>
      </w:r>
      <w:proofErr w:type="gramStart"/>
      <w:r w:rsidRPr="00D14C89">
        <w:rPr>
          <w:rFonts w:ascii="Consolas" w:hAnsi="Consolas"/>
          <w:bCs/>
          <w:sz w:val="18"/>
          <w:szCs w:val="18"/>
        </w:rPr>
        <w:t>OPTIONS(</w:t>
      </w:r>
      <w:proofErr w:type="gramEnd"/>
      <w:r w:rsidRPr="00D14C89">
        <w:rPr>
          <w:rFonts w:ascii="Consolas" w:hAnsi="Consolas"/>
          <w:bCs/>
          <w:sz w:val="18"/>
          <w:szCs w:val="18"/>
        </w:rPr>
        <w:t>schema 'HR', table 'EMPLOYEES');</w:t>
      </w:r>
    </w:p>
    <w:p w14:paraId="37AB2956" w14:textId="7E2768B0" w:rsidR="00A96700" w:rsidRPr="00D14C89" w:rsidRDefault="00D14C89" w:rsidP="00605E89">
      <w:pPr>
        <w:pStyle w:val="Heading1"/>
        <w:numPr>
          <w:ilvl w:val="0"/>
          <w:numId w:val="49"/>
        </w:numPr>
        <w:rPr>
          <w:rStyle w:val="Heading1Char"/>
          <w:sz w:val="28"/>
        </w:rPr>
      </w:pPr>
      <w:bookmarkStart w:id="29" w:name="_Toc532511450"/>
      <w:r>
        <w:rPr>
          <w:rStyle w:val="Heading1Char"/>
          <w:sz w:val="28"/>
        </w:rPr>
        <w:t>External Tables</w:t>
      </w:r>
      <w:bookmarkEnd w:id="29"/>
    </w:p>
    <w:p w14:paraId="4D9B1252" w14:textId="2DA58EE2" w:rsidR="00032F26" w:rsidRPr="00D14C89" w:rsidRDefault="00032F26" w:rsidP="00C84EAC">
      <w:pPr>
        <w:rPr>
          <w:bCs/>
          <w:sz w:val="20"/>
          <w:u w:val="single"/>
        </w:rPr>
      </w:pPr>
      <w:r w:rsidRPr="00D14C89">
        <w:rPr>
          <w:bCs/>
          <w:sz w:val="20"/>
          <w:u w:val="single"/>
        </w:rPr>
        <w:t>Oracle Syntax:</w:t>
      </w:r>
    </w:p>
    <w:p w14:paraId="61C81A71" w14:textId="4C1B1F2B" w:rsidR="00032F26" w:rsidRPr="00D14C89" w:rsidRDefault="00032F26" w:rsidP="00660FCC">
      <w:pPr>
        <w:spacing w:before="0" w:after="0" w:line="240" w:lineRule="auto"/>
        <w:rPr>
          <w:rFonts w:ascii="Consolas" w:hAnsi="Consolas"/>
          <w:bCs/>
          <w:sz w:val="18"/>
          <w:szCs w:val="18"/>
        </w:rPr>
      </w:pPr>
      <w:r w:rsidRPr="00D14C89">
        <w:rPr>
          <w:rFonts w:ascii="Consolas" w:hAnsi="Consolas"/>
          <w:bCs/>
          <w:sz w:val="18"/>
          <w:szCs w:val="18"/>
        </w:rPr>
        <w:t xml:space="preserve"> CREATE OR REPLACE DIRECTORY </w:t>
      </w:r>
      <w:proofErr w:type="spellStart"/>
      <w:r w:rsidRPr="00D14C89">
        <w:rPr>
          <w:rFonts w:ascii="Consolas" w:hAnsi="Consolas"/>
          <w:bCs/>
          <w:sz w:val="18"/>
          <w:szCs w:val="18"/>
        </w:rPr>
        <w:t>ext_dir</w:t>
      </w:r>
      <w:proofErr w:type="spellEnd"/>
      <w:r w:rsidRPr="00D14C89">
        <w:rPr>
          <w:rFonts w:ascii="Consolas" w:hAnsi="Consolas"/>
          <w:bCs/>
          <w:sz w:val="18"/>
          <w:szCs w:val="18"/>
        </w:rPr>
        <w:t xml:space="preserve"> AS '/data/</w:t>
      </w:r>
      <w:proofErr w:type="spellStart"/>
      <w:r w:rsidRPr="00D14C89">
        <w:rPr>
          <w:rFonts w:ascii="Consolas" w:hAnsi="Consolas"/>
          <w:bCs/>
          <w:sz w:val="18"/>
          <w:szCs w:val="18"/>
        </w:rPr>
        <w:t>ext</w:t>
      </w:r>
      <w:proofErr w:type="spellEnd"/>
      <w:r w:rsidRPr="00D14C89">
        <w:rPr>
          <w:rFonts w:ascii="Consolas" w:hAnsi="Consolas"/>
          <w:bCs/>
          <w:sz w:val="18"/>
          <w:szCs w:val="18"/>
        </w:rPr>
        <w:t xml:space="preserve">/'; </w:t>
      </w:r>
    </w:p>
    <w:p w14:paraId="1A5B7701" w14:textId="6E7D898B" w:rsidR="00D14C89" w:rsidRPr="00D14C89" w:rsidRDefault="00032F26" w:rsidP="00660FCC">
      <w:pPr>
        <w:spacing w:before="0" w:after="0" w:line="240" w:lineRule="auto"/>
        <w:rPr>
          <w:rFonts w:ascii="Consolas" w:hAnsi="Consolas"/>
          <w:bCs/>
          <w:sz w:val="18"/>
          <w:szCs w:val="18"/>
        </w:rPr>
      </w:pPr>
      <w:r w:rsidRPr="00D14C89">
        <w:rPr>
          <w:rFonts w:ascii="Consolas" w:hAnsi="Consolas"/>
          <w:bCs/>
          <w:sz w:val="18"/>
          <w:szCs w:val="18"/>
        </w:rPr>
        <w:t xml:space="preserve"> CREATE TABLE </w:t>
      </w:r>
      <w:proofErr w:type="spellStart"/>
      <w:r w:rsidRPr="00D14C89">
        <w:rPr>
          <w:rFonts w:ascii="Consolas" w:hAnsi="Consolas"/>
          <w:bCs/>
          <w:sz w:val="18"/>
          <w:szCs w:val="18"/>
        </w:rPr>
        <w:t>ext_table</w:t>
      </w:r>
      <w:proofErr w:type="spellEnd"/>
      <w:r w:rsidRPr="00D14C89">
        <w:rPr>
          <w:rFonts w:ascii="Consolas" w:hAnsi="Consolas"/>
          <w:bCs/>
          <w:sz w:val="18"/>
          <w:szCs w:val="18"/>
        </w:rPr>
        <w:t xml:space="preserve"> (</w:t>
      </w:r>
      <w:proofErr w:type="spellStart"/>
      <w:r w:rsidR="00D14C89" w:rsidRPr="00D14C89">
        <w:rPr>
          <w:rFonts w:ascii="Consolas" w:hAnsi="Consolas"/>
          <w:bCs/>
          <w:sz w:val="18"/>
          <w:szCs w:val="18"/>
        </w:rPr>
        <w:t>empno</w:t>
      </w:r>
      <w:proofErr w:type="spellEnd"/>
      <w:r w:rsidR="00D14C89" w:rsidRPr="00D14C89">
        <w:rPr>
          <w:rFonts w:ascii="Consolas" w:hAnsi="Consolas"/>
          <w:bCs/>
          <w:sz w:val="18"/>
          <w:szCs w:val="18"/>
        </w:rPr>
        <w:t xml:space="preserve"> VARCHAR</w:t>
      </w:r>
      <w:r w:rsidR="00D14C89">
        <w:rPr>
          <w:rFonts w:ascii="Consolas" w:hAnsi="Consolas"/>
          <w:bCs/>
          <w:sz w:val="18"/>
          <w:szCs w:val="18"/>
        </w:rPr>
        <w:t>2</w:t>
      </w:r>
      <w:r w:rsidR="00D14C89" w:rsidRPr="00D14C89">
        <w:rPr>
          <w:rFonts w:ascii="Consolas" w:hAnsi="Consolas"/>
          <w:bCs/>
          <w:sz w:val="18"/>
          <w:szCs w:val="18"/>
        </w:rPr>
        <w:t xml:space="preserve">(4), </w:t>
      </w:r>
      <w:proofErr w:type="spellStart"/>
      <w:r w:rsidR="00D14C89">
        <w:rPr>
          <w:rFonts w:ascii="Consolas" w:hAnsi="Consolas"/>
          <w:bCs/>
          <w:sz w:val="18"/>
          <w:szCs w:val="18"/>
        </w:rPr>
        <w:t>firstname</w:t>
      </w:r>
      <w:proofErr w:type="spellEnd"/>
      <w:r w:rsidR="00D14C89" w:rsidRPr="00D14C89">
        <w:rPr>
          <w:rFonts w:ascii="Consolas" w:hAnsi="Consolas"/>
          <w:bCs/>
          <w:sz w:val="18"/>
          <w:szCs w:val="18"/>
        </w:rPr>
        <w:t xml:space="preserve"> VARCHAR</w:t>
      </w:r>
      <w:r w:rsidR="00D14C89">
        <w:rPr>
          <w:rFonts w:ascii="Consolas" w:hAnsi="Consolas"/>
          <w:bCs/>
          <w:sz w:val="18"/>
          <w:szCs w:val="18"/>
        </w:rPr>
        <w:t>2</w:t>
      </w:r>
      <w:r w:rsidR="00D14C89" w:rsidRPr="00D14C89">
        <w:rPr>
          <w:rFonts w:ascii="Consolas" w:hAnsi="Consolas"/>
          <w:bCs/>
          <w:sz w:val="18"/>
          <w:szCs w:val="18"/>
        </w:rPr>
        <w:t>(20</w:t>
      </w:r>
      <w:proofErr w:type="gramStart"/>
      <w:r w:rsidR="00D14C89" w:rsidRPr="00D14C89">
        <w:rPr>
          <w:rFonts w:ascii="Consolas" w:hAnsi="Consolas"/>
          <w:bCs/>
          <w:sz w:val="18"/>
          <w:szCs w:val="18"/>
        </w:rPr>
        <w:t xml:space="preserve">),  </w:t>
      </w:r>
      <w:proofErr w:type="spellStart"/>
      <w:r w:rsidR="00D14C89" w:rsidRPr="00D14C89">
        <w:rPr>
          <w:rFonts w:ascii="Consolas" w:hAnsi="Consolas"/>
          <w:bCs/>
          <w:sz w:val="18"/>
          <w:szCs w:val="18"/>
        </w:rPr>
        <w:t>lastname</w:t>
      </w:r>
      <w:proofErr w:type="spellEnd"/>
      <w:proofErr w:type="gramEnd"/>
      <w:r w:rsidR="00D14C89" w:rsidRPr="00D14C89">
        <w:rPr>
          <w:rFonts w:ascii="Consolas" w:hAnsi="Consolas"/>
          <w:bCs/>
          <w:sz w:val="18"/>
          <w:szCs w:val="18"/>
        </w:rPr>
        <w:t xml:space="preserve"> VARCHAR</w:t>
      </w:r>
      <w:r w:rsidR="00D14C89">
        <w:rPr>
          <w:rFonts w:ascii="Consolas" w:hAnsi="Consolas"/>
          <w:bCs/>
          <w:sz w:val="18"/>
          <w:szCs w:val="18"/>
        </w:rPr>
        <w:t>2</w:t>
      </w:r>
      <w:r w:rsidR="00D14C89" w:rsidRPr="00D14C89">
        <w:rPr>
          <w:rFonts w:ascii="Consolas" w:hAnsi="Consolas"/>
          <w:bCs/>
          <w:sz w:val="18"/>
          <w:szCs w:val="18"/>
        </w:rPr>
        <w:t xml:space="preserve">(20), </w:t>
      </w:r>
    </w:p>
    <w:p w14:paraId="7537563E" w14:textId="20A6B7D6" w:rsidR="00032F26" w:rsidRPr="00D14C89" w:rsidRDefault="00D14C89" w:rsidP="00660FCC">
      <w:pPr>
        <w:spacing w:before="0" w:after="0" w:line="240" w:lineRule="auto"/>
        <w:rPr>
          <w:rFonts w:ascii="Consolas" w:hAnsi="Consolas"/>
          <w:bCs/>
          <w:sz w:val="18"/>
          <w:szCs w:val="18"/>
        </w:rPr>
      </w:pPr>
      <w:r>
        <w:rPr>
          <w:rFonts w:ascii="Consolas" w:hAnsi="Consolas"/>
          <w:bCs/>
          <w:sz w:val="18"/>
          <w:szCs w:val="18"/>
        </w:rPr>
        <w:t xml:space="preserve">  </w:t>
      </w:r>
      <w:r w:rsidRPr="00D14C89">
        <w:rPr>
          <w:rFonts w:ascii="Consolas" w:hAnsi="Consolas"/>
          <w:bCs/>
          <w:sz w:val="18"/>
          <w:szCs w:val="18"/>
        </w:rPr>
        <w:t>age VARCHAR</w:t>
      </w:r>
      <w:r>
        <w:rPr>
          <w:rFonts w:ascii="Consolas" w:hAnsi="Consolas"/>
          <w:bCs/>
          <w:sz w:val="18"/>
          <w:szCs w:val="18"/>
        </w:rPr>
        <w:t>2</w:t>
      </w:r>
      <w:r w:rsidRPr="00D14C89">
        <w:rPr>
          <w:rFonts w:ascii="Consolas" w:hAnsi="Consolas"/>
          <w:bCs/>
          <w:sz w:val="18"/>
          <w:szCs w:val="18"/>
        </w:rPr>
        <w:t>(2)</w:t>
      </w:r>
      <w:r>
        <w:rPr>
          <w:rFonts w:ascii="Consolas" w:hAnsi="Consolas"/>
          <w:bCs/>
          <w:sz w:val="18"/>
          <w:szCs w:val="18"/>
        </w:rPr>
        <w:t xml:space="preserve">) </w:t>
      </w:r>
      <w:r w:rsidR="00032F26" w:rsidRPr="00D14C89">
        <w:rPr>
          <w:rFonts w:ascii="Consolas" w:hAnsi="Consolas"/>
          <w:bCs/>
          <w:sz w:val="18"/>
          <w:szCs w:val="18"/>
        </w:rPr>
        <w:t xml:space="preserve">ORGANIZATION EXTERNAL </w:t>
      </w:r>
      <w:r w:rsidRPr="00D14C89">
        <w:rPr>
          <w:rFonts w:ascii="Consolas" w:hAnsi="Consolas"/>
          <w:bCs/>
          <w:sz w:val="18"/>
          <w:szCs w:val="18"/>
        </w:rPr>
        <w:t>(DEFAULT</w:t>
      </w:r>
      <w:r w:rsidR="00032F26" w:rsidRPr="00D14C89">
        <w:rPr>
          <w:rFonts w:ascii="Consolas" w:hAnsi="Consolas"/>
          <w:bCs/>
          <w:sz w:val="18"/>
          <w:szCs w:val="18"/>
        </w:rPr>
        <w:t xml:space="preserve"> DIRECTORY </w:t>
      </w:r>
      <w:proofErr w:type="spellStart"/>
      <w:r w:rsidR="00032F26" w:rsidRPr="00D14C89">
        <w:rPr>
          <w:rFonts w:ascii="Consolas" w:hAnsi="Consolas"/>
          <w:bCs/>
          <w:sz w:val="18"/>
          <w:szCs w:val="18"/>
        </w:rPr>
        <w:t>ext_dir</w:t>
      </w:r>
      <w:proofErr w:type="spellEnd"/>
      <w:r w:rsidR="00032F26" w:rsidRPr="00D14C89">
        <w:rPr>
          <w:rFonts w:ascii="Consolas" w:hAnsi="Consolas"/>
          <w:bCs/>
          <w:sz w:val="18"/>
          <w:szCs w:val="18"/>
        </w:rPr>
        <w:t xml:space="preserve"> ACCESS PARAMETERS (… LOCATION ('file_ext.csv')</w:t>
      </w:r>
      <w:r w:rsidRPr="00D14C89">
        <w:rPr>
          <w:rFonts w:ascii="Consolas" w:hAnsi="Consolas"/>
          <w:bCs/>
          <w:sz w:val="18"/>
          <w:szCs w:val="18"/>
        </w:rPr>
        <w:t>));</w:t>
      </w:r>
    </w:p>
    <w:p w14:paraId="58E576EB" w14:textId="77777777" w:rsidR="0062086C" w:rsidRPr="00D14C89" w:rsidRDefault="00032F26" w:rsidP="00660FCC">
      <w:pPr>
        <w:spacing w:before="0" w:after="0" w:line="240" w:lineRule="auto"/>
        <w:rPr>
          <w:rFonts w:ascii="Consolas" w:hAnsi="Consolas"/>
          <w:bCs/>
          <w:sz w:val="18"/>
          <w:szCs w:val="18"/>
        </w:rPr>
      </w:pPr>
      <w:r w:rsidRPr="00D14C89">
        <w:rPr>
          <w:rFonts w:ascii="Consolas" w:hAnsi="Consolas"/>
          <w:bCs/>
          <w:sz w:val="18"/>
          <w:szCs w:val="18"/>
        </w:rPr>
        <w:t>cat /data/</w:t>
      </w:r>
      <w:proofErr w:type="spellStart"/>
      <w:r w:rsidRPr="00D14C89">
        <w:rPr>
          <w:rFonts w:ascii="Consolas" w:hAnsi="Consolas"/>
          <w:bCs/>
          <w:sz w:val="18"/>
          <w:szCs w:val="18"/>
        </w:rPr>
        <w:t>ext</w:t>
      </w:r>
      <w:proofErr w:type="spellEnd"/>
      <w:r w:rsidRPr="00D14C89">
        <w:rPr>
          <w:rFonts w:ascii="Consolas" w:hAnsi="Consolas"/>
          <w:bCs/>
          <w:sz w:val="18"/>
          <w:szCs w:val="18"/>
        </w:rPr>
        <w:t xml:space="preserve">/file_ext.csv </w:t>
      </w:r>
    </w:p>
    <w:p w14:paraId="5BDD21D9" w14:textId="77777777" w:rsidR="0062086C" w:rsidRPr="00D14C89" w:rsidRDefault="00032F26" w:rsidP="00660FCC">
      <w:pPr>
        <w:spacing w:before="0" w:after="0" w:line="240" w:lineRule="auto"/>
        <w:rPr>
          <w:rFonts w:ascii="Consolas" w:hAnsi="Consolas"/>
          <w:bCs/>
          <w:sz w:val="18"/>
          <w:szCs w:val="18"/>
        </w:rPr>
      </w:pPr>
      <w:proofErr w:type="gramStart"/>
      <w:r w:rsidRPr="00D14C89">
        <w:rPr>
          <w:rFonts w:ascii="Consolas" w:hAnsi="Consolas"/>
          <w:bCs/>
          <w:sz w:val="18"/>
          <w:szCs w:val="18"/>
        </w:rPr>
        <w:t>1234,ALBERT</w:t>
      </w:r>
      <w:proofErr w:type="gramEnd"/>
      <w:r w:rsidRPr="00D14C89">
        <w:rPr>
          <w:rFonts w:ascii="Consolas" w:hAnsi="Consolas"/>
          <w:bCs/>
          <w:sz w:val="18"/>
          <w:szCs w:val="18"/>
        </w:rPr>
        <w:t xml:space="preserve">,GRANT,21 </w:t>
      </w:r>
    </w:p>
    <w:p w14:paraId="3B127ECF" w14:textId="77777777" w:rsidR="0062086C" w:rsidRPr="00D14C89" w:rsidRDefault="00032F26" w:rsidP="00660FCC">
      <w:pPr>
        <w:spacing w:before="0" w:after="0" w:line="240" w:lineRule="auto"/>
        <w:rPr>
          <w:rFonts w:ascii="Consolas" w:hAnsi="Consolas"/>
          <w:bCs/>
          <w:sz w:val="18"/>
          <w:szCs w:val="18"/>
        </w:rPr>
      </w:pPr>
      <w:proofErr w:type="gramStart"/>
      <w:r w:rsidRPr="00D14C89">
        <w:rPr>
          <w:rFonts w:ascii="Consolas" w:hAnsi="Consolas"/>
          <w:bCs/>
          <w:sz w:val="18"/>
          <w:szCs w:val="18"/>
        </w:rPr>
        <w:t>1235,ALFRED</w:t>
      </w:r>
      <w:proofErr w:type="gramEnd"/>
      <w:r w:rsidRPr="00D14C89">
        <w:rPr>
          <w:rFonts w:ascii="Consolas" w:hAnsi="Consolas"/>
          <w:bCs/>
          <w:sz w:val="18"/>
          <w:szCs w:val="18"/>
        </w:rPr>
        <w:t>,BLUEOS,</w:t>
      </w:r>
    </w:p>
    <w:p w14:paraId="4367512A" w14:textId="4F9790CF" w:rsidR="00032F26" w:rsidRPr="00D14C89" w:rsidRDefault="00032F26" w:rsidP="00660FCC">
      <w:pPr>
        <w:spacing w:before="0" w:after="0" w:line="240" w:lineRule="auto"/>
        <w:rPr>
          <w:rFonts w:ascii="Consolas" w:hAnsi="Consolas"/>
          <w:bCs/>
          <w:sz w:val="18"/>
          <w:szCs w:val="18"/>
        </w:rPr>
      </w:pPr>
      <w:r w:rsidRPr="00D14C89">
        <w:rPr>
          <w:rFonts w:ascii="Consolas" w:hAnsi="Consolas"/>
          <w:bCs/>
          <w:sz w:val="18"/>
          <w:szCs w:val="18"/>
        </w:rPr>
        <w:t xml:space="preserve">26 </w:t>
      </w:r>
      <w:proofErr w:type="gramStart"/>
      <w:r w:rsidRPr="00D14C89">
        <w:rPr>
          <w:rFonts w:ascii="Consolas" w:hAnsi="Consolas"/>
          <w:bCs/>
          <w:sz w:val="18"/>
          <w:szCs w:val="18"/>
        </w:rPr>
        <w:t>1236,BERNY</w:t>
      </w:r>
      <w:proofErr w:type="gramEnd"/>
      <w:r w:rsidRPr="00D14C89">
        <w:rPr>
          <w:rFonts w:ascii="Consolas" w:hAnsi="Consolas"/>
          <w:bCs/>
          <w:sz w:val="18"/>
          <w:szCs w:val="18"/>
        </w:rPr>
        <w:t>,JOLYSE,34</w:t>
      </w:r>
    </w:p>
    <w:p w14:paraId="049B253A" w14:textId="4EEFD53F" w:rsidR="0062086C" w:rsidRDefault="0062086C" w:rsidP="00032F26"/>
    <w:p w14:paraId="1127063A" w14:textId="77777777" w:rsidR="00A33B3F" w:rsidRPr="00D14C89" w:rsidRDefault="00A33B3F" w:rsidP="00A33B3F">
      <w:pPr>
        <w:rPr>
          <w:bCs/>
          <w:sz w:val="20"/>
          <w:u w:val="single"/>
        </w:rPr>
      </w:pPr>
      <w:r w:rsidRPr="00D14C89">
        <w:rPr>
          <w:bCs/>
          <w:sz w:val="20"/>
          <w:u w:val="single"/>
        </w:rPr>
        <w:t>Azure PostgreSQL syntax:</w:t>
      </w:r>
    </w:p>
    <w:p w14:paraId="592AAA24" w14:textId="0B2E8370" w:rsidR="00D14C89" w:rsidRDefault="0062086C" w:rsidP="00660FCC">
      <w:pPr>
        <w:spacing w:before="0" w:after="0" w:line="240" w:lineRule="auto"/>
        <w:rPr>
          <w:rFonts w:ascii="Consolas" w:hAnsi="Consolas"/>
          <w:bCs/>
          <w:sz w:val="18"/>
          <w:szCs w:val="18"/>
        </w:rPr>
      </w:pPr>
      <w:r w:rsidRPr="00D14C89">
        <w:rPr>
          <w:rFonts w:ascii="Consolas" w:hAnsi="Consolas"/>
          <w:bCs/>
          <w:sz w:val="18"/>
          <w:szCs w:val="18"/>
        </w:rPr>
        <w:t xml:space="preserve">CREATE FOREIGN TABLE </w:t>
      </w:r>
      <w:proofErr w:type="spellStart"/>
      <w:r w:rsidR="00D14C89" w:rsidRPr="00D14C89">
        <w:rPr>
          <w:rFonts w:ascii="Consolas" w:hAnsi="Consolas"/>
          <w:bCs/>
          <w:sz w:val="18"/>
          <w:szCs w:val="18"/>
        </w:rPr>
        <w:t>ext_table</w:t>
      </w:r>
      <w:proofErr w:type="spellEnd"/>
    </w:p>
    <w:p w14:paraId="5D370985" w14:textId="4895C463" w:rsidR="00F7062B" w:rsidRPr="00D14C89" w:rsidRDefault="0062086C" w:rsidP="00660FCC">
      <w:pPr>
        <w:spacing w:before="0" w:after="0" w:line="240" w:lineRule="auto"/>
        <w:rPr>
          <w:rFonts w:ascii="Consolas" w:hAnsi="Consolas"/>
          <w:bCs/>
          <w:sz w:val="18"/>
          <w:szCs w:val="18"/>
        </w:rPr>
      </w:pPr>
      <w:r w:rsidRPr="00D14C89">
        <w:rPr>
          <w:rFonts w:ascii="Consolas" w:hAnsi="Consolas"/>
          <w:bCs/>
          <w:sz w:val="18"/>
          <w:szCs w:val="18"/>
        </w:rPr>
        <w:t>(</w:t>
      </w:r>
      <w:proofErr w:type="spellStart"/>
      <w:r w:rsidRPr="00D14C89">
        <w:rPr>
          <w:rFonts w:ascii="Consolas" w:hAnsi="Consolas"/>
          <w:bCs/>
          <w:sz w:val="18"/>
          <w:szCs w:val="18"/>
        </w:rPr>
        <w:t>empno</w:t>
      </w:r>
      <w:proofErr w:type="spellEnd"/>
      <w:r w:rsidRPr="00D14C89">
        <w:rPr>
          <w:rFonts w:ascii="Consolas" w:hAnsi="Consolas"/>
          <w:bCs/>
          <w:sz w:val="18"/>
          <w:szCs w:val="18"/>
        </w:rPr>
        <w:t xml:space="preserve"> </w:t>
      </w:r>
      <w:proofErr w:type="gramStart"/>
      <w:r w:rsidRPr="00D14C89">
        <w:rPr>
          <w:rFonts w:ascii="Consolas" w:hAnsi="Consolas"/>
          <w:bCs/>
          <w:sz w:val="18"/>
          <w:szCs w:val="18"/>
        </w:rPr>
        <w:t>VARCHAR(</w:t>
      </w:r>
      <w:proofErr w:type="gramEnd"/>
      <w:r w:rsidRPr="00D14C89">
        <w:rPr>
          <w:rFonts w:ascii="Consolas" w:hAnsi="Consolas"/>
          <w:bCs/>
          <w:sz w:val="18"/>
          <w:szCs w:val="18"/>
        </w:rPr>
        <w:t xml:space="preserve">4), </w:t>
      </w:r>
    </w:p>
    <w:p w14:paraId="49E125F4" w14:textId="349BD844" w:rsidR="00F7062B" w:rsidRPr="00D14C89" w:rsidRDefault="00D14C89" w:rsidP="00660FCC">
      <w:pPr>
        <w:spacing w:before="0" w:after="0" w:line="240" w:lineRule="auto"/>
        <w:rPr>
          <w:rFonts w:ascii="Consolas" w:hAnsi="Consolas"/>
          <w:bCs/>
          <w:sz w:val="18"/>
          <w:szCs w:val="18"/>
        </w:rPr>
      </w:pPr>
      <w:r>
        <w:rPr>
          <w:rFonts w:ascii="Consolas" w:hAnsi="Consolas"/>
          <w:bCs/>
          <w:sz w:val="18"/>
          <w:szCs w:val="18"/>
        </w:rPr>
        <w:t xml:space="preserve"> </w:t>
      </w:r>
      <w:proofErr w:type="spellStart"/>
      <w:r w:rsidR="0062086C" w:rsidRPr="00D14C89">
        <w:rPr>
          <w:rFonts w:ascii="Consolas" w:hAnsi="Consolas"/>
          <w:bCs/>
          <w:sz w:val="18"/>
          <w:szCs w:val="18"/>
        </w:rPr>
        <w:t>firstname</w:t>
      </w:r>
      <w:proofErr w:type="spellEnd"/>
      <w:r w:rsidR="0062086C" w:rsidRPr="00D14C89">
        <w:rPr>
          <w:rFonts w:ascii="Consolas" w:hAnsi="Consolas"/>
          <w:bCs/>
          <w:sz w:val="18"/>
          <w:szCs w:val="18"/>
        </w:rPr>
        <w:t xml:space="preserve"> </w:t>
      </w:r>
      <w:proofErr w:type="gramStart"/>
      <w:r w:rsidR="0062086C" w:rsidRPr="00D14C89">
        <w:rPr>
          <w:rFonts w:ascii="Consolas" w:hAnsi="Consolas"/>
          <w:bCs/>
          <w:sz w:val="18"/>
          <w:szCs w:val="18"/>
        </w:rPr>
        <w:t>VARCHAR(</w:t>
      </w:r>
      <w:proofErr w:type="gramEnd"/>
      <w:r w:rsidR="0062086C" w:rsidRPr="00D14C89">
        <w:rPr>
          <w:rFonts w:ascii="Consolas" w:hAnsi="Consolas"/>
          <w:bCs/>
          <w:sz w:val="18"/>
          <w:szCs w:val="18"/>
        </w:rPr>
        <w:t xml:space="preserve">20),       </w:t>
      </w:r>
    </w:p>
    <w:p w14:paraId="27056DEF" w14:textId="77777777" w:rsidR="00F7062B" w:rsidRPr="00D14C89" w:rsidRDefault="0062086C" w:rsidP="00660FCC">
      <w:pPr>
        <w:spacing w:before="0" w:after="0" w:line="240" w:lineRule="auto"/>
        <w:rPr>
          <w:rFonts w:ascii="Consolas" w:hAnsi="Consolas"/>
          <w:bCs/>
          <w:sz w:val="18"/>
          <w:szCs w:val="18"/>
        </w:rPr>
      </w:pPr>
      <w:r w:rsidRPr="00D14C89">
        <w:rPr>
          <w:rFonts w:ascii="Consolas" w:hAnsi="Consolas"/>
          <w:bCs/>
          <w:sz w:val="18"/>
          <w:szCs w:val="18"/>
        </w:rPr>
        <w:t xml:space="preserve"> </w:t>
      </w:r>
      <w:proofErr w:type="spellStart"/>
      <w:r w:rsidRPr="00D14C89">
        <w:rPr>
          <w:rFonts w:ascii="Consolas" w:hAnsi="Consolas"/>
          <w:bCs/>
          <w:sz w:val="18"/>
          <w:szCs w:val="18"/>
        </w:rPr>
        <w:t>lastname</w:t>
      </w:r>
      <w:proofErr w:type="spellEnd"/>
      <w:r w:rsidRPr="00D14C89">
        <w:rPr>
          <w:rFonts w:ascii="Consolas" w:hAnsi="Consolas"/>
          <w:bCs/>
          <w:sz w:val="18"/>
          <w:szCs w:val="18"/>
        </w:rPr>
        <w:t xml:space="preserve"> </w:t>
      </w:r>
      <w:proofErr w:type="gramStart"/>
      <w:r w:rsidRPr="00D14C89">
        <w:rPr>
          <w:rFonts w:ascii="Consolas" w:hAnsi="Consolas"/>
          <w:bCs/>
          <w:sz w:val="18"/>
          <w:szCs w:val="18"/>
        </w:rPr>
        <w:t>VARCHAR(</w:t>
      </w:r>
      <w:proofErr w:type="gramEnd"/>
      <w:r w:rsidRPr="00D14C89">
        <w:rPr>
          <w:rFonts w:ascii="Consolas" w:hAnsi="Consolas"/>
          <w:bCs/>
          <w:sz w:val="18"/>
          <w:szCs w:val="18"/>
        </w:rPr>
        <w:t xml:space="preserve">20), </w:t>
      </w:r>
    </w:p>
    <w:p w14:paraId="2BAF0F3C" w14:textId="61BFCC74" w:rsidR="00F7062B" w:rsidRPr="00D14C89" w:rsidRDefault="00D14C89" w:rsidP="00660FCC">
      <w:pPr>
        <w:spacing w:before="0" w:after="0" w:line="240" w:lineRule="auto"/>
        <w:rPr>
          <w:rFonts w:ascii="Consolas" w:hAnsi="Consolas"/>
          <w:bCs/>
          <w:sz w:val="18"/>
          <w:szCs w:val="18"/>
        </w:rPr>
      </w:pPr>
      <w:r>
        <w:rPr>
          <w:rFonts w:ascii="Consolas" w:hAnsi="Consolas"/>
          <w:bCs/>
          <w:sz w:val="18"/>
          <w:szCs w:val="18"/>
        </w:rPr>
        <w:t xml:space="preserve">  </w:t>
      </w:r>
      <w:r w:rsidR="0062086C" w:rsidRPr="00D14C89">
        <w:rPr>
          <w:rFonts w:ascii="Consolas" w:hAnsi="Consolas"/>
          <w:bCs/>
          <w:sz w:val="18"/>
          <w:szCs w:val="18"/>
        </w:rPr>
        <w:t xml:space="preserve">age </w:t>
      </w:r>
      <w:proofErr w:type="gramStart"/>
      <w:r w:rsidR="0062086C" w:rsidRPr="00D14C89">
        <w:rPr>
          <w:rFonts w:ascii="Consolas" w:hAnsi="Consolas"/>
          <w:bCs/>
          <w:sz w:val="18"/>
          <w:szCs w:val="18"/>
        </w:rPr>
        <w:t>VARCHAR(</w:t>
      </w:r>
      <w:proofErr w:type="gramEnd"/>
      <w:r w:rsidR="0062086C" w:rsidRPr="00D14C89">
        <w:rPr>
          <w:rFonts w:ascii="Consolas" w:hAnsi="Consolas"/>
          <w:bCs/>
          <w:sz w:val="18"/>
          <w:szCs w:val="18"/>
        </w:rPr>
        <w:t xml:space="preserve">2) ) </w:t>
      </w:r>
    </w:p>
    <w:p w14:paraId="61D4AE0C" w14:textId="01C0AD6E" w:rsidR="0062086C" w:rsidRPr="00D14C89" w:rsidRDefault="0062086C" w:rsidP="00660FCC">
      <w:pPr>
        <w:spacing w:before="0" w:after="0" w:line="240" w:lineRule="auto"/>
        <w:rPr>
          <w:rFonts w:ascii="Consolas" w:hAnsi="Consolas"/>
          <w:bCs/>
          <w:sz w:val="18"/>
          <w:szCs w:val="18"/>
        </w:rPr>
      </w:pPr>
      <w:r w:rsidRPr="00D14C89">
        <w:rPr>
          <w:rFonts w:ascii="Consolas" w:hAnsi="Consolas"/>
          <w:bCs/>
          <w:sz w:val="18"/>
          <w:szCs w:val="18"/>
        </w:rPr>
        <w:t xml:space="preserve">SERVER </w:t>
      </w:r>
      <w:proofErr w:type="spellStart"/>
      <w:r w:rsidRPr="00D14C89">
        <w:rPr>
          <w:rFonts w:ascii="Consolas" w:hAnsi="Consolas"/>
          <w:bCs/>
          <w:sz w:val="18"/>
          <w:szCs w:val="18"/>
        </w:rPr>
        <w:t>ext_dir</w:t>
      </w:r>
      <w:proofErr w:type="spellEnd"/>
      <w:r w:rsidRPr="00D14C89">
        <w:rPr>
          <w:rFonts w:ascii="Consolas" w:hAnsi="Consolas"/>
          <w:bCs/>
          <w:sz w:val="18"/>
          <w:szCs w:val="18"/>
        </w:rPr>
        <w:t xml:space="preserve"> </w:t>
      </w:r>
      <w:r w:rsidR="00D14C89" w:rsidRPr="00D14C89">
        <w:rPr>
          <w:rFonts w:ascii="Consolas" w:hAnsi="Consolas"/>
          <w:bCs/>
          <w:sz w:val="18"/>
          <w:szCs w:val="18"/>
        </w:rPr>
        <w:t>OPTIONS (</w:t>
      </w:r>
      <w:r w:rsidRPr="00D14C89">
        <w:rPr>
          <w:rFonts w:ascii="Consolas" w:hAnsi="Consolas"/>
          <w:bCs/>
          <w:sz w:val="18"/>
          <w:szCs w:val="18"/>
        </w:rPr>
        <w:t>filename '/data/</w:t>
      </w:r>
      <w:proofErr w:type="spellStart"/>
      <w:r w:rsidRPr="00D14C89">
        <w:rPr>
          <w:rFonts w:ascii="Consolas" w:hAnsi="Consolas"/>
          <w:bCs/>
          <w:sz w:val="18"/>
          <w:szCs w:val="18"/>
        </w:rPr>
        <w:t>ext</w:t>
      </w:r>
      <w:proofErr w:type="spellEnd"/>
      <w:r w:rsidRPr="00D14C89">
        <w:rPr>
          <w:rFonts w:ascii="Consolas" w:hAnsi="Consolas"/>
          <w:bCs/>
          <w:sz w:val="18"/>
          <w:szCs w:val="18"/>
        </w:rPr>
        <w:t>/file_ext.csv', format 'csv', delimiter ',');</w:t>
      </w:r>
    </w:p>
    <w:p w14:paraId="7DEB62E2" w14:textId="6EC1DD06" w:rsidR="00EC566F" w:rsidRPr="00D14C89" w:rsidRDefault="00D14C89" w:rsidP="00605E89">
      <w:pPr>
        <w:pStyle w:val="Heading1"/>
        <w:numPr>
          <w:ilvl w:val="0"/>
          <w:numId w:val="49"/>
        </w:numPr>
        <w:rPr>
          <w:sz w:val="28"/>
        </w:rPr>
      </w:pPr>
      <w:bookmarkStart w:id="30" w:name="_Toc532511451"/>
      <w:r>
        <w:rPr>
          <w:sz w:val="28"/>
        </w:rPr>
        <w:t>Synonyms</w:t>
      </w:r>
      <w:bookmarkEnd w:id="30"/>
    </w:p>
    <w:p w14:paraId="396FF93B" w14:textId="4B8FC56B" w:rsidR="00A33B3F" w:rsidRPr="00D14C89" w:rsidRDefault="00A33B3F" w:rsidP="00A33B3F">
      <w:pPr>
        <w:rPr>
          <w:sz w:val="20"/>
        </w:rPr>
      </w:pPr>
      <w:r w:rsidRPr="00D14C89">
        <w:rPr>
          <w:sz w:val="20"/>
        </w:rPr>
        <w:t xml:space="preserve">A synonym is an alias name for objects. They are used to </w:t>
      </w:r>
      <w:r w:rsidR="00663908" w:rsidRPr="00D14C89">
        <w:rPr>
          <w:sz w:val="20"/>
        </w:rPr>
        <w:t>make</w:t>
      </w:r>
      <w:r w:rsidRPr="00D14C89">
        <w:rPr>
          <w:sz w:val="20"/>
        </w:rPr>
        <w:t xml:space="preserve"> access to an object from another schema </w:t>
      </w:r>
      <w:r w:rsidR="007A51EE" w:rsidRPr="00D14C89">
        <w:rPr>
          <w:sz w:val="20"/>
        </w:rPr>
        <w:t>or a remote database</w:t>
      </w:r>
      <w:r w:rsidRPr="00D14C89">
        <w:rPr>
          <w:sz w:val="20"/>
        </w:rPr>
        <w:t xml:space="preserve"> </w:t>
      </w:r>
      <w:r w:rsidR="00663908" w:rsidRPr="00D14C89">
        <w:rPr>
          <w:sz w:val="20"/>
        </w:rPr>
        <w:t>simpler</w:t>
      </w:r>
      <w:r w:rsidR="00D14C89">
        <w:rPr>
          <w:sz w:val="20"/>
        </w:rPr>
        <w:t xml:space="preserve">. </w:t>
      </w:r>
      <w:r w:rsidR="007A51EE" w:rsidRPr="00D14C89">
        <w:rPr>
          <w:sz w:val="20"/>
        </w:rPr>
        <w:t xml:space="preserve">Synonyms </w:t>
      </w:r>
      <w:r w:rsidR="00D14C89">
        <w:rPr>
          <w:sz w:val="20"/>
        </w:rPr>
        <w:t>are not supported in</w:t>
      </w:r>
      <w:r w:rsidR="007A51EE" w:rsidRPr="00D14C89">
        <w:rPr>
          <w:sz w:val="20"/>
        </w:rPr>
        <w:t xml:space="preserve"> PostgreSQL.</w:t>
      </w:r>
    </w:p>
    <w:p w14:paraId="3B3CA808" w14:textId="77777777" w:rsidR="00A33B3F" w:rsidRPr="00D14C89" w:rsidRDefault="00A33B3F" w:rsidP="00A33B3F">
      <w:pPr>
        <w:rPr>
          <w:bCs/>
          <w:sz w:val="20"/>
          <w:u w:val="single"/>
        </w:rPr>
      </w:pPr>
      <w:r w:rsidRPr="00D14C89">
        <w:rPr>
          <w:bCs/>
          <w:sz w:val="20"/>
          <w:u w:val="single"/>
        </w:rPr>
        <w:t>Oracle Syntax:</w:t>
      </w:r>
    </w:p>
    <w:p w14:paraId="7DA475FD" w14:textId="6C3BBF68" w:rsidR="00EC566F" w:rsidRPr="00D14C89" w:rsidRDefault="00663908" w:rsidP="00EC566F">
      <w:pPr>
        <w:rPr>
          <w:rFonts w:ascii="Consolas" w:hAnsi="Consolas"/>
          <w:sz w:val="18"/>
          <w:szCs w:val="18"/>
        </w:rPr>
      </w:pPr>
      <w:r w:rsidRPr="00D14C89">
        <w:rPr>
          <w:rFonts w:ascii="Consolas" w:hAnsi="Consolas"/>
          <w:sz w:val="18"/>
          <w:szCs w:val="18"/>
        </w:rPr>
        <w:t xml:space="preserve">CREATE </w:t>
      </w:r>
      <w:r w:rsidR="0057430E" w:rsidRPr="00D14C89">
        <w:rPr>
          <w:rFonts w:ascii="Consolas" w:hAnsi="Consolas"/>
          <w:sz w:val="18"/>
          <w:szCs w:val="18"/>
        </w:rPr>
        <w:t xml:space="preserve">PUBLIC </w:t>
      </w:r>
      <w:r w:rsidRPr="00D14C89">
        <w:rPr>
          <w:rFonts w:ascii="Consolas" w:hAnsi="Consolas"/>
          <w:sz w:val="18"/>
          <w:szCs w:val="18"/>
        </w:rPr>
        <w:t xml:space="preserve">SYNONYM </w:t>
      </w:r>
      <w:proofErr w:type="spellStart"/>
      <w:r w:rsidR="0057430E" w:rsidRPr="00D14C89">
        <w:rPr>
          <w:rFonts w:ascii="Consolas" w:hAnsi="Consolas"/>
          <w:sz w:val="18"/>
          <w:szCs w:val="18"/>
        </w:rPr>
        <w:t>emp_table</w:t>
      </w:r>
      <w:proofErr w:type="spellEnd"/>
      <w:r w:rsidRPr="00D14C89">
        <w:rPr>
          <w:rFonts w:ascii="Consolas" w:hAnsi="Consolas"/>
          <w:sz w:val="18"/>
          <w:szCs w:val="18"/>
        </w:rPr>
        <w:t xml:space="preserve"> FOR </w:t>
      </w:r>
      <w:proofErr w:type="spellStart"/>
      <w:proofErr w:type="gramStart"/>
      <w:r w:rsidR="0057430E" w:rsidRPr="00D14C89">
        <w:rPr>
          <w:rFonts w:ascii="Consolas" w:hAnsi="Consolas"/>
          <w:sz w:val="18"/>
          <w:szCs w:val="18"/>
        </w:rPr>
        <w:t>hr.emp</w:t>
      </w:r>
      <w:r w:rsidR="005535EC" w:rsidRPr="00D14C89">
        <w:rPr>
          <w:rFonts w:ascii="Consolas" w:hAnsi="Consolas"/>
          <w:sz w:val="18"/>
          <w:szCs w:val="18"/>
        </w:rPr>
        <w:t>loyees</w:t>
      </w:r>
      <w:proofErr w:type="spellEnd"/>
      <w:proofErr w:type="gramEnd"/>
      <w:r w:rsidR="001B49F2" w:rsidRPr="00D14C89">
        <w:rPr>
          <w:rFonts w:ascii="Consolas" w:hAnsi="Consolas"/>
          <w:sz w:val="18"/>
          <w:szCs w:val="18"/>
        </w:rPr>
        <w:t xml:space="preserve"> [@ </w:t>
      </w:r>
      <w:proofErr w:type="spellStart"/>
      <w:r w:rsidR="001B49F2" w:rsidRPr="00D14C89">
        <w:rPr>
          <w:rFonts w:ascii="Consolas" w:hAnsi="Consolas"/>
          <w:sz w:val="18"/>
          <w:szCs w:val="18"/>
        </w:rPr>
        <w:t>dblink</w:t>
      </w:r>
      <w:proofErr w:type="spellEnd"/>
      <w:r w:rsidR="001B49F2" w:rsidRPr="00D14C89">
        <w:rPr>
          <w:rFonts w:ascii="Consolas" w:hAnsi="Consolas"/>
          <w:sz w:val="18"/>
          <w:szCs w:val="18"/>
        </w:rPr>
        <w:t>];</w:t>
      </w:r>
    </w:p>
    <w:p w14:paraId="212687D5" w14:textId="65957F8C" w:rsidR="00A33B3F" w:rsidRPr="00D14C89" w:rsidRDefault="00A33B3F" w:rsidP="00A33B3F">
      <w:pPr>
        <w:rPr>
          <w:bCs/>
          <w:sz w:val="20"/>
          <w:u w:val="single"/>
        </w:rPr>
      </w:pPr>
      <w:r w:rsidRPr="00D14C89">
        <w:rPr>
          <w:bCs/>
          <w:sz w:val="20"/>
          <w:u w:val="single"/>
        </w:rPr>
        <w:t>Azure PostgreSQL syntax:</w:t>
      </w:r>
    </w:p>
    <w:p w14:paraId="1EE24BA3" w14:textId="5BFAD618" w:rsidR="00090A0C" w:rsidRPr="00D14C89" w:rsidRDefault="00090A0C" w:rsidP="00EC566F">
      <w:pPr>
        <w:rPr>
          <w:sz w:val="20"/>
        </w:rPr>
      </w:pPr>
      <w:r w:rsidRPr="00D14C89">
        <w:rPr>
          <w:sz w:val="20"/>
        </w:rPr>
        <w:t xml:space="preserve">There are two options for migrating synonyms: use </w:t>
      </w:r>
      <w:proofErr w:type="spellStart"/>
      <w:r w:rsidRPr="00D14C89">
        <w:rPr>
          <w:sz w:val="20"/>
        </w:rPr>
        <w:t>search_path</w:t>
      </w:r>
      <w:proofErr w:type="spellEnd"/>
      <w:r w:rsidRPr="00D14C89">
        <w:rPr>
          <w:sz w:val="20"/>
        </w:rPr>
        <w:t xml:space="preserve"> or use views</w:t>
      </w:r>
      <w:r w:rsidR="00A32BE2">
        <w:rPr>
          <w:sz w:val="20"/>
        </w:rPr>
        <w:t>:</w:t>
      </w:r>
    </w:p>
    <w:p w14:paraId="4207128A" w14:textId="34FFC38A" w:rsidR="00D14C89" w:rsidRPr="00D14C89" w:rsidRDefault="00121B11" w:rsidP="00EC566F">
      <w:pPr>
        <w:rPr>
          <w:sz w:val="20"/>
        </w:rPr>
      </w:pPr>
      <w:r w:rsidRPr="00D14C89">
        <w:rPr>
          <w:sz w:val="20"/>
        </w:rPr>
        <w:lastRenderedPageBreak/>
        <w:t>--search path</w:t>
      </w:r>
      <w:r w:rsidR="00D14C89">
        <w:rPr>
          <w:sz w:val="20"/>
        </w:rPr>
        <w:t xml:space="preserve"> – session level – no permanent effect, it needs to be set </w:t>
      </w:r>
      <w:r w:rsidR="00A32BE2">
        <w:rPr>
          <w:sz w:val="20"/>
        </w:rPr>
        <w:t>for every connection</w:t>
      </w:r>
    </w:p>
    <w:p w14:paraId="2D40A9C0" w14:textId="5F6F3636" w:rsidR="00121B11" w:rsidRDefault="001B49F2" w:rsidP="00121B11">
      <w:pPr>
        <w:rPr>
          <w:rFonts w:ascii="Consolas" w:hAnsi="Consolas"/>
          <w:sz w:val="18"/>
          <w:szCs w:val="18"/>
        </w:rPr>
      </w:pPr>
      <w:r w:rsidRPr="00D14C89">
        <w:rPr>
          <w:rFonts w:ascii="Consolas" w:hAnsi="Consolas"/>
          <w:sz w:val="18"/>
          <w:szCs w:val="18"/>
        </w:rPr>
        <w:t xml:space="preserve">SET </w:t>
      </w:r>
      <w:proofErr w:type="spellStart"/>
      <w:r w:rsidRPr="00D14C89">
        <w:rPr>
          <w:rFonts w:ascii="Consolas" w:hAnsi="Consolas"/>
          <w:sz w:val="18"/>
          <w:szCs w:val="18"/>
        </w:rPr>
        <w:t>search_path</w:t>
      </w:r>
      <w:proofErr w:type="spellEnd"/>
      <w:r w:rsidRPr="00D14C89">
        <w:rPr>
          <w:rFonts w:ascii="Consolas" w:hAnsi="Consolas"/>
          <w:sz w:val="18"/>
          <w:szCs w:val="18"/>
        </w:rPr>
        <w:t xml:space="preserve"> TO </w:t>
      </w:r>
      <w:proofErr w:type="spellStart"/>
      <w:r w:rsidRPr="00D14C89">
        <w:rPr>
          <w:rFonts w:ascii="Consolas" w:hAnsi="Consolas"/>
          <w:sz w:val="18"/>
          <w:szCs w:val="18"/>
        </w:rPr>
        <w:t>other_schema</w:t>
      </w:r>
      <w:proofErr w:type="spellEnd"/>
      <w:r w:rsidR="00121B11" w:rsidRPr="00D14C89">
        <w:rPr>
          <w:rFonts w:ascii="Consolas" w:hAnsi="Consolas"/>
          <w:sz w:val="18"/>
          <w:szCs w:val="18"/>
        </w:rPr>
        <w:t>;</w:t>
      </w:r>
    </w:p>
    <w:p w14:paraId="541B232C" w14:textId="5F164B27" w:rsidR="00D14C89" w:rsidRPr="00D14C89" w:rsidRDefault="00D14C89" w:rsidP="00D14C89">
      <w:pPr>
        <w:rPr>
          <w:sz w:val="20"/>
        </w:rPr>
      </w:pPr>
      <w:r w:rsidRPr="00D14C89">
        <w:rPr>
          <w:sz w:val="20"/>
        </w:rPr>
        <w:t>--search path</w:t>
      </w:r>
      <w:r>
        <w:rPr>
          <w:sz w:val="20"/>
        </w:rPr>
        <w:t xml:space="preserve"> – role or database level – it takes permanent effect</w:t>
      </w:r>
    </w:p>
    <w:p w14:paraId="44995747" w14:textId="09967850" w:rsidR="00D14C89" w:rsidRPr="00D14C89" w:rsidRDefault="00D14C89" w:rsidP="00D14C89">
      <w:pPr>
        <w:rPr>
          <w:rFonts w:ascii="Consolas" w:hAnsi="Consolas"/>
          <w:sz w:val="18"/>
          <w:szCs w:val="18"/>
        </w:rPr>
      </w:pPr>
      <w:r w:rsidRPr="00D14C89">
        <w:rPr>
          <w:rFonts w:ascii="Consolas" w:hAnsi="Consolas"/>
          <w:sz w:val="18"/>
          <w:szCs w:val="18"/>
        </w:rPr>
        <w:t>--@</w:t>
      </w:r>
      <w:proofErr w:type="spellStart"/>
      <w:r w:rsidRPr="00D14C89">
        <w:rPr>
          <w:rFonts w:ascii="Consolas" w:hAnsi="Consolas"/>
          <w:sz w:val="18"/>
          <w:szCs w:val="18"/>
        </w:rPr>
        <w:t>pos</w:t>
      </w:r>
      <w:r>
        <w:rPr>
          <w:rFonts w:ascii="Consolas" w:hAnsi="Consolas"/>
          <w:sz w:val="18"/>
          <w:szCs w:val="18"/>
        </w:rPr>
        <w:t>t</w:t>
      </w:r>
      <w:r w:rsidRPr="00D14C89">
        <w:rPr>
          <w:rFonts w:ascii="Consolas" w:hAnsi="Consolas"/>
          <w:sz w:val="18"/>
          <w:szCs w:val="18"/>
        </w:rPr>
        <w:t>gresql</w:t>
      </w:r>
      <w:proofErr w:type="spellEnd"/>
    </w:p>
    <w:p w14:paraId="49B611F7" w14:textId="66F8F998" w:rsidR="00D14C89" w:rsidRPr="00D14C89" w:rsidRDefault="00D14C89" w:rsidP="00D14C89">
      <w:pPr>
        <w:rPr>
          <w:rFonts w:ascii="Consolas" w:hAnsi="Consolas"/>
          <w:sz w:val="18"/>
          <w:szCs w:val="18"/>
        </w:rPr>
      </w:pPr>
      <w:r w:rsidRPr="00D14C89">
        <w:rPr>
          <w:rFonts w:ascii="Consolas" w:hAnsi="Consolas"/>
          <w:sz w:val="18"/>
          <w:szCs w:val="18"/>
        </w:rPr>
        <w:t xml:space="preserve">alter database </w:t>
      </w:r>
      <w:r w:rsidR="00A32BE2">
        <w:rPr>
          <w:rFonts w:ascii="Consolas" w:hAnsi="Consolas"/>
          <w:sz w:val="18"/>
          <w:szCs w:val="18"/>
        </w:rPr>
        <w:t>&lt;</w:t>
      </w:r>
      <w:proofErr w:type="spellStart"/>
      <w:r w:rsidR="00A32BE2">
        <w:rPr>
          <w:rFonts w:ascii="Consolas" w:hAnsi="Consolas"/>
          <w:sz w:val="18"/>
          <w:szCs w:val="18"/>
        </w:rPr>
        <w:t>database_name</w:t>
      </w:r>
      <w:proofErr w:type="spellEnd"/>
      <w:r w:rsidR="00A32BE2">
        <w:rPr>
          <w:rFonts w:ascii="Consolas" w:hAnsi="Consolas"/>
          <w:sz w:val="18"/>
          <w:szCs w:val="18"/>
        </w:rPr>
        <w:t>&gt;</w:t>
      </w:r>
      <w:r w:rsidRPr="00D14C89">
        <w:rPr>
          <w:rFonts w:ascii="Consolas" w:hAnsi="Consolas"/>
          <w:sz w:val="18"/>
          <w:szCs w:val="18"/>
        </w:rPr>
        <w:t xml:space="preserve"> set </w:t>
      </w:r>
      <w:proofErr w:type="spellStart"/>
      <w:r w:rsidRPr="00D14C89">
        <w:rPr>
          <w:rFonts w:ascii="Consolas" w:hAnsi="Consolas"/>
          <w:sz w:val="18"/>
          <w:szCs w:val="18"/>
        </w:rPr>
        <w:t>search_path</w:t>
      </w:r>
      <w:proofErr w:type="spellEnd"/>
      <w:r w:rsidRPr="00D14C89">
        <w:rPr>
          <w:rFonts w:ascii="Consolas" w:hAnsi="Consolas"/>
          <w:sz w:val="18"/>
          <w:szCs w:val="18"/>
        </w:rPr>
        <w:t xml:space="preserve"> = "</w:t>
      </w:r>
      <w:bookmarkStart w:id="31" w:name="_Hlk532504733"/>
      <w:proofErr w:type="spellStart"/>
      <w:r w:rsidR="00A32BE2">
        <w:rPr>
          <w:rFonts w:ascii="Consolas" w:hAnsi="Consolas"/>
          <w:sz w:val="18"/>
          <w:szCs w:val="18"/>
        </w:rPr>
        <w:t>other_schema</w:t>
      </w:r>
      <w:bookmarkEnd w:id="31"/>
      <w:proofErr w:type="spellEnd"/>
      <w:r w:rsidRPr="00D14C89">
        <w:rPr>
          <w:rFonts w:ascii="Consolas" w:hAnsi="Consolas"/>
          <w:sz w:val="18"/>
          <w:szCs w:val="18"/>
        </w:rPr>
        <w:t>";</w:t>
      </w:r>
    </w:p>
    <w:p w14:paraId="5A60ADCD" w14:textId="3F16C10E" w:rsidR="00D14C89" w:rsidRPr="00D14C89" w:rsidRDefault="00D14C89" w:rsidP="00D14C89">
      <w:pPr>
        <w:rPr>
          <w:rFonts w:ascii="Consolas" w:hAnsi="Consolas"/>
          <w:sz w:val="18"/>
          <w:szCs w:val="18"/>
        </w:rPr>
      </w:pPr>
      <w:r w:rsidRPr="00D14C89">
        <w:rPr>
          <w:rFonts w:ascii="Consolas" w:hAnsi="Consolas"/>
          <w:sz w:val="18"/>
          <w:szCs w:val="18"/>
        </w:rPr>
        <w:t>--@</w:t>
      </w:r>
      <w:proofErr w:type="spellStart"/>
      <w:r w:rsidR="00A32BE2">
        <w:rPr>
          <w:rFonts w:ascii="Consolas" w:hAnsi="Consolas"/>
          <w:sz w:val="18"/>
          <w:szCs w:val="18"/>
        </w:rPr>
        <w:t>database_name</w:t>
      </w:r>
      <w:proofErr w:type="spellEnd"/>
    </w:p>
    <w:p w14:paraId="49F864B8" w14:textId="7D42A830" w:rsidR="00D14C89" w:rsidRPr="00D14C89" w:rsidRDefault="00D14C89" w:rsidP="00D14C89">
      <w:pPr>
        <w:rPr>
          <w:rFonts w:ascii="Consolas" w:hAnsi="Consolas"/>
          <w:sz w:val="18"/>
          <w:szCs w:val="18"/>
        </w:rPr>
      </w:pPr>
      <w:r w:rsidRPr="00D14C89">
        <w:rPr>
          <w:rFonts w:ascii="Consolas" w:hAnsi="Consolas"/>
          <w:sz w:val="18"/>
          <w:szCs w:val="18"/>
        </w:rPr>
        <w:t xml:space="preserve">alter role </w:t>
      </w:r>
      <w:r w:rsidR="00A32BE2">
        <w:rPr>
          <w:rFonts w:ascii="Consolas" w:hAnsi="Consolas"/>
          <w:sz w:val="18"/>
          <w:szCs w:val="18"/>
        </w:rPr>
        <w:t>&lt;</w:t>
      </w:r>
      <w:proofErr w:type="spellStart"/>
      <w:r w:rsidR="00A32BE2">
        <w:rPr>
          <w:rFonts w:ascii="Consolas" w:hAnsi="Consolas"/>
          <w:sz w:val="18"/>
          <w:szCs w:val="18"/>
        </w:rPr>
        <w:t>role_name</w:t>
      </w:r>
      <w:proofErr w:type="spellEnd"/>
      <w:r w:rsidR="00A32BE2">
        <w:rPr>
          <w:rFonts w:ascii="Consolas" w:hAnsi="Consolas"/>
          <w:sz w:val="18"/>
          <w:szCs w:val="18"/>
        </w:rPr>
        <w:t>&gt;</w:t>
      </w:r>
      <w:r w:rsidRPr="00D14C89">
        <w:rPr>
          <w:rFonts w:ascii="Consolas" w:hAnsi="Consolas"/>
          <w:sz w:val="18"/>
          <w:szCs w:val="18"/>
        </w:rPr>
        <w:t xml:space="preserve"> set </w:t>
      </w:r>
      <w:proofErr w:type="spellStart"/>
      <w:r w:rsidRPr="00D14C89">
        <w:rPr>
          <w:rFonts w:ascii="Consolas" w:hAnsi="Consolas"/>
          <w:sz w:val="18"/>
          <w:szCs w:val="18"/>
        </w:rPr>
        <w:t>search_path</w:t>
      </w:r>
      <w:proofErr w:type="spellEnd"/>
      <w:r w:rsidRPr="00D14C89">
        <w:rPr>
          <w:rFonts w:ascii="Consolas" w:hAnsi="Consolas"/>
          <w:sz w:val="18"/>
          <w:szCs w:val="18"/>
        </w:rPr>
        <w:t xml:space="preserve"> = "</w:t>
      </w:r>
      <w:proofErr w:type="spellStart"/>
      <w:r w:rsidR="00A32BE2">
        <w:rPr>
          <w:rFonts w:ascii="Consolas" w:hAnsi="Consolas"/>
          <w:sz w:val="18"/>
          <w:szCs w:val="18"/>
        </w:rPr>
        <w:t>other_schema</w:t>
      </w:r>
      <w:proofErr w:type="spellEnd"/>
      <w:r w:rsidRPr="00D14C89">
        <w:rPr>
          <w:rFonts w:ascii="Consolas" w:hAnsi="Consolas"/>
          <w:sz w:val="18"/>
          <w:szCs w:val="18"/>
        </w:rPr>
        <w:t xml:space="preserve">"; </w:t>
      </w:r>
    </w:p>
    <w:p w14:paraId="7F57F105" w14:textId="77777777" w:rsidR="00D14C89" w:rsidRPr="00D14C89" w:rsidRDefault="00D14C89" w:rsidP="00121B11">
      <w:pPr>
        <w:rPr>
          <w:rFonts w:ascii="Consolas" w:hAnsi="Consolas"/>
          <w:sz w:val="18"/>
          <w:szCs w:val="18"/>
        </w:rPr>
      </w:pPr>
    </w:p>
    <w:p w14:paraId="7FA2C657" w14:textId="456A8B7E" w:rsidR="00121B11" w:rsidRPr="00D14C89" w:rsidRDefault="00121B11" w:rsidP="00121B11">
      <w:pPr>
        <w:rPr>
          <w:sz w:val="20"/>
        </w:rPr>
      </w:pPr>
      <w:r w:rsidRPr="00D14C89">
        <w:rPr>
          <w:sz w:val="20"/>
        </w:rPr>
        <w:t>--view:</w:t>
      </w:r>
    </w:p>
    <w:p w14:paraId="21A8925D" w14:textId="77777777" w:rsidR="00121B11" w:rsidRPr="00D14C89" w:rsidRDefault="00121B11" w:rsidP="00660FCC">
      <w:pPr>
        <w:spacing w:before="0" w:after="0" w:line="240" w:lineRule="auto"/>
        <w:rPr>
          <w:rFonts w:ascii="Consolas" w:hAnsi="Consolas"/>
          <w:sz w:val="18"/>
          <w:szCs w:val="18"/>
        </w:rPr>
      </w:pPr>
      <w:r w:rsidRPr="00D14C89">
        <w:rPr>
          <w:rFonts w:ascii="Consolas" w:hAnsi="Consolas"/>
          <w:sz w:val="18"/>
          <w:szCs w:val="18"/>
        </w:rPr>
        <w:t xml:space="preserve">CREATE VIEW </w:t>
      </w:r>
      <w:proofErr w:type="spellStart"/>
      <w:r w:rsidRPr="00D14C89">
        <w:rPr>
          <w:rFonts w:ascii="Consolas" w:hAnsi="Consolas"/>
          <w:sz w:val="18"/>
          <w:szCs w:val="18"/>
        </w:rPr>
        <w:t>public.emp_table</w:t>
      </w:r>
      <w:proofErr w:type="spellEnd"/>
      <w:r w:rsidRPr="00D14C89">
        <w:rPr>
          <w:rFonts w:ascii="Consolas" w:hAnsi="Consolas"/>
          <w:sz w:val="18"/>
          <w:szCs w:val="18"/>
        </w:rPr>
        <w:t xml:space="preserve"> AS SELECT * FROM </w:t>
      </w:r>
      <w:proofErr w:type="spellStart"/>
      <w:proofErr w:type="gramStart"/>
      <w:r w:rsidRPr="00D14C89">
        <w:rPr>
          <w:rFonts w:ascii="Consolas" w:hAnsi="Consolas"/>
          <w:sz w:val="18"/>
          <w:szCs w:val="18"/>
        </w:rPr>
        <w:t>hr.employees</w:t>
      </w:r>
      <w:proofErr w:type="spellEnd"/>
      <w:proofErr w:type="gramEnd"/>
      <w:r w:rsidRPr="00D14C89">
        <w:rPr>
          <w:rFonts w:ascii="Consolas" w:hAnsi="Consolas"/>
          <w:sz w:val="18"/>
          <w:szCs w:val="18"/>
        </w:rPr>
        <w:t xml:space="preserve">; </w:t>
      </w:r>
    </w:p>
    <w:p w14:paraId="37A78EAD" w14:textId="77777777" w:rsidR="00121B11" w:rsidRPr="00D14C89" w:rsidRDefault="00121B11" w:rsidP="00660FCC">
      <w:pPr>
        <w:spacing w:before="0" w:after="0" w:line="240" w:lineRule="auto"/>
        <w:rPr>
          <w:rFonts w:ascii="Consolas" w:hAnsi="Consolas"/>
          <w:sz w:val="18"/>
          <w:szCs w:val="18"/>
        </w:rPr>
      </w:pPr>
      <w:r w:rsidRPr="00D14C89">
        <w:rPr>
          <w:rFonts w:ascii="Consolas" w:hAnsi="Consolas"/>
          <w:sz w:val="18"/>
          <w:szCs w:val="18"/>
        </w:rPr>
        <w:t xml:space="preserve">ALTER VIEW </w:t>
      </w:r>
      <w:proofErr w:type="spellStart"/>
      <w:r w:rsidRPr="00D14C89">
        <w:rPr>
          <w:rFonts w:ascii="Consolas" w:hAnsi="Consolas"/>
          <w:sz w:val="18"/>
          <w:szCs w:val="18"/>
        </w:rPr>
        <w:t>public.emp_table</w:t>
      </w:r>
      <w:proofErr w:type="spellEnd"/>
      <w:r w:rsidRPr="00D14C89">
        <w:rPr>
          <w:rFonts w:ascii="Consolas" w:hAnsi="Consolas"/>
          <w:sz w:val="18"/>
          <w:szCs w:val="18"/>
        </w:rPr>
        <w:t xml:space="preserve"> OWNER TO </w:t>
      </w:r>
      <w:proofErr w:type="spellStart"/>
      <w:r w:rsidRPr="00D14C89">
        <w:rPr>
          <w:rFonts w:ascii="Consolas" w:hAnsi="Consolas"/>
          <w:sz w:val="18"/>
          <w:szCs w:val="18"/>
        </w:rPr>
        <w:t>hr</w:t>
      </w:r>
      <w:proofErr w:type="spellEnd"/>
      <w:r w:rsidRPr="00D14C89">
        <w:rPr>
          <w:rFonts w:ascii="Consolas" w:hAnsi="Consolas"/>
          <w:sz w:val="18"/>
          <w:szCs w:val="18"/>
        </w:rPr>
        <w:t xml:space="preserve">; </w:t>
      </w:r>
    </w:p>
    <w:p w14:paraId="10F3ED73" w14:textId="5B03B0EE" w:rsidR="00090A0C" w:rsidRPr="00D14C89" w:rsidRDefault="00121B11" w:rsidP="00660FCC">
      <w:pPr>
        <w:spacing w:before="0" w:after="0" w:line="240" w:lineRule="auto"/>
        <w:rPr>
          <w:rFonts w:ascii="Consolas" w:hAnsi="Consolas"/>
          <w:sz w:val="18"/>
          <w:szCs w:val="18"/>
        </w:rPr>
      </w:pPr>
      <w:r w:rsidRPr="00D14C89">
        <w:rPr>
          <w:rFonts w:ascii="Consolas" w:hAnsi="Consolas"/>
          <w:sz w:val="18"/>
          <w:szCs w:val="18"/>
        </w:rPr>
        <w:t xml:space="preserve">GRANT ALL ON </w:t>
      </w:r>
      <w:proofErr w:type="spellStart"/>
      <w:r w:rsidRPr="00D14C89">
        <w:rPr>
          <w:rFonts w:ascii="Consolas" w:hAnsi="Consolas"/>
          <w:sz w:val="18"/>
          <w:szCs w:val="18"/>
        </w:rPr>
        <w:t>public.emp_table</w:t>
      </w:r>
      <w:proofErr w:type="spellEnd"/>
      <w:r w:rsidRPr="00D14C89">
        <w:rPr>
          <w:rFonts w:ascii="Consolas" w:hAnsi="Consolas"/>
          <w:sz w:val="18"/>
          <w:szCs w:val="18"/>
        </w:rPr>
        <w:t xml:space="preserve"> TO PUBLIC;</w:t>
      </w:r>
    </w:p>
    <w:p w14:paraId="482992A3" w14:textId="14485A73" w:rsidR="00EC566F" w:rsidRDefault="00EC566F" w:rsidP="00707144">
      <w:pPr>
        <w:rPr>
          <w:bCs/>
        </w:rPr>
      </w:pPr>
    </w:p>
    <w:p w14:paraId="36C2A91F" w14:textId="002B6397" w:rsidR="002D1242" w:rsidRPr="00D14C89" w:rsidRDefault="002D1242" w:rsidP="00707144">
      <w:pPr>
        <w:rPr>
          <w:sz w:val="20"/>
        </w:rPr>
      </w:pPr>
      <w:r w:rsidRPr="00D14C89">
        <w:rPr>
          <w:sz w:val="20"/>
        </w:rPr>
        <w:t xml:space="preserve">Note that with </w:t>
      </w:r>
      <w:r w:rsidR="00E6462A" w:rsidRPr="00D14C89">
        <w:rPr>
          <w:sz w:val="20"/>
        </w:rPr>
        <w:t>@</w:t>
      </w:r>
      <w:r w:rsidRPr="00D14C89">
        <w:rPr>
          <w:sz w:val="20"/>
        </w:rPr>
        <w:t>DBLINK</w:t>
      </w:r>
      <w:r w:rsidR="00D14C89">
        <w:rPr>
          <w:sz w:val="20"/>
        </w:rPr>
        <w:t xml:space="preserve"> </w:t>
      </w:r>
      <w:r w:rsidR="00A32BE2">
        <w:rPr>
          <w:sz w:val="20"/>
        </w:rPr>
        <w:t>clause</w:t>
      </w:r>
      <w:r w:rsidR="00A32BE2" w:rsidRPr="00D14C89">
        <w:rPr>
          <w:sz w:val="20"/>
        </w:rPr>
        <w:t xml:space="preserve">, </w:t>
      </w:r>
      <w:r w:rsidR="00A32BE2">
        <w:rPr>
          <w:sz w:val="20"/>
        </w:rPr>
        <w:t>the creation</w:t>
      </w:r>
      <w:r w:rsidR="00D14C89">
        <w:rPr>
          <w:sz w:val="20"/>
        </w:rPr>
        <w:t xml:space="preserve"> of</w:t>
      </w:r>
      <w:r w:rsidRPr="00D14C89">
        <w:rPr>
          <w:sz w:val="20"/>
        </w:rPr>
        <w:t xml:space="preserve"> a foreign table </w:t>
      </w:r>
      <w:proofErr w:type="gramStart"/>
      <w:r w:rsidRPr="00D14C89">
        <w:rPr>
          <w:sz w:val="20"/>
        </w:rPr>
        <w:t>HR.EMPLOYEES</w:t>
      </w:r>
      <w:proofErr w:type="gramEnd"/>
      <w:r w:rsidRPr="00D14C89">
        <w:rPr>
          <w:sz w:val="20"/>
        </w:rPr>
        <w:t xml:space="preserve"> using a foreign server </w:t>
      </w:r>
      <w:r w:rsidR="00D14C89">
        <w:rPr>
          <w:sz w:val="20"/>
        </w:rPr>
        <w:t xml:space="preserve">is required </w:t>
      </w:r>
      <w:r w:rsidRPr="00D14C89">
        <w:rPr>
          <w:sz w:val="20"/>
        </w:rPr>
        <w:t>(Ora2Pg will warn you to see DBLINK and FDW export type).</w:t>
      </w:r>
    </w:p>
    <w:p w14:paraId="3B3CEA70" w14:textId="1C98343D" w:rsidR="00DB5F16" w:rsidRPr="00A32BE2" w:rsidRDefault="00A32BE2" w:rsidP="00605E89">
      <w:pPr>
        <w:pStyle w:val="Heading1"/>
        <w:numPr>
          <w:ilvl w:val="0"/>
          <w:numId w:val="49"/>
        </w:numPr>
        <w:rPr>
          <w:sz w:val="28"/>
        </w:rPr>
      </w:pPr>
      <w:bookmarkStart w:id="32" w:name="_Toc532511452"/>
      <w:r>
        <w:rPr>
          <w:sz w:val="28"/>
        </w:rPr>
        <w:t>Global Temporary Tables</w:t>
      </w:r>
      <w:bookmarkEnd w:id="32"/>
    </w:p>
    <w:p w14:paraId="18C855EA" w14:textId="30ACEDBB" w:rsidR="005F3513" w:rsidRDefault="005F3513" w:rsidP="00DB5F16">
      <w:r w:rsidRPr="00A32BE2">
        <w:rPr>
          <w:sz w:val="20"/>
        </w:rPr>
        <w:t>There are two options for migrating global temporary tables</w:t>
      </w:r>
      <w:r w:rsidR="00A32BE2">
        <w:rPr>
          <w:sz w:val="20"/>
        </w:rPr>
        <w:t xml:space="preserve"> to Azure Database for PostgreSQL</w:t>
      </w:r>
      <w:r w:rsidRPr="00A32BE2">
        <w:rPr>
          <w:sz w:val="20"/>
        </w:rPr>
        <w:t xml:space="preserve">: </w:t>
      </w:r>
      <w:r w:rsidR="00A32BE2">
        <w:rPr>
          <w:sz w:val="20"/>
        </w:rPr>
        <w:t xml:space="preserve">use </w:t>
      </w:r>
      <w:r w:rsidR="007454A0" w:rsidRPr="00A32BE2">
        <w:rPr>
          <w:sz w:val="20"/>
        </w:rPr>
        <w:t>Unlogged tables or Temp Tables</w:t>
      </w:r>
      <w:r w:rsidR="007454A0">
        <w:t>.</w:t>
      </w:r>
    </w:p>
    <w:p w14:paraId="6BB14C3A" w14:textId="5C181753" w:rsidR="007454A0" w:rsidRPr="009376EA" w:rsidRDefault="007454A0" w:rsidP="00B77B18">
      <w:pPr>
        <w:rPr>
          <w:bCs/>
          <w:sz w:val="20"/>
        </w:rPr>
      </w:pPr>
      <w:r w:rsidRPr="009376EA">
        <w:rPr>
          <w:bCs/>
          <w:sz w:val="20"/>
        </w:rPr>
        <w:t xml:space="preserve">Option </w:t>
      </w:r>
      <w:r w:rsidR="009376EA">
        <w:rPr>
          <w:bCs/>
          <w:sz w:val="20"/>
        </w:rPr>
        <w:t>1</w:t>
      </w:r>
      <w:r w:rsidRPr="009376EA">
        <w:rPr>
          <w:bCs/>
          <w:sz w:val="20"/>
        </w:rPr>
        <w:t>: Unlogged Table:</w:t>
      </w:r>
    </w:p>
    <w:p w14:paraId="1F9DDFC1" w14:textId="77777777" w:rsidR="007454A0" w:rsidRPr="009376EA" w:rsidRDefault="007454A0" w:rsidP="007454A0">
      <w:pPr>
        <w:rPr>
          <w:sz w:val="20"/>
          <w:u w:val="single"/>
        </w:rPr>
      </w:pPr>
      <w:r w:rsidRPr="009376EA">
        <w:rPr>
          <w:sz w:val="20"/>
          <w:u w:val="single"/>
        </w:rPr>
        <w:t>Oracle Syntax:</w:t>
      </w:r>
    </w:p>
    <w:p w14:paraId="328D5380" w14:textId="77777777" w:rsidR="009376EA" w:rsidRPr="00A32BE2" w:rsidRDefault="009376EA" w:rsidP="00660FCC">
      <w:pPr>
        <w:spacing w:before="0" w:after="0" w:line="240" w:lineRule="auto"/>
        <w:rPr>
          <w:rFonts w:ascii="Consolas" w:hAnsi="Consolas"/>
          <w:sz w:val="18"/>
          <w:szCs w:val="18"/>
        </w:rPr>
      </w:pPr>
      <w:r w:rsidRPr="00A32BE2">
        <w:rPr>
          <w:rFonts w:ascii="Consolas" w:hAnsi="Consolas"/>
          <w:sz w:val="18"/>
          <w:szCs w:val="18"/>
        </w:rPr>
        <w:t>CREATE GLOBAL TEMPORARY TABLE MY_CONTRACT_MONTH</w:t>
      </w:r>
    </w:p>
    <w:p w14:paraId="72C92BE4" w14:textId="77777777" w:rsidR="009376EA" w:rsidRDefault="009376EA" w:rsidP="00660FCC">
      <w:pPr>
        <w:spacing w:before="0" w:after="0" w:line="240" w:lineRule="auto"/>
        <w:rPr>
          <w:rFonts w:ascii="Consolas" w:hAnsi="Consolas"/>
          <w:sz w:val="18"/>
          <w:szCs w:val="18"/>
        </w:rPr>
      </w:pPr>
      <w:r w:rsidRPr="00A32BE2">
        <w:rPr>
          <w:rFonts w:ascii="Consolas" w:hAnsi="Consolas"/>
          <w:sz w:val="18"/>
          <w:szCs w:val="18"/>
        </w:rPr>
        <w:t>(</w:t>
      </w:r>
      <w:r>
        <w:rPr>
          <w:rFonts w:ascii="Consolas" w:hAnsi="Consolas"/>
          <w:sz w:val="18"/>
          <w:szCs w:val="18"/>
        </w:rPr>
        <w:t xml:space="preserve">ID </w:t>
      </w:r>
      <w:proofErr w:type="gramStart"/>
      <w:r>
        <w:rPr>
          <w:rFonts w:ascii="Consolas" w:hAnsi="Consolas"/>
          <w:sz w:val="18"/>
          <w:szCs w:val="18"/>
        </w:rPr>
        <w:t>NUMBER(</w:t>
      </w:r>
      <w:proofErr w:type="gramEnd"/>
      <w:r>
        <w:rPr>
          <w:rFonts w:ascii="Consolas" w:hAnsi="Consolas"/>
          <w:sz w:val="18"/>
          <w:szCs w:val="18"/>
        </w:rPr>
        <w:t>10),</w:t>
      </w:r>
    </w:p>
    <w:p w14:paraId="2AA5B43A" w14:textId="77777777" w:rsidR="009376EA" w:rsidRDefault="009376EA" w:rsidP="00660FCC">
      <w:pPr>
        <w:spacing w:before="0" w:after="0" w:line="240" w:lineRule="auto"/>
        <w:rPr>
          <w:rFonts w:ascii="Consolas" w:hAnsi="Consolas"/>
          <w:sz w:val="18"/>
          <w:szCs w:val="18"/>
        </w:rPr>
      </w:pPr>
      <w:r>
        <w:rPr>
          <w:rFonts w:ascii="Consolas" w:hAnsi="Consolas"/>
          <w:sz w:val="18"/>
          <w:szCs w:val="18"/>
        </w:rPr>
        <w:t xml:space="preserve"> </w:t>
      </w:r>
      <w:r w:rsidRPr="00A32BE2">
        <w:rPr>
          <w:rFonts w:ascii="Consolas" w:hAnsi="Consolas"/>
          <w:sz w:val="18"/>
          <w:szCs w:val="18"/>
        </w:rPr>
        <w:t>CMONTH DATE</w:t>
      </w:r>
    </w:p>
    <w:p w14:paraId="31FFEC37" w14:textId="77777777" w:rsidR="009376EA" w:rsidRDefault="009376EA" w:rsidP="00660FCC">
      <w:pPr>
        <w:spacing w:before="0" w:after="0" w:line="240" w:lineRule="auto"/>
        <w:rPr>
          <w:rFonts w:ascii="Consolas" w:hAnsi="Consolas"/>
          <w:sz w:val="18"/>
          <w:szCs w:val="18"/>
        </w:rPr>
      </w:pPr>
      <w:r w:rsidRPr="00A32BE2">
        <w:rPr>
          <w:rFonts w:ascii="Consolas" w:hAnsi="Consolas"/>
          <w:sz w:val="18"/>
          <w:szCs w:val="18"/>
        </w:rPr>
        <w:t xml:space="preserve">) </w:t>
      </w:r>
    </w:p>
    <w:p w14:paraId="4215B6F9" w14:textId="4FF6F6A1" w:rsidR="009376EA" w:rsidRDefault="009376EA" w:rsidP="00660FCC">
      <w:pPr>
        <w:spacing w:before="0" w:after="0" w:line="240" w:lineRule="auto"/>
        <w:rPr>
          <w:rFonts w:ascii="Consolas" w:hAnsi="Consolas"/>
          <w:sz w:val="18"/>
          <w:szCs w:val="18"/>
        </w:rPr>
      </w:pPr>
      <w:r w:rsidRPr="00A32BE2">
        <w:rPr>
          <w:rFonts w:ascii="Consolas" w:hAnsi="Consolas"/>
          <w:sz w:val="18"/>
          <w:szCs w:val="18"/>
        </w:rPr>
        <w:t>ON COMMIT DELETE ROWS</w:t>
      </w:r>
      <w:r>
        <w:rPr>
          <w:rFonts w:ascii="Consolas" w:hAnsi="Consolas"/>
          <w:sz w:val="18"/>
          <w:szCs w:val="18"/>
        </w:rPr>
        <w:t>;</w:t>
      </w:r>
    </w:p>
    <w:p w14:paraId="506069B6" w14:textId="77777777" w:rsidR="009376EA" w:rsidRPr="00A32BE2" w:rsidRDefault="009376EA" w:rsidP="009376EA">
      <w:pPr>
        <w:rPr>
          <w:rFonts w:ascii="Consolas" w:hAnsi="Consolas"/>
          <w:sz w:val="18"/>
          <w:szCs w:val="18"/>
        </w:rPr>
      </w:pPr>
    </w:p>
    <w:p w14:paraId="4E90D1AE" w14:textId="1DC44230" w:rsidR="007454A0" w:rsidRDefault="007454A0" w:rsidP="007454A0">
      <w:pPr>
        <w:rPr>
          <w:u w:val="single"/>
        </w:rPr>
      </w:pPr>
      <w:r w:rsidRPr="005A2C77">
        <w:rPr>
          <w:u w:val="single"/>
        </w:rPr>
        <w:t>Azure PostgreSQL Syntax:</w:t>
      </w:r>
    </w:p>
    <w:p w14:paraId="35422BEB" w14:textId="05540B61" w:rsidR="009376EA" w:rsidRPr="009376EA" w:rsidRDefault="009376EA" w:rsidP="00660FCC">
      <w:pPr>
        <w:spacing w:before="0" w:after="0" w:line="240" w:lineRule="auto"/>
        <w:rPr>
          <w:rFonts w:ascii="Consolas" w:hAnsi="Consolas"/>
          <w:sz w:val="18"/>
          <w:szCs w:val="18"/>
        </w:rPr>
      </w:pPr>
      <w:r w:rsidRPr="009376EA">
        <w:rPr>
          <w:rFonts w:ascii="Consolas" w:hAnsi="Consolas"/>
          <w:sz w:val="18"/>
          <w:szCs w:val="18"/>
        </w:rPr>
        <w:t xml:space="preserve">CREATE UNLOGGED TABLE </w:t>
      </w:r>
      <w:r w:rsidRPr="00A32BE2">
        <w:rPr>
          <w:rFonts w:ascii="Consolas" w:hAnsi="Consolas"/>
          <w:sz w:val="18"/>
          <w:szCs w:val="18"/>
        </w:rPr>
        <w:t>MY_CONTRACT_MONTH</w:t>
      </w:r>
    </w:p>
    <w:p w14:paraId="469BB169" w14:textId="77777777" w:rsidR="009376EA" w:rsidRPr="009376EA" w:rsidRDefault="009376EA" w:rsidP="00660FCC">
      <w:pPr>
        <w:spacing w:before="0" w:after="0" w:line="240" w:lineRule="auto"/>
        <w:rPr>
          <w:rFonts w:ascii="Consolas" w:hAnsi="Consolas"/>
          <w:sz w:val="18"/>
          <w:szCs w:val="18"/>
        </w:rPr>
      </w:pPr>
      <w:r w:rsidRPr="009376EA">
        <w:rPr>
          <w:rFonts w:ascii="Consolas" w:hAnsi="Consolas"/>
          <w:sz w:val="18"/>
          <w:szCs w:val="18"/>
        </w:rPr>
        <w:t>(</w:t>
      </w:r>
    </w:p>
    <w:p w14:paraId="5DF1D738" w14:textId="4BBBF427" w:rsidR="009376EA" w:rsidRDefault="009376EA" w:rsidP="00660FCC">
      <w:pPr>
        <w:spacing w:before="0" w:after="0" w:line="240" w:lineRule="auto"/>
        <w:rPr>
          <w:rFonts w:ascii="Consolas" w:hAnsi="Consolas"/>
          <w:sz w:val="18"/>
          <w:szCs w:val="18"/>
        </w:rPr>
      </w:pPr>
      <w:r w:rsidRPr="009376EA">
        <w:rPr>
          <w:rFonts w:ascii="Consolas" w:hAnsi="Consolas"/>
          <w:sz w:val="18"/>
          <w:szCs w:val="18"/>
        </w:rPr>
        <w:t xml:space="preserve">  </w:t>
      </w:r>
      <w:r>
        <w:rPr>
          <w:rFonts w:ascii="Consolas" w:hAnsi="Consolas"/>
          <w:sz w:val="18"/>
          <w:szCs w:val="18"/>
        </w:rPr>
        <w:t>ID number</w:t>
      </w:r>
      <w:r w:rsidRPr="009376EA">
        <w:rPr>
          <w:rFonts w:ascii="Consolas" w:hAnsi="Consolas"/>
          <w:sz w:val="18"/>
          <w:szCs w:val="18"/>
        </w:rPr>
        <w:t>,</w:t>
      </w:r>
    </w:p>
    <w:p w14:paraId="049253EA" w14:textId="614FDDA5" w:rsidR="009376EA" w:rsidRPr="009376EA" w:rsidRDefault="009376EA" w:rsidP="00660FCC">
      <w:pPr>
        <w:spacing w:before="0" w:after="0" w:line="240" w:lineRule="auto"/>
        <w:rPr>
          <w:rFonts w:ascii="Consolas" w:hAnsi="Consolas"/>
          <w:sz w:val="18"/>
          <w:szCs w:val="18"/>
        </w:rPr>
      </w:pPr>
      <w:r>
        <w:rPr>
          <w:rFonts w:ascii="Consolas" w:hAnsi="Consolas"/>
          <w:sz w:val="18"/>
          <w:szCs w:val="18"/>
        </w:rPr>
        <w:t xml:space="preserve">  CMONTH timestamp,</w:t>
      </w:r>
    </w:p>
    <w:p w14:paraId="21DA6386" w14:textId="77777777" w:rsidR="009376EA" w:rsidRPr="009376EA" w:rsidRDefault="009376EA" w:rsidP="00660FCC">
      <w:pPr>
        <w:spacing w:before="0" w:after="0" w:line="240" w:lineRule="auto"/>
        <w:rPr>
          <w:rFonts w:ascii="Consolas" w:hAnsi="Consolas"/>
          <w:sz w:val="18"/>
          <w:szCs w:val="18"/>
        </w:rPr>
      </w:pPr>
      <w:r w:rsidRPr="009376EA">
        <w:rPr>
          <w:rFonts w:ascii="Consolas" w:hAnsi="Consolas"/>
          <w:sz w:val="18"/>
          <w:szCs w:val="18"/>
        </w:rPr>
        <w:t xml:space="preserve">  </w:t>
      </w:r>
      <w:proofErr w:type="spellStart"/>
      <w:r w:rsidRPr="009376EA">
        <w:rPr>
          <w:rFonts w:ascii="Consolas" w:hAnsi="Consolas"/>
          <w:sz w:val="18"/>
          <w:szCs w:val="18"/>
        </w:rPr>
        <w:t>pid</w:t>
      </w:r>
      <w:proofErr w:type="spellEnd"/>
      <w:r w:rsidRPr="009376EA">
        <w:rPr>
          <w:rFonts w:ascii="Consolas" w:hAnsi="Consolas"/>
          <w:sz w:val="18"/>
          <w:szCs w:val="18"/>
        </w:rPr>
        <w:t xml:space="preserve"> </w:t>
      </w:r>
      <w:proofErr w:type="spellStart"/>
      <w:r w:rsidRPr="009376EA">
        <w:rPr>
          <w:rFonts w:ascii="Consolas" w:hAnsi="Consolas"/>
          <w:sz w:val="18"/>
          <w:szCs w:val="18"/>
        </w:rPr>
        <w:t>bigint</w:t>
      </w:r>
      <w:proofErr w:type="spellEnd"/>
      <w:r w:rsidRPr="009376EA">
        <w:rPr>
          <w:rFonts w:ascii="Consolas" w:hAnsi="Consolas"/>
          <w:sz w:val="18"/>
          <w:szCs w:val="18"/>
        </w:rPr>
        <w:t xml:space="preserve"> default </w:t>
      </w:r>
      <w:proofErr w:type="spellStart"/>
      <w:r w:rsidRPr="009376EA">
        <w:rPr>
          <w:rFonts w:ascii="Consolas" w:hAnsi="Consolas"/>
          <w:sz w:val="18"/>
          <w:szCs w:val="18"/>
        </w:rPr>
        <w:t>pg_backend_</w:t>
      </w:r>
      <w:proofErr w:type="gramStart"/>
      <w:r w:rsidRPr="009376EA">
        <w:rPr>
          <w:rFonts w:ascii="Consolas" w:hAnsi="Consolas"/>
          <w:sz w:val="18"/>
          <w:szCs w:val="18"/>
        </w:rPr>
        <w:t>pid</w:t>
      </w:r>
      <w:proofErr w:type="spellEnd"/>
      <w:r w:rsidRPr="009376EA">
        <w:rPr>
          <w:rFonts w:ascii="Consolas" w:hAnsi="Consolas"/>
          <w:sz w:val="18"/>
          <w:szCs w:val="18"/>
        </w:rPr>
        <w:t>(</w:t>
      </w:r>
      <w:proofErr w:type="gramEnd"/>
      <w:r w:rsidRPr="009376EA">
        <w:rPr>
          <w:rFonts w:ascii="Consolas" w:hAnsi="Consolas"/>
          <w:sz w:val="18"/>
          <w:szCs w:val="18"/>
        </w:rPr>
        <w:t>)</w:t>
      </w:r>
    </w:p>
    <w:p w14:paraId="5228DFE6" w14:textId="77777777" w:rsidR="009376EA" w:rsidRPr="009376EA" w:rsidRDefault="009376EA" w:rsidP="00660FCC">
      <w:pPr>
        <w:spacing w:before="0" w:after="0" w:line="240" w:lineRule="auto"/>
        <w:rPr>
          <w:rFonts w:ascii="Consolas" w:hAnsi="Consolas"/>
          <w:sz w:val="18"/>
          <w:szCs w:val="18"/>
        </w:rPr>
      </w:pPr>
      <w:r w:rsidRPr="009376EA">
        <w:rPr>
          <w:rFonts w:ascii="Consolas" w:hAnsi="Consolas"/>
          <w:sz w:val="18"/>
          <w:szCs w:val="18"/>
        </w:rPr>
        <w:t>);</w:t>
      </w:r>
    </w:p>
    <w:p w14:paraId="11FDED81" w14:textId="5E0BF004" w:rsidR="009376EA" w:rsidRPr="009376EA" w:rsidRDefault="009376EA" w:rsidP="00660FCC">
      <w:pPr>
        <w:spacing w:before="0" w:after="0" w:line="240" w:lineRule="auto"/>
        <w:rPr>
          <w:rFonts w:ascii="Consolas" w:hAnsi="Consolas"/>
          <w:sz w:val="18"/>
          <w:szCs w:val="18"/>
        </w:rPr>
      </w:pPr>
      <w:r w:rsidRPr="009376EA">
        <w:rPr>
          <w:rFonts w:ascii="Consolas" w:hAnsi="Consolas"/>
          <w:sz w:val="18"/>
          <w:szCs w:val="18"/>
        </w:rPr>
        <w:t xml:space="preserve">ALTER TABLE </w:t>
      </w:r>
      <w:r w:rsidRPr="00A32BE2">
        <w:rPr>
          <w:rFonts w:ascii="Consolas" w:hAnsi="Consolas"/>
          <w:sz w:val="18"/>
          <w:szCs w:val="18"/>
        </w:rPr>
        <w:t>MY_CONTRACT_MONTH</w:t>
      </w:r>
      <w:r>
        <w:rPr>
          <w:rFonts w:ascii="Consolas" w:hAnsi="Consolas"/>
          <w:sz w:val="18"/>
          <w:szCs w:val="18"/>
        </w:rPr>
        <w:t xml:space="preserve"> </w:t>
      </w:r>
      <w:r w:rsidRPr="009376EA">
        <w:rPr>
          <w:rFonts w:ascii="Consolas" w:hAnsi="Consolas"/>
          <w:sz w:val="18"/>
          <w:szCs w:val="18"/>
        </w:rPr>
        <w:t>ENABLE ROW LEVEL SECURITY;</w:t>
      </w:r>
    </w:p>
    <w:p w14:paraId="558D1FFD" w14:textId="15FEBA1B" w:rsidR="009376EA" w:rsidRPr="009376EA" w:rsidRDefault="009376EA" w:rsidP="00660FCC">
      <w:pPr>
        <w:spacing w:before="0" w:after="0" w:line="240" w:lineRule="auto"/>
        <w:rPr>
          <w:rFonts w:ascii="Consolas" w:hAnsi="Consolas"/>
          <w:sz w:val="18"/>
          <w:szCs w:val="18"/>
        </w:rPr>
      </w:pPr>
      <w:r w:rsidRPr="009376EA">
        <w:rPr>
          <w:rFonts w:ascii="Consolas" w:hAnsi="Consolas"/>
          <w:sz w:val="18"/>
          <w:szCs w:val="18"/>
        </w:rPr>
        <w:t xml:space="preserve">ALTER TABLE </w:t>
      </w:r>
      <w:r w:rsidRPr="00A32BE2">
        <w:rPr>
          <w:rFonts w:ascii="Consolas" w:hAnsi="Consolas"/>
          <w:sz w:val="18"/>
          <w:szCs w:val="18"/>
        </w:rPr>
        <w:t>MY_CONTRACT_MONTH</w:t>
      </w:r>
      <w:r w:rsidRPr="009376EA">
        <w:rPr>
          <w:rFonts w:ascii="Consolas" w:hAnsi="Consolas"/>
          <w:sz w:val="18"/>
          <w:szCs w:val="18"/>
        </w:rPr>
        <w:t xml:space="preserve"> FORCE ROW LEVEL SECURITY;</w:t>
      </w:r>
    </w:p>
    <w:p w14:paraId="24124559" w14:textId="76310DA0" w:rsidR="007454A0" w:rsidRDefault="009376EA" w:rsidP="00660FCC">
      <w:pPr>
        <w:spacing w:before="0" w:after="0" w:line="240" w:lineRule="auto"/>
        <w:rPr>
          <w:rFonts w:ascii="Consolas" w:hAnsi="Consolas"/>
          <w:sz w:val="18"/>
          <w:szCs w:val="18"/>
        </w:rPr>
      </w:pPr>
      <w:r w:rsidRPr="009376EA">
        <w:rPr>
          <w:rFonts w:ascii="Consolas" w:hAnsi="Consolas"/>
          <w:sz w:val="18"/>
          <w:szCs w:val="18"/>
        </w:rPr>
        <w:t xml:space="preserve">CREATE POLICY </w:t>
      </w:r>
      <w:proofErr w:type="spellStart"/>
      <w:r w:rsidRPr="009376EA">
        <w:rPr>
          <w:rFonts w:ascii="Consolas" w:hAnsi="Consolas"/>
          <w:sz w:val="18"/>
          <w:szCs w:val="18"/>
        </w:rPr>
        <w:t>cm_pid</w:t>
      </w:r>
      <w:proofErr w:type="spellEnd"/>
      <w:r w:rsidRPr="009376EA">
        <w:rPr>
          <w:rFonts w:ascii="Consolas" w:hAnsi="Consolas"/>
          <w:sz w:val="18"/>
          <w:szCs w:val="18"/>
        </w:rPr>
        <w:t xml:space="preserve"> ON </w:t>
      </w:r>
      <w:r w:rsidRPr="00A32BE2">
        <w:rPr>
          <w:rFonts w:ascii="Consolas" w:hAnsi="Consolas"/>
          <w:sz w:val="18"/>
          <w:szCs w:val="18"/>
        </w:rPr>
        <w:t>MY_CONTRACT_MONTH</w:t>
      </w:r>
      <w:r w:rsidRPr="009376EA">
        <w:rPr>
          <w:rFonts w:ascii="Consolas" w:hAnsi="Consolas"/>
          <w:sz w:val="18"/>
          <w:szCs w:val="18"/>
        </w:rPr>
        <w:t xml:space="preserve"> TO </w:t>
      </w:r>
      <w:r>
        <w:rPr>
          <w:rFonts w:ascii="Consolas" w:hAnsi="Consolas"/>
          <w:sz w:val="18"/>
          <w:szCs w:val="18"/>
        </w:rPr>
        <w:t>&lt;</w:t>
      </w:r>
      <w:proofErr w:type="spellStart"/>
      <w:r>
        <w:rPr>
          <w:rFonts w:ascii="Consolas" w:hAnsi="Consolas"/>
          <w:sz w:val="18"/>
          <w:szCs w:val="18"/>
        </w:rPr>
        <w:t>role_name</w:t>
      </w:r>
      <w:proofErr w:type="spellEnd"/>
      <w:r>
        <w:rPr>
          <w:rFonts w:ascii="Consolas" w:hAnsi="Consolas"/>
          <w:sz w:val="18"/>
          <w:szCs w:val="18"/>
        </w:rPr>
        <w:t>&gt;</w:t>
      </w:r>
      <w:r w:rsidRPr="009376EA">
        <w:rPr>
          <w:rFonts w:ascii="Consolas" w:hAnsi="Consolas"/>
          <w:sz w:val="18"/>
          <w:szCs w:val="18"/>
        </w:rPr>
        <w:t xml:space="preserve"> USING (</w:t>
      </w:r>
      <w:proofErr w:type="spellStart"/>
      <w:r w:rsidRPr="009376EA">
        <w:rPr>
          <w:rFonts w:ascii="Consolas" w:hAnsi="Consolas"/>
          <w:sz w:val="18"/>
          <w:szCs w:val="18"/>
        </w:rPr>
        <w:t>pid</w:t>
      </w:r>
      <w:proofErr w:type="spellEnd"/>
      <w:r w:rsidRPr="009376EA">
        <w:rPr>
          <w:rFonts w:ascii="Consolas" w:hAnsi="Consolas"/>
          <w:sz w:val="18"/>
          <w:szCs w:val="18"/>
        </w:rPr>
        <w:t xml:space="preserve"> = (select </w:t>
      </w:r>
      <w:proofErr w:type="spellStart"/>
      <w:r w:rsidRPr="009376EA">
        <w:rPr>
          <w:rFonts w:ascii="Consolas" w:hAnsi="Consolas"/>
          <w:sz w:val="18"/>
          <w:szCs w:val="18"/>
        </w:rPr>
        <w:t>pg_backend_</w:t>
      </w:r>
      <w:proofErr w:type="gramStart"/>
      <w:r w:rsidRPr="009376EA">
        <w:rPr>
          <w:rFonts w:ascii="Consolas" w:hAnsi="Consolas"/>
          <w:sz w:val="18"/>
          <w:szCs w:val="18"/>
        </w:rPr>
        <w:t>pid</w:t>
      </w:r>
      <w:proofErr w:type="spellEnd"/>
      <w:r w:rsidRPr="009376EA">
        <w:rPr>
          <w:rFonts w:ascii="Consolas" w:hAnsi="Consolas"/>
          <w:sz w:val="18"/>
          <w:szCs w:val="18"/>
        </w:rPr>
        <w:t>(</w:t>
      </w:r>
      <w:proofErr w:type="gramEnd"/>
      <w:r w:rsidRPr="009376EA">
        <w:rPr>
          <w:rFonts w:ascii="Consolas" w:hAnsi="Consolas"/>
          <w:sz w:val="18"/>
          <w:szCs w:val="18"/>
        </w:rPr>
        <w:t>)))</w:t>
      </w:r>
      <w:r>
        <w:rPr>
          <w:rFonts w:ascii="Consolas" w:hAnsi="Consolas"/>
          <w:sz w:val="18"/>
          <w:szCs w:val="18"/>
        </w:rPr>
        <w:t>;</w:t>
      </w:r>
    </w:p>
    <w:p w14:paraId="01300D12" w14:textId="22155DBD" w:rsidR="009376EA" w:rsidRDefault="009376EA" w:rsidP="009376EA">
      <w:pPr>
        <w:rPr>
          <w:rFonts w:ascii="Consolas" w:hAnsi="Consolas"/>
          <w:bCs/>
          <w:sz w:val="18"/>
          <w:szCs w:val="18"/>
        </w:rPr>
      </w:pPr>
      <w:r w:rsidRPr="009376EA">
        <w:rPr>
          <w:bCs/>
          <w:sz w:val="20"/>
        </w:rPr>
        <w:t xml:space="preserve">The </w:t>
      </w:r>
      <w:r>
        <w:rPr>
          <w:bCs/>
          <w:sz w:val="20"/>
        </w:rPr>
        <w:t>Role is also the User. Please read PostgreSQL Users and Roles implementations if questions arise.</w:t>
      </w:r>
    </w:p>
    <w:p w14:paraId="0B034B8C" w14:textId="77777777" w:rsidR="009376EA" w:rsidRDefault="009376EA" w:rsidP="009376EA">
      <w:pPr>
        <w:rPr>
          <w:bCs/>
          <w:sz w:val="20"/>
        </w:rPr>
      </w:pPr>
      <w:r w:rsidRPr="009376EA">
        <w:rPr>
          <w:bCs/>
          <w:sz w:val="20"/>
        </w:rPr>
        <w:lastRenderedPageBreak/>
        <w:t>With Unlogged table, row level security must be implemented, to prevent sessions from querying other sessions data.</w:t>
      </w:r>
      <w:r>
        <w:rPr>
          <w:bCs/>
          <w:sz w:val="20"/>
        </w:rPr>
        <w:t xml:space="preserve"> </w:t>
      </w:r>
    </w:p>
    <w:p w14:paraId="514E0E75" w14:textId="45CA90BC" w:rsidR="009376EA" w:rsidRDefault="009376EA" w:rsidP="009376EA">
      <w:pPr>
        <w:rPr>
          <w:bCs/>
          <w:sz w:val="20"/>
        </w:rPr>
      </w:pPr>
      <w:r>
        <w:rPr>
          <w:bCs/>
          <w:sz w:val="20"/>
        </w:rPr>
        <w:t xml:space="preserve">There is also a need of implementing a job that eliminates the data on the unlogged table for the inactive sessions. </w:t>
      </w:r>
    </w:p>
    <w:p w14:paraId="071F449C" w14:textId="2343B6C0" w:rsidR="009376EA" w:rsidRDefault="009376EA" w:rsidP="009376EA">
      <w:pPr>
        <w:rPr>
          <w:rFonts w:ascii="Consolas" w:hAnsi="Consolas"/>
          <w:sz w:val="18"/>
          <w:szCs w:val="18"/>
        </w:rPr>
      </w:pPr>
      <w:r w:rsidRPr="009376EA">
        <w:rPr>
          <w:rFonts w:ascii="Consolas" w:hAnsi="Consolas"/>
          <w:sz w:val="18"/>
          <w:szCs w:val="18"/>
        </w:rPr>
        <w:t xml:space="preserve">DELETE FROM </w:t>
      </w:r>
      <w:proofErr w:type="spellStart"/>
      <w:proofErr w:type="gramStart"/>
      <w:r w:rsidRPr="009376EA">
        <w:rPr>
          <w:rFonts w:ascii="Consolas" w:hAnsi="Consolas"/>
          <w:sz w:val="18"/>
          <w:szCs w:val="18"/>
        </w:rPr>
        <w:t>smdr.contract</w:t>
      </w:r>
      <w:proofErr w:type="gramEnd"/>
      <w:r w:rsidRPr="009376EA">
        <w:rPr>
          <w:rFonts w:ascii="Consolas" w:hAnsi="Consolas"/>
          <w:sz w:val="18"/>
          <w:szCs w:val="18"/>
        </w:rPr>
        <w:t>_months</w:t>
      </w:r>
      <w:proofErr w:type="spellEnd"/>
      <w:r w:rsidRPr="009376EA">
        <w:rPr>
          <w:rFonts w:ascii="Consolas" w:hAnsi="Consolas"/>
          <w:sz w:val="18"/>
          <w:szCs w:val="18"/>
        </w:rPr>
        <w:t xml:space="preserve"> cm WHERE not exists (select 1 from </w:t>
      </w:r>
      <w:proofErr w:type="spellStart"/>
      <w:r w:rsidRPr="009376EA">
        <w:rPr>
          <w:rFonts w:ascii="Consolas" w:hAnsi="Consolas"/>
          <w:sz w:val="18"/>
          <w:szCs w:val="18"/>
        </w:rPr>
        <w:t>pg_stat_activity</w:t>
      </w:r>
      <w:proofErr w:type="spellEnd"/>
      <w:r w:rsidRPr="009376EA">
        <w:rPr>
          <w:rFonts w:ascii="Consolas" w:hAnsi="Consolas"/>
          <w:sz w:val="18"/>
          <w:szCs w:val="18"/>
        </w:rPr>
        <w:t xml:space="preserve"> </w:t>
      </w:r>
      <w:proofErr w:type="spellStart"/>
      <w:r w:rsidRPr="009376EA">
        <w:rPr>
          <w:rFonts w:ascii="Consolas" w:hAnsi="Consolas"/>
          <w:sz w:val="18"/>
          <w:szCs w:val="18"/>
        </w:rPr>
        <w:t>psa</w:t>
      </w:r>
      <w:proofErr w:type="spellEnd"/>
      <w:r w:rsidRPr="009376EA">
        <w:rPr>
          <w:rFonts w:ascii="Consolas" w:hAnsi="Consolas"/>
          <w:sz w:val="18"/>
          <w:szCs w:val="18"/>
        </w:rPr>
        <w:t xml:space="preserve"> where </w:t>
      </w:r>
      <w:proofErr w:type="spellStart"/>
      <w:r w:rsidRPr="009376EA">
        <w:rPr>
          <w:rFonts w:ascii="Consolas" w:hAnsi="Consolas"/>
          <w:sz w:val="18"/>
          <w:szCs w:val="18"/>
        </w:rPr>
        <w:t>psa.pid</w:t>
      </w:r>
      <w:proofErr w:type="spellEnd"/>
      <w:r w:rsidRPr="009376EA">
        <w:rPr>
          <w:rFonts w:ascii="Consolas" w:hAnsi="Consolas"/>
          <w:sz w:val="18"/>
          <w:szCs w:val="18"/>
        </w:rPr>
        <w:t xml:space="preserve"> = </w:t>
      </w:r>
      <w:proofErr w:type="spellStart"/>
      <w:r w:rsidRPr="009376EA">
        <w:rPr>
          <w:rFonts w:ascii="Consolas" w:hAnsi="Consolas"/>
          <w:sz w:val="18"/>
          <w:szCs w:val="18"/>
        </w:rPr>
        <w:t>cm.pid</w:t>
      </w:r>
      <w:proofErr w:type="spellEnd"/>
      <w:r w:rsidRPr="009376EA">
        <w:rPr>
          <w:rFonts w:ascii="Consolas" w:hAnsi="Consolas"/>
          <w:sz w:val="18"/>
          <w:szCs w:val="18"/>
        </w:rPr>
        <w:t>);</w:t>
      </w:r>
    </w:p>
    <w:p w14:paraId="77C6B74B" w14:textId="1D72A665" w:rsidR="009376EA" w:rsidRDefault="009376EA" w:rsidP="009376EA">
      <w:pPr>
        <w:rPr>
          <w:rFonts w:ascii="Consolas" w:hAnsi="Consolas"/>
          <w:sz w:val="18"/>
          <w:szCs w:val="18"/>
        </w:rPr>
      </w:pPr>
    </w:p>
    <w:p w14:paraId="339D5642" w14:textId="36F60C73" w:rsidR="009376EA" w:rsidRDefault="009376EA" w:rsidP="009376EA">
      <w:pPr>
        <w:rPr>
          <w:sz w:val="20"/>
        </w:rPr>
      </w:pPr>
      <w:r w:rsidRPr="00A32BE2">
        <w:rPr>
          <w:sz w:val="20"/>
        </w:rPr>
        <w:t xml:space="preserve">Option </w:t>
      </w:r>
      <w:r>
        <w:rPr>
          <w:sz w:val="20"/>
        </w:rPr>
        <w:t>2</w:t>
      </w:r>
      <w:r w:rsidRPr="00A32BE2">
        <w:rPr>
          <w:sz w:val="20"/>
        </w:rPr>
        <w:t xml:space="preserve"> – Temp table</w:t>
      </w:r>
    </w:p>
    <w:p w14:paraId="360300C3" w14:textId="77777777" w:rsidR="009376EA" w:rsidRDefault="009376EA" w:rsidP="009376EA">
      <w:pPr>
        <w:rPr>
          <w:sz w:val="20"/>
          <w:u w:val="single"/>
        </w:rPr>
      </w:pPr>
      <w:r w:rsidRPr="00A32BE2">
        <w:rPr>
          <w:sz w:val="20"/>
          <w:u w:val="single"/>
        </w:rPr>
        <w:t>Oracle Syntax:</w:t>
      </w:r>
    </w:p>
    <w:p w14:paraId="2C410A10" w14:textId="77777777" w:rsidR="009376EA" w:rsidRPr="00A32BE2" w:rsidRDefault="009376EA" w:rsidP="00660FCC">
      <w:pPr>
        <w:spacing w:before="0" w:after="0" w:line="240" w:lineRule="auto"/>
        <w:rPr>
          <w:rFonts w:ascii="Consolas" w:hAnsi="Consolas"/>
          <w:sz w:val="18"/>
          <w:szCs w:val="18"/>
        </w:rPr>
      </w:pPr>
      <w:r w:rsidRPr="00A32BE2">
        <w:rPr>
          <w:rFonts w:ascii="Consolas" w:hAnsi="Consolas"/>
          <w:sz w:val="18"/>
          <w:szCs w:val="18"/>
        </w:rPr>
        <w:t>CREATE GLOBAL TEMPORARY TABLE MY_CONTRACT_MONTH</w:t>
      </w:r>
    </w:p>
    <w:p w14:paraId="562BDDC1" w14:textId="77777777" w:rsidR="009376EA" w:rsidRDefault="009376EA" w:rsidP="00660FCC">
      <w:pPr>
        <w:spacing w:before="0" w:after="0" w:line="240" w:lineRule="auto"/>
        <w:rPr>
          <w:rFonts w:ascii="Consolas" w:hAnsi="Consolas"/>
          <w:sz w:val="18"/>
          <w:szCs w:val="18"/>
        </w:rPr>
      </w:pPr>
      <w:r w:rsidRPr="00A32BE2">
        <w:rPr>
          <w:rFonts w:ascii="Consolas" w:hAnsi="Consolas"/>
          <w:sz w:val="18"/>
          <w:szCs w:val="18"/>
        </w:rPr>
        <w:t>(</w:t>
      </w:r>
      <w:r>
        <w:rPr>
          <w:rFonts w:ascii="Consolas" w:hAnsi="Consolas"/>
          <w:sz w:val="18"/>
          <w:szCs w:val="18"/>
        </w:rPr>
        <w:t xml:space="preserve">ID </w:t>
      </w:r>
      <w:proofErr w:type="gramStart"/>
      <w:r>
        <w:rPr>
          <w:rFonts w:ascii="Consolas" w:hAnsi="Consolas"/>
          <w:sz w:val="18"/>
          <w:szCs w:val="18"/>
        </w:rPr>
        <w:t>NUMBER(</w:t>
      </w:r>
      <w:proofErr w:type="gramEnd"/>
      <w:r>
        <w:rPr>
          <w:rFonts w:ascii="Consolas" w:hAnsi="Consolas"/>
          <w:sz w:val="18"/>
          <w:szCs w:val="18"/>
        </w:rPr>
        <w:t>10),</w:t>
      </w:r>
    </w:p>
    <w:p w14:paraId="6BE71C10" w14:textId="77777777" w:rsidR="009376EA" w:rsidRDefault="009376EA" w:rsidP="00660FCC">
      <w:pPr>
        <w:spacing w:before="0" w:after="0" w:line="240" w:lineRule="auto"/>
        <w:rPr>
          <w:rFonts w:ascii="Consolas" w:hAnsi="Consolas"/>
          <w:sz w:val="18"/>
          <w:szCs w:val="18"/>
        </w:rPr>
      </w:pPr>
      <w:r>
        <w:rPr>
          <w:rFonts w:ascii="Consolas" w:hAnsi="Consolas"/>
          <w:sz w:val="18"/>
          <w:szCs w:val="18"/>
        </w:rPr>
        <w:t xml:space="preserve"> </w:t>
      </w:r>
      <w:r w:rsidRPr="00A32BE2">
        <w:rPr>
          <w:rFonts w:ascii="Consolas" w:hAnsi="Consolas"/>
          <w:sz w:val="18"/>
          <w:szCs w:val="18"/>
        </w:rPr>
        <w:t>CMONTH DATE</w:t>
      </w:r>
    </w:p>
    <w:p w14:paraId="1C2C81AF" w14:textId="77777777" w:rsidR="009376EA" w:rsidRDefault="009376EA" w:rsidP="00660FCC">
      <w:pPr>
        <w:spacing w:before="0" w:after="0" w:line="240" w:lineRule="auto"/>
        <w:rPr>
          <w:rFonts w:ascii="Consolas" w:hAnsi="Consolas"/>
          <w:sz w:val="18"/>
          <w:szCs w:val="18"/>
        </w:rPr>
      </w:pPr>
      <w:r w:rsidRPr="00A32BE2">
        <w:rPr>
          <w:rFonts w:ascii="Consolas" w:hAnsi="Consolas"/>
          <w:sz w:val="18"/>
          <w:szCs w:val="18"/>
        </w:rPr>
        <w:t xml:space="preserve">) </w:t>
      </w:r>
    </w:p>
    <w:p w14:paraId="7277D164" w14:textId="77777777" w:rsidR="009376EA" w:rsidRPr="00A32BE2" w:rsidRDefault="009376EA" w:rsidP="00660FCC">
      <w:pPr>
        <w:spacing w:before="0" w:after="0" w:line="240" w:lineRule="auto"/>
        <w:rPr>
          <w:rFonts w:ascii="Consolas" w:hAnsi="Consolas"/>
          <w:sz w:val="18"/>
          <w:szCs w:val="18"/>
        </w:rPr>
      </w:pPr>
      <w:r w:rsidRPr="00A32BE2">
        <w:rPr>
          <w:rFonts w:ascii="Consolas" w:hAnsi="Consolas"/>
          <w:sz w:val="18"/>
          <w:szCs w:val="18"/>
        </w:rPr>
        <w:t>ON COMMIT DELETE ROWS</w:t>
      </w:r>
      <w:r>
        <w:rPr>
          <w:rFonts w:ascii="Consolas" w:hAnsi="Consolas"/>
          <w:sz w:val="18"/>
          <w:szCs w:val="18"/>
        </w:rPr>
        <w:t>;</w:t>
      </w:r>
    </w:p>
    <w:p w14:paraId="79A8D9B8" w14:textId="77777777" w:rsidR="009376EA" w:rsidRPr="00A32BE2" w:rsidRDefault="009376EA" w:rsidP="009376EA">
      <w:pPr>
        <w:spacing w:before="100" w:beforeAutospacing="1" w:after="100" w:afterAutospacing="1" w:line="240" w:lineRule="auto"/>
        <w:rPr>
          <w:sz w:val="20"/>
        </w:rPr>
      </w:pPr>
      <w:r w:rsidRPr="00A32BE2">
        <w:rPr>
          <w:sz w:val="20"/>
        </w:rPr>
        <w:t xml:space="preserve">Oracle stores the definitions of temporary tables permanently like the definitions of regular tables. </w:t>
      </w:r>
    </w:p>
    <w:p w14:paraId="5DB5535D" w14:textId="77777777" w:rsidR="009376EA" w:rsidRDefault="009376EA" w:rsidP="009376EA">
      <w:pPr>
        <w:rPr>
          <w:sz w:val="20"/>
          <w:u w:val="single"/>
        </w:rPr>
      </w:pPr>
      <w:r w:rsidRPr="00A32BE2">
        <w:rPr>
          <w:sz w:val="20"/>
          <w:u w:val="single"/>
        </w:rPr>
        <w:t>Azure PostgreSQL Syntax:</w:t>
      </w:r>
    </w:p>
    <w:p w14:paraId="104C09CE" w14:textId="77777777" w:rsidR="009376EA" w:rsidRPr="00A32BE2" w:rsidRDefault="009376EA" w:rsidP="00660FCC">
      <w:pPr>
        <w:spacing w:before="0" w:after="0" w:line="240" w:lineRule="auto"/>
        <w:rPr>
          <w:rFonts w:ascii="Consolas" w:hAnsi="Consolas"/>
          <w:sz w:val="18"/>
          <w:szCs w:val="18"/>
        </w:rPr>
      </w:pPr>
      <w:r w:rsidRPr="00A32BE2">
        <w:rPr>
          <w:rFonts w:ascii="Consolas" w:hAnsi="Consolas"/>
          <w:sz w:val="18"/>
          <w:szCs w:val="18"/>
        </w:rPr>
        <w:t>CREATE GLOBAL TEMPORARY TABLE MY_CONTRACT_MONTH</w:t>
      </w:r>
    </w:p>
    <w:p w14:paraId="5020D058" w14:textId="77777777" w:rsidR="009376EA" w:rsidRDefault="009376EA" w:rsidP="00660FCC">
      <w:pPr>
        <w:spacing w:before="0" w:after="0" w:line="240" w:lineRule="auto"/>
        <w:rPr>
          <w:rFonts w:ascii="Consolas" w:hAnsi="Consolas"/>
          <w:sz w:val="18"/>
          <w:szCs w:val="18"/>
        </w:rPr>
      </w:pPr>
      <w:r w:rsidRPr="00A32BE2">
        <w:rPr>
          <w:rFonts w:ascii="Consolas" w:hAnsi="Consolas"/>
          <w:sz w:val="18"/>
          <w:szCs w:val="18"/>
        </w:rPr>
        <w:t>(</w:t>
      </w:r>
      <w:r>
        <w:rPr>
          <w:rFonts w:ascii="Consolas" w:hAnsi="Consolas"/>
          <w:sz w:val="18"/>
          <w:szCs w:val="18"/>
        </w:rPr>
        <w:t>ID NUMERIC,</w:t>
      </w:r>
    </w:p>
    <w:p w14:paraId="15E595C4" w14:textId="77777777" w:rsidR="009376EA" w:rsidRDefault="009376EA" w:rsidP="00660FCC">
      <w:pPr>
        <w:spacing w:before="0" w:after="0" w:line="240" w:lineRule="auto"/>
        <w:rPr>
          <w:rFonts w:ascii="Consolas" w:hAnsi="Consolas"/>
          <w:sz w:val="18"/>
          <w:szCs w:val="18"/>
        </w:rPr>
      </w:pPr>
      <w:r>
        <w:rPr>
          <w:rFonts w:ascii="Consolas" w:hAnsi="Consolas"/>
          <w:sz w:val="18"/>
          <w:szCs w:val="18"/>
        </w:rPr>
        <w:t xml:space="preserve"> </w:t>
      </w:r>
      <w:r w:rsidRPr="00A32BE2">
        <w:rPr>
          <w:rFonts w:ascii="Consolas" w:hAnsi="Consolas"/>
          <w:sz w:val="18"/>
          <w:szCs w:val="18"/>
        </w:rPr>
        <w:t xml:space="preserve">CMONTH </w:t>
      </w:r>
      <w:r>
        <w:rPr>
          <w:rFonts w:ascii="Consolas" w:hAnsi="Consolas"/>
          <w:sz w:val="18"/>
          <w:szCs w:val="18"/>
        </w:rPr>
        <w:t>TIMESTAMP</w:t>
      </w:r>
    </w:p>
    <w:p w14:paraId="23AF32DB" w14:textId="77777777" w:rsidR="009376EA" w:rsidRDefault="009376EA" w:rsidP="00660FCC">
      <w:pPr>
        <w:spacing w:before="0" w:after="0" w:line="240" w:lineRule="auto"/>
        <w:rPr>
          <w:rFonts w:ascii="Consolas" w:hAnsi="Consolas"/>
          <w:sz w:val="18"/>
          <w:szCs w:val="18"/>
        </w:rPr>
      </w:pPr>
      <w:r w:rsidRPr="00A32BE2">
        <w:rPr>
          <w:rFonts w:ascii="Consolas" w:hAnsi="Consolas"/>
          <w:sz w:val="18"/>
          <w:szCs w:val="18"/>
        </w:rPr>
        <w:t xml:space="preserve">) </w:t>
      </w:r>
    </w:p>
    <w:p w14:paraId="133ECD4F" w14:textId="77777777" w:rsidR="009376EA" w:rsidRPr="00A32BE2" w:rsidRDefault="009376EA" w:rsidP="00660FCC">
      <w:pPr>
        <w:spacing w:before="0" w:after="0" w:line="240" w:lineRule="auto"/>
        <w:rPr>
          <w:rFonts w:ascii="Consolas" w:hAnsi="Consolas"/>
          <w:sz w:val="18"/>
          <w:szCs w:val="18"/>
        </w:rPr>
      </w:pPr>
      <w:r w:rsidRPr="00A32BE2">
        <w:rPr>
          <w:rFonts w:ascii="Consolas" w:hAnsi="Consolas"/>
          <w:sz w:val="18"/>
          <w:szCs w:val="18"/>
        </w:rPr>
        <w:t>ON COMMIT DELETE ROWS</w:t>
      </w:r>
      <w:r>
        <w:rPr>
          <w:rFonts w:ascii="Consolas" w:hAnsi="Consolas"/>
          <w:sz w:val="18"/>
          <w:szCs w:val="18"/>
        </w:rPr>
        <w:t>;</w:t>
      </w:r>
    </w:p>
    <w:p w14:paraId="6B5709B1" w14:textId="77777777" w:rsidR="009376EA" w:rsidRPr="00A32BE2" w:rsidRDefault="009376EA" w:rsidP="009376EA">
      <w:pPr>
        <w:rPr>
          <w:sz w:val="20"/>
        </w:rPr>
      </w:pPr>
      <w:r w:rsidRPr="00A32BE2">
        <w:rPr>
          <w:sz w:val="20"/>
        </w:rPr>
        <w:t>CREATE TEMPORARY TABLE statement creates a temporary table that is automatically dropped at the end of a session, or the current transaction (ON COMMIT DROP option).</w:t>
      </w:r>
    </w:p>
    <w:p w14:paraId="051BBBC6" w14:textId="77777777" w:rsidR="009376EA" w:rsidRPr="00A32BE2" w:rsidRDefault="009376EA" w:rsidP="009376EA">
      <w:pPr>
        <w:spacing w:before="100" w:beforeAutospacing="1" w:after="100" w:afterAutospacing="1" w:line="240" w:lineRule="auto"/>
        <w:rPr>
          <w:sz w:val="20"/>
        </w:rPr>
      </w:pPr>
      <w:r w:rsidRPr="00A32BE2">
        <w:rPr>
          <w:sz w:val="20"/>
        </w:rPr>
        <w:t xml:space="preserve">During the conversion, you need to extract CREATE TEMPORARY TABLE statement from application code, stored procedures, triggers etc. and execute them once to create the temporary table definition. </w:t>
      </w:r>
    </w:p>
    <w:p w14:paraId="13FF40C6" w14:textId="77777777" w:rsidR="009376EA" w:rsidRPr="00A32BE2" w:rsidRDefault="009376EA" w:rsidP="009376EA">
      <w:pPr>
        <w:numPr>
          <w:ilvl w:val="0"/>
          <w:numId w:val="46"/>
        </w:numPr>
        <w:spacing w:before="100" w:beforeAutospacing="1" w:after="100" w:afterAutospacing="1" w:line="240" w:lineRule="auto"/>
        <w:ind w:left="360"/>
        <w:rPr>
          <w:sz w:val="20"/>
        </w:rPr>
      </w:pPr>
      <w:r w:rsidRPr="00A32BE2">
        <w:rPr>
          <w:sz w:val="20"/>
        </w:rPr>
        <w:t>Oracle does not support ON COMMIT DROP, so if this option is required, you need to explicitly execute DROP TABLE statement after each COMMIT</w:t>
      </w:r>
    </w:p>
    <w:p w14:paraId="426494FE" w14:textId="77777777" w:rsidR="009376EA" w:rsidRPr="00A32BE2" w:rsidRDefault="009376EA" w:rsidP="009376EA">
      <w:pPr>
        <w:numPr>
          <w:ilvl w:val="0"/>
          <w:numId w:val="46"/>
        </w:numPr>
        <w:spacing w:before="100" w:beforeAutospacing="1" w:after="100" w:afterAutospacing="1" w:line="240" w:lineRule="auto"/>
        <w:ind w:left="360"/>
        <w:rPr>
          <w:sz w:val="20"/>
        </w:rPr>
      </w:pPr>
      <w:r w:rsidRPr="00A32BE2">
        <w:rPr>
          <w:sz w:val="20"/>
        </w:rPr>
        <w:t>ON COMMIT PRESERVE ROWS is the default in PostgreSQL, while ON COMMIT DELETE ROWS is the default in Oracle</w:t>
      </w:r>
    </w:p>
    <w:p w14:paraId="60706BA9" w14:textId="65148E68" w:rsidR="002A417B" w:rsidRDefault="002A417B" w:rsidP="00605E89">
      <w:pPr>
        <w:pStyle w:val="Heading1"/>
        <w:numPr>
          <w:ilvl w:val="0"/>
          <w:numId w:val="49"/>
        </w:numPr>
        <w:rPr>
          <w:rStyle w:val="Heading1Char"/>
          <w:sz w:val="28"/>
        </w:rPr>
      </w:pPr>
      <w:bookmarkStart w:id="33" w:name="_Toc532511453"/>
      <w:r>
        <w:rPr>
          <w:sz w:val="28"/>
        </w:rPr>
        <w:t>Virtual Column</w:t>
      </w:r>
      <w:bookmarkEnd w:id="33"/>
      <w:r>
        <w:rPr>
          <w:rStyle w:val="Heading1Char"/>
          <w:sz w:val="28"/>
        </w:rPr>
        <w:t xml:space="preserve"> </w:t>
      </w:r>
    </w:p>
    <w:p w14:paraId="778825AB" w14:textId="43CA4401" w:rsidR="004F59F0" w:rsidRPr="004F59F0" w:rsidRDefault="004F59F0" w:rsidP="0089035D">
      <w:pPr>
        <w:spacing w:before="0" w:after="270" w:line="240" w:lineRule="auto"/>
        <w:rPr>
          <w:sz w:val="20"/>
        </w:rPr>
      </w:pPr>
      <w:r>
        <w:rPr>
          <w:sz w:val="20"/>
        </w:rPr>
        <w:t>One way of implementing the equivalent of a virtual column in PostgreSQL is by creating a view, as following:</w:t>
      </w:r>
    </w:p>
    <w:p w14:paraId="3981F92F" w14:textId="2A82BB3D" w:rsidR="0089035D" w:rsidRDefault="0089035D" w:rsidP="0089035D">
      <w:pPr>
        <w:spacing w:before="0" w:after="270" w:line="240" w:lineRule="auto"/>
        <w:rPr>
          <w:sz w:val="20"/>
          <w:u w:val="single"/>
        </w:rPr>
      </w:pPr>
      <w:r w:rsidRPr="0089035D">
        <w:rPr>
          <w:sz w:val="20"/>
          <w:u w:val="single"/>
        </w:rPr>
        <w:t>Oracle Syntax</w:t>
      </w:r>
    </w:p>
    <w:p w14:paraId="3A68A568" w14:textId="77777777" w:rsidR="00F54091" w:rsidRPr="00F54091" w:rsidRDefault="00F54091" w:rsidP="00F54091">
      <w:pPr>
        <w:spacing w:before="0" w:after="0" w:line="240" w:lineRule="auto"/>
        <w:rPr>
          <w:rFonts w:ascii="Consolas" w:hAnsi="Consolas"/>
          <w:sz w:val="18"/>
          <w:szCs w:val="18"/>
        </w:rPr>
      </w:pPr>
      <w:r w:rsidRPr="00F54091">
        <w:rPr>
          <w:rFonts w:ascii="Consolas" w:hAnsi="Consolas"/>
          <w:sz w:val="18"/>
          <w:szCs w:val="18"/>
        </w:rPr>
        <w:t>CREATE TABLE VIRT_COL_TABLE (</w:t>
      </w:r>
    </w:p>
    <w:p w14:paraId="5B9E53BB" w14:textId="77777777" w:rsidR="00F54091" w:rsidRPr="00F54091" w:rsidRDefault="00F54091" w:rsidP="00F54091">
      <w:pPr>
        <w:spacing w:before="0" w:after="0" w:line="240" w:lineRule="auto"/>
        <w:rPr>
          <w:rFonts w:ascii="Consolas" w:hAnsi="Consolas"/>
          <w:sz w:val="18"/>
          <w:szCs w:val="18"/>
        </w:rPr>
      </w:pPr>
      <w:r w:rsidRPr="00F54091">
        <w:rPr>
          <w:rFonts w:ascii="Consolas" w:hAnsi="Consolas"/>
          <w:sz w:val="18"/>
          <w:szCs w:val="18"/>
        </w:rPr>
        <w:t xml:space="preserve">  id          NUMBER,</w:t>
      </w:r>
    </w:p>
    <w:p w14:paraId="63FF1BAD" w14:textId="77777777" w:rsidR="00F54091" w:rsidRPr="00F54091" w:rsidRDefault="00F54091" w:rsidP="00F54091">
      <w:pPr>
        <w:spacing w:before="0" w:after="0" w:line="240" w:lineRule="auto"/>
        <w:rPr>
          <w:rFonts w:ascii="Consolas" w:hAnsi="Consolas"/>
          <w:sz w:val="18"/>
          <w:szCs w:val="18"/>
        </w:rPr>
      </w:pPr>
      <w:r w:rsidRPr="00F54091">
        <w:rPr>
          <w:rFonts w:ascii="Consolas" w:hAnsi="Consolas"/>
          <w:sz w:val="18"/>
          <w:szCs w:val="18"/>
        </w:rPr>
        <w:t xml:space="preserve">  </w:t>
      </w:r>
      <w:proofErr w:type="spellStart"/>
      <w:r w:rsidRPr="00F54091">
        <w:rPr>
          <w:rFonts w:ascii="Consolas" w:hAnsi="Consolas"/>
          <w:sz w:val="18"/>
          <w:szCs w:val="18"/>
        </w:rPr>
        <w:t>first_</w:t>
      </w:r>
      <w:proofErr w:type="gramStart"/>
      <w:r w:rsidRPr="00F54091">
        <w:rPr>
          <w:rFonts w:ascii="Consolas" w:hAnsi="Consolas"/>
          <w:sz w:val="18"/>
          <w:szCs w:val="18"/>
        </w:rPr>
        <w:t>name</w:t>
      </w:r>
      <w:proofErr w:type="spellEnd"/>
      <w:r w:rsidRPr="00F54091">
        <w:rPr>
          <w:rFonts w:ascii="Consolas" w:hAnsi="Consolas"/>
          <w:sz w:val="18"/>
          <w:szCs w:val="18"/>
        </w:rPr>
        <w:t xml:space="preserve">  VARCHAR</w:t>
      </w:r>
      <w:proofErr w:type="gramEnd"/>
      <w:r w:rsidRPr="00F54091">
        <w:rPr>
          <w:rFonts w:ascii="Consolas" w:hAnsi="Consolas"/>
          <w:sz w:val="18"/>
          <w:szCs w:val="18"/>
        </w:rPr>
        <w:t>2(10),</w:t>
      </w:r>
    </w:p>
    <w:p w14:paraId="4CD5A785" w14:textId="77777777" w:rsidR="00F54091" w:rsidRPr="00F54091" w:rsidRDefault="00F54091" w:rsidP="00F54091">
      <w:pPr>
        <w:spacing w:before="0" w:after="0" w:line="240" w:lineRule="auto"/>
        <w:rPr>
          <w:rFonts w:ascii="Consolas" w:hAnsi="Consolas"/>
          <w:sz w:val="18"/>
          <w:szCs w:val="18"/>
        </w:rPr>
      </w:pPr>
      <w:r w:rsidRPr="00F54091">
        <w:rPr>
          <w:rFonts w:ascii="Consolas" w:hAnsi="Consolas"/>
          <w:sz w:val="18"/>
          <w:szCs w:val="18"/>
        </w:rPr>
        <w:t xml:space="preserve">  </w:t>
      </w:r>
      <w:proofErr w:type="spellStart"/>
      <w:r w:rsidRPr="00F54091">
        <w:rPr>
          <w:rFonts w:ascii="Consolas" w:hAnsi="Consolas"/>
          <w:sz w:val="18"/>
          <w:szCs w:val="18"/>
        </w:rPr>
        <w:t>last_name</w:t>
      </w:r>
      <w:proofErr w:type="spellEnd"/>
      <w:r w:rsidRPr="00F54091">
        <w:rPr>
          <w:rFonts w:ascii="Consolas" w:hAnsi="Consolas"/>
          <w:sz w:val="18"/>
          <w:szCs w:val="18"/>
        </w:rPr>
        <w:t xml:space="preserve">   VARCHAR2(10),</w:t>
      </w:r>
    </w:p>
    <w:p w14:paraId="3B8873D5" w14:textId="77777777" w:rsidR="00F54091" w:rsidRPr="00F54091" w:rsidRDefault="00F54091" w:rsidP="00F54091">
      <w:pPr>
        <w:spacing w:before="0" w:after="0" w:line="240" w:lineRule="auto"/>
        <w:rPr>
          <w:rFonts w:ascii="Consolas" w:hAnsi="Consolas"/>
          <w:sz w:val="18"/>
          <w:szCs w:val="18"/>
        </w:rPr>
      </w:pPr>
      <w:r w:rsidRPr="00F54091">
        <w:rPr>
          <w:rFonts w:ascii="Consolas" w:hAnsi="Consolas"/>
          <w:sz w:val="18"/>
          <w:szCs w:val="18"/>
        </w:rPr>
        <w:lastRenderedPageBreak/>
        <w:t xml:space="preserve">  salary      </w:t>
      </w:r>
      <w:proofErr w:type="gramStart"/>
      <w:r w:rsidRPr="00F54091">
        <w:rPr>
          <w:rFonts w:ascii="Consolas" w:hAnsi="Consolas"/>
          <w:sz w:val="18"/>
          <w:szCs w:val="18"/>
        </w:rPr>
        <w:t>NUMBER(</w:t>
      </w:r>
      <w:proofErr w:type="gramEnd"/>
      <w:r w:rsidRPr="00F54091">
        <w:rPr>
          <w:rFonts w:ascii="Consolas" w:hAnsi="Consolas"/>
          <w:sz w:val="18"/>
          <w:szCs w:val="18"/>
        </w:rPr>
        <w:t>9,2),</w:t>
      </w:r>
    </w:p>
    <w:p w14:paraId="7CD07609" w14:textId="77777777" w:rsidR="00F54091" w:rsidRPr="00F54091" w:rsidRDefault="00F54091" w:rsidP="00F54091">
      <w:pPr>
        <w:spacing w:before="0" w:after="0" w:line="240" w:lineRule="auto"/>
        <w:rPr>
          <w:rFonts w:ascii="Consolas" w:hAnsi="Consolas"/>
          <w:sz w:val="18"/>
          <w:szCs w:val="18"/>
        </w:rPr>
      </w:pPr>
      <w:r w:rsidRPr="00F54091">
        <w:rPr>
          <w:rFonts w:ascii="Consolas" w:hAnsi="Consolas"/>
          <w:sz w:val="18"/>
          <w:szCs w:val="18"/>
        </w:rPr>
        <w:t xml:space="preserve">  comm1       </w:t>
      </w:r>
      <w:proofErr w:type="gramStart"/>
      <w:r w:rsidRPr="00F54091">
        <w:rPr>
          <w:rFonts w:ascii="Consolas" w:hAnsi="Consolas"/>
          <w:sz w:val="18"/>
          <w:szCs w:val="18"/>
        </w:rPr>
        <w:t>NUMBER(</w:t>
      </w:r>
      <w:proofErr w:type="gramEnd"/>
      <w:r w:rsidRPr="00F54091">
        <w:rPr>
          <w:rFonts w:ascii="Consolas" w:hAnsi="Consolas"/>
          <w:sz w:val="18"/>
          <w:szCs w:val="18"/>
        </w:rPr>
        <w:t>3),</w:t>
      </w:r>
    </w:p>
    <w:p w14:paraId="644D384B" w14:textId="77777777" w:rsidR="00F54091" w:rsidRPr="00F54091" w:rsidRDefault="00F54091" w:rsidP="00F54091">
      <w:pPr>
        <w:spacing w:before="0" w:after="0" w:line="240" w:lineRule="auto"/>
        <w:rPr>
          <w:rFonts w:ascii="Consolas" w:hAnsi="Consolas"/>
          <w:sz w:val="18"/>
          <w:szCs w:val="18"/>
        </w:rPr>
      </w:pPr>
      <w:r w:rsidRPr="00F54091">
        <w:rPr>
          <w:rFonts w:ascii="Consolas" w:hAnsi="Consolas"/>
          <w:sz w:val="18"/>
          <w:szCs w:val="18"/>
        </w:rPr>
        <w:t xml:space="preserve">  comm2       </w:t>
      </w:r>
      <w:proofErr w:type="gramStart"/>
      <w:r w:rsidRPr="00F54091">
        <w:rPr>
          <w:rFonts w:ascii="Consolas" w:hAnsi="Consolas"/>
          <w:sz w:val="18"/>
          <w:szCs w:val="18"/>
        </w:rPr>
        <w:t>NUMBER(</w:t>
      </w:r>
      <w:proofErr w:type="gramEnd"/>
      <w:r w:rsidRPr="00F54091">
        <w:rPr>
          <w:rFonts w:ascii="Consolas" w:hAnsi="Consolas"/>
          <w:sz w:val="18"/>
          <w:szCs w:val="18"/>
        </w:rPr>
        <w:t>3),</w:t>
      </w:r>
    </w:p>
    <w:p w14:paraId="01758D5C" w14:textId="77777777" w:rsidR="00F54091" w:rsidRPr="00F54091" w:rsidRDefault="00F54091" w:rsidP="00F54091">
      <w:pPr>
        <w:spacing w:before="0" w:after="0" w:line="240" w:lineRule="auto"/>
        <w:rPr>
          <w:rFonts w:ascii="Consolas" w:hAnsi="Consolas"/>
          <w:sz w:val="18"/>
          <w:szCs w:val="18"/>
        </w:rPr>
      </w:pPr>
      <w:r w:rsidRPr="00F54091">
        <w:rPr>
          <w:rFonts w:ascii="Consolas" w:hAnsi="Consolas"/>
          <w:sz w:val="18"/>
          <w:szCs w:val="18"/>
        </w:rPr>
        <w:t xml:space="preserve">  salary1     AS (</w:t>
      </w:r>
      <w:proofErr w:type="gramStart"/>
      <w:r w:rsidRPr="00F54091">
        <w:rPr>
          <w:rFonts w:ascii="Consolas" w:hAnsi="Consolas"/>
          <w:sz w:val="18"/>
          <w:szCs w:val="18"/>
        </w:rPr>
        <w:t>ROUND(</w:t>
      </w:r>
      <w:proofErr w:type="gramEnd"/>
      <w:r w:rsidRPr="00F54091">
        <w:rPr>
          <w:rFonts w:ascii="Consolas" w:hAnsi="Consolas"/>
          <w:sz w:val="18"/>
          <w:szCs w:val="18"/>
        </w:rPr>
        <w:t>salary*(1+comm1/100),2)),</w:t>
      </w:r>
    </w:p>
    <w:p w14:paraId="15BCBC6B" w14:textId="77777777" w:rsidR="00F54091" w:rsidRPr="00F54091" w:rsidRDefault="00F54091" w:rsidP="00F54091">
      <w:pPr>
        <w:spacing w:before="0" w:after="0" w:line="240" w:lineRule="auto"/>
        <w:rPr>
          <w:rFonts w:ascii="Consolas" w:hAnsi="Consolas"/>
          <w:sz w:val="18"/>
          <w:szCs w:val="18"/>
        </w:rPr>
      </w:pPr>
      <w:r w:rsidRPr="00F54091">
        <w:rPr>
          <w:rFonts w:ascii="Consolas" w:hAnsi="Consolas"/>
          <w:sz w:val="18"/>
          <w:szCs w:val="18"/>
        </w:rPr>
        <w:t xml:space="preserve">  salary2     NUMBER GENERATED ALWAYS AS (</w:t>
      </w:r>
      <w:proofErr w:type="gramStart"/>
      <w:r w:rsidRPr="00F54091">
        <w:rPr>
          <w:rFonts w:ascii="Consolas" w:hAnsi="Consolas"/>
          <w:sz w:val="18"/>
          <w:szCs w:val="18"/>
        </w:rPr>
        <w:t>ROUND(</w:t>
      </w:r>
      <w:proofErr w:type="gramEnd"/>
      <w:r w:rsidRPr="00F54091">
        <w:rPr>
          <w:rFonts w:ascii="Consolas" w:hAnsi="Consolas"/>
          <w:sz w:val="18"/>
          <w:szCs w:val="18"/>
        </w:rPr>
        <w:t>salary*(1+comm2/100),2)) VIRTUAL,</w:t>
      </w:r>
    </w:p>
    <w:p w14:paraId="7455CE33" w14:textId="6C2B514E" w:rsidR="00F54091" w:rsidRDefault="00F54091" w:rsidP="00F54091">
      <w:pPr>
        <w:spacing w:before="0" w:after="0" w:line="240" w:lineRule="auto"/>
        <w:rPr>
          <w:rFonts w:ascii="Consolas" w:hAnsi="Consolas"/>
          <w:sz w:val="18"/>
          <w:szCs w:val="18"/>
        </w:rPr>
      </w:pPr>
      <w:r w:rsidRPr="00F54091">
        <w:rPr>
          <w:rFonts w:ascii="Consolas" w:hAnsi="Consolas"/>
          <w:sz w:val="18"/>
          <w:szCs w:val="18"/>
        </w:rPr>
        <w:t>);</w:t>
      </w:r>
    </w:p>
    <w:p w14:paraId="54DAFDC5" w14:textId="77777777" w:rsidR="00F54091" w:rsidRPr="00F54091" w:rsidRDefault="00F54091" w:rsidP="00F54091">
      <w:pPr>
        <w:spacing w:before="0" w:after="0" w:line="240" w:lineRule="auto"/>
        <w:rPr>
          <w:rFonts w:ascii="Consolas" w:hAnsi="Consolas"/>
          <w:sz w:val="18"/>
          <w:szCs w:val="18"/>
        </w:rPr>
      </w:pPr>
    </w:p>
    <w:p w14:paraId="4A415C9C" w14:textId="0E23FD0B" w:rsidR="0089035D" w:rsidRDefault="0089035D" w:rsidP="0089035D">
      <w:pPr>
        <w:spacing w:before="0" w:after="270" w:line="240" w:lineRule="auto"/>
        <w:rPr>
          <w:sz w:val="20"/>
          <w:u w:val="single"/>
        </w:rPr>
      </w:pPr>
      <w:r>
        <w:rPr>
          <w:sz w:val="20"/>
          <w:u w:val="single"/>
        </w:rPr>
        <w:t>Azure Database for PostgreSQL</w:t>
      </w:r>
      <w:r w:rsidRPr="0089035D">
        <w:rPr>
          <w:sz w:val="20"/>
          <w:u w:val="single"/>
        </w:rPr>
        <w:t xml:space="preserve"> Syntax</w:t>
      </w:r>
    </w:p>
    <w:p w14:paraId="0A42EF13" w14:textId="77777777" w:rsidR="00994CC6" w:rsidRPr="00994CC6" w:rsidRDefault="00994CC6" w:rsidP="00994CC6">
      <w:pPr>
        <w:spacing w:before="0" w:after="0" w:line="240" w:lineRule="auto"/>
        <w:rPr>
          <w:rFonts w:ascii="Consolas" w:hAnsi="Consolas"/>
          <w:sz w:val="18"/>
          <w:szCs w:val="18"/>
        </w:rPr>
      </w:pPr>
      <w:r w:rsidRPr="00994CC6">
        <w:rPr>
          <w:rFonts w:ascii="Consolas" w:hAnsi="Consolas"/>
          <w:sz w:val="18"/>
          <w:szCs w:val="18"/>
        </w:rPr>
        <w:t xml:space="preserve">CREATE TABLE </w:t>
      </w:r>
      <w:proofErr w:type="spellStart"/>
      <w:r w:rsidRPr="00994CC6">
        <w:rPr>
          <w:rFonts w:ascii="Consolas" w:hAnsi="Consolas"/>
          <w:sz w:val="18"/>
          <w:szCs w:val="18"/>
        </w:rPr>
        <w:t>virt_col_table</w:t>
      </w:r>
      <w:proofErr w:type="spellEnd"/>
      <w:r w:rsidRPr="00994CC6">
        <w:rPr>
          <w:rFonts w:ascii="Consolas" w:hAnsi="Consolas"/>
          <w:sz w:val="18"/>
          <w:szCs w:val="18"/>
        </w:rPr>
        <w:t xml:space="preserve"> (</w:t>
      </w:r>
    </w:p>
    <w:p w14:paraId="44DA5603" w14:textId="77777777" w:rsidR="00994CC6" w:rsidRPr="00994CC6" w:rsidRDefault="00994CC6" w:rsidP="00994CC6">
      <w:pPr>
        <w:spacing w:before="0" w:after="0" w:line="240" w:lineRule="auto"/>
        <w:rPr>
          <w:rFonts w:ascii="Consolas" w:hAnsi="Consolas"/>
          <w:sz w:val="18"/>
          <w:szCs w:val="18"/>
        </w:rPr>
      </w:pPr>
      <w:r w:rsidRPr="00994CC6">
        <w:rPr>
          <w:rFonts w:ascii="Consolas" w:hAnsi="Consolas"/>
          <w:sz w:val="18"/>
          <w:szCs w:val="18"/>
        </w:rPr>
        <w:t xml:space="preserve">        id </w:t>
      </w:r>
      <w:proofErr w:type="spellStart"/>
      <w:r w:rsidRPr="00994CC6">
        <w:rPr>
          <w:rFonts w:ascii="Consolas" w:hAnsi="Consolas"/>
          <w:sz w:val="18"/>
          <w:szCs w:val="18"/>
        </w:rPr>
        <w:t>bigint</w:t>
      </w:r>
      <w:proofErr w:type="spellEnd"/>
      <w:r w:rsidRPr="00994CC6">
        <w:rPr>
          <w:rFonts w:ascii="Consolas" w:hAnsi="Consolas"/>
          <w:sz w:val="18"/>
          <w:szCs w:val="18"/>
        </w:rPr>
        <w:t xml:space="preserve"> NOT NULL,</w:t>
      </w:r>
    </w:p>
    <w:p w14:paraId="07228E14" w14:textId="77777777" w:rsidR="00994CC6" w:rsidRPr="00994CC6" w:rsidRDefault="00994CC6" w:rsidP="00994CC6">
      <w:pPr>
        <w:spacing w:before="0" w:after="0" w:line="240" w:lineRule="auto"/>
        <w:rPr>
          <w:rFonts w:ascii="Consolas" w:hAnsi="Consolas"/>
          <w:sz w:val="18"/>
          <w:szCs w:val="18"/>
        </w:rPr>
      </w:pPr>
      <w:r w:rsidRPr="00994CC6">
        <w:rPr>
          <w:rFonts w:ascii="Consolas" w:hAnsi="Consolas"/>
          <w:sz w:val="18"/>
          <w:szCs w:val="18"/>
        </w:rPr>
        <w:t xml:space="preserve">        </w:t>
      </w:r>
      <w:proofErr w:type="spellStart"/>
      <w:r w:rsidRPr="00994CC6">
        <w:rPr>
          <w:rFonts w:ascii="Consolas" w:hAnsi="Consolas"/>
          <w:sz w:val="18"/>
          <w:szCs w:val="18"/>
        </w:rPr>
        <w:t>first_name</w:t>
      </w:r>
      <w:proofErr w:type="spellEnd"/>
      <w:r w:rsidRPr="00994CC6">
        <w:rPr>
          <w:rFonts w:ascii="Consolas" w:hAnsi="Consolas"/>
          <w:sz w:val="18"/>
          <w:szCs w:val="18"/>
        </w:rPr>
        <w:t xml:space="preserve"> </w:t>
      </w:r>
      <w:proofErr w:type="gramStart"/>
      <w:r w:rsidRPr="00994CC6">
        <w:rPr>
          <w:rFonts w:ascii="Consolas" w:hAnsi="Consolas"/>
          <w:sz w:val="18"/>
          <w:szCs w:val="18"/>
        </w:rPr>
        <w:t>varchar(</w:t>
      </w:r>
      <w:proofErr w:type="gramEnd"/>
      <w:r w:rsidRPr="00994CC6">
        <w:rPr>
          <w:rFonts w:ascii="Consolas" w:hAnsi="Consolas"/>
          <w:sz w:val="18"/>
          <w:szCs w:val="18"/>
        </w:rPr>
        <w:t>10),</w:t>
      </w:r>
    </w:p>
    <w:p w14:paraId="53B158B3" w14:textId="77777777" w:rsidR="00994CC6" w:rsidRPr="00994CC6" w:rsidRDefault="00994CC6" w:rsidP="00994CC6">
      <w:pPr>
        <w:spacing w:before="0" w:after="0" w:line="240" w:lineRule="auto"/>
        <w:rPr>
          <w:rFonts w:ascii="Consolas" w:hAnsi="Consolas"/>
          <w:sz w:val="18"/>
          <w:szCs w:val="18"/>
        </w:rPr>
      </w:pPr>
      <w:r w:rsidRPr="00994CC6">
        <w:rPr>
          <w:rFonts w:ascii="Consolas" w:hAnsi="Consolas"/>
          <w:sz w:val="18"/>
          <w:szCs w:val="18"/>
        </w:rPr>
        <w:t xml:space="preserve">        </w:t>
      </w:r>
      <w:proofErr w:type="spellStart"/>
      <w:r w:rsidRPr="00994CC6">
        <w:rPr>
          <w:rFonts w:ascii="Consolas" w:hAnsi="Consolas"/>
          <w:sz w:val="18"/>
          <w:szCs w:val="18"/>
        </w:rPr>
        <w:t>last_name</w:t>
      </w:r>
      <w:proofErr w:type="spellEnd"/>
      <w:r w:rsidRPr="00994CC6">
        <w:rPr>
          <w:rFonts w:ascii="Consolas" w:hAnsi="Consolas"/>
          <w:sz w:val="18"/>
          <w:szCs w:val="18"/>
        </w:rPr>
        <w:t xml:space="preserve"> </w:t>
      </w:r>
      <w:proofErr w:type="gramStart"/>
      <w:r w:rsidRPr="00994CC6">
        <w:rPr>
          <w:rFonts w:ascii="Consolas" w:hAnsi="Consolas"/>
          <w:sz w:val="18"/>
          <w:szCs w:val="18"/>
        </w:rPr>
        <w:t>varchar(</w:t>
      </w:r>
      <w:proofErr w:type="gramEnd"/>
      <w:r w:rsidRPr="00994CC6">
        <w:rPr>
          <w:rFonts w:ascii="Consolas" w:hAnsi="Consolas"/>
          <w:sz w:val="18"/>
          <w:szCs w:val="18"/>
        </w:rPr>
        <w:t>10),</w:t>
      </w:r>
    </w:p>
    <w:p w14:paraId="55A4B726" w14:textId="77777777" w:rsidR="00994CC6" w:rsidRPr="00994CC6" w:rsidRDefault="00994CC6" w:rsidP="00994CC6">
      <w:pPr>
        <w:spacing w:before="0" w:after="0" w:line="240" w:lineRule="auto"/>
        <w:rPr>
          <w:rFonts w:ascii="Consolas" w:hAnsi="Consolas"/>
          <w:sz w:val="18"/>
          <w:szCs w:val="18"/>
        </w:rPr>
      </w:pPr>
      <w:r w:rsidRPr="00994CC6">
        <w:rPr>
          <w:rFonts w:ascii="Consolas" w:hAnsi="Consolas"/>
          <w:sz w:val="18"/>
          <w:szCs w:val="18"/>
        </w:rPr>
        <w:t xml:space="preserve">        salary double precision,</w:t>
      </w:r>
    </w:p>
    <w:p w14:paraId="2B130AC4" w14:textId="77777777" w:rsidR="00994CC6" w:rsidRPr="00994CC6" w:rsidRDefault="00994CC6" w:rsidP="00994CC6">
      <w:pPr>
        <w:spacing w:before="0" w:after="0" w:line="240" w:lineRule="auto"/>
        <w:rPr>
          <w:rFonts w:ascii="Consolas" w:hAnsi="Consolas"/>
          <w:sz w:val="18"/>
          <w:szCs w:val="18"/>
        </w:rPr>
      </w:pPr>
      <w:r w:rsidRPr="00994CC6">
        <w:rPr>
          <w:rFonts w:ascii="Consolas" w:hAnsi="Consolas"/>
          <w:sz w:val="18"/>
          <w:szCs w:val="18"/>
        </w:rPr>
        <w:t xml:space="preserve">        comm1 </w:t>
      </w:r>
      <w:proofErr w:type="spellStart"/>
      <w:r w:rsidRPr="00994CC6">
        <w:rPr>
          <w:rFonts w:ascii="Consolas" w:hAnsi="Consolas"/>
          <w:sz w:val="18"/>
          <w:szCs w:val="18"/>
        </w:rPr>
        <w:t>smallint</w:t>
      </w:r>
      <w:proofErr w:type="spellEnd"/>
      <w:r w:rsidRPr="00994CC6">
        <w:rPr>
          <w:rFonts w:ascii="Consolas" w:hAnsi="Consolas"/>
          <w:sz w:val="18"/>
          <w:szCs w:val="18"/>
        </w:rPr>
        <w:t>,</w:t>
      </w:r>
    </w:p>
    <w:p w14:paraId="1490D281" w14:textId="77777777" w:rsidR="00994CC6" w:rsidRPr="00994CC6" w:rsidRDefault="00994CC6" w:rsidP="00994CC6">
      <w:pPr>
        <w:spacing w:before="0" w:after="0" w:line="240" w:lineRule="auto"/>
        <w:rPr>
          <w:rFonts w:ascii="Consolas" w:hAnsi="Consolas"/>
          <w:sz w:val="18"/>
          <w:szCs w:val="18"/>
        </w:rPr>
      </w:pPr>
      <w:r w:rsidRPr="00994CC6">
        <w:rPr>
          <w:rFonts w:ascii="Consolas" w:hAnsi="Consolas"/>
          <w:sz w:val="18"/>
          <w:szCs w:val="18"/>
        </w:rPr>
        <w:t xml:space="preserve">        comm2 </w:t>
      </w:r>
      <w:proofErr w:type="spellStart"/>
      <w:r w:rsidRPr="00994CC6">
        <w:rPr>
          <w:rFonts w:ascii="Consolas" w:hAnsi="Consolas"/>
          <w:sz w:val="18"/>
          <w:szCs w:val="18"/>
        </w:rPr>
        <w:t>smallint</w:t>
      </w:r>
      <w:proofErr w:type="spellEnd"/>
      <w:r w:rsidRPr="00994CC6">
        <w:rPr>
          <w:rFonts w:ascii="Consolas" w:hAnsi="Consolas"/>
          <w:sz w:val="18"/>
          <w:szCs w:val="18"/>
        </w:rPr>
        <w:t>,</w:t>
      </w:r>
    </w:p>
    <w:p w14:paraId="12E8556A" w14:textId="77777777" w:rsidR="00994CC6" w:rsidRPr="00994CC6" w:rsidRDefault="00994CC6" w:rsidP="00994CC6">
      <w:pPr>
        <w:spacing w:before="0" w:after="0" w:line="240" w:lineRule="auto"/>
        <w:rPr>
          <w:rFonts w:ascii="Consolas" w:hAnsi="Consolas"/>
          <w:sz w:val="18"/>
          <w:szCs w:val="18"/>
        </w:rPr>
      </w:pPr>
      <w:r w:rsidRPr="00994CC6">
        <w:rPr>
          <w:rFonts w:ascii="Consolas" w:hAnsi="Consolas"/>
          <w:sz w:val="18"/>
          <w:szCs w:val="18"/>
        </w:rPr>
        <w:t xml:space="preserve">        salary1 </w:t>
      </w:r>
      <w:proofErr w:type="spellStart"/>
      <w:r w:rsidRPr="00994CC6">
        <w:rPr>
          <w:rFonts w:ascii="Consolas" w:hAnsi="Consolas"/>
          <w:sz w:val="18"/>
          <w:szCs w:val="18"/>
        </w:rPr>
        <w:t>bigint</w:t>
      </w:r>
      <w:proofErr w:type="spellEnd"/>
      <w:r w:rsidRPr="00994CC6">
        <w:rPr>
          <w:rFonts w:ascii="Consolas" w:hAnsi="Consolas"/>
          <w:sz w:val="18"/>
          <w:szCs w:val="18"/>
        </w:rPr>
        <w:t>,</w:t>
      </w:r>
    </w:p>
    <w:p w14:paraId="76217FF9" w14:textId="77777777" w:rsidR="00994CC6" w:rsidRPr="00994CC6" w:rsidRDefault="00994CC6" w:rsidP="00994CC6">
      <w:pPr>
        <w:spacing w:before="0" w:after="0" w:line="240" w:lineRule="auto"/>
        <w:rPr>
          <w:rFonts w:ascii="Consolas" w:hAnsi="Consolas"/>
          <w:sz w:val="18"/>
          <w:szCs w:val="18"/>
        </w:rPr>
      </w:pPr>
      <w:r w:rsidRPr="00994CC6">
        <w:rPr>
          <w:rFonts w:ascii="Consolas" w:hAnsi="Consolas"/>
          <w:sz w:val="18"/>
          <w:szCs w:val="18"/>
        </w:rPr>
        <w:t xml:space="preserve">        salary2 </w:t>
      </w:r>
      <w:proofErr w:type="spellStart"/>
      <w:r w:rsidRPr="00994CC6">
        <w:rPr>
          <w:rFonts w:ascii="Consolas" w:hAnsi="Consolas"/>
          <w:sz w:val="18"/>
          <w:szCs w:val="18"/>
        </w:rPr>
        <w:t>bigint</w:t>
      </w:r>
      <w:proofErr w:type="spellEnd"/>
    </w:p>
    <w:p w14:paraId="15AF3C55" w14:textId="2DF8A7C4" w:rsidR="00994CC6" w:rsidRPr="00994CC6" w:rsidRDefault="00994CC6" w:rsidP="00994CC6">
      <w:pPr>
        <w:spacing w:before="0" w:after="0" w:line="240" w:lineRule="auto"/>
        <w:rPr>
          <w:rFonts w:ascii="Consolas" w:hAnsi="Consolas"/>
          <w:sz w:val="18"/>
          <w:szCs w:val="18"/>
        </w:rPr>
      </w:pPr>
      <w:r w:rsidRPr="00994CC6">
        <w:rPr>
          <w:rFonts w:ascii="Consolas" w:hAnsi="Consolas"/>
          <w:sz w:val="18"/>
          <w:szCs w:val="18"/>
        </w:rPr>
        <w:t>) ;</w:t>
      </w:r>
    </w:p>
    <w:p w14:paraId="48DCA562" w14:textId="77777777" w:rsidR="00994CC6" w:rsidRDefault="00994CC6" w:rsidP="00994CC6">
      <w:pPr>
        <w:spacing w:before="0" w:after="0" w:line="240" w:lineRule="auto"/>
        <w:rPr>
          <w:sz w:val="20"/>
        </w:rPr>
      </w:pPr>
      <w:r>
        <w:rPr>
          <w:sz w:val="20"/>
        </w:rPr>
        <w:t xml:space="preserve"> </w:t>
      </w:r>
    </w:p>
    <w:p w14:paraId="7F4E14C8" w14:textId="2BC01743" w:rsidR="00994CC6" w:rsidRPr="00994CC6" w:rsidRDefault="00994CC6" w:rsidP="00994CC6">
      <w:pPr>
        <w:spacing w:before="0" w:after="0" w:line="240" w:lineRule="auto"/>
        <w:rPr>
          <w:sz w:val="20"/>
        </w:rPr>
      </w:pPr>
      <w:r>
        <w:rPr>
          <w:sz w:val="20"/>
        </w:rPr>
        <w:t>Ora2pg implements it by creating a</w:t>
      </w:r>
      <w:r w:rsidRPr="00994CC6">
        <w:rPr>
          <w:sz w:val="20"/>
        </w:rPr>
        <w:t>n additional export file named VIRTUAL_COLUMNS_(...).</w:t>
      </w:r>
      <w:proofErr w:type="spellStart"/>
      <w:r w:rsidRPr="00994CC6">
        <w:rPr>
          <w:sz w:val="20"/>
        </w:rPr>
        <w:t>sql</w:t>
      </w:r>
      <w:proofErr w:type="spellEnd"/>
      <w:r w:rsidRPr="00994CC6">
        <w:rPr>
          <w:sz w:val="20"/>
        </w:rPr>
        <w:t xml:space="preserve"> contains the trigger definition to apply the default values of the original virtual columns:</w:t>
      </w:r>
    </w:p>
    <w:p w14:paraId="71804001" w14:textId="77777777" w:rsidR="00994CC6" w:rsidRPr="00994CC6" w:rsidRDefault="00994CC6" w:rsidP="00994CC6">
      <w:pPr>
        <w:spacing w:before="0" w:after="0" w:line="240" w:lineRule="auto"/>
        <w:rPr>
          <w:rFonts w:ascii="Consolas" w:hAnsi="Consolas"/>
          <w:sz w:val="18"/>
          <w:szCs w:val="18"/>
        </w:rPr>
      </w:pPr>
    </w:p>
    <w:p w14:paraId="6024503C" w14:textId="77777777" w:rsidR="00994CC6" w:rsidRPr="00994CC6" w:rsidRDefault="00994CC6" w:rsidP="00994CC6">
      <w:pPr>
        <w:spacing w:before="0" w:after="0" w:line="240" w:lineRule="auto"/>
        <w:rPr>
          <w:rFonts w:ascii="Consolas" w:hAnsi="Consolas"/>
          <w:sz w:val="18"/>
          <w:szCs w:val="18"/>
        </w:rPr>
      </w:pPr>
      <w:r w:rsidRPr="00994CC6">
        <w:rPr>
          <w:rFonts w:ascii="Consolas" w:hAnsi="Consolas"/>
          <w:sz w:val="18"/>
          <w:szCs w:val="18"/>
        </w:rPr>
        <w:t xml:space="preserve">DROP TRIGGER IF EXISTS </w:t>
      </w:r>
      <w:proofErr w:type="spellStart"/>
      <w:r w:rsidRPr="00994CC6">
        <w:rPr>
          <w:rFonts w:ascii="Consolas" w:hAnsi="Consolas"/>
          <w:sz w:val="18"/>
          <w:szCs w:val="18"/>
        </w:rPr>
        <w:t>virt_col_VIRT_COL_TABLE_trigger</w:t>
      </w:r>
      <w:proofErr w:type="spellEnd"/>
      <w:r w:rsidRPr="00994CC6">
        <w:rPr>
          <w:rFonts w:ascii="Consolas" w:hAnsi="Consolas"/>
          <w:sz w:val="18"/>
          <w:szCs w:val="18"/>
        </w:rPr>
        <w:t xml:space="preserve"> ON VIRT_COL_TABLE CASCADE;</w:t>
      </w:r>
    </w:p>
    <w:p w14:paraId="6C2700F6" w14:textId="77777777" w:rsidR="00994CC6" w:rsidRPr="00994CC6" w:rsidRDefault="00994CC6" w:rsidP="00994CC6">
      <w:pPr>
        <w:spacing w:before="0" w:after="0" w:line="240" w:lineRule="auto"/>
        <w:rPr>
          <w:rFonts w:ascii="Consolas" w:hAnsi="Consolas"/>
          <w:sz w:val="18"/>
          <w:szCs w:val="18"/>
        </w:rPr>
      </w:pPr>
    </w:p>
    <w:p w14:paraId="2F5CBE2D" w14:textId="77777777" w:rsidR="00994CC6" w:rsidRPr="00994CC6" w:rsidRDefault="00994CC6" w:rsidP="00994CC6">
      <w:pPr>
        <w:spacing w:before="0" w:after="0" w:line="240" w:lineRule="auto"/>
        <w:rPr>
          <w:rFonts w:ascii="Consolas" w:hAnsi="Consolas"/>
          <w:sz w:val="18"/>
          <w:szCs w:val="18"/>
        </w:rPr>
      </w:pPr>
      <w:r w:rsidRPr="00994CC6">
        <w:rPr>
          <w:rFonts w:ascii="Consolas" w:hAnsi="Consolas"/>
          <w:sz w:val="18"/>
          <w:szCs w:val="18"/>
        </w:rPr>
        <w:t xml:space="preserve">CREATE OR REPLACE FUNCTION </w:t>
      </w:r>
      <w:proofErr w:type="spellStart"/>
      <w:r w:rsidRPr="00994CC6">
        <w:rPr>
          <w:rFonts w:ascii="Consolas" w:hAnsi="Consolas"/>
          <w:sz w:val="18"/>
          <w:szCs w:val="18"/>
        </w:rPr>
        <w:t>fct_virt_col_VIRT_COL_TABLE_</w:t>
      </w:r>
      <w:proofErr w:type="gramStart"/>
      <w:r w:rsidRPr="00994CC6">
        <w:rPr>
          <w:rFonts w:ascii="Consolas" w:hAnsi="Consolas"/>
          <w:sz w:val="18"/>
          <w:szCs w:val="18"/>
        </w:rPr>
        <w:t>trigger</w:t>
      </w:r>
      <w:proofErr w:type="spellEnd"/>
      <w:r w:rsidRPr="00994CC6">
        <w:rPr>
          <w:rFonts w:ascii="Consolas" w:hAnsi="Consolas"/>
          <w:sz w:val="18"/>
          <w:szCs w:val="18"/>
        </w:rPr>
        <w:t>(</w:t>
      </w:r>
      <w:proofErr w:type="gramEnd"/>
      <w:r w:rsidRPr="00994CC6">
        <w:rPr>
          <w:rFonts w:ascii="Consolas" w:hAnsi="Consolas"/>
          <w:sz w:val="18"/>
          <w:szCs w:val="18"/>
        </w:rPr>
        <w:t>) RETURNS trigger AS $BODY$</w:t>
      </w:r>
    </w:p>
    <w:p w14:paraId="13F891E7" w14:textId="77777777" w:rsidR="00994CC6" w:rsidRPr="00994CC6" w:rsidRDefault="00994CC6" w:rsidP="00994CC6">
      <w:pPr>
        <w:spacing w:before="0" w:after="0" w:line="240" w:lineRule="auto"/>
        <w:rPr>
          <w:rFonts w:ascii="Consolas" w:hAnsi="Consolas"/>
          <w:sz w:val="18"/>
          <w:szCs w:val="18"/>
        </w:rPr>
      </w:pPr>
      <w:r w:rsidRPr="00994CC6">
        <w:rPr>
          <w:rFonts w:ascii="Consolas" w:hAnsi="Consolas"/>
          <w:sz w:val="18"/>
          <w:szCs w:val="18"/>
        </w:rPr>
        <w:t>BEGIN</w:t>
      </w:r>
    </w:p>
    <w:p w14:paraId="4201FE52" w14:textId="77777777" w:rsidR="00994CC6" w:rsidRPr="00994CC6" w:rsidRDefault="00994CC6" w:rsidP="00994CC6">
      <w:pPr>
        <w:spacing w:before="0" w:after="0" w:line="240" w:lineRule="auto"/>
        <w:rPr>
          <w:rFonts w:ascii="Consolas" w:hAnsi="Consolas"/>
          <w:sz w:val="18"/>
          <w:szCs w:val="18"/>
        </w:rPr>
      </w:pPr>
      <w:r w:rsidRPr="00994CC6">
        <w:rPr>
          <w:rFonts w:ascii="Consolas" w:hAnsi="Consolas"/>
          <w:sz w:val="18"/>
          <w:szCs w:val="18"/>
        </w:rPr>
        <w:t xml:space="preserve">        NEW.SALARY2 = </w:t>
      </w:r>
      <w:proofErr w:type="gramStart"/>
      <w:r w:rsidRPr="00994CC6">
        <w:rPr>
          <w:rFonts w:ascii="Consolas" w:hAnsi="Consolas"/>
          <w:sz w:val="18"/>
          <w:szCs w:val="18"/>
        </w:rPr>
        <w:t>ROUND(</w:t>
      </w:r>
      <w:proofErr w:type="gramEnd"/>
      <w:r w:rsidRPr="00994CC6">
        <w:rPr>
          <w:rFonts w:ascii="Consolas" w:hAnsi="Consolas"/>
          <w:sz w:val="18"/>
          <w:szCs w:val="18"/>
        </w:rPr>
        <w:t>NEW.SALARY*(1+NEW.COMM2/100),2);</w:t>
      </w:r>
    </w:p>
    <w:p w14:paraId="61865A7E" w14:textId="77777777" w:rsidR="00994CC6" w:rsidRPr="00994CC6" w:rsidRDefault="00994CC6" w:rsidP="00994CC6">
      <w:pPr>
        <w:spacing w:before="0" w:after="0" w:line="240" w:lineRule="auto"/>
        <w:rPr>
          <w:rFonts w:ascii="Consolas" w:hAnsi="Consolas"/>
          <w:sz w:val="18"/>
          <w:szCs w:val="18"/>
        </w:rPr>
      </w:pPr>
      <w:r w:rsidRPr="00994CC6">
        <w:rPr>
          <w:rFonts w:ascii="Consolas" w:hAnsi="Consolas"/>
          <w:sz w:val="18"/>
          <w:szCs w:val="18"/>
        </w:rPr>
        <w:t xml:space="preserve">        NEW.SALARY1 = </w:t>
      </w:r>
      <w:proofErr w:type="gramStart"/>
      <w:r w:rsidRPr="00994CC6">
        <w:rPr>
          <w:rFonts w:ascii="Consolas" w:hAnsi="Consolas"/>
          <w:sz w:val="18"/>
          <w:szCs w:val="18"/>
        </w:rPr>
        <w:t>ROUND(</w:t>
      </w:r>
      <w:proofErr w:type="gramEnd"/>
      <w:r w:rsidRPr="00994CC6">
        <w:rPr>
          <w:rFonts w:ascii="Consolas" w:hAnsi="Consolas"/>
          <w:sz w:val="18"/>
          <w:szCs w:val="18"/>
        </w:rPr>
        <w:t>NEW.SALARY*(1+NEW.COMM1/100),2);</w:t>
      </w:r>
    </w:p>
    <w:p w14:paraId="7A4A7148" w14:textId="77777777" w:rsidR="00994CC6" w:rsidRPr="00994CC6" w:rsidRDefault="00994CC6" w:rsidP="00994CC6">
      <w:pPr>
        <w:spacing w:before="0" w:after="0" w:line="240" w:lineRule="auto"/>
        <w:rPr>
          <w:rFonts w:ascii="Consolas" w:hAnsi="Consolas"/>
          <w:sz w:val="18"/>
          <w:szCs w:val="18"/>
        </w:rPr>
      </w:pPr>
    </w:p>
    <w:p w14:paraId="14E8CB5F" w14:textId="77777777" w:rsidR="00994CC6" w:rsidRPr="00994CC6" w:rsidRDefault="00994CC6" w:rsidP="00994CC6">
      <w:pPr>
        <w:spacing w:before="0" w:after="0" w:line="240" w:lineRule="auto"/>
        <w:rPr>
          <w:rFonts w:ascii="Consolas" w:hAnsi="Consolas"/>
          <w:sz w:val="18"/>
          <w:szCs w:val="18"/>
        </w:rPr>
      </w:pPr>
      <w:r w:rsidRPr="00994CC6">
        <w:rPr>
          <w:rFonts w:ascii="Consolas" w:hAnsi="Consolas"/>
          <w:sz w:val="18"/>
          <w:szCs w:val="18"/>
        </w:rPr>
        <w:t>RETURN NEW;</w:t>
      </w:r>
    </w:p>
    <w:p w14:paraId="41CECADC" w14:textId="77777777" w:rsidR="00994CC6" w:rsidRPr="00994CC6" w:rsidRDefault="00994CC6" w:rsidP="00994CC6">
      <w:pPr>
        <w:spacing w:before="0" w:after="0" w:line="240" w:lineRule="auto"/>
        <w:rPr>
          <w:rFonts w:ascii="Consolas" w:hAnsi="Consolas"/>
          <w:sz w:val="18"/>
          <w:szCs w:val="18"/>
        </w:rPr>
      </w:pPr>
      <w:r w:rsidRPr="00994CC6">
        <w:rPr>
          <w:rFonts w:ascii="Consolas" w:hAnsi="Consolas"/>
          <w:sz w:val="18"/>
          <w:szCs w:val="18"/>
        </w:rPr>
        <w:t>end</w:t>
      </w:r>
    </w:p>
    <w:p w14:paraId="35494179" w14:textId="77777777" w:rsidR="00994CC6" w:rsidRPr="00994CC6" w:rsidRDefault="00994CC6" w:rsidP="00994CC6">
      <w:pPr>
        <w:spacing w:before="0" w:after="0" w:line="240" w:lineRule="auto"/>
        <w:rPr>
          <w:rFonts w:ascii="Consolas" w:hAnsi="Consolas"/>
          <w:sz w:val="18"/>
          <w:szCs w:val="18"/>
        </w:rPr>
      </w:pPr>
      <w:r w:rsidRPr="00994CC6">
        <w:rPr>
          <w:rFonts w:ascii="Consolas" w:hAnsi="Consolas"/>
          <w:sz w:val="18"/>
          <w:szCs w:val="18"/>
        </w:rPr>
        <w:t>$BODY$</w:t>
      </w:r>
    </w:p>
    <w:p w14:paraId="566199D8" w14:textId="77777777" w:rsidR="00994CC6" w:rsidRPr="00994CC6" w:rsidRDefault="00994CC6" w:rsidP="00994CC6">
      <w:pPr>
        <w:spacing w:before="0" w:after="0" w:line="240" w:lineRule="auto"/>
        <w:rPr>
          <w:rFonts w:ascii="Consolas" w:hAnsi="Consolas"/>
          <w:sz w:val="18"/>
          <w:szCs w:val="18"/>
        </w:rPr>
      </w:pPr>
      <w:r w:rsidRPr="00994CC6">
        <w:rPr>
          <w:rFonts w:ascii="Consolas" w:hAnsi="Consolas"/>
          <w:sz w:val="18"/>
          <w:szCs w:val="18"/>
        </w:rPr>
        <w:t xml:space="preserve"> LANGUAGE '</w:t>
      </w:r>
      <w:proofErr w:type="spellStart"/>
      <w:r w:rsidRPr="00994CC6">
        <w:rPr>
          <w:rFonts w:ascii="Consolas" w:hAnsi="Consolas"/>
          <w:sz w:val="18"/>
          <w:szCs w:val="18"/>
        </w:rPr>
        <w:t>plpgsql</w:t>
      </w:r>
      <w:proofErr w:type="spellEnd"/>
      <w:r w:rsidRPr="00994CC6">
        <w:rPr>
          <w:rFonts w:ascii="Consolas" w:hAnsi="Consolas"/>
          <w:sz w:val="18"/>
          <w:szCs w:val="18"/>
        </w:rPr>
        <w:t>' SECURITY DEFINER;</w:t>
      </w:r>
    </w:p>
    <w:p w14:paraId="7957D9F8" w14:textId="77777777" w:rsidR="00994CC6" w:rsidRPr="00994CC6" w:rsidRDefault="00994CC6" w:rsidP="00994CC6">
      <w:pPr>
        <w:spacing w:before="0" w:after="0" w:line="240" w:lineRule="auto"/>
        <w:rPr>
          <w:rFonts w:ascii="Consolas" w:hAnsi="Consolas"/>
          <w:sz w:val="18"/>
          <w:szCs w:val="18"/>
        </w:rPr>
      </w:pPr>
    </w:p>
    <w:p w14:paraId="3A51EB84" w14:textId="77777777" w:rsidR="00994CC6" w:rsidRPr="00994CC6" w:rsidRDefault="00994CC6" w:rsidP="00994CC6">
      <w:pPr>
        <w:spacing w:before="0" w:after="0" w:line="240" w:lineRule="auto"/>
        <w:rPr>
          <w:rFonts w:ascii="Consolas" w:hAnsi="Consolas"/>
          <w:sz w:val="18"/>
          <w:szCs w:val="18"/>
        </w:rPr>
      </w:pPr>
      <w:r w:rsidRPr="00994CC6">
        <w:rPr>
          <w:rFonts w:ascii="Consolas" w:hAnsi="Consolas"/>
          <w:sz w:val="18"/>
          <w:szCs w:val="18"/>
        </w:rPr>
        <w:t xml:space="preserve">CREATE TRIGGER </w:t>
      </w:r>
      <w:proofErr w:type="spellStart"/>
      <w:r w:rsidRPr="00994CC6">
        <w:rPr>
          <w:rFonts w:ascii="Consolas" w:hAnsi="Consolas"/>
          <w:sz w:val="18"/>
          <w:szCs w:val="18"/>
        </w:rPr>
        <w:t>virt_col_VIRT_COL_TABLE_trigger</w:t>
      </w:r>
      <w:proofErr w:type="spellEnd"/>
    </w:p>
    <w:p w14:paraId="73C4FA7F" w14:textId="77777777" w:rsidR="00994CC6" w:rsidRPr="00994CC6" w:rsidRDefault="00994CC6" w:rsidP="00994CC6">
      <w:pPr>
        <w:spacing w:before="0" w:after="0" w:line="240" w:lineRule="auto"/>
        <w:rPr>
          <w:rFonts w:ascii="Consolas" w:hAnsi="Consolas"/>
          <w:sz w:val="18"/>
          <w:szCs w:val="18"/>
        </w:rPr>
      </w:pPr>
      <w:r w:rsidRPr="00994CC6">
        <w:rPr>
          <w:rFonts w:ascii="Consolas" w:hAnsi="Consolas"/>
          <w:sz w:val="18"/>
          <w:szCs w:val="18"/>
        </w:rPr>
        <w:t xml:space="preserve">        BEFORE INSERT OR UPDATE ON VIRT_COL_TABLE FOR EACH ROW</w:t>
      </w:r>
    </w:p>
    <w:p w14:paraId="3748C6AC" w14:textId="66CAC847" w:rsidR="00994CC6" w:rsidRPr="00994CC6" w:rsidRDefault="00994CC6" w:rsidP="00994CC6">
      <w:pPr>
        <w:spacing w:before="0" w:after="0" w:line="240" w:lineRule="auto"/>
        <w:rPr>
          <w:rFonts w:ascii="Consolas" w:hAnsi="Consolas"/>
          <w:sz w:val="18"/>
          <w:szCs w:val="18"/>
        </w:rPr>
      </w:pPr>
      <w:r w:rsidRPr="00994CC6">
        <w:rPr>
          <w:rFonts w:ascii="Consolas" w:hAnsi="Consolas"/>
          <w:sz w:val="18"/>
          <w:szCs w:val="18"/>
        </w:rPr>
        <w:t xml:space="preserve">        EXECUTE PROCEDURE </w:t>
      </w:r>
      <w:proofErr w:type="spellStart"/>
      <w:r w:rsidRPr="00994CC6">
        <w:rPr>
          <w:rFonts w:ascii="Consolas" w:hAnsi="Consolas"/>
          <w:sz w:val="18"/>
          <w:szCs w:val="18"/>
        </w:rPr>
        <w:t>fct_virt_col_VIRT_COL_TABLE_</w:t>
      </w:r>
      <w:proofErr w:type="gramStart"/>
      <w:r w:rsidRPr="00994CC6">
        <w:rPr>
          <w:rFonts w:ascii="Consolas" w:hAnsi="Consolas"/>
          <w:sz w:val="18"/>
          <w:szCs w:val="18"/>
        </w:rPr>
        <w:t>trigger</w:t>
      </w:r>
      <w:proofErr w:type="spellEnd"/>
      <w:r w:rsidRPr="00994CC6">
        <w:rPr>
          <w:rFonts w:ascii="Consolas" w:hAnsi="Consolas"/>
          <w:sz w:val="18"/>
          <w:szCs w:val="18"/>
        </w:rPr>
        <w:t>(</w:t>
      </w:r>
      <w:proofErr w:type="gramEnd"/>
      <w:r w:rsidRPr="00994CC6">
        <w:rPr>
          <w:rFonts w:ascii="Consolas" w:hAnsi="Consolas"/>
          <w:sz w:val="18"/>
          <w:szCs w:val="18"/>
        </w:rPr>
        <w:t>);</w:t>
      </w:r>
    </w:p>
    <w:p w14:paraId="2E8DF146" w14:textId="2BA5B88A" w:rsidR="002A417B" w:rsidRDefault="002A417B" w:rsidP="00605E89">
      <w:pPr>
        <w:pStyle w:val="Heading1"/>
        <w:numPr>
          <w:ilvl w:val="0"/>
          <w:numId w:val="49"/>
        </w:numPr>
        <w:rPr>
          <w:sz w:val="28"/>
        </w:rPr>
      </w:pPr>
      <w:r w:rsidRPr="00A32BE2">
        <w:rPr>
          <w:sz w:val="28"/>
        </w:rPr>
        <w:t xml:space="preserve"> </w:t>
      </w:r>
      <w:bookmarkStart w:id="34" w:name="_Toc532511454"/>
      <w:r>
        <w:rPr>
          <w:sz w:val="28"/>
        </w:rPr>
        <w:t>Connect By – Hierarchical query</w:t>
      </w:r>
      <w:bookmarkEnd w:id="34"/>
    </w:p>
    <w:p w14:paraId="4770284B" w14:textId="1CF0B4B1" w:rsidR="004F59F0" w:rsidRPr="004F59F0" w:rsidRDefault="004F59F0" w:rsidP="004F59F0">
      <w:pPr>
        <w:spacing w:before="0" w:after="270" w:line="240" w:lineRule="auto"/>
      </w:pPr>
      <w:r>
        <w:rPr>
          <w:sz w:val="20"/>
        </w:rPr>
        <w:t>Hierarchical queries in Oracle using the CONNECT BY clause are converted in PostgreSQL to queries using WITH RECURSIVE clause</w:t>
      </w:r>
    </w:p>
    <w:p w14:paraId="675675A1" w14:textId="36EB3FB2" w:rsidR="0089035D" w:rsidRDefault="0089035D" w:rsidP="0089035D">
      <w:pPr>
        <w:spacing w:before="0" w:after="270" w:line="240" w:lineRule="auto"/>
        <w:rPr>
          <w:sz w:val="20"/>
          <w:u w:val="single"/>
        </w:rPr>
      </w:pPr>
      <w:r w:rsidRPr="0089035D">
        <w:rPr>
          <w:sz w:val="20"/>
          <w:u w:val="single"/>
        </w:rPr>
        <w:t>Oracle Syntax</w:t>
      </w:r>
    </w:p>
    <w:p w14:paraId="36A80995" w14:textId="051CFC13" w:rsidR="004B5D8D" w:rsidRPr="004B5D8D" w:rsidRDefault="004B5D8D" w:rsidP="004B5D8D">
      <w:pPr>
        <w:spacing w:before="0" w:after="0" w:line="240" w:lineRule="auto"/>
        <w:rPr>
          <w:rFonts w:ascii="Consolas" w:hAnsi="Consolas"/>
          <w:sz w:val="18"/>
          <w:szCs w:val="18"/>
        </w:rPr>
      </w:pPr>
      <w:r w:rsidRPr="004B5D8D">
        <w:rPr>
          <w:rFonts w:ascii="Consolas" w:hAnsi="Consolas"/>
          <w:sz w:val="18"/>
          <w:szCs w:val="18"/>
        </w:rPr>
        <w:t xml:space="preserve">CREATE TABLE taxonomy </w:t>
      </w:r>
      <w:proofErr w:type="gramStart"/>
      <w:r w:rsidRPr="004B5D8D">
        <w:rPr>
          <w:rFonts w:ascii="Consolas" w:hAnsi="Consolas"/>
          <w:sz w:val="18"/>
          <w:szCs w:val="18"/>
        </w:rPr>
        <w:t xml:space="preserve">   (</w:t>
      </w:r>
      <w:proofErr w:type="gramEnd"/>
    </w:p>
    <w:p w14:paraId="678462C8" w14:textId="77777777" w:rsidR="004B5D8D" w:rsidRPr="004B5D8D" w:rsidRDefault="004B5D8D" w:rsidP="004B5D8D">
      <w:pPr>
        <w:spacing w:before="0" w:after="0" w:line="240" w:lineRule="auto"/>
        <w:rPr>
          <w:rFonts w:ascii="Consolas" w:hAnsi="Consolas"/>
          <w:sz w:val="18"/>
          <w:szCs w:val="18"/>
        </w:rPr>
      </w:pPr>
      <w:r w:rsidRPr="004B5D8D">
        <w:rPr>
          <w:rFonts w:ascii="Consolas" w:hAnsi="Consolas"/>
          <w:sz w:val="18"/>
          <w:szCs w:val="18"/>
        </w:rPr>
        <w:t xml:space="preserve">    key </w:t>
      </w:r>
      <w:proofErr w:type="gramStart"/>
      <w:r w:rsidRPr="004B5D8D">
        <w:rPr>
          <w:rFonts w:ascii="Consolas" w:hAnsi="Consolas"/>
          <w:sz w:val="18"/>
          <w:szCs w:val="18"/>
        </w:rPr>
        <w:t>NUMBER(</w:t>
      </w:r>
      <w:proofErr w:type="gramEnd"/>
      <w:r w:rsidRPr="004B5D8D">
        <w:rPr>
          <w:rFonts w:ascii="Consolas" w:hAnsi="Consolas"/>
          <w:sz w:val="18"/>
          <w:szCs w:val="18"/>
        </w:rPr>
        <w:t xml:space="preserve">11) NOT NULL CONSTRAINT </w:t>
      </w:r>
      <w:proofErr w:type="spellStart"/>
      <w:r w:rsidRPr="004B5D8D">
        <w:rPr>
          <w:rFonts w:ascii="Consolas" w:hAnsi="Consolas"/>
          <w:sz w:val="18"/>
          <w:szCs w:val="18"/>
        </w:rPr>
        <w:t>taxPkey</w:t>
      </w:r>
      <w:proofErr w:type="spellEnd"/>
      <w:r w:rsidRPr="004B5D8D">
        <w:rPr>
          <w:rFonts w:ascii="Consolas" w:hAnsi="Consolas"/>
          <w:sz w:val="18"/>
          <w:szCs w:val="18"/>
        </w:rPr>
        <w:t xml:space="preserve"> PRIMARY KEY,</w:t>
      </w:r>
    </w:p>
    <w:p w14:paraId="5CCE81B3" w14:textId="77777777" w:rsidR="004B5D8D" w:rsidRPr="004B5D8D" w:rsidRDefault="004B5D8D" w:rsidP="004B5D8D">
      <w:pPr>
        <w:spacing w:before="0" w:after="0" w:line="240" w:lineRule="auto"/>
        <w:rPr>
          <w:rFonts w:ascii="Consolas" w:hAnsi="Consolas"/>
          <w:sz w:val="18"/>
          <w:szCs w:val="18"/>
        </w:rPr>
      </w:pPr>
      <w:r w:rsidRPr="004B5D8D">
        <w:rPr>
          <w:rFonts w:ascii="Consolas" w:hAnsi="Consolas"/>
          <w:sz w:val="18"/>
          <w:szCs w:val="18"/>
        </w:rPr>
        <w:t xml:space="preserve">    value VARCHAR2(255),</w:t>
      </w:r>
    </w:p>
    <w:p w14:paraId="6F998EA5" w14:textId="575C721A" w:rsidR="004B5D8D" w:rsidRDefault="004B5D8D" w:rsidP="004B5D8D">
      <w:pPr>
        <w:spacing w:before="0" w:after="0" w:line="240" w:lineRule="auto"/>
        <w:rPr>
          <w:rFonts w:ascii="Consolas" w:hAnsi="Consolas"/>
          <w:sz w:val="18"/>
          <w:szCs w:val="18"/>
        </w:rPr>
      </w:pPr>
      <w:r w:rsidRPr="004B5D8D">
        <w:rPr>
          <w:rFonts w:ascii="Consolas" w:hAnsi="Consolas"/>
          <w:sz w:val="18"/>
          <w:szCs w:val="18"/>
        </w:rPr>
        <w:t xml:space="preserve">    </w:t>
      </w:r>
      <w:proofErr w:type="spellStart"/>
      <w:r w:rsidRPr="004B5D8D">
        <w:rPr>
          <w:rFonts w:ascii="Consolas" w:hAnsi="Consolas"/>
          <w:sz w:val="18"/>
          <w:szCs w:val="18"/>
        </w:rPr>
        <w:t>taxHier</w:t>
      </w:r>
      <w:proofErr w:type="spellEnd"/>
      <w:r w:rsidRPr="004B5D8D">
        <w:rPr>
          <w:rFonts w:ascii="Consolas" w:hAnsi="Consolas"/>
          <w:sz w:val="18"/>
          <w:szCs w:val="18"/>
        </w:rPr>
        <w:t xml:space="preserve"> </w:t>
      </w:r>
      <w:proofErr w:type="gramStart"/>
      <w:r w:rsidRPr="004B5D8D">
        <w:rPr>
          <w:rFonts w:ascii="Consolas" w:hAnsi="Consolas"/>
          <w:sz w:val="18"/>
          <w:szCs w:val="18"/>
        </w:rPr>
        <w:t>NUMBER(</w:t>
      </w:r>
      <w:proofErr w:type="gramEnd"/>
      <w:r w:rsidRPr="004B5D8D">
        <w:rPr>
          <w:rFonts w:ascii="Consolas" w:hAnsi="Consolas"/>
          <w:sz w:val="18"/>
          <w:szCs w:val="18"/>
        </w:rPr>
        <w:t>11)    );</w:t>
      </w:r>
    </w:p>
    <w:p w14:paraId="10923414" w14:textId="77777777" w:rsidR="004B5D8D" w:rsidRPr="004B5D8D" w:rsidRDefault="004B5D8D" w:rsidP="004B5D8D">
      <w:pPr>
        <w:spacing w:before="0" w:after="0" w:line="240" w:lineRule="auto"/>
        <w:rPr>
          <w:rFonts w:ascii="Consolas" w:hAnsi="Consolas"/>
          <w:sz w:val="18"/>
          <w:szCs w:val="18"/>
        </w:rPr>
      </w:pPr>
    </w:p>
    <w:p w14:paraId="32919718" w14:textId="6D22678B" w:rsidR="004B5D8D" w:rsidRPr="004B5D8D" w:rsidRDefault="004B5D8D" w:rsidP="004B5D8D">
      <w:pPr>
        <w:spacing w:before="0" w:after="0" w:line="240" w:lineRule="auto"/>
        <w:rPr>
          <w:rFonts w:ascii="Consolas" w:hAnsi="Consolas"/>
          <w:sz w:val="18"/>
          <w:szCs w:val="18"/>
        </w:rPr>
      </w:pPr>
      <w:r w:rsidRPr="004B5D8D">
        <w:rPr>
          <w:rFonts w:ascii="Consolas" w:hAnsi="Consolas"/>
          <w:sz w:val="18"/>
          <w:szCs w:val="18"/>
        </w:rPr>
        <w:t>ALTER TABLE</w:t>
      </w:r>
      <w:r>
        <w:rPr>
          <w:rFonts w:ascii="Consolas" w:hAnsi="Consolas"/>
          <w:sz w:val="18"/>
          <w:szCs w:val="18"/>
        </w:rPr>
        <w:t xml:space="preserve"> </w:t>
      </w:r>
      <w:r w:rsidRPr="004B5D8D">
        <w:rPr>
          <w:rFonts w:ascii="Consolas" w:hAnsi="Consolas"/>
          <w:sz w:val="18"/>
          <w:szCs w:val="18"/>
        </w:rPr>
        <w:t xml:space="preserve">    taxonomy</w:t>
      </w:r>
      <w:r>
        <w:rPr>
          <w:rFonts w:ascii="Consolas" w:hAnsi="Consolas"/>
          <w:sz w:val="18"/>
          <w:szCs w:val="18"/>
        </w:rPr>
        <w:t xml:space="preserve"> </w:t>
      </w:r>
      <w:r w:rsidRPr="004B5D8D">
        <w:rPr>
          <w:rFonts w:ascii="Consolas" w:hAnsi="Consolas"/>
          <w:sz w:val="18"/>
          <w:szCs w:val="18"/>
        </w:rPr>
        <w:t>ADD CONSTRAINT</w:t>
      </w:r>
      <w:r>
        <w:rPr>
          <w:rFonts w:ascii="Consolas" w:hAnsi="Consolas"/>
          <w:sz w:val="18"/>
          <w:szCs w:val="18"/>
        </w:rPr>
        <w:t xml:space="preserve"> </w:t>
      </w:r>
      <w:r w:rsidRPr="004B5D8D">
        <w:rPr>
          <w:rFonts w:ascii="Consolas" w:hAnsi="Consolas"/>
          <w:sz w:val="18"/>
          <w:szCs w:val="18"/>
        </w:rPr>
        <w:t xml:space="preserve">    </w:t>
      </w:r>
      <w:proofErr w:type="spellStart"/>
      <w:proofErr w:type="gramStart"/>
      <w:r w:rsidRPr="004B5D8D">
        <w:rPr>
          <w:rFonts w:ascii="Consolas" w:hAnsi="Consolas"/>
          <w:sz w:val="18"/>
          <w:szCs w:val="18"/>
        </w:rPr>
        <w:t>taxTaxFkey</w:t>
      </w:r>
      <w:proofErr w:type="spellEnd"/>
      <w:r>
        <w:rPr>
          <w:rFonts w:ascii="Consolas" w:hAnsi="Consolas"/>
          <w:sz w:val="18"/>
          <w:szCs w:val="18"/>
        </w:rPr>
        <w:t xml:space="preserve">  </w:t>
      </w:r>
      <w:r w:rsidRPr="004B5D8D">
        <w:rPr>
          <w:rFonts w:ascii="Consolas" w:hAnsi="Consolas"/>
          <w:sz w:val="18"/>
          <w:szCs w:val="18"/>
        </w:rPr>
        <w:t>FOREIGN</w:t>
      </w:r>
      <w:proofErr w:type="gramEnd"/>
      <w:r w:rsidRPr="004B5D8D">
        <w:rPr>
          <w:rFonts w:ascii="Consolas" w:hAnsi="Consolas"/>
          <w:sz w:val="18"/>
          <w:szCs w:val="18"/>
        </w:rPr>
        <w:t xml:space="preserve"> KEY    (</w:t>
      </w:r>
      <w:proofErr w:type="spellStart"/>
      <w:r w:rsidRPr="004B5D8D">
        <w:rPr>
          <w:rFonts w:ascii="Consolas" w:hAnsi="Consolas"/>
          <w:sz w:val="18"/>
          <w:szCs w:val="18"/>
        </w:rPr>
        <w:t>taxHier</w:t>
      </w:r>
      <w:proofErr w:type="spellEnd"/>
      <w:r w:rsidRPr="004B5D8D">
        <w:rPr>
          <w:rFonts w:ascii="Consolas" w:hAnsi="Consolas"/>
          <w:sz w:val="18"/>
          <w:szCs w:val="18"/>
        </w:rPr>
        <w:t>)</w:t>
      </w:r>
      <w:r>
        <w:rPr>
          <w:rFonts w:ascii="Consolas" w:hAnsi="Consolas"/>
          <w:sz w:val="18"/>
          <w:szCs w:val="18"/>
        </w:rPr>
        <w:t xml:space="preserve"> </w:t>
      </w:r>
      <w:r w:rsidRPr="004B5D8D">
        <w:rPr>
          <w:rFonts w:ascii="Consolas" w:hAnsi="Consolas"/>
          <w:sz w:val="18"/>
          <w:szCs w:val="18"/>
        </w:rPr>
        <w:t>REFERENCES</w:t>
      </w:r>
      <w:r>
        <w:rPr>
          <w:rFonts w:ascii="Consolas" w:hAnsi="Consolas"/>
          <w:sz w:val="18"/>
          <w:szCs w:val="18"/>
        </w:rPr>
        <w:t xml:space="preserve"> </w:t>
      </w:r>
      <w:r w:rsidRPr="004B5D8D">
        <w:rPr>
          <w:rFonts w:ascii="Consolas" w:hAnsi="Consolas"/>
          <w:sz w:val="18"/>
          <w:szCs w:val="18"/>
        </w:rPr>
        <w:t xml:space="preserve">    tax(key);</w:t>
      </w:r>
    </w:p>
    <w:p w14:paraId="165E537B" w14:textId="77777777" w:rsidR="004B5D8D" w:rsidRPr="004B5D8D" w:rsidRDefault="004B5D8D" w:rsidP="004B5D8D">
      <w:pPr>
        <w:spacing w:before="0" w:after="0" w:line="240" w:lineRule="auto"/>
        <w:rPr>
          <w:rFonts w:ascii="Consolas" w:hAnsi="Consolas"/>
          <w:sz w:val="18"/>
          <w:szCs w:val="18"/>
        </w:rPr>
      </w:pPr>
      <w:r w:rsidRPr="004B5D8D">
        <w:rPr>
          <w:rFonts w:ascii="Consolas" w:hAnsi="Consolas"/>
          <w:sz w:val="18"/>
          <w:szCs w:val="18"/>
        </w:rPr>
        <w:tab/>
      </w:r>
    </w:p>
    <w:p w14:paraId="3BB54E68" w14:textId="77777777" w:rsidR="004B5D8D" w:rsidRPr="004B5D8D" w:rsidRDefault="004B5D8D" w:rsidP="004B5D8D">
      <w:pPr>
        <w:spacing w:before="0" w:after="0" w:line="240" w:lineRule="auto"/>
        <w:rPr>
          <w:rFonts w:ascii="Consolas" w:hAnsi="Consolas"/>
          <w:sz w:val="18"/>
          <w:szCs w:val="18"/>
        </w:rPr>
      </w:pPr>
      <w:r w:rsidRPr="004B5D8D">
        <w:rPr>
          <w:rFonts w:ascii="Consolas" w:hAnsi="Consolas"/>
          <w:sz w:val="18"/>
          <w:szCs w:val="18"/>
        </w:rPr>
        <w:t>SELECT</w:t>
      </w:r>
    </w:p>
    <w:p w14:paraId="358DB284" w14:textId="77777777" w:rsidR="004B5D8D" w:rsidRPr="004B5D8D" w:rsidRDefault="004B5D8D" w:rsidP="004B5D8D">
      <w:pPr>
        <w:spacing w:before="0" w:after="0" w:line="240" w:lineRule="auto"/>
        <w:rPr>
          <w:rFonts w:ascii="Consolas" w:hAnsi="Consolas"/>
          <w:sz w:val="18"/>
          <w:szCs w:val="18"/>
        </w:rPr>
      </w:pPr>
      <w:r w:rsidRPr="004B5D8D">
        <w:rPr>
          <w:rFonts w:ascii="Consolas" w:hAnsi="Consolas"/>
          <w:sz w:val="18"/>
          <w:szCs w:val="18"/>
        </w:rPr>
        <w:t xml:space="preserve">     value</w:t>
      </w:r>
    </w:p>
    <w:p w14:paraId="1806376A" w14:textId="77777777" w:rsidR="004B5D8D" w:rsidRPr="004B5D8D" w:rsidRDefault="004B5D8D" w:rsidP="004B5D8D">
      <w:pPr>
        <w:spacing w:before="0" w:after="0" w:line="240" w:lineRule="auto"/>
        <w:rPr>
          <w:rFonts w:ascii="Consolas" w:hAnsi="Consolas"/>
          <w:sz w:val="18"/>
          <w:szCs w:val="18"/>
        </w:rPr>
      </w:pPr>
      <w:r w:rsidRPr="004B5D8D">
        <w:rPr>
          <w:rFonts w:ascii="Consolas" w:hAnsi="Consolas"/>
          <w:sz w:val="18"/>
          <w:szCs w:val="18"/>
        </w:rPr>
        <w:lastRenderedPageBreak/>
        <w:t>FROM</w:t>
      </w:r>
    </w:p>
    <w:p w14:paraId="41889F98" w14:textId="77777777" w:rsidR="004B5D8D" w:rsidRPr="004B5D8D" w:rsidRDefault="004B5D8D" w:rsidP="004B5D8D">
      <w:pPr>
        <w:spacing w:before="0" w:after="0" w:line="240" w:lineRule="auto"/>
        <w:rPr>
          <w:rFonts w:ascii="Consolas" w:hAnsi="Consolas"/>
          <w:sz w:val="18"/>
          <w:szCs w:val="18"/>
        </w:rPr>
      </w:pPr>
      <w:r w:rsidRPr="004B5D8D">
        <w:rPr>
          <w:rFonts w:ascii="Consolas" w:hAnsi="Consolas"/>
          <w:sz w:val="18"/>
          <w:szCs w:val="18"/>
        </w:rPr>
        <w:t xml:space="preserve">    taxonomy</w:t>
      </w:r>
    </w:p>
    <w:p w14:paraId="315F6C00" w14:textId="77777777" w:rsidR="004B5D8D" w:rsidRPr="004B5D8D" w:rsidRDefault="004B5D8D" w:rsidP="004B5D8D">
      <w:pPr>
        <w:spacing w:before="0" w:after="0" w:line="240" w:lineRule="auto"/>
        <w:rPr>
          <w:rFonts w:ascii="Consolas" w:hAnsi="Consolas"/>
          <w:sz w:val="18"/>
          <w:szCs w:val="18"/>
        </w:rPr>
      </w:pPr>
      <w:r w:rsidRPr="004B5D8D">
        <w:rPr>
          <w:rFonts w:ascii="Consolas" w:hAnsi="Consolas"/>
          <w:sz w:val="18"/>
          <w:szCs w:val="18"/>
        </w:rPr>
        <w:t>CONNECT BY</w:t>
      </w:r>
    </w:p>
    <w:p w14:paraId="34BF176A" w14:textId="77777777" w:rsidR="004B5D8D" w:rsidRPr="004B5D8D" w:rsidRDefault="004B5D8D" w:rsidP="004B5D8D">
      <w:pPr>
        <w:spacing w:before="0" w:after="0" w:line="240" w:lineRule="auto"/>
        <w:rPr>
          <w:rFonts w:ascii="Consolas" w:hAnsi="Consolas"/>
          <w:sz w:val="18"/>
          <w:szCs w:val="18"/>
        </w:rPr>
      </w:pPr>
      <w:r w:rsidRPr="004B5D8D">
        <w:rPr>
          <w:rFonts w:ascii="Consolas" w:hAnsi="Consolas"/>
          <w:sz w:val="18"/>
          <w:szCs w:val="18"/>
        </w:rPr>
        <w:t xml:space="preserve">    PRIOR key = </w:t>
      </w:r>
      <w:proofErr w:type="spellStart"/>
      <w:r w:rsidRPr="004B5D8D">
        <w:rPr>
          <w:rFonts w:ascii="Consolas" w:hAnsi="Consolas"/>
          <w:sz w:val="18"/>
          <w:szCs w:val="18"/>
        </w:rPr>
        <w:t>taxHier</w:t>
      </w:r>
      <w:proofErr w:type="spellEnd"/>
    </w:p>
    <w:p w14:paraId="21F20810" w14:textId="77777777" w:rsidR="004B5D8D" w:rsidRPr="004B5D8D" w:rsidRDefault="004B5D8D" w:rsidP="004B5D8D">
      <w:pPr>
        <w:spacing w:before="0" w:after="0" w:line="240" w:lineRule="auto"/>
        <w:rPr>
          <w:rFonts w:ascii="Consolas" w:hAnsi="Consolas"/>
          <w:sz w:val="18"/>
          <w:szCs w:val="18"/>
        </w:rPr>
      </w:pPr>
      <w:r w:rsidRPr="004B5D8D">
        <w:rPr>
          <w:rFonts w:ascii="Consolas" w:hAnsi="Consolas"/>
          <w:sz w:val="18"/>
          <w:szCs w:val="18"/>
        </w:rPr>
        <w:t>START WITH</w:t>
      </w:r>
    </w:p>
    <w:p w14:paraId="79F75126" w14:textId="5BEB3E33" w:rsidR="004B5D8D" w:rsidRDefault="004B5D8D" w:rsidP="004B5D8D">
      <w:pPr>
        <w:spacing w:before="0" w:after="0" w:line="240" w:lineRule="auto"/>
        <w:rPr>
          <w:rFonts w:ascii="Consolas" w:hAnsi="Consolas"/>
          <w:sz w:val="18"/>
          <w:szCs w:val="18"/>
        </w:rPr>
      </w:pPr>
      <w:r w:rsidRPr="004B5D8D">
        <w:rPr>
          <w:rFonts w:ascii="Consolas" w:hAnsi="Consolas"/>
          <w:sz w:val="18"/>
          <w:szCs w:val="18"/>
        </w:rPr>
        <w:t xml:space="preserve">    key = 0;</w:t>
      </w:r>
    </w:p>
    <w:p w14:paraId="6ABE0A5C" w14:textId="77777777" w:rsidR="004B5D8D" w:rsidRPr="004B5D8D" w:rsidRDefault="004B5D8D" w:rsidP="004B5D8D">
      <w:pPr>
        <w:spacing w:before="0" w:after="0" w:line="240" w:lineRule="auto"/>
        <w:rPr>
          <w:rFonts w:ascii="Consolas" w:hAnsi="Consolas"/>
          <w:sz w:val="18"/>
          <w:szCs w:val="18"/>
        </w:rPr>
      </w:pPr>
    </w:p>
    <w:p w14:paraId="7AEB8CB5" w14:textId="5DCB8C88" w:rsidR="0089035D" w:rsidRDefault="0089035D" w:rsidP="0089035D">
      <w:pPr>
        <w:spacing w:before="0" w:after="270" w:line="240" w:lineRule="auto"/>
        <w:rPr>
          <w:sz w:val="20"/>
          <w:u w:val="single"/>
        </w:rPr>
      </w:pPr>
      <w:r>
        <w:rPr>
          <w:sz w:val="20"/>
          <w:u w:val="single"/>
        </w:rPr>
        <w:t>Azure Database for PostgreSQL</w:t>
      </w:r>
      <w:r w:rsidRPr="0089035D">
        <w:rPr>
          <w:sz w:val="20"/>
          <w:u w:val="single"/>
        </w:rPr>
        <w:t xml:space="preserve"> Syntax</w:t>
      </w:r>
    </w:p>
    <w:p w14:paraId="59E9C3FB" w14:textId="77777777" w:rsidR="001813F2" w:rsidRPr="001813F2" w:rsidRDefault="001813F2" w:rsidP="001813F2">
      <w:pPr>
        <w:spacing w:before="0" w:after="0" w:line="240" w:lineRule="auto"/>
        <w:rPr>
          <w:rFonts w:ascii="Consolas" w:hAnsi="Consolas"/>
          <w:sz w:val="18"/>
          <w:szCs w:val="18"/>
        </w:rPr>
      </w:pPr>
      <w:r w:rsidRPr="001813F2">
        <w:rPr>
          <w:rFonts w:ascii="Consolas" w:hAnsi="Consolas"/>
          <w:sz w:val="18"/>
          <w:szCs w:val="18"/>
        </w:rPr>
        <w:t xml:space="preserve">WITH RECURSIVE </w:t>
      </w:r>
      <w:proofErr w:type="spellStart"/>
      <w:r w:rsidRPr="001813F2">
        <w:rPr>
          <w:rFonts w:ascii="Consolas" w:hAnsi="Consolas"/>
          <w:sz w:val="18"/>
          <w:szCs w:val="18"/>
        </w:rPr>
        <w:t>cte</w:t>
      </w:r>
      <w:proofErr w:type="spellEnd"/>
      <w:r w:rsidRPr="001813F2">
        <w:rPr>
          <w:rFonts w:ascii="Consolas" w:hAnsi="Consolas"/>
          <w:sz w:val="18"/>
          <w:szCs w:val="18"/>
        </w:rPr>
        <w:t xml:space="preserve"> AS (</w:t>
      </w:r>
    </w:p>
    <w:p w14:paraId="781049AC" w14:textId="77777777" w:rsidR="001813F2" w:rsidRPr="001813F2" w:rsidRDefault="001813F2" w:rsidP="001813F2">
      <w:pPr>
        <w:spacing w:before="0" w:after="0" w:line="240" w:lineRule="auto"/>
        <w:rPr>
          <w:rFonts w:ascii="Consolas" w:hAnsi="Consolas"/>
          <w:sz w:val="18"/>
          <w:szCs w:val="18"/>
        </w:rPr>
      </w:pPr>
      <w:r w:rsidRPr="001813F2">
        <w:rPr>
          <w:rFonts w:ascii="Consolas" w:hAnsi="Consolas"/>
          <w:sz w:val="18"/>
          <w:szCs w:val="18"/>
        </w:rPr>
        <w:t xml:space="preserve">   SELECT key, value, 1 AS level</w:t>
      </w:r>
    </w:p>
    <w:p w14:paraId="23E7555B" w14:textId="77777777" w:rsidR="001813F2" w:rsidRPr="001813F2" w:rsidRDefault="001813F2" w:rsidP="001813F2">
      <w:pPr>
        <w:spacing w:before="0" w:after="0" w:line="240" w:lineRule="auto"/>
        <w:rPr>
          <w:rFonts w:ascii="Consolas" w:hAnsi="Consolas"/>
          <w:sz w:val="18"/>
          <w:szCs w:val="18"/>
        </w:rPr>
      </w:pPr>
      <w:r w:rsidRPr="001813F2">
        <w:rPr>
          <w:rFonts w:ascii="Consolas" w:hAnsi="Consolas"/>
          <w:sz w:val="18"/>
          <w:szCs w:val="18"/>
        </w:rPr>
        <w:t xml:space="preserve">   FROM   taxonomy</w:t>
      </w:r>
    </w:p>
    <w:p w14:paraId="7CC23FEC" w14:textId="77777777" w:rsidR="001813F2" w:rsidRPr="001813F2" w:rsidRDefault="001813F2" w:rsidP="001813F2">
      <w:pPr>
        <w:spacing w:before="0" w:after="0" w:line="240" w:lineRule="auto"/>
        <w:rPr>
          <w:rFonts w:ascii="Consolas" w:hAnsi="Consolas"/>
          <w:sz w:val="18"/>
          <w:szCs w:val="18"/>
        </w:rPr>
      </w:pPr>
      <w:r w:rsidRPr="001813F2">
        <w:rPr>
          <w:rFonts w:ascii="Consolas" w:hAnsi="Consolas"/>
          <w:sz w:val="18"/>
          <w:szCs w:val="18"/>
        </w:rPr>
        <w:t xml:space="preserve">   </w:t>
      </w:r>
      <w:proofErr w:type="gramStart"/>
      <w:r w:rsidRPr="001813F2">
        <w:rPr>
          <w:rFonts w:ascii="Consolas" w:hAnsi="Consolas"/>
          <w:sz w:val="18"/>
          <w:szCs w:val="18"/>
        </w:rPr>
        <w:t>WHERE  key</w:t>
      </w:r>
      <w:proofErr w:type="gramEnd"/>
      <w:r w:rsidRPr="001813F2">
        <w:rPr>
          <w:rFonts w:ascii="Consolas" w:hAnsi="Consolas"/>
          <w:sz w:val="18"/>
          <w:szCs w:val="18"/>
        </w:rPr>
        <w:t xml:space="preserve"> = 0</w:t>
      </w:r>
    </w:p>
    <w:p w14:paraId="431B45F5" w14:textId="77777777" w:rsidR="001813F2" w:rsidRPr="001813F2" w:rsidRDefault="001813F2" w:rsidP="001813F2">
      <w:pPr>
        <w:spacing w:before="0" w:after="0" w:line="240" w:lineRule="auto"/>
        <w:rPr>
          <w:rFonts w:ascii="Consolas" w:hAnsi="Consolas"/>
          <w:sz w:val="18"/>
          <w:szCs w:val="18"/>
        </w:rPr>
      </w:pPr>
    </w:p>
    <w:p w14:paraId="0857A059" w14:textId="77777777" w:rsidR="001813F2" w:rsidRPr="001813F2" w:rsidRDefault="001813F2" w:rsidP="001813F2">
      <w:pPr>
        <w:spacing w:before="0" w:after="0" w:line="240" w:lineRule="auto"/>
        <w:rPr>
          <w:rFonts w:ascii="Consolas" w:hAnsi="Consolas"/>
          <w:sz w:val="18"/>
          <w:szCs w:val="18"/>
        </w:rPr>
      </w:pPr>
      <w:r w:rsidRPr="001813F2">
        <w:rPr>
          <w:rFonts w:ascii="Consolas" w:hAnsi="Consolas"/>
          <w:sz w:val="18"/>
          <w:szCs w:val="18"/>
        </w:rPr>
        <w:t xml:space="preserve">   </w:t>
      </w:r>
      <w:proofErr w:type="gramStart"/>
      <w:r w:rsidRPr="001813F2">
        <w:rPr>
          <w:rFonts w:ascii="Consolas" w:hAnsi="Consolas"/>
          <w:sz w:val="18"/>
          <w:szCs w:val="18"/>
        </w:rPr>
        <w:t>UNION  ALL</w:t>
      </w:r>
      <w:proofErr w:type="gramEnd"/>
    </w:p>
    <w:p w14:paraId="24AF2FBB" w14:textId="77777777" w:rsidR="001813F2" w:rsidRPr="001813F2" w:rsidRDefault="001813F2" w:rsidP="001813F2">
      <w:pPr>
        <w:spacing w:before="0" w:after="0" w:line="240" w:lineRule="auto"/>
        <w:rPr>
          <w:rFonts w:ascii="Consolas" w:hAnsi="Consolas"/>
          <w:sz w:val="18"/>
          <w:szCs w:val="18"/>
        </w:rPr>
      </w:pPr>
      <w:r w:rsidRPr="001813F2">
        <w:rPr>
          <w:rFonts w:ascii="Consolas" w:hAnsi="Consolas"/>
          <w:sz w:val="18"/>
          <w:szCs w:val="18"/>
        </w:rPr>
        <w:t xml:space="preserve">   SELECT </w:t>
      </w:r>
      <w:proofErr w:type="spellStart"/>
      <w:r w:rsidRPr="001813F2">
        <w:rPr>
          <w:rFonts w:ascii="Consolas" w:hAnsi="Consolas"/>
          <w:sz w:val="18"/>
          <w:szCs w:val="18"/>
        </w:rPr>
        <w:t>t.key</w:t>
      </w:r>
      <w:proofErr w:type="spellEnd"/>
      <w:r w:rsidRPr="001813F2">
        <w:rPr>
          <w:rFonts w:ascii="Consolas" w:hAnsi="Consolas"/>
          <w:sz w:val="18"/>
          <w:szCs w:val="18"/>
        </w:rPr>
        <w:t xml:space="preserve">, </w:t>
      </w:r>
      <w:proofErr w:type="spellStart"/>
      <w:r w:rsidRPr="001813F2">
        <w:rPr>
          <w:rFonts w:ascii="Consolas" w:hAnsi="Consolas"/>
          <w:sz w:val="18"/>
          <w:szCs w:val="18"/>
        </w:rPr>
        <w:t>t.value</w:t>
      </w:r>
      <w:proofErr w:type="spellEnd"/>
      <w:r w:rsidRPr="001813F2">
        <w:rPr>
          <w:rFonts w:ascii="Consolas" w:hAnsi="Consolas"/>
          <w:sz w:val="18"/>
          <w:szCs w:val="18"/>
        </w:rPr>
        <w:t xml:space="preserve">, </w:t>
      </w:r>
      <w:proofErr w:type="spellStart"/>
      <w:proofErr w:type="gramStart"/>
      <w:r w:rsidRPr="001813F2">
        <w:rPr>
          <w:rFonts w:ascii="Consolas" w:hAnsi="Consolas"/>
          <w:sz w:val="18"/>
          <w:szCs w:val="18"/>
        </w:rPr>
        <w:t>c.level</w:t>
      </w:r>
      <w:proofErr w:type="spellEnd"/>
      <w:proofErr w:type="gramEnd"/>
      <w:r w:rsidRPr="001813F2">
        <w:rPr>
          <w:rFonts w:ascii="Consolas" w:hAnsi="Consolas"/>
          <w:sz w:val="18"/>
          <w:szCs w:val="18"/>
        </w:rPr>
        <w:t xml:space="preserve"> + 1</w:t>
      </w:r>
    </w:p>
    <w:p w14:paraId="6FC6D1A7" w14:textId="77777777" w:rsidR="001813F2" w:rsidRPr="001813F2" w:rsidRDefault="001813F2" w:rsidP="001813F2">
      <w:pPr>
        <w:spacing w:before="0" w:after="0" w:line="240" w:lineRule="auto"/>
        <w:rPr>
          <w:rFonts w:ascii="Consolas" w:hAnsi="Consolas"/>
          <w:sz w:val="18"/>
          <w:szCs w:val="18"/>
        </w:rPr>
      </w:pPr>
      <w:r w:rsidRPr="001813F2">
        <w:rPr>
          <w:rFonts w:ascii="Consolas" w:hAnsi="Consolas"/>
          <w:sz w:val="18"/>
          <w:szCs w:val="18"/>
        </w:rPr>
        <w:t xml:space="preserve">   FROM   </w:t>
      </w:r>
      <w:proofErr w:type="spellStart"/>
      <w:r w:rsidRPr="001813F2">
        <w:rPr>
          <w:rFonts w:ascii="Consolas" w:hAnsi="Consolas"/>
          <w:sz w:val="18"/>
          <w:szCs w:val="18"/>
        </w:rPr>
        <w:t>cte</w:t>
      </w:r>
      <w:proofErr w:type="spellEnd"/>
      <w:r w:rsidRPr="001813F2">
        <w:rPr>
          <w:rFonts w:ascii="Consolas" w:hAnsi="Consolas"/>
          <w:sz w:val="18"/>
          <w:szCs w:val="18"/>
        </w:rPr>
        <w:t xml:space="preserve">      c</w:t>
      </w:r>
    </w:p>
    <w:p w14:paraId="3965E0C4" w14:textId="77777777" w:rsidR="001813F2" w:rsidRPr="001813F2" w:rsidRDefault="001813F2" w:rsidP="001813F2">
      <w:pPr>
        <w:spacing w:before="0" w:after="0" w:line="240" w:lineRule="auto"/>
        <w:rPr>
          <w:rFonts w:ascii="Consolas" w:hAnsi="Consolas"/>
          <w:sz w:val="18"/>
          <w:szCs w:val="18"/>
        </w:rPr>
      </w:pPr>
      <w:r w:rsidRPr="001813F2">
        <w:rPr>
          <w:rFonts w:ascii="Consolas" w:hAnsi="Consolas"/>
          <w:sz w:val="18"/>
          <w:szCs w:val="18"/>
        </w:rPr>
        <w:t xml:space="preserve">   JOIN   taxonomy t ON </w:t>
      </w:r>
      <w:proofErr w:type="spellStart"/>
      <w:proofErr w:type="gramStart"/>
      <w:r w:rsidRPr="001813F2">
        <w:rPr>
          <w:rFonts w:ascii="Consolas" w:hAnsi="Consolas"/>
          <w:sz w:val="18"/>
          <w:szCs w:val="18"/>
        </w:rPr>
        <w:t>t.taxHier</w:t>
      </w:r>
      <w:proofErr w:type="spellEnd"/>
      <w:proofErr w:type="gramEnd"/>
      <w:r w:rsidRPr="001813F2">
        <w:rPr>
          <w:rFonts w:ascii="Consolas" w:hAnsi="Consolas"/>
          <w:sz w:val="18"/>
          <w:szCs w:val="18"/>
        </w:rPr>
        <w:t xml:space="preserve"> = </w:t>
      </w:r>
      <w:proofErr w:type="spellStart"/>
      <w:r w:rsidRPr="001813F2">
        <w:rPr>
          <w:rFonts w:ascii="Consolas" w:hAnsi="Consolas"/>
          <w:sz w:val="18"/>
          <w:szCs w:val="18"/>
        </w:rPr>
        <w:t>c.key</w:t>
      </w:r>
      <w:proofErr w:type="spellEnd"/>
    </w:p>
    <w:p w14:paraId="146C84AA" w14:textId="77777777" w:rsidR="001813F2" w:rsidRPr="001813F2" w:rsidRDefault="001813F2" w:rsidP="001813F2">
      <w:pPr>
        <w:spacing w:before="0" w:after="0" w:line="240" w:lineRule="auto"/>
        <w:rPr>
          <w:rFonts w:ascii="Consolas" w:hAnsi="Consolas"/>
          <w:sz w:val="18"/>
          <w:szCs w:val="18"/>
        </w:rPr>
      </w:pPr>
      <w:r w:rsidRPr="001813F2">
        <w:rPr>
          <w:rFonts w:ascii="Consolas" w:hAnsi="Consolas"/>
          <w:sz w:val="18"/>
          <w:szCs w:val="18"/>
        </w:rPr>
        <w:t xml:space="preserve">   )</w:t>
      </w:r>
    </w:p>
    <w:p w14:paraId="222A2FD9" w14:textId="77777777" w:rsidR="001813F2" w:rsidRPr="001813F2" w:rsidRDefault="001813F2" w:rsidP="001813F2">
      <w:pPr>
        <w:spacing w:before="0" w:after="0" w:line="240" w:lineRule="auto"/>
        <w:rPr>
          <w:rFonts w:ascii="Consolas" w:hAnsi="Consolas"/>
          <w:sz w:val="18"/>
          <w:szCs w:val="18"/>
        </w:rPr>
      </w:pPr>
      <w:r w:rsidRPr="001813F2">
        <w:rPr>
          <w:rFonts w:ascii="Consolas" w:hAnsi="Consolas"/>
          <w:sz w:val="18"/>
          <w:szCs w:val="18"/>
        </w:rPr>
        <w:t>SELECT value</w:t>
      </w:r>
    </w:p>
    <w:p w14:paraId="477A5340" w14:textId="77777777" w:rsidR="001813F2" w:rsidRPr="001813F2" w:rsidRDefault="001813F2" w:rsidP="001813F2">
      <w:pPr>
        <w:spacing w:before="0" w:after="0" w:line="240" w:lineRule="auto"/>
        <w:rPr>
          <w:rFonts w:ascii="Consolas" w:hAnsi="Consolas"/>
          <w:sz w:val="18"/>
          <w:szCs w:val="18"/>
        </w:rPr>
      </w:pPr>
      <w:r w:rsidRPr="001813F2">
        <w:rPr>
          <w:rFonts w:ascii="Consolas" w:hAnsi="Consolas"/>
          <w:sz w:val="18"/>
          <w:szCs w:val="18"/>
        </w:rPr>
        <w:t xml:space="preserve">FROM   </w:t>
      </w:r>
      <w:proofErr w:type="spellStart"/>
      <w:r w:rsidRPr="001813F2">
        <w:rPr>
          <w:rFonts w:ascii="Consolas" w:hAnsi="Consolas"/>
          <w:sz w:val="18"/>
          <w:szCs w:val="18"/>
        </w:rPr>
        <w:t>cte</w:t>
      </w:r>
      <w:proofErr w:type="spellEnd"/>
    </w:p>
    <w:p w14:paraId="64DB3810" w14:textId="3AD899AA" w:rsidR="001813F2" w:rsidRPr="001813F2" w:rsidRDefault="001813F2" w:rsidP="001813F2">
      <w:pPr>
        <w:spacing w:before="0" w:after="0" w:line="240" w:lineRule="auto"/>
        <w:rPr>
          <w:rFonts w:ascii="Consolas" w:hAnsi="Consolas"/>
          <w:sz w:val="18"/>
          <w:szCs w:val="18"/>
        </w:rPr>
      </w:pPr>
      <w:proofErr w:type="gramStart"/>
      <w:r w:rsidRPr="001813F2">
        <w:rPr>
          <w:rFonts w:ascii="Consolas" w:hAnsi="Consolas"/>
          <w:sz w:val="18"/>
          <w:szCs w:val="18"/>
        </w:rPr>
        <w:t>ORDER  BY</w:t>
      </w:r>
      <w:proofErr w:type="gramEnd"/>
      <w:r w:rsidRPr="001813F2">
        <w:rPr>
          <w:rFonts w:ascii="Consolas" w:hAnsi="Consolas"/>
          <w:sz w:val="18"/>
          <w:szCs w:val="18"/>
        </w:rPr>
        <w:t xml:space="preserve"> level;</w:t>
      </w:r>
    </w:p>
    <w:p w14:paraId="113CB858" w14:textId="7FEF7CC7" w:rsidR="002A417B" w:rsidRDefault="002A417B" w:rsidP="00605E89">
      <w:pPr>
        <w:pStyle w:val="Heading1"/>
        <w:numPr>
          <w:ilvl w:val="0"/>
          <w:numId w:val="49"/>
        </w:numPr>
        <w:rPr>
          <w:sz w:val="28"/>
        </w:rPr>
      </w:pPr>
      <w:r>
        <w:rPr>
          <w:sz w:val="28"/>
        </w:rPr>
        <w:t xml:space="preserve"> </w:t>
      </w:r>
      <w:bookmarkStart w:id="35" w:name="_Toc532511455"/>
      <w:r>
        <w:rPr>
          <w:sz w:val="28"/>
        </w:rPr>
        <w:t>Reverse Index</w:t>
      </w:r>
      <w:bookmarkEnd w:id="35"/>
    </w:p>
    <w:p w14:paraId="110F63A8" w14:textId="63608F02" w:rsidR="004F59F0" w:rsidRDefault="004F59F0" w:rsidP="004F59F0">
      <w:r>
        <w:t>This workaround is valid when the reverse index is applied against a TEXT column.</w:t>
      </w:r>
    </w:p>
    <w:p w14:paraId="0A5B2ED9" w14:textId="77777777" w:rsidR="004F59F0" w:rsidRPr="004F59F0" w:rsidRDefault="004F59F0" w:rsidP="004F59F0"/>
    <w:p w14:paraId="6790D934" w14:textId="4F517345" w:rsidR="0089035D" w:rsidRDefault="0089035D" w:rsidP="0089035D">
      <w:pPr>
        <w:spacing w:before="0" w:after="270" w:line="240" w:lineRule="auto"/>
        <w:rPr>
          <w:sz w:val="20"/>
          <w:u w:val="single"/>
        </w:rPr>
      </w:pPr>
      <w:r w:rsidRPr="0089035D">
        <w:rPr>
          <w:sz w:val="20"/>
          <w:u w:val="single"/>
        </w:rPr>
        <w:t>Oracle Syntax</w:t>
      </w:r>
    </w:p>
    <w:p w14:paraId="194014D6" w14:textId="34C51AE7" w:rsidR="0089035D" w:rsidRPr="0089035D" w:rsidRDefault="0089035D" w:rsidP="0089035D">
      <w:pPr>
        <w:spacing w:before="0" w:after="270" w:line="240" w:lineRule="auto"/>
        <w:rPr>
          <w:rFonts w:ascii="Consolas" w:hAnsi="Consolas"/>
          <w:sz w:val="18"/>
          <w:szCs w:val="18"/>
        </w:rPr>
      </w:pPr>
      <w:r w:rsidRPr="0089035D">
        <w:rPr>
          <w:rFonts w:ascii="Consolas" w:hAnsi="Consolas"/>
          <w:sz w:val="18"/>
          <w:szCs w:val="18"/>
        </w:rPr>
        <w:t xml:space="preserve">CREATE TABLE </w:t>
      </w:r>
      <w:r>
        <w:rPr>
          <w:rFonts w:ascii="Consolas" w:hAnsi="Consolas"/>
          <w:sz w:val="18"/>
          <w:szCs w:val="18"/>
        </w:rPr>
        <w:t>REV</w:t>
      </w:r>
      <w:r w:rsidRPr="0089035D">
        <w:rPr>
          <w:rFonts w:ascii="Consolas" w:hAnsi="Consolas"/>
          <w:sz w:val="18"/>
          <w:szCs w:val="18"/>
        </w:rPr>
        <w:t>_TEMP (</w:t>
      </w:r>
    </w:p>
    <w:p w14:paraId="4A6C1150" w14:textId="77777777" w:rsidR="0089035D" w:rsidRPr="0089035D" w:rsidRDefault="0089035D" w:rsidP="0089035D">
      <w:pPr>
        <w:spacing w:before="0" w:after="270" w:line="240" w:lineRule="auto"/>
        <w:rPr>
          <w:rFonts w:ascii="Consolas" w:hAnsi="Consolas"/>
          <w:sz w:val="18"/>
          <w:szCs w:val="18"/>
        </w:rPr>
      </w:pPr>
      <w:r w:rsidRPr="0089035D">
        <w:rPr>
          <w:rFonts w:ascii="Consolas" w:hAnsi="Consolas"/>
          <w:sz w:val="18"/>
          <w:szCs w:val="18"/>
        </w:rPr>
        <w:tab/>
        <w:t xml:space="preserve">Id </w:t>
      </w:r>
      <w:proofErr w:type="gramStart"/>
      <w:r w:rsidRPr="0089035D">
        <w:rPr>
          <w:rFonts w:ascii="Consolas" w:hAnsi="Consolas"/>
          <w:sz w:val="18"/>
          <w:szCs w:val="18"/>
        </w:rPr>
        <w:t>NUMBER</w:t>
      </w:r>
      <w:r>
        <w:rPr>
          <w:rFonts w:ascii="Consolas" w:hAnsi="Consolas"/>
          <w:sz w:val="18"/>
          <w:szCs w:val="18"/>
        </w:rPr>
        <w:t>(</w:t>
      </w:r>
      <w:proofErr w:type="gramEnd"/>
      <w:r>
        <w:rPr>
          <w:rFonts w:ascii="Consolas" w:hAnsi="Consolas"/>
          <w:sz w:val="18"/>
          <w:szCs w:val="18"/>
        </w:rPr>
        <w:t>10)</w:t>
      </w:r>
      <w:r w:rsidRPr="0089035D">
        <w:rPr>
          <w:rFonts w:ascii="Consolas" w:hAnsi="Consolas"/>
          <w:sz w:val="18"/>
          <w:szCs w:val="18"/>
        </w:rPr>
        <w:t xml:space="preserve"> NOT NULL PRIMARY KEY,</w:t>
      </w:r>
    </w:p>
    <w:p w14:paraId="2EE1040E" w14:textId="77777777" w:rsidR="0089035D" w:rsidRPr="0089035D" w:rsidRDefault="0089035D" w:rsidP="0089035D">
      <w:pPr>
        <w:spacing w:before="0" w:after="270" w:line="240" w:lineRule="auto"/>
        <w:rPr>
          <w:rFonts w:ascii="Consolas" w:hAnsi="Consolas"/>
          <w:sz w:val="18"/>
          <w:szCs w:val="18"/>
        </w:rPr>
      </w:pPr>
      <w:r w:rsidRPr="0089035D">
        <w:rPr>
          <w:rFonts w:ascii="Consolas" w:hAnsi="Consolas"/>
          <w:sz w:val="18"/>
          <w:szCs w:val="18"/>
        </w:rPr>
        <w:tab/>
        <w:t>Description VARCHAR2(512) NOT NULL</w:t>
      </w:r>
    </w:p>
    <w:p w14:paraId="09654656" w14:textId="594253E0" w:rsidR="0089035D" w:rsidRDefault="0089035D" w:rsidP="0089035D">
      <w:pPr>
        <w:spacing w:before="0" w:after="270" w:line="240" w:lineRule="auto"/>
        <w:rPr>
          <w:rFonts w:ascii="Consolas" w:hAnsi="Consolas"/>
          <w:sz w:val="18"/>
          <w:szCs w:val="18"/>
        </w:rPr>
      </w:pPr>
      <w:r w:rsidRPr="0089035D">
        <w:rPr>
          <w:rFonts w:ascii="Consolas" w:hAnsi="Consolas"/>
          <w:sz w:val="18"/>
          <w:szCs w:val="18"/>
        </w:rPr>
        <w:t xml:space="preserve">) </w:t>
      </w:r>
      <w:r>
        <w:rPr>
          <w:rFonts w:ascii="Consolas" w:hAnsi="Consolas"/>
          <w:sz w:val="18"/>
          <w:szCs w:val="18"/>
        </w:rPr>
        <w:t>;</w:t>
      </w:r>
    </w:p>
    <w:p w14:paraId="02BFF5A9" w14:textId="19DA6E16" w:rsidR="0089035D" w:rsidRPr="0089035D" w:rsidRDefault="0089035D" w:rsidP="0089035D">
      <w:pPr>
        <w:spacing w:before="0" w:after="270" w:line="240" w:lineRule="auto"/>
        <w:rPr>
          <w:sz w:val="20"/>
          <w:u w:val="single"/>
        </w:rPr>
      </w:pPr>
      <w:r>
        <w:rPr>
          <w:rFonts w:ascii="Consolas" w:hAnsi="Consolas"/>
          <w:sz w:val="18"/>
          <w:szCs w:val="18"/>
        </w:rPr>
        <w:t>CREATE INDEX REV_TEMP_N1 ON REV_TEMP(</w:t>
      </w:r>
      <w:r w:rsidR="004F59F0" w:rsidRPr="0089035D">
        <w:rPr>
          <w:rFonts w:ascii="Consolas" w:hAnsi="Consolas"/>
          <w:sz w:val="18"/>
          <w:szCs w:val="18"/>
        </w:rPr>
        <w:t>Description</w:t>
      </w:r>
      <w:r>
        <w:rPr>
          <w:rFonts w:ascii="Consolas" w:hAnsi="Consolas"/>
          <w:sz w:val="18"/>
          <w:szCs w:val="18"/>
        </w:rPr>
        <w:t>) REVERSE;</w:t>
      </w:r>
    </w:p>
    <w:p w14:paraId="1F0B6D0D" w14:textId="77777777" w:rsidR="0089035D" w:rsidRDefault="0089035D" w:rsidP="0089035D">
      <w:pPr>
        <w:spacing w:before="0" w:after="270" w:line="240" w:lineRule="auto"/>
        <w:rPr>
          <w:sz w:val="20"/>
          <w:u w:val="single"/>
        </w:rPr>
      </w:pPr>
      <w:r>
        <w:rPr>
          <w:sz w:val="20"/>
          <w:u w:val="single"/>
        </w:rPr>
        <w:t>Azure Database for PostgreSQL</w:t>
      </w:r>
      <w:r w:rsidRPr="0089035D">
        <w:rPr>
          <w:sz w:val="20"/>
          <w:u w:val="single"/>
        </w:rPr>
        <w:t xml:space="preserve"> Syntax</w:t>
      </w:r>
    </w:p>
    <w:p w14:paraId="1A5091DA" w14:textId="5B4A92FD" w:rsidR="0089035D" w:rsidRPr="0089035D" w:rsidRDefault="0089035D" w:rsidP="0089035D">
      <w:pPr>
        <w:spacing w:before="0" w:after="270" w:line="240" w:lineRule="auto"/>
        <w:rPr>
          <w:rFonts w:ascii="Consolas" w:hAnsi="Consolas"/>
          <w:sz w:val="18"/>
          <w:szCs w:val="18"/>
        </w:rPr>
      </w:pPr>
      <w:r w:rsidRPr="0089035D">
        <w:rPr>
          <w:rFonts w:ascii="Consolas" w:hAnsi="Consolas"/>
          <w:sz w:val="18"/>
          <w:szCs w:val="18"/>
        </w:rPr>
        <w:t xml:space="preserve">CREATE TABLE </w:t>
      </w:r>
      <w:r>
        <w:rPr>
          <w:rFonts w:ascii="Consolas" w:hAnsi="Consolas"/>
          <w:sz w:val="18"/>
          <w:szCs w:val="18"/>
        </w:rPr>
        <w:t>REV</w:t>
      </w:r>
      <w:r w:rsidRPr="0089035D">
        <w:rPr>
          <w:rFonts w:ascii="Consolas" w:hAnsi="Consolas"/>
          <w:sz w:val="18"/>
          <w:szCs w:val="18"/>
        </w:rPr>
        <w:t>_TEMP (</w:t>
      </w:r>
    </w:p>
    <w:p w14:paraId="1FF820A7" w14:textId="77777777" w:rsidR="0089035D" w:rsidRPr="0089035D" w:rsidRDefault="0089035D" w:rsidP="0089035D">
      <w:pPr>
        <w:spacing w:before="0" w:after="270" w:line="240" w:lineRule="auto"/>
        <w:rPr>
          <w:rFonts w:ascii="Consolas" w:hAnsi="Consolas"/>
          <w:sz w:val="18"/>
          <w:szCs w:val="18"/>
        </w:rPr>
      </w:pPr>
      <w:r w:rsidRPr="0089035D">
        <w:rPr>
          <w:rFonts w:ascii="Consolas" w:hAnsi="Consolas"/>
          <w:sz w:val="18"/>
          <w:szCs w:val="18"/>
        </w:rPr>
        <w:tab/>
        <w:t xml:space="preserve">Id </w:t>
      </w:r>
      <w:proofErr w:type="gramStart"/>
      <w:r w:rsidRPr="0089035D">
        <w:rPr>
          <w:rFonts w:ascii="Consolas" w:hAnsi="Consolas"/>
          <w:sz w:val="18"/>
          <w:szCs w:val="18"/>
        </w:rPr>
        <w:t>NUMER</w:t>
      </w:r>
      <w:r>
        <w:rPr>
          <w:rFonts w:ascii="Consolas" w:hAnsi="Consolas"/>
          <w:sz w:val="18"/>
          <w:szCs w:val="18"/>
        </w:rPr>
        <w:t>IC(</w:t>
      </w:r>
      <w:proofErr w:type="gramEnd"/>
      <w:r>
        <w:rPr>
          <w:rFonts w:ascii="Consolas" w:hAnsi="Consolas"/>
          <w:sz w:val="18"/>
          <w:szCs w:val="18"/>
        </w:rPr>
        <w:t>10)</w:t>
      </w:r>
      <w:r w:rsidRPr="0089035D">
        <w:rPr>
          <w:rFonts w:ascii="Consolas" w:hAnsi="Consolas"/>
          <w:sz w:val="18"/>
          <w:szCs w:val="18"/>
        </w:rPr>
        <w:t xml:space="preserve"> NOT NULL PRIMARY KEY,</w:t>
      </w:r>
    </w:p>
    <w:p w14:paraId="0D0972F3" w14:textId="77777777" w:rsidR="0089035D" w:rsidRPr="0089035D" w:rsidRDefault="0089035D" w:rsidP="0089035D">
      <w:pPr>
        <w:spacing w:before="0" w:after="270" w:line="240" w:lineRule="auto"/>
        <w:rPr>
          <w:rFonts w:ascii="Consolas" w:hAnsi="Consolas"/>
          <w:sz w:val="18"/>
          <w:szCs w:val="18"/>
        </w:rPr>
      </w:pPr>
      <w:r w:rsidRPr="0089035D">
        <w:rPr>
          <w:rFonts w:ascii="Consolas" w:hAnsi="Consolas"/>
          <w:sz w:val="18"/>
          <w:szCs w:val="18"/>
        </w:rPr>
        <w:tab/>
        <w:t xml:space="preserve">Description </w:t>
      </w:r>
      <w:proofErr w:type="gramStart"/>
      <w:r w:rsidRPr="0089035D">
        <w:rPr>
          <w:rFonts w:ascii="Consolas" w:hAnsi="Consolas"/>
          <w:sz w:val="18"/>
          <w:szCs w:val="18"/>
        </w:rPr>
        <w:t>VARCHAR(</w:t>
      </w:r>
      <w:proofErr w:type="gramEnd"/>
      <w:r w:rsidRPr="0089035D">
        <w:rPr>
          <w:rFonts w:ascii="Consolas" w:hAnsi="Consolas"/>
          <w:sz w:val="18"/>
          <w:szCs w:val="18"/>
        </w:rPr>
        <w:t>512) NOT NULL</w:t>
      </w:r>
    </w:p>
    <w:p w14:paraId="7E65EEF5" w14:textId="55736A61" w:rsidR="0089035D" w:rsidRDefault="0089035D" w:rsidP="0089035D">
      <w:pPr>
        <w:spacing w:before="0" w:after="270" w:line="240" w:lineRule="auto"/>
        <w:rPr>
          <w:rFonts w:ascii="Consolas" w:hAnsi="Consolas"/>
          <w:sz w:val="18"/>
          <w:szCs w:val="18"/>
        </w:rPr>
      </w:pPr>
      <w:r w:rsidRPr="0089035D">
        <w:rPr>
          <w:rFonts w:ascii="Consolas" w:hAnsi="Consolas"/>
          <w:sz w:val="18"/>
          <w:szCs w:val="18"/>
        </w:rPr>
        <w:t xml:space="preserve">) </w:t>
      </w:r>
      <w:r>
        <w:rPr>
          <w:rFonts w:ascii="Consolas" w:hAnsi="Consolas"/>
          <w:sz w:val="18"/>
          <w:szCs w:val="18"/>
        </w:rPr>
        <w:t>;</w:t>
      </w:r>
    </w:p>
    <w:p w14:paraId="47C4F21D" w14:textId="76D4B953" w:rsidR="0089035D" w:rsidRPr="0089035D" w:rsidRDefault="0089035D" w:rsidP="0089035D">
      <w:pPr>
        <w:spacing w:before="0" w:after="270" w:line="240" w:lineRule="auto"/>
        <w:rPr>
          <w:rFonts w:ascii="Consolas" w:hAnsi="Consolas"/>
          <w:sz w:val="18"/>
          <w:szCs w:val="18"/>
        </w:rPr>
      </w:pPr>
      <w:r>
        <w:rPr>
          <w:rFonts w:ascii="Consolas" w:hAnsi="Consolas"/>
          <w:sz w:val="18"/>
          <w:szCs w:val="18"/>
        </w:rPr>
        <w:t>CREATE INDEX REV_TEMP_N1 ON REV_TEMP(REVERSE(</w:t>
      </w:r>
      <w:r w:rsidR="004F59F0" w:rsidRPr="0089035D">
        <w:rPr>
          <w:rFonts w:ascii="Consolas" w:hAnsi="Consolas"/>
          <w:sz w:val="18"/>
          <w:szCs w:val="18"/>
        </w:rPr>
        <w:t>Description</w:t>
      </w:r>
      <w:r>
        <w:rPr>
          <w:rFonts w:ascii="Consolas" w:hAnsi="Consolas"/>
          <w:sz w:val="18"/>
          <w:szCs w:val="18"/>
        </w:rPr>
        <w:t>));</w:t>
      </w:r>
    </w:p>
    <w:p w14:paraId="6178C855" w14:textId="2CA0B5E5" w:rsidR="002A417B" w:rsidRPr="00A32BE2" w:rsidRDefault="002A417B" w:rsidP="00605E89">
      <w:pPr>
        <w:pStyle w:val="Heading1"/>
        <w:numPr>
          <w:ilvl w:val="0"/>
          <w:numId w:val="49"/>
        </w:numPr>
        <w:rPr>
          <w:sz w:val="28"/>
        </w:rPr>
      </w:pPr>
      <w:bookmarkStart w:id="36" w:name="_Toc532511456"/>
      <w:r>
        <w:rPr>
          <w:sz w:val="28"/>
        </w:rPr>
        <w:lastRenderedPageBreak/>
        <w:t>Index Organized Table</w:t>
      </w:r>
      <w:bookmarkEnd w:id="36"/>
    </w:p>
    <w:p w14:paraId="5B143D47" w14:textId="07856589" w:rsidR="002A417B" w:rsidRDefault="002A417B" w:rsidP="002A417B">
      <w:pPr>
        <w:spacing w:before="0" w:after="270" w:line="240" w:lineRule="auto"/>
        <w:rPr>
          <w:sz w:val="20"/>
        </w:rPr>
      </w:pPr>
      <w:r w:rsidRPr="002A417B">
        <w:rPr>
          <w:sz w:val="20"/>
        </w:rPr>
        <w:t>The Oracle database uses heap tables by default. Index-organized tables can be created using the ORGANIZATION INDEX clause:</w:t>
      </w:r>
    </w:p>
    <w:p w14:paraId="2394E7C0" w14:textId="57A08396" w:rsidR="0089035D" w:rsidRPr="0089035D" w:rsidRDefault="0089035D" w:rsidP="002A417B">
      <w:pPr>
        <w:spacing w:before="0" w:after="270" w:line="240" w:lineRule="auto"/>
        <w:rPr>
          <w:sz w:val="20"/>
          <w:u w:val="single"/>
        </w:rPr>
      </w:pPr>
      <w:r w:rsidRPr="0089035D">
        <w:rPr>
          <w:sz w:val="20"/>
          <w:u w:val="single"/>
        </w:rPr>
        <w:t>Oracle Syntax</w:t>
      </w:r>
    </w:p>
    <w:p w14:paraId="47E001DA" w14:textId="43E4EF01" w:rsidR="0089035D" w:rsidRPr="0089035D" w:rsidRDefault="0089035D" w:rsidP="002A417B">
      <w:pPr>
        <w:spacing w:before="0" w:after="270" w:line="240" w:lineRule="auto"/>
        <w:rPr>
          <w:rFonts w:ascii="Consolas" w:hAnsi="Consolas"/>
          <w:sz w:val="18"/>
          <w:szCs w:val="18"/>
        </w:rPr>
      </w:pPr>
      <w:r w:rsidRPr="0089035D">
        <w:rPr>
          <w:rFonts w:ascii="Consolas" w:hAnsi="Consolas"/>
          <w:sz w:val="18"/>
          <w:szCs w:val="18"/>
        </w:rPr>
        <w:t>CREATE TABLE IOT_TEMP (</w:t>
      </w:r>
    </w:p>
    <w:p w14:paraId="29110B58" w14:textId="22D2A9C1" w:rsidR="0089035D" w:rsidRPr="0089035D" w:rsidRDefault="0089035D" w:rsidP="002A417B">
      <w:pPr>
        <w:spacing w:before="0" w:after="270" w:line="240" w:lineRule="auto"/>
        <w:rPr>
          <w:rFonts w:ascii="Consolas" w:hAnsi="Consolas"/>
          <w:sz w:val="18"/>
          <w:szCs w:val="18"/>
        </w:rPr>
      </w:pPr>
      <w:r w:rsidRPr="0089035D">
        <w:rPr>
          <w:rFonts w:ascii="Consolas" w:hAnsi="Consolas"/>
          <w:sz w:val="18"/>
          <w:szCs w:val="18"/>
        </w:rPr>
        <w:tab/>
        <w:t xml:space="preserve">Id </w:t>
      </w:r>
      <w:proofErr w:type="gramStart"/>
      <w:r w:rsidRPr="0089035D">
        <w:rPr>
          <w:rFonts w:ascii="Consolas" w:hAnsi="Consolas"/>
          <w:sz w:val="18"/>
          <w:szCs w:val="18"/>
        </w:rPr>
        <w:t>NUMBER</w:t>
      </w:r>
      <w:r>
        <w:rPr>
          <w:rFonts w:ascii="Consolas" w:hAnsi="Consolas"/>
          <w:sz w:val="18"/>
          <w:szCs w:val="18"/>
        </w:rPr>
        <w:t>(</w:t>
      </w:r>
      <w:proofErr w:type="gramEnd"/>
      <w:r>
        <w:rPr>
          <w:rFonts w:ascii="Consolas" w:hAnsi="Consolas"/>
          <w:sz w:val="18"/>
          <w:szCs w:val="18"/>
        </w:rPr>
        <w:t>10)</w:t>
      </w:r>
      <w:r w:rsidRPr="0089035D">
        <w:rPr>
          <w:rFonts w:ascii="Consolas" w:hAnsi="Consolas"/>
          <w:sz w:val="18"/>
          <w:szCs w:val="18"/>
        </w:rPr>
        <w:t xml:space="preserve"> NOT NULL PRIMARY KEY,</w:t>
      </w:r>
    </w:p>
    <w:p w14:paraId="6542DB14" w14:textId="4BD39B8E" w:rsidR="0089035D" w:rsidRPr="0089035D" w:rsidRDefault="0089035D" w:rsidP="002A417B">
      <w:pPr>
        <w:spacing w:before="0" w:after="270" w:line="240" w:lineRule="auto"/>
        <w:rPr>
          <w:rFonts w:ascii="Consolas" w:hAnsi="Consolas"/>
          <w:sz w:val="18"/>
          <w:szCs w:val="18"/>
        </w:rPr>
      </w:pPr>
      <w:r w:rsidRPr="0089035D">
        <w:rPr>
          <w:rFonts w:ascii="Consolas" w:hAnsi="Consolas"/>
          <w:sz w:val="18"/>
          <w:szCs w:val="18"/>
        </w:rPr>
        <w:tab/>
        <w:t>Description VARCHAR2(512) NOT NULL</w:t>
      </w:r>
    </w:p>
    <w:p w14:paraId="5F371C8F" w14:textId="7F345840" w:rsidR="002A417B" w:rsidRDefault="0089035D" w:rsidP="002A417B">
      <w:pPr>
        <w:spacing w:before="0" w:after="270" w:line="240" w:lineRule="auto"/>
        <w:rPr>
          <w:rFonts w:ascii="Consolas" w:hAnsi="Consolas"/>
          <w:sz w:val="18"/>
          <w:szCs w:val="18"/>
        </w:rPr>
      </w:pPr>
      <w:r w:rsidRPr="0089035D">
        <w:rPr>
          <w:rFonts w:ascii="Consolas" w:hAnsi="Consolas"/>
          <w:sz w:val="18"/>
          <w:szCs w:val="18"/>
        </w:rPr>
        <w:t>) ORGANIZATION INDEX</w:t>
      </w:r>
      <w:r>
        <w:rPr>
          <w:rFonts w:ascii="Consolas" w:hAnsi="Consolas"/>
          <w:sz w:val="18"/>
          <w:szCs w:val="18"/>
        </w:rPr>
        <w:t>;</w:t>
      </w:r>
    </w:p>
    <w:p w14:paraId="66924A35" w14:textId="77777777" w:rsidR="002A417B" w:rsidRPr="002A417B" w:rsidRDefault="002A417B" w:rsidP="002A417B">
      <w:pPr>
        <w:spacing w:before="0" w:after="270" w:line="240" w:lineRule="auto"/>
        <w:rPr>
          <w:sz w:val="20"/>
        </w:rPr>
      </w:pPr>
      <w:r w:rsidRPr="002A417B">
        <w:rPr>
          <w:sz w:val="20"/>
        </w:rPr>
        <w:t>The Oracle database always uses the primary key as the clustering key.</w:t>
      </w:r>
    </w:p>
    <w:p w14:paraId="3977ECFC" w14:textId="6CC87FE2" w:rsidR="0089035D" w:rsidRDefault="0089035D" w:rsidP="0089035D">
      <w:pPr>
        <w:spacing w:before="0" w:after="270" w:line="240" w:lineRule="auto"/>
        <w:rPr>
          <w:sz w:val="20"/>
          <w:u w:val="single"/>
        </w:rPr>
      </w:pPr>
      <w:r>
        <w:rPr>
          <w:sz w:val="20"/>
          <w:u w:val="single"/>
        </w:rPr>
        <w:t>Azure Database for PostgreSQL</w:t>
      </w:r>
      <w:r w:rsidRPr="0089035D">
        <w:rPr>
          <w:sz w:val="20"/>
          <w:u w:val="single"/>
        </w:rPr>
        <w:t xml:space="preserve"> Syntax</w:t>
      </w:r>
    </w:p>
    <w:p w14:paraId="004A5208" w14:textId="4A6C78F8" w:rsidR="0089035D" w:rsidRDefault="0089035D" w:rsidP="0089035D">
      <w:pPr>
        <w:pStyle w:val="NormalWeb"/>
        <w:spacing w:before="0" w:after="270"/>
        <w:jc w:val="both"/>
        <w:rPr>
          <w:sz w:val="20"/>
          <w:u w:val="single"/>
        </w:rPr>
      </w:pPr>
      <w:r w:rsidRPr="0089035D">
        <w:rPr>
          <w:rFonts w:ascii="Segoe UI" w:eastAsiaTheme="minorEastAsia" w:hAnsi="Segoe UI" w:cstheme="minorBidi"/>
          <w:sz w:val="20"/>
          <w:szCs w:val="22"/>
        </w:rPr>
        <w:t>PostgreSQL only uses heap tables.</w:t>
      </w:r>
      <w:r>
        <w:rPr>
          <w:rFonts w:ascii="Segoe UI" w:eastAsiaTheme="minorEastAsia" w:hAnsi="Segoe UI" w:cstheme="minorBidi"/>
          <w:sz w:val="20"/>
          <w:szCs w:val="22"/>
        </w:rPr>
        <w:t xml:space="preserve"> h</w:t>
      </w:r>
      <w:r w:rsidRPr="0089035D">
        <w:rPr>
          <w:rFonts w:ascii="Segoe UI" w:eastAsiaTheme="minorEastAsia" w:hAnsi="Segoe UI" w:cstheme="minorBidi"/>
          <w:sz w:val="20"/>
          <w:szCs w:val="22"/>
        </w:rPr>
        <w:t>owever, use the </w:t>
      </w:r>
      <w:hyperlink r:id="rId15" w:history="1">
        <w:r w:rsidRPr="0089035D">
          <w:rPr>
            <w:rFonts w:ascii="Segoe UI" w:eastAsiaTheme="minorEastAsia" w:hAnsi="Segoe UI" w:cstheme="minorBidi"/>
            <w:sz w:val="20"/>
            <w:szCs w:val="22"/>
          </w:rPr>
          <w:t>CLUSTER clause to align the contents of the heap table with an index</w:t>
        </w:r>
      </w:hyperlink>
      <w:r w:rsidRPr="0089035D">
        <w:rPr>
          <w:rFonts w:ascii="Segoe UI" w:eastAsiaTheme="minorEastAsia" w:hAnsi="Segoe UI" w:cstheme="minorBidi"/>
          <w:sz w:val="20"/>
          <w:szCs w:val="22"/>
        </w:rPr>
        <w:t>.</w:t>
      </w:r>
    </w:p>
    <w:p w14:paraId="13E15939" w14:textId="77777777" w:rsidR="0089035D" w:rsidRPr="0089035D" w:rsidRDefault="0089035D" w:rsidP="0089035D">
      <w:pPr>
        <w:spacing w:before="0" w:after="270" w:line="240" w:lineRule="auto"/>
        <w:rPr>
          <w:rFonts w:ascii="Consolas" w:hAnsi="Consolas"/>
          <w:sz w:val="18"/>
          <w:szCs w:val="18"/>
        </w:rPr>
      </w:pPr>
      <w:r w:rsidRPr="0089035D">
        <w:rPr>
          <w:rFonts w:ascii="Consolas" w:hAnsi="Consolas"/>
          <w:sz w:val="18"/>
          <w:szCs w:val="18"/>
        </w:rPr>
        <w:t>CREATE TABLE IOT_TEMP (</w:t>
      </w:r>
    </w:p>
    <w:p w14:paraId="47289A13" w14:textId="1373AD88" w:rsidR="0089035D" w:rsidRPr="0089035D" w:rsidRDefault="0089035D" w:rsidP="0089035D">
      <w:pPr>
        <w:spacing w:before="0" w:after="270" w:line="240" w:lineRule="auto"/>
        <w:rPr>
          <w:rFonts w:ascii="Consolas" w:hAnsi="Consolas"/>
          <w:sz w:val="18"/>
          <w:szCs w:val="18"/>
        </w:rPr>
      </w:pPr>
      <w:r w:rsidRPr="0089035D">
        <w:rPr>
          <w:rFonts w:ascii="Consolas" w:hAnsi="Consolas"/>
          <w:sz w:val="18"/>
          <w:szCs w:val="18"/>
        </w:rPr>
        <w:tab/>
        <w:t xml:space="preserve">Id </w:t>
      </w:r>
      <w:proofErr w:type="gramStart"/>
      <w:r w:rsidRPr="0089035D">
        <w:rPr>
          <w:rFonts w:ascii="Consolas" w:hAnsi="Consolas"/>
          <w:sz w:val="18"/>
          <w:szCs w:val="18"/>
        </w:rPr>
        <w:t>NUMER</w:t>
      </w:r>
      <w:r>
        <w:rPr>
          <w:rFonts w:ascii="Consolas" w:hAnsi="Consolas"/>
          <w:sz w:val="18"/>
          <w:szCs w:val="18"/>
        </w:rPr>
        <w:t>IC(</w:t>
      </w:r>
      <w:proofErr w:type="gramEnd"/>
      <w:r>
        <w:rPr>
          <w:rFonts w:ascii="Consolas" w:hAnsi="Consolas"/>
          <w:sz w:val="18"/>
          <w:szCs w:val="18"/>
        </w:rPr>
        <w:t>10)</w:t>
      </w:r>
      <w:r w:rsidRPr="0089035D">
        <w:rPr>
          <w:rFonts w:ascii="Consolas" w:hAnsi="Consolas"/>
          <w:sz w:val="18"/>
          <w:szCs w:val="18"/>
        </w:rPr>
        <w:t xml:space="preserve"> NOT NULL PRIMARY KEY,</w:t>
      </w:r>
    </w:p>
    <w:p w14:paraId="7BABB7D8" w14:textId="06C71560" w:rsidR="0089035D" w:rsidRPr="0089035D" w:rsidRDefault="0089035D" w:rsidP="0089035D">
      <w:pPr>
        <w:spacing w:before="0" w:after="270" w:line="240" w:lineRule="auto"/>
        <w:rPr>
          <w:rFonts w:ascii="Consolas" w:hAnsi="Consolas"/>
          <w:sz w:val="18"/>
          <w:szCs w:val="18"/>
        </w:rPr>
      </w:pPr>
      <w:r w:rsidRPr="0089035D">
        <w:rPr>
          <w:rFonts w:ascii="Consolas" w:hAnsi="Consolas"/>
          <w:sz w:val="18"/>
          <w:szCs w:val="18"/>
        </w:rPr>
        <w:tab/>
        <w:t xml:space="preserve">Description </w:t>
      </w:r>
      <w:proofErr w:type="gramStart"/>
      <w:r w:rsidRPr="0089035D">
        <w:rPr>
          <w:rFonts w:ascii="Consolas" w:hAnsi="Consolas"/>
          <w:sz w:val="18"/>
          <w:szCs w:val="18"/>
        </w:rPr>
        <w:t>VARCHAR(</w:t>
      </w:r>
      <w:proofErr w:type="gramEnd"/>
      <w:r w:rsidRPr="0089035D">
        <w:rPr>
          <w:rFonts w:ascii="Consolas" w:hAnsi="Consolas"/>
          <w:sz w:val="18"/>
          <w:szCs w:val="18"/>
        </w:rPr>
        <w:t>512) NOT NULL</w:t>
      </w:r>
    </w:p>
    <w:p w14:paraId="05B8DDB9" w14:textId="4B1524F9" w:rsidR="0089035D" w:rsidRDefault="0089035D" w:rsidP="0089035D">
      <w:pPr>
        <w:spacing w:before="0" w:after="270" w:line="240" w:lineRule="auto"/>
        <w:rPr>
          <w:rFonts w:ascii="Consolas" w:hAnsi="Consolas"/>
          <w:sz w:val="18"/>
          <w:szCs w:val="18"/>
        </w:rPr>
      </w:pPr>
      <w:r w:rsidRPr="0089035D">
        <w:rPr>
          <w:rFonts w:ascii="Consolas" w:hAnsi="Consolas"/>
          <w:sz w:val="18"/>
          <w:szCs w:val="18"/>
        </w:rPr>
        <w:t xml:space="preserve">) </w:t>
      </w:r>
      <w:r>
        <w:rPr>
          <w:rFonts w:ascii="Consolas" w:hAnsi="Consolas"/>
          <w:sz w:val="18"/>
          <w:szCs w:val="18"/>
        </w:rPr>
        <w:t>;</w:t>
      </w:r>
    </w:p>
    <w:p w14:paraId="05384305" w14:textId="54E85AEF" w:rsidR="0089035D" w:rsidRDefault="0089035D" w:rsidP="0089035D">
      <w:pPr>
        <w:spacing w:before="0" w:after="270" w:line="240" w:lineRule="auto"/>
        <w:rPr>
          <w:rFonts w:ascii="Consolas" w:hAnsi="Consolas"/>
          <w:sz w:val="18"/>
          <w:szCs w:val="18"/>
        </w:rPr>
      </w:pPr>
      <w:r w:rsidRPr="0089035D">
        <w:rPr>
          <w:rFonts w:ascii="Consolas" w:hAnsi="Consolas"/>
          <w:sz w:val="18"/>
          <w:szCs w:val="18"/>
        </w:rPr>
        <w:t>CREATE INDEX IOT_TEMP_N1 ON IOT_TEMP(ID);</w:t>
      </w:r>
    </w:p>
    <w:p w14:paraId="70F56AF9" w14:textId="1215BEBB" w:rsidR="0089035D" w:rsidRDefault="0089035D" w:rsidP="0089035D">
      <w:pPr>
        <w:spacing w:before="0" w:after="270" w:line="240" w:lineRule="auto"/>
        <w:rPr>
          <w:rFonts w:ascii="Consolas" w:hAnsi="Consolas"/>
          <w:sz w:val="18"/>
          <w:szCs w:val="18"/>
        </w:rPr>
      </w:pPr>
    </w:p>
    <w:p w14:paraId="10E535A4" w14:textId="74FBA892" w:rsidR="004F59F0" w:rsidRDefault="004F59F0" w:rsidP="004F59F0">
      <w:pPr>
        <w:rPr>
          <w:rFonts w:ascii="Consolas" w:hAnsi="Consolas"/>
          <w:sz w:val="18"/>
          <w:szCs w:val="18"/>
        </w:rPr>
      </w:pPr>
      <w:bookmarkStart w:id="37" w:name="_Toc532511457"/>
      <w:r>
        <w:rPr>
          <w:rStyle w:val="Heading1Char"/>
          <w:sz w:val="28"/>
        </w:rPr>
        <w:t xml:space="preserve">Known Unsupported </w:t>
      </w:r>
      <w:r w:rsidR="00A562EF">
        <w:rPr>
          <w:rStyle w:val="Heading1Char"/>
          <w:sz w:val="28"/>
        </w:rPr>
        <w:t>features</w:t>
      </w:r>
      <w:r>
        <w:rPr>
          <w:rStyle w:val="Heading1Char"/>
          <w:sz w:val="28"/>
        </w:rPr>
        <w:t>:</w:t>
      </w:r>
      <w:bookmarkEnd w:id="37"/>
    </w:p>
    <w:p w14:paraId="0BC438B4" w14:textId="040589E0" w:rsidR="004F59F0" w:rsidRDefault="0089035D" w:rsidP="0089035D">
      <w:pPr>
        <w:pStyle w:val="ListParagraph"/>
        <w:numPr>
          <w:ilvl w:val="0"/>
          <w:numId w:val="48"/>
        </w:numPr>
        <w:spacing w:before="0" w:after="270" w:line="240" w:lineRule="auto"/>
        <w:rPr>
          <w:sz w:val="20"/>
        </w:rPr>
      </w:pPr>
      <w:r w:rsidRPr="004F59F0">
        <w:rPr>
          <w:sz w:val="20"/>
        </w:rPr>
        <w:t xml:space="preserve">Type inheritance and type with member method are not supported </w:t>
      </w:r>
    </w:p>
    <w:p w14:paraId="7A9A1431" w14:textId="77777777" w:rsidR="004F59F0" w:rsidRDefault="0089035D" w:rsidP="0089035D">
      <w:pPr>
        <w:pStyle w:val="ListParagraph"/>
        <w:numPr>
          <w:ilvl w:val="0"/>
          <w:numId w:val="48"/>
        </w:numPr>
        <w:spacing w:before="0" w:after="270" w:line="240" w:lineRule="auto"/>
        <w:rPr>
          <w:sz w:val="20"/>
        </w:rPr>
      </w:pPr>
      <w:r w:rsidRPr="004F59F0">
        <w:rPr>
          <w:sz w:val="20"/>
        </w:rPr>
        <w:t xml:space="preserve">Global indexes over partitions are not supported </w:t>
      </w:r>
    </w:p>
    <w:p w14:paraId="547A86B2" w14:textId="394151AC" w:rsidR="0089035D" w:rsidRPr="004F59F0" w:rsidRDefault="0089035D" w:rsidP="0089035D">
      <w:pPr>
        <w:pStyle w:val="ListParagraph"/>
        <w:numPr>
          <w:ilvl w:val="0"/>
          <w:numId w:val="48"/>
        </w:numPr>
        <w:spacing w:before="0" w:after="270" w:line="240" w:lineRule="auto"/>
        <w:rPr>
          <w:sz w:val="20"/>
        </w:rPr>
      </w:pPr>
      <w:r w:rsidRPr="004F59F0">
        <w:rPr>
          <w:sz w:val="20"/>
        </w:rPr>
        <w:t>Compound triggers are not supported</w:t>
      </w:r>
      <w:r w:rsidR="00281E3A">
        <w:rPr>
          <w:sz w:val="20"/>
        </w:rPr>
        <w:t xml:space="preserve"> </w:t>
      </w:r>
    </w:p>
    <w:p w14:paraId="32E177F8" w14:textId="77777777" w:rsidR="0089035D" w:rsidRDefault="0089035D" w:rsidP="0089035D">
      <w:pPr>
        <w:spacing w:before="0" w:after="270" w:line="240" w:lineRule="auto"/>
        <w:rPr>
          <w:rFonts w:ascii="Consolas" w:hAnsi="Consolas"/>
          <w:sz w:val="18"/>
          <w:szCs w:val="18"/>
        </w:rPr>
      </w:pPr>
    </w:p>
    <w:p w14:paraId="526624C4" w14:textId="77777777" w:rsidR="009376EA" w:rsidRPr="009376EA" w:rsidRDefault="009376EA" w:rsidP="009376EA">
      <w:pPr>
        <w:rPr>
          <w:rFonts w:ascii="Consolas" w:hAnsi="Consolas"/>
          <w:sz w:val="18"/>
          <w:szCs w:val="18"/>
        </w:rPr>
      </w:pPr>
    </w:p>
    <w:sectPr w:rsidR="009376EA" w:rsidRPr="009376EA">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C32FB9" w14:textId="77777777" w:rsidR="00725471" w:rsidRDefault="00725471">
      <w:pPr>
        <w:spacing w:after="0" w:line="240" w:lineRule="auto"/>
      </w:pPr>
      <w:r>
        <w:separator/>
      </w:r>
    </w:p>
  </w:endnote>
  <w:endnote w:type="continuationSeparator" w:id="0">
    <w:p w14:paraId="6D351BAD" w14:textId="77777777" w:rsidR="00725471" w:rsidRDefault="00725471">
      <w:pPr>
        <w:spacing w:after="0" w:line="240" w:lineRule="auto"/>
      </w:pPr>
      <w:r>
        <w:continuationSeparator/>
      </w:r>
    </w:p>
  </w:endnote>
  <w:endnote w:type="continuationNotice" w:id="1">
    <w:p w14:paraId="57F0D13F" w14:textId="77777777" w:rsidR="00725471" w:rsidRDefault="00725471">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w:altName w:val="Arial"/>
    <w:charset w:val="00"/>
    <w:family w:val="swiss"/>
    <w:pitch w:val="variable"/>
    <w:sig w:usb0="A00002AF" w:usb1="4000205B" w:usb2="00000000" w:usb3="00000000" w:csb0="0000009F" w:csb1="00000000"/>
  </w:font>
  <w:font w:name="Segoe Black">
    <w:altName w:val="Arial"/>
    <w:charset w:val="00"/>
    <w:family w:val="swiss"/>
    <w:pitch w:val="variable"/>
    <w:sig w:usb0="A00002AF" w:usb1="4000205B" w:usb2="00000000" w:usb3="00000000" w:csb0="000000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Condensed">
    <w:altName w:val="Arial"/>
    <w:charset w:val="00"/>
    <w:family w:val="swiss"/>
    <w:pitch w:val="variable"/>
    <w:sig w:usb0="A00002AF" w:usb1="4000205B"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Segoe Light">
    <w:altName w:val="Segoe UI Semilight"/>
    <w:charset w:val="00"/>
    <w:family w:val="swiss"/>
    <w:pitch w:val="variable"/>
    <w:sig w:usb0="A00002AF" w:usb1="4000205B" w:usb2="00000000" w:usb3="00000000" w:csb0="0000009F" w:csb1="00000000"/>
  </w:font>
  <w:font w:name="Segoe Semibold">
    <w:altName w:val="Arial"/>
    <w:charset w:val="00"/>
    <w:family w:val="swiss"/>
    <w:pitch w:val="variable"/>
    <w:sig w:usb0="A00002AF" w:usb1="4000205B"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B2FD49" w14:textId="77777777" w:rsidR="00D31E27" w:rsidRDefault="00D31E2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8D7342" w14:textId="77777777" w:rsidR="007D77A4" w:rsidRPr="00D31E27" w:rsidRDefault="007D77A4" w:rsidP="00D31E2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CF3FC0" w14:textId="77777777" w:rsidR="00D31E27" w:rsidRDefault="00D31E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E438DA" w14:textId="77777777" w:rsidR="00725471" w:rsidRDefault="00725471">
      <w:pPr>
        <w:spacing w:after="0" w:line="240" w:lineRule="auto"/>
      </w:pPr>
      <w:r>
        <w:separator/>
      </w:r>
    </w:p>
  </w:footnote>
  <w:footnote w:type="continuationSeparator" w:id="0">
    <w:p w14:paraId="5F9E624C" w14:textId="77777777" w:rsidR="00725471" w:rsidRDefault="00725471">
      <w:pPr>
        <w:spacing w:after="0" w:line="240" w:lineRule="auto"/>
      </w:pPr>
      <w:r>
        <w:continuationSeparator/>
      </w:r>
    </w:p>
  </w:footnote>
  <w:footnote w:type="continuationNotice" w:id="1">
    <w:p w14:paraId="2B2DCE45" w14:textId="77777777" w:rsidR="00725471" w:rsidRDefault="00725471">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330E27" w14:textId="77777777" w:rsidR="00D31E27" w:rsidRDefault="00D31E2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8D7338" w14:textId="77777777" w:rsidR="007D77A4" w:rsidRPr="00D31E27" w:rsidRDefault="007D77A4" w:rsidP="00D31E2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8D7344" w14:textId="77777777" w:rsidR="007D77A4" w:rsidRPr="00D31E27" w:rsidRDefault="007D77A4" w:rsidP="00D31E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E0516"/>
    <w:multiLevelType w:val="multilevel"/>
    <w:tmpl w:val="D8BAD350"/>
    <w:lvl w:ilvl="0">
      <w:start w:val="1"/>
      <w:numFmt w:val="decimal"/>
      <w:lvlRestart w:val="0"/>
      <w:pStyle w:val="NumHeading1"/>
      <w:lvlText w:val="%1"/>
      <w:lvlJc w:val="left"/>
      <w:pPr>
        <w:tabs>
          <w:tab w:val="num" w:pos="794"/>
        </w:tabs>
        <w:ind w:left="794" w:hanging="794"/>
      </w:pPr>
      <w:rPr>
        <w:rFonts w:hint="default"/>
      </w:rPr>
    </w:lvl>
    <w:lvl w:ilvl="1">
      <w:start w:val="1"/>
      <w:numFmt w:val="decimal"/>
      <w:pStyle w:val="NumHeading2"/>
      <w:lvlText w:val="%1.%2"/>
      <w:lvlJc w:val="left"/>
      <w:pPr>
        <w:tabs>
          <w:tab w:val="num" w:pos="794"/>
        </w:tabs>
        <w:ind w:left="794" w:hanging="794"/>
      </w:pPr>
      <w:rPr>
        <w:rFonts w:hint="default"/>
      </w:rPr>
    </w:lvl>
    <w:lvl w:ilvl="2">
      <w:start w:val="1"/>
      <w:numFmt w:val="decimal"/>
      <w:pStyle w:val="NumHeading3"/>
      <w:lvlText w:val="%1.%2.%3"/>
      <w:lvlJc w:val="left"/>
      <w:pPr>
        <w:tabs>
          <w:tab w:val="num" w:pos="1021"/>
        </w:tabs>
        <w:ind w:left="1021" w:hanging="1021"/>
      </w:pPr>
      <w:rPr>
        <w:rFonts w:hint="default"/>
      </w:rPr>
    </w:lvl>
    <w:lvl w:ilvl="3">
      <w:start w:val="1"/>
      <w:numFmt w:val="decimal"/>
      <w:pStyle w:val="NumHeading4"/>
      <w:lvlText w:val="%1.%2.%3.%4"/>
      <w:lvlJc w:val="left"/>
      <w:pPr>
        <w:tabs>
          <w:tab w:val="num" w:pos="1247"/>
        </w:tabs>
        <w:ind w:left="1247" w:hanging="1247"/>
      </w:pPr>
      <w:rPr>
        <w:rFonts w:hint="default"/>
      </w:rPr>
    </w:lvl>
    <w:lvl w:ilvl="4">
      <w:start w:val="1"/>
      <w:numFmt w:val="decimal"/>
      <w:pStyle w:val="NumHeading5"/>
      <w:lvlText w:val="%1.%2.%3.%4.%5"/>
      <w:lvlJc w:val="left"/>
      <w:pPr>
        <w:tabs>
          <w:tab w:val="num" w:pos="1474"/>
        </w:tabs>
        <w:ind w:left="1474" w:hanging="1474"/>
      </w:pPr>
      <w:rPr>
        <w:rFonts w:hint="default"/>
      </w:rPr>
    </w:lvl>
    <w:lvl w:ilvl="5">
      <w:start w:val="1"/>
      <w:numFmt w:val="decimal"/>
      <w:lvlText w:val="%2.%3.%4.%5.%6."/>
      <w:lvlJc w:val="left"/>
      <w:pPr>
        <w:tabs>
          <w:tab w:val="num" w:pos="2835"/>
        </w:tabs>
        <w:ind w:left="2835" w:hanging="2608"/>
      </w:pPr>
      <w:rPr>
        <w:rFonts w:hint="default"/>
      </w:rPr>
    </w:lvl>
    <w:lvl w:ilvl="6">
      <w:start w:val="1"/>
      <w:numFmt w:val="decimal"/>
      <w:lvlText w:val="%1.%2.%3.%4.%5.%6.%7."/>
      <w:lvlJc w:val="left"/>
      <w:pPr>
        <w:tabs>
          <w:tab w:val="num" w:pos="5627"/>
        </w:tabs>
        <w:ind w:left="3467" w:hanging="1080"/>
      </w:pPr>
      <w:rPr>
        <w:rFonts w:hint="default"/>
      </w:rPr>
    </w:lvl>
    <w:lvl w:ilvl="7">
      <w:start w:val="1"/>
      <w:numFmt w:val="upperLetter"/>
      <w:lvlRestart w:val="0"/>
      <w:pStyle w:val="HeadingAppendixOld"/>
      <w:lvlText w:val="APPENDIX %8"/>
      <w:lvlJc w:val="left"/>
      <w:pPr>
        <w:tabs>
          <w:tab w:val="num" w:pos="2155"/>
        </w:tabs>
        <w:ind w:left="2155" w:hanging="2155"/>
      </w:pPr>
      <w:rPr>
        <w:rFonts w:hint="default"/>
      </w:rPr>
    </w:lvl>
    <w:lvl w:ilvl="8">
      <w:start w:val="1"/>
      <w:numFmt w:val="upperRoman"/>
      <w:lvlRestart w:val="0"/>
      <w:pStyle w:val="HeadingPart"/>
      <w:lvlText w:val="PART %9"/>
      <w:lvlJc w:val="left"/>
      <w:pPr>
        <w:tabs>
          <w:tab w:val="num" w:pos="1418"/>
        </w:tabs>
        <w:ind w:left="1418" w:hanging="1418"/>
      </w:pPr>
      <w:rPr>
        <w:rFonts w:hint="default"/>
      </w:rPr>
    </w:lvl>
  </w:abstractNum>
  <w:abstractNum w:abstractNumId="1" w15:restartNumberingAfterBreak="0">
    <w:nsid w:val="02AD44F9"/>
    <w:multiLevelType w:val="multilevel"/>
    <w:tmpl w:val="2F1482CE"/>
    <w:styleLink w:val="TableBullets"/>
    <w:lvl w:ilvl="0">
      <w:start w:val="1"/>
      <w:numFmt w:val="bullet"/>
      <w:pStyle w:val="TableBullet1MS"/>
      <w:lvlText w:val="▪"/>
      <w:lvlJc w:val="left"/>
      <w:pPr>
        <w:ind w:left="216" w:hanging="216"/>
      </w:pPr>
      <w:rPr>
        <w:rFonts w:ascii="Segoe" w:hAnsi="Segoe" w:hint="default"/>
        <w:b w:val="0"/>
        <w:i w:val="0"/>
        <w:color w:val="000000"/>
        <w:sz w:val="20"/>
      </w:rPr>
    </w:lvl>
    <w:lvl w:ilvl="1">
      <w:start w:val="1"/>
      <w:numFmt w:val="bullet"/>
      <w:pStyle w:val="TableBullet2MS"/>
      <w:lvlText w:val="−"/>
      <w:lvlJc w:val="left"/>
      <w:pPr>
        <w:ind w:left="432" w:hanging="216"/>
      </w:pPr>
      <w:rPr>
        <w:rFonts w:ascii="Segoe" w:hAnsi="Segoe" w:hint="default"/>
        <w:b w:val="0"/>
        <w:i w:val="0"/>
        <w:color w:val="000000"/>
        <w:sz w:val="20"/>
      </w:rPr>
    </w:lvl>
    <w:lvl w:ilvl="2">
      <w:start w:val="1"/>
      <w:numFmt w:val="bullet"/>
      <w:pStyle w:val="TableBullet3MS"/>
      <w:lvlText w:val="▪"/>
      <w:lvlJc w:val="left"/>
      <w:pPr>
        <w:ind w:left="648" w:hanging="216"/>
      </w:pPr>
      <w:rPr>
        <w:rFonts w:ascii="Segoe Black" w:hAnsi="Segoe Black" w:hint="default"/>
        <w:b w:val="0"/>
        <w:i w:val="0"/>
        <w:color w:val="000000"/>
        <w:sz w:val="20"/>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2" w15:restartNumberingAfterBreak="0">
    <w:nsid w:val="09B525E7"/>
    <w:multiLevelType w:val="multilevel"/>
    <w:tmpl w:val="729A189E"/>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5A61D4"/>
    <w:multiLevelType w:val="multilevel"/>
    <w:tmpl w:val="94248EDA"/>
    <w:numStyleLink w:val="MSBullets"/>
  </w:abstractNum>
  <w:abstractNum w:abstractNumId="4" w15:restartNumberingAfterBreak="0">
    <w:nsid w:val="0A5E73DC"/>
    <w:multiLevelType w:val="multilevel"/>
    <w:tmpl w:val="729A189E"/>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C33A54"/>
    <w:multiLevelType w:val="hybridMultilevel"/>
    <w:tmpl w:val="0D28222E"/>
    <w:lvl w:ilvl="0" w:tplc="8BA0DBF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5C55E5"/>
    <w:multiLevelType w:val="hybridMultilevel"/>
    <w:tmpl w:val="E9E0E996"/>
    <w:lvl w:ilvl="0" w:tplc="673E45EC">
      <w:numFmt w:val="bullet"/>
      <w:lvlText w:val=""/>
      <w:lvlJc w:val="left"/>
      <w:pPr>
        <w:ind w:left="720" w:hanging="360"/>
      </w:pPr>
      <w:rPr>
        <w:rFonts w:ascii="Wingdings" w:eastAsiaTheme="minorEastAsia"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31834BE"/>
    <w:multiLevelType w:val="hybridMultilevel"/>
    <w:tmpl w:val="FA10D1F0"/>
    <w:lvl w:ilvl="0" w:tplc="8BA0DBF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460842"/>
    <w:multiLevelType w:val="hybridMultilevel"/>
    <w:tmpl w:val="74DA64B2"/>
    <w:lvl w:ilvl="0" w:tplc="963E3EC6">
      <w:start w:val="1"/>
      <w:numFmt w:val="bullet"/>
      <w:pStyle w:val="Bullet1"/>
      <w:lvlText w:val=""/>
      <w:lvlJc w:val="left"/>
      <w:pPr>
        <w:ind w:left="792" w:hanging="360"/>
      </w:pPr>
      <w:rPr>
        <w:rFonts w:ascii="Symbol" w:hAnsi="Symbol" w:hint="default"/>
        <w:color w:val="008AC8"/>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139C7351"/>
    <w:multiLevelType w:val="hybridMultilevel"/>
    <w:tmpl w:val="0EFC5B7E"/>
    <w:lvl w:ilvl="0" w:tplc="8BA0DBF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451C6B"/>
    <w:multiLevelType w:val="multilevel"/>
    <w:tmpl w:val="9C260146"/>
    <w:lvl w:ilvl="0">
      <w:start w:val="1"/>
      <w:numFmt w:val="decimal"/>
      <w:pStyle w:val="Heading1Numbered"/>
      <w:lvlText w:val="%1"/>
      <w:lvlJc w:val="left"/>
      <w:pPr>
        <w:ind w:left="936" w:hanging="936"/>
      </w:pPr>
      <w:rPr>
        <w:rFonts w:hint="default"/>
      </w:rPr>
    </w:lvl>
    <w:lvl w:ilvl="1">
      <w:start w:val="1"/>
      <w:numFmt w:val="decimal"/>
      <w:pStyle w:val="Heading2Numbered"/>
      <w:lvlText w:val="%1.%2"/>
      <w:lvlJc w:val="left"/>
      <w:pPr>
        <w:ind w:left="936" w:hanging="936"/>
      </w:pPr>
      <w:rPr>
        <w:rFonts w:hint="default"/>
      </w:rPr>
    </w:lvl>
    <w:lvl w:ilvl="2">
      <w:start w:val="1"/>
      <w:numFmt w:val="decimal"/>
      <w:pStyle w:val="Heading3Numbered"/>
      <w:lvlText w:val="%1.%2.%3"/>
      <w:lvlJc w:val="left"/>
      <w:pPr>
        <w:ind w:left="936" w:hanging="936"/>
      </w:pPr>
      <w:rPr>
        <w:rFonts w:hint="default"/>
      </w:rPr>
    </w:lvl>
    <w:lvl w:ilvl="3">
      <w:start w:val="1"/>
      <w:numFmt w:val="decimal"/>
      <w:pStyle w:val="Heading4Numbered"/>
      <w:lvlText w:val="%1.%2.%3.%4"/>
      <w:lvlJc w:val="left"/>
      <w:pPr>
        <w:ind w:left="936" w:hanging="936"/>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Numbered"/>
      <w:lvlText w:val="%1.%2.%3.%4.%5"/>
      <w:lvlJc w:val="left"/>
      <w:pPr>
        <w:ind w:left="1224" w:hanging="1224"/>
      </w:pPr>
      <w:rPr>
        <w:rFonts w:hint="default"/>
      </w:rPr>
    </w:lvl>
    <w:lvl w:ilvl="5">
      <w:start w:val="1"/>
      <w:numFmt w:val="decimal"/>
      <w:lvlText w:val="%1.%2.%3.%4.%5.%6."/>
      <w:lvlJc w:val="left"/>
      <w:pPr>
        <w:ind w:left="1224" w:hanging="1224"/>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15AD4313"/>
    <w:multiLevelType w:val="hybridMultilevel"/>
    <w:tmpl w:val="0EFC5B7E"/>
    <w:lvl w:ilvl="0" w:tplc="8BA0DBF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BAA089F"/>
    <w:multiLevelType w:val="hybridMultilevel"/>
    <w:tmpl w:val="872AFF42"/>
    <w:lvl w:ilvl="0" w:tplc="35D0BA58">
      <w:start w:val="1"/>
      <w:numFmt w:val="decimal"/>
      <w:pStyle w:val="NumBullet4"/>
      <w:lvlText w:val="%1)"/>
      <w:lvlJc w:val="left"/>
      <w:pPr>
        <w:ind w:left="1728" w:hanging="360"/>
      </w:pPr>
      <w:rPr>
        <w:rFonts w:hint="default"/>
        <w:color w:val="008AC8"/>
      </w:rPr>
    </w:lvl>
    <w:lvl w:ilvl="1" w:tplc="04090019" w:tentative="1">
      <w:start w:val="1"/>
      <w:numFmt w:val="lowerLetter"/>
      <w:lvlText w:val="%2."/>
      <w:lvlJc w:val="left"/>
      <w:pPr>
        <w:ind w:left="2448" w:hanging="360"/>
      </w:pPr>
    </w:lvl>
    <w:lvl w:ilvl="2" w:tplc="0409001B" w:tentative="1">
      <w:start w:val="1"/>
      <w:numFmt w:val="lowerRoman"/>
      <w:lvlText w:val="%3."/>
      <w:lvlJc w:val="right"/>
      <w:pPr>
        <w:ind w:left="3168" w:hanging="180"/>
      </w:pPr>
    </w:lvl>
    <w:lvl w:ilvl="3" w:tplc="0409000F" w:tentative="1">
      <w:start w:val="1"/>
      <w:numFmt w:val="decimal"/>
      <w:lvlText w:val="%4."/>
      <w:lvlJc w:val="left"/>
      <w:pPr>
        <w:ind w:left="3888" w:hanging="360"/>
      </w:pPr>
    </w:lvl>
    <w:lvl w:ilvl="4" w:tplc="04090019" w:tentative="1">
      <w:start w:val="1"/>
      <w:numFmt w:val="lowerLetter"/>
      <w:lvlText w:val="%5."/>
      <w:lvlJc w:val="left"/>
      <w:pPr>
        <w:ind w:left="4608" w:hanging="360"/>
      </w:pPr>
    </w:lvl>
    <w:lvl w:ilvl="5" w:tplc="0409001B" w:tentative="1">
      <w:start w:val="1"/>
      <w:numFmt w:val="lowerRoman"/>
      <w:lvlText w:val="%6."/>
      <w:lvlJc w:val="right"/>
      <w:pPr>
        <w:ind w:left="5328" w:hanging="180"/>
      </w:pPr>
    </w:lvl>
    <w:lvl w:ilvl="6" w:tplc="0409000F" w:tentative="1">
      <w:start w:val="1"/>
      <w:numFmt w:val="decimal"/>
      <w:lvlText w:val="%7."/>
      <w:lvlJc w:val="left"/>
      <w:pPr>
        <w:ind w:left="6048" w:hanging="360"/>
      </w:pPr>
    </w:lvl>
    <w:lvl w:ilvl="7" w:tplc="04090019" w:tentative="1">
      <w:start w:val="1"/>
      <w:numFmt w:val="lowerLetter"/>
      <w:lvlText w:val="%8."/>
      <w:lvlJc w:val="left"/>
      <w:pPr>
        <w:ind w:left="6768" w:hanging="360"/>
      </w:pPr>
    </w:lvl>
    <w:lvl w:ilvl="8" w:tplc="0409001B" w:tentative="1">
      <w:start w:val="1"/>
      <w:numFmt w:val="lowerRoman"/>
      <w:lvlText w:val="%9."/>
      <w:lvlJc w:val="right"/>
      <w:pPr>
        <w:ind w:left="7488" w:hanging="180"/>
      </w:pPr>
    </w:lvl>
  </w:abstractNum>
  <w:abstractNum w:abstractNumId="13" w15:restartNumberingAfterBreak="0">
    <w:nsid w:val="23176107"/>
    <w:multiLevelType w:val="hybridMultilevel"/>
    <w:tmpl w:val="7346B1B0"/>
    <w:lvl w:ilvl="0" w:tplc="9D705B6A">
      <w:start w:val="1"/>
      <w:numFmt w:val="decimal"/>
      <w:pStyle w:val="ListParagraph"/>
      <w:lvlText w:val="%1."/>
      <w:lvlJc w:val="left"/>
      <w:pPr>
        <w:ind w:left="720" w:hanging="360"/>
      </w:pPr>
      <w:rPr>
        <w:rFonts w:ascii="Segoe UI" w:hAnsi="Segoe UI" w:hint="default"/>
        <w:color w:val="008AC8"/>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2B76CB8A">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B87FAB"/>
    <w:multiLevelType w:val="multilevel"/>
    <w:tmpl w:val="815E809A"/>
    <w:lvl w:ilvl="0">
      <w:start w:val="1"/>
      <w:numFmt w:val="bullet"/>
      <w:pStyle w:val="ListBullet"/>
      <w:lvlText w:val=""/>
      <w:lvlJc w:val="left"/>
      <w:pPr>
        <w:ind w:left="717" w:hanging="360"/>
      </w:pPr>
      <w:rPr>
        <w:rFonts w:ascii="Symbol" w:hAnsi="Symbol" w:hint="default"/>
        <w:color w:val="008AC8"/>
        <w:sz w:val="24"/>
        <w:szCs w:val="20"/>
      </w:rPr>
    </w:lvl>
    <w:lvl w:ilvl="1">
      <w:start w:val="1"/>
      <w:numFmt w:val="bullet"/>
      <w:lvlText w:val=""/>
      <w:lvlJc w:val="left"/>
      <w:pPr>
        <w:tabs>
          <w:tab w:val="num" w:pos="1621"/>
        </w:tabs>
        <w:ind w:left="1071" w:hanging="357"/>
      </w:pPr>
      <w:rPr>
        <w:rFonts w:ascii="Symbol" w:hAnsi="Symbol" w:cs="Times New Roman" w:hint="default"/>
        <w:b w:val="0"/>
        <w:bCs w:val="0"/>
        <w:i w:val="0"/>
        <w:iCs w:val="0"/>
        <w:color w:val="4F81BD" w:themeColor="accent1"/>
        <w:sz w:val="24"/>
        <w:szCs w:val="20"/>
      </w:rPr>
    </w:lvl>
    <w:lvl w:ilvl="2">
      <w:start w:val="1"/>
      <w:numFmt w:val="bullet"/>
      <w:lvlText w:val=""/>
      <w:lvlJc w:val="left"/>
      <w:pPr>
        <w:tabs>
          <w:tab w:val="num" w:pos="1978"/>
        </w:tabs>
        <w:ind w:left="1428" w:hanging="357"/>
      </w:pPr>
      <w:rPr>
        <w:rFonts w:ascii="Symbol" w:hAnsi="Symbol" w:cs="Times New Roman" w:hint="default"/>
        <w:color w:val="4F81BD"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4F81BD" w:themeColor="accent1"/>
        <w:sz w:val="16"/>
        <w:szCs w:val="20"/>
      </w:rPr>
    </w:lvl>
    <w:lvl w:ilvl="4">
      <w:start w:val="1"/>
      <w:numFmt w:val="lowerLetter"/>
      <w:lvlText w:val="(%5)"/>
      <w:lvlJc w:val="left"/>
      <w:pPr>
        <w:tabs>
          <w:tab w:val="num" w:pos="2692"/>
        </w:tabs>
        <w:ind w:left="2142" w:hanging="357"/>
      </w:pPr>
      <w:rPr>
        <w:rFonts w:hint="default"/>
      </w:rPr>
    </w:lvl>
    <w:lvl w:ilvl="5">
      <w:start w:val="1"/>
      <w:numFmt w:val="lowerRoman"/>
      <w:lvlText w:val="(%6)"/>
      <w:lvlJc w:val="left"/>
      <w:pPr>
        <w:tabs>
          <w:tab w:val="num" w:pos="3049"/>
        </w:tabs>
        <w:ind w:left="2499" w:hanging="357"/>
      </w:pPr>
      <w:rPr>
        <w:rFonts w:hint="default"/>
      </w:rPr>
    </w:lvl>
    <w:lvl w:ilvl="6">
      <w:start w:val="1"/>
      <w:numFmt w:val="decimal"/>
      <w:lvlText w:val="%7."/>
      <w:lvlJc w:val="left"/>
      <w:pPr>
        <w:tabs>
          <w:tab w:val="num" w:pos="3406"/>
        </w:tabs>
        <w:ind w:left="2856" w:hanging="357"/>
      </w:pPr>
      <w:rPr>
        <w:rFonts w:hint="default"/>
      </w:rPr>
    </w:lvl>
    <w:lvl w:ilvl="7">
      <w:start w:val="1"/>
      <w:numFmt w:val="lowerLetter"/>
      <w:lvlText w:val="%8."/>
      <w:lvlJc w:val="left"/>
      <w:pPr>
        <w:tabs>
          <w:tab w:val="num" w:pos="3763"/>
        </w:tabs>
        <w:ind w:left="3213" w:hanging="357"/>
      </w:pPr>
      <w:rPr>
        <w:rFonts w:hint="default"/>
      </w:rPr>
    </w:lvl>
    <w:lvl w:ilvl="8">
      <w:start w:val="1"/>
      <w:numFmt w:val="lowerRoman"/>
      <w:lvlText w:val="%9."/>
      <w:lvlJc w:val="left"/>
      <w:pPr>
        <w:tabs>
          <w:tab w:val="num" w:pos="4120"/>
        </w:tabs>
        <w:ind w:left="3570" w:hanging="357"/>
      </w:pPr>
      <w:rPr>
        <w:rFonts w:hint="default"/>
      </w:rPr>
    </w:lvl>
  </w:abstractNum>
  <w:abstractNum w:abstractNumId="15" w15:restartNumberingAfterBreak="0">
    <w:nsid w:val="255309C3"/>
    <w:multiLevelType w:val="multilevel"/>
    <w:tmpl w:val="FC38B336"/>
    <w:styleLink w:val="111111"/>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28771F88"/>
    <w:multiLevelType w:val="multilevel"/>
    <w:tmpl w:val="94248EDA"/>
    <w:styleLink w:val="MSBullets"/>
    <w:lvl w:ilvl="0">
      <w:start w:val="1"/>
      <w:numFmt w:val="bullet"/>
      <w:pStyle w:val="Bullet1MS"/>
      <w:lvlText w:val="▪"/>
      <w:lvlJc w:val="left"/>
      <w:pPr>
        <w:ind w:left="360" w:hanging="360"/>
      </w:pPr>
      <w:rPr>
        <w:rFonts w:ascii="Segoe" w:hAnsi="Segoe" w:hint="default"/>
        <w:color w:val="557EB9"/>
      </w:rPr>
    </w:lvl>
    <w:lvl w:ilvl="1">
      <w:start w:val="1"/>
      <w:numFmt w:val="bullet"/>
      <w:pStyle w:val="Bullet2MS"/>
      <w:lvlText w:val="−"/>
      <w:lvlJc w:val="left"/>
      <w:pPr>
        <w:ind w:left="720" w:hanging="360"/>
      </w:pPr>
      <w:rPr>
        <w:rFonts w:ascii="Segoe" w:hAnsi="Segoe" w:hint="default"/>
        <w:color w:val="557EB9"/>
      </w:rPr>
    </w:lvl>
    <w:lvl w:ilvl="2">
      <w:start w:val="1"/>
      <w:numFmt w:val="bullet"/>
      <w:pStyle w:val="Bullet3MS"/>
      <w:lvlText w:val="▪"/>
      <w:lvlJc w:val="left"/>
      <w:pPr>
        <w:ind w:left="1080" w:hanging="360"/>
      </w:pPr>
      <w:rPr>
        <w:rFonts w:ascii="Segoe" w:hAnsi="Segoe" w:hint="default"/>
        <w:color w:val="557EB9"/>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17" w15:restartNumberingAfterBreak="0">
    <w:nsid w:val="2D7354FA"/>
    <w:multiLevelType w:val="hybridMultilevel"/>
    <w:tmpl w:val="DC10D744"/>
    <w:lvl w:ilvl="0" w:tplc="EF566646">
      <w:start w:val="1"/>
      <w:numFmt w:val="bullet"/>
      <w:pStyle w:val="TableBullet2"/>
      <w:lvlText w:val=""/>
      <w:lvlJc w:val="left"/>
      <w:pPr>
        <w:ind w:left="1152" w:hanging="360"/>
      </w:pPr>
      <w:rPr>
        <w:rFonts w:ascii="Symbol" w:hAnsi="Symbol" w:hint="default"/>
        <w:color w:val="008AC8"/>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8" w15:restartNumberingAfterBreak="0">
    <w:nsid w:val="3CE55E9A"/>
    <w:multiLevelType w:val="hybridMultilevel"/>
    <w:tmpl w:val="5F385F1A"/>
    <w:lvl w:ilvl="0" w:tplc="449C6F0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2422B5C"/>
    <w:multiLevelType w:val="multilevel"/>
    <w:tmpl w:val="9A009E62"/>
    <w:lvl w:ilvl="0">
      <w:start w:val="1"/>
      <w:numFmt w:val="bullet"/>
      <w:pStyle w:val="TableBullet1"/>
      <w:lvlText w:val=""/>
      <w:lvlJc w:val="left"/>
      <w:pPr>
        <w:ind w:left="360" w:hanging="360"/>
      </w:pPr>
      <w:rPr>
        <w:rFonts w:ascii="Symbol" w:hAnsi="Symbol" w:hint="default"/>
        <w:b w:val="0"/>
        <w:bCs w:val="0"/>
        <w:i w:val="0"/>
        <w:iCs w:val="0"/>
        <w:color w:val="008AC8"/>
        <w:sz w:val="16"/>
        <w:szCs w:val="18"/>
      </w:rPr>
    </w:lvl>
    <w:lvl w:ilvl="1">
      <w:start w:val="1"/>
      <w:numFmt w:val="bullet"/>
      <w:lvlText w:val=""/>
      <w:lvlJc w:val="left"/>
      <w:pPr>
        <w:tabs>
          <w:tab w:val="num" w:pos="908"/>
        </w:tabs>
        <w:ind w:left="908" w:hanging="227"/>
      </w:pPr>
      <w:rPr>
        <w:rFonts w:ascii="Symbol" w:eastAsia="Wingdings 2" w:hAnsi="Symbol" w:cs="Times New Roman" w:hint="default"/>
        <w:bCs w:val="0"/>
        <w:iCs w:val="0"/>
        <w:color w:val="4F81BD" w:themeColor="accent1"/>
        <w:sz w:val="16"/>
        <w:szCs w:val="18"/>
      </w:rPr>
    </w:lvl>
    <w:lvl w:ilvl="2">
      <w:start w:val="1"/>
      <w:numFmt w:val="bullet"/>
      <w:lvlText w:val=""/>
      <w:lvlJc w:val="left"/>
      <w:pPr>
        <w:tabs>
          <w:tab w:val="num" w:pos="1134"/>
        </w:tabs>
        <w:ind w:left="1135" w:hanging="227"/>
      </w:pPr>
      <w:rPr>
        <w:rFonts w:ascii="Symbol" w:eastAsia="Wingdings 2" w:hAnsi="Symbol" w:cs="Times New Roman" w:hint="default"/>
        <w:color w:val="4F81BD" w:themeColor="accent1"/>
        <w:sz w:val="12"/>
        <w:szCs w:val="18"/>
      </w:rPr>
    </w:lvl>
    <w:lvl w:ilvl="3">
      <w:start w:val="1"/>
      <w:numFmt w:val="bullet"/>
      <w:lvlText w:val=""/>
      <w:lvlJc w:val="left"/>
      <w:pPr>
        <w:tabs>
          <w:tab w:val="num" w:pos="1361"/>
        </w:tabs>
        <w:ind w:left="1362" w:hanging="227"/>
      </w:pPr>
      <w:rPr>
        <w:rFonts w:ascii="Symbol" w:eastAsia="Wingdings 2" w:hAnsi="Symbol" w:cs="Times New Roman" w:hint="default"/>
        <w:color w:val="808080"/>
        <w:sz w:val="12"/>
        <w:szCs w:val="18"/>
      </w:rPr>
    </w:lvl>
    <w:lvl w:ilvl="4">
      <w:start w:val="1"/>
      <w:numFmt w:val="lowerLetter"/>
      <w:lvlText w:val="(%5)"/>
      <w:lvlJc w:val="left"/>
      <w:pPr>
        <w:tabs>
          <w:tab w:val="num" w:pos="2254"/>
        </w:tabs>
        <w:ind w:left="1589" w:hanging="227"/>
      </w:pPr>
      <w:rPr>
        <w:rFonts w:hint="default"/>
      </w:rPr>
    </w:lvl>
    <w:lvl w:ilvl="5">
      <w:start w:val="1"/>
      <w:numFmt w:val="lowerRoman"/>
      <w:lvlText w:val="(%6)"/>
      <w:lvlJc w:val="left"/>
      <w:pPr>
        <w:tabs>
          <w:tab w:val="num" w:pos="2614"/>
        </w:tabs>
        <w:ind w:left="1816" w:hanging="227"/>
      </w:pPr>
      <w:rPr>
        <w:rFonts w:hint="default"/>
      </w:rPr>
    </w:lvl>
    <w:lvl w:ilvl="6">
      <w:start w:val="1"/>
      <w:numFmt w:val="decimal"/>
      <w:lvlText w:val="%7."/>
      <w:lvlJc w:val="left"/>
      <w:pPr>
        <w:tabs>
          <w:tab w:val="num" w:pos="2974"/>
        </w:tabs>
        <w:ind w:left="2043" w:hanging="227"/>
      </w:pPr>
      <w:rPr>
        <w:rFonts w:hint="default"/>
      </w:rPr>
    </w:lvl>
    <w:lvl w:ilvl="7">
      <w:start w:val="1"/>
      <w:numFmt w:val="lowerLetter"/>
      <w:lvlText w:val="%8."/>
      <w:lvlJc w:val="left"/>
      <w:pPr>
        <w:tabs>
          <w:tab w:val="num" w:pos="3334"/>
        </w:tabs>
        <w:ind w:left="2270" w:hanging="227"/>
      </w:pPr>
      <w:rPr>
        <w:rFonts w:hint="default"/>
      </w:rPr>
    </w:lvl>
    <w:lvl w:ilvl="8">
      <w:start w:val="1"/>
      <w:numFmt w:val="lowerRoman"/>
      <w:lvlText w:val="%9."/>
      <w:lvlJc w:val="left"/>
      <w:pPr>
        <w:tabs>
          <w:tab w:val="num" w:pos="3694"/>
        </w:tabs>
        <w:ind w:left="2497" w:hanging="227"/>
      </w:pPr>
      <w:rPr>
        <w:rFonts w:hint="default"/>
      </w:rPr>
    </w:lvl>
  </w:abstractNum>
  <w:abstractNum w:abstractNumId="20" w15:restartNumberingAfterBreak="0">
    <w:nsid w:val="43170D76"/>
    <w:multiLevelType w:val="hybridMultilevel"/>
    <w:tmpl w:val="0EFC5B7E"/>
    <w:lvl w:ilvl="0" w:tplc="8BA0DBF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3FF5368"/>
    <w:multiLevelType w:val="hybridMultilevel"/>
    <w:tmpl w:val="8ACC53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4A5424B"/>
    <w:multiLevelType w:val="hybridMultilevel"/>
    <w:tmpl w:val="DAA466D4"/>
    <w:lvl w:ilvl="0" w:tplc="32544196">
      <w:start w:val="1"/>
      <w:numFmt w:val="bullet"/>
      <w:pStyle w:val="TableBullet3"/>
      <w:lvlText w:val="o"/>
      <w:lvlJc w:val="left"/>
      <w:pPr>
        <w:ind w:left="1080" w:hanging="360"/>
      </w:pPr>
      <w:rPr>
        <w:rFonts w:ascii="Courier New" w:hAnsi="Courier New" w:hint="default"/>
        <w:b w:val="0"/>
        <w:i/>
        <w:color w:val="008AC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4C037F8"/>
    <w:multiLevelType w:val="hybridMultilevel"/>
    <w:tmpl w:val="0EFC5B7E"/>
    <w:lvl w:ilvl="0" w:tplc="8BA0DBF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52E3FD9"/>
    <w:multiLevelType w:val="hybridMultilevel"/>
    <w:tmpl w:val="0D28222E"/>
    <w:lvl w:ilvl="0" w:tplc="8BA0DB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5493F27"/>
    <w:multiLevelType w:val="hybridMultilevel"/>
    <w:tmpl w:val="D06449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8095527"/>
    <w:multiLevelType w:val="multilevel"/>
    <w:tmpl w:val="4C1E9172"/>
    <w:styleLink w:val="NumberedListTable"/>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27" w15:restartNumberingAfterBreak="0">
    <w:nsid w:val="4A1A7BF8"/>
    <w:multiLevelType w:val="multilevel"/>
    <w:tmpl w:val="5CA0F4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C523125"/>
    <w:multiLevelType w:val="hybridMultilevel"/>
    <w:tmpl w:val="5B6C9BFC"/>
    <w:lvl w:ilvl="0" w:tplc="F6F4771E">
      <w:start w:val="1"/>
      <w:numFmt w:val="bullet"/>
      <w:pStyle w:val="Bullet3"/>
      <w:lvlText w:val="o"/>
      <w:lvlJc w:val="left"/>
      <w:pPr>
        <w:ind w:left="1080" w:hanging="360"/>
      </w:pPr>
      <w:rPr>
        <w:rFonts w:ascii="Courier New" w:hAnsi="Courier New" w:hint="default"/>
        <w:b w:val="0"/>
        <w:i/>
        <w:color w:val="008AC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4DFF6468"/>
    <w:multiLevelType w:val="multilevel"/>
    <w:tmpl w:val="2F1482CE"/>
    <w:numStyleLink w:val="TableBullets"/>
  </w:abstractNum>
  <w:abstractNum w:abstractNumId="30" w15:restartNumberingAfterBreak="0">
    <w:nsid w:val="532758C4"/>
    <w:multiLevelType w:val="hybridMultilevel"/>
    <w:tmpl w:val="6D26C1E2"/>
    <w:lvl w:ilvl="0" w:tplc="77EC3BB0">
      <w:start w:val="1"/>
      <w:numFmt w:val="bullet"/>
      <w:pStyle w:val="Bullet2"/>
      <w:lvlText w:val=""/>
      <w:lvlJc w:val="left"/>
      <w:pPr>
        <w:ind w:left="720" w:hanging="360"/>
      </w:pPr>
      <w:rPr>
        <w:rFonts w:ascii="Symbol" w:hAnsi="Symbol" w:hint="default"/>
        <w:color w:val="008AC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C9356A"/>
    <w:multiLevelType w:val="multilevel"/>
    <w:tmpl w:val="729A189E"/>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5E619E5"/>
    <w:multiLevelType w:val="hybridMultilevel"/>
    <w:tmpl w:val="0EFC5B7E"/>
    <w:lvl w:ilvl="0" w:tplc="8BA0DBF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1E5F46"/>
    <w:multiLevelType w:val="hybridMultilevel"/>
    <w:tmpl w:val="E35A825A"/>
    <w:lvl w:ilvl="0" w:tplc="A14EDC8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A3A3899"/>
    <w:multiLevelType w:val="hybridMultilevel"/>
    <w:tmpl w:val="7154224C"/>
    <w:lvl w:ilvl="0" w:tplc="07824E34">
      <w:start w:val="1"/>
      <w:numFmt w:val="lowerRoman"/>
      <w:pStyle w:val="NumBullet3"/>
      <w:lvlText w:val="%1."/>
      <w:lvlJc w:val="right"/>
      <w:pPr>
        <w:ind w:left="936" w:hanging="360"/>
      </w:pPr>
      <w:rPr>
        <w:rFonts w:hint="default"/>
        <w:color w:val="008AC8"/>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5" w15:restartNumberingAfterBreak="0">
    <w:nsid w:val="6390552E"/>
    <w:multiLevelType w:val="hybridMultilevel"/>
    <w:tmpl w:val="257C4A1A"/>
    <w:lvl w:ilvl="0" w:tplc="21E46ACA">
      <w:start w:val="1"/>
      <w:numFmt w:val="lowerLetter"/>
      <w:pStyle w:val="NumBullet2"/>
      <w:lvlText w:val="%1."/>
      <w:lvlJc w:val="left"/>
      <w:pPr>
        <w:ind w:left="1368" w:hanging="360"/>
      </w:pPr>
      <w:rPr>
        <w:rFonts w:hint="default"/>
        <w:color w:val="008AC8"/>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36" w15:restartNumberingAfterBreak="0">
    <w:nsid w:val="68A3094A"/>
    <w:multiLevelType w:val="hybridMultilevel"/>
    <w:tmpl w:val="BEE63988"/>
    <w:lvl w:ilvl="0" w:tplc="8AECE820">
      <w:start w:val="3"/>
      <w:numFmt w:val="bullet"/>
      <w:lvlText w:val="-"/>
      <w:lvlJc w:val="left"/>
      <w:pPr>
        <w:ind w:left="720" w:hanging="360"/>
      </w:pPr>
      <w:rPr>
        <w:rFonts w:ascii="Segoe UI" w:eastAsiaTheme="minorEastAsia" w:hAnsi="Segoe UI"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9454CDF"/>
    <w:multiLevelType w:val="hybridMultilevel"/>
    <w:tmpl w:val="E62225AE"/>
    <w:lvl w:ilvl="0" w:tplc="4B649B3C">
      <w:start w:val="1"/>
      <w:numFmt w:val="lowerLetter"/>
      <w:pStyle w:val="NumBullet5"/>
      <w:lvlText w:val="%1)"/>
      <w:lvlJc w:val="left"/>
      <w:pPr>
        <w:ind w:left="1656" w:hanging="360"/>
      </w:pPr>
      <w:rPr>
        <w:rFonts w:hint="default"/>
        <w:color w:val="008AC8"/>
      </w:rPr>
    </w:lvl>
    <w:lvl w:ilvl="1" w:tplc="04090019" w:tentative="1">
      <w:start w:val="1"/>
      <w:numFmt w:val="lowerLetter"/>
      <w:lvlText w:val="%2."/>
      <w:lvlJc w:val="left"/>
      <w:pPr>
        <w:ind w:left="2376" w:hanging="360"/>
      </w:pPr>
    </w:lvl>
    <w:lvl w:ilvl="2" w:tplc="0409001B" w:tentative="1">
      <w:start w:val="1"/>
      <w:numFmt w:val="lowerRoman"/>
      <w:lvlText w:val="%3."/>
      <w:lvlJc w:val="right"/>
      <w:pPr>
        <w:ind w:left="3096" w:hanging="180"/>
      </w:pPr>
    </w:lvl>
    <w:lvl w:ilvl="3" w:tplc="0409000F" w:tentative="1">
      <w:start w:val="1"/>
      <w:numFmt w:val="decimal"/>
      <w:lvlText w:val="%4."/>
      <w:lvlJc w:val="left"/>
      <w:pPr>
        <w:ind w:left="3816" w:hanging="360"/>
      </w:pPr>
    </w:lvl>
    <w:lvl w:ilvl="4" w:tplc="04090019" w:tentative="1">
      <w:start w:val="1"/>
      <w:numFmt w:val="lowerLetter"/>
      <w:lvlText w:val="%5."/>
      <w:lvlJc w:val="left"/>
      <w:pPr>
        <w:ind w:left="4536" w:hanging="360"/>
      </w:pPr>
    </w:lvl>
    <w:lvl w:ilvl="5" w:tplc="0409001B" w:tentative="1">
      <w:start w:val="1"/>
      <w:numFmt w:val="lowerRoman"/>
      <w:lvlText w:val="%6."/>
      <w:lvlJc w:val="right"/>
      <w:pPr>
        <w:ind w:left="5256" w:hanging="180"/>
      </w:pPr>
    </w:lvl>
    <w:lvl w:ilvl="6" w:tplc="0409000F" w:tentative="1">
      <w:start w:val="1"/>
      <w:numFmt w:val="decimal"/>
      <w:lvlText w:val="%7."/>
      <w:lvlJc w:val="left"/>
      <w:pPr>
        <w:ind w:left="5976" w:hanging="360"/>
      </w:pPr>
    </w:lvl>
    <w:lvl w:ilvl="7" w:tplc="04090019" w:tentative="1">
      <w:start w:val="1"/>
      <w:numFmt w:val="lowerLetter"/>
      <w:lvlText w:val="%8."/>
      <w:lvlJc w:val="left"/>
      <w:pPr>
        <w:ind w:left="6696" w:hanging="360"/>
      </w:pPr>
    </w:lvl>
    <w:lvl w:ilvl="8" w:tplc="0409001B" w:tentative="1">
      <w:start w:val="1"/>
      <w:numFmt w:val="lowerRoman"/>
      <w:lvlText w:val="%9."/>
      <w:lvlJc w:val="right"/>
      <w:pPr>
        <w:ind w:left="7416" w:hanging="180"/>
      </w:pPr>
    </w:lvl>
  </w:abstractNum>
  <w:abstractNum w:abstractNumId="38" w15:restartNumberingAfterBreak="0">
    <w:nsid w:val="69F53201"/>
    <w:multiLevelType w:val="multilevel"/>
    <w:tmpl w:val="8F647CC0"/>
    <w:styleLink w:val="NumberedList"/>
    <w:lvl w:ilvl="0">
      <w:start w:val="1"/>
      <w:numFmt w:val="decimal"/>
      <w:lvlText w:val="%1."/>
      <w:lvlJc w:val="left"/>
      <w:pPr>
        <w:tabs>
          <w:tab w:val="num" w:pos="907"/>
        </w:tabs>
        <w:ind w:left="907" w:hanging="340"/>
      </w:pPr>
      <w:rPr>
        <w:rFonts w:ascii="Segoe" w:eastAsia="Segoe" w:hAnsi="Segoe" w:cs="Segoe" w:hint="default"/>
        <w:sz w:val="20"/>
        <w:szCs w:val="20"/>
      </w:rPr>
    </w:lvl>
    <w:lvl w:ilvl="1">
      <w:start w:val="1"/>
      <w:numFmt w:val="lowerLetter"/>
      <w:lvlText w:val="%2."/>
      <w:lvlJc w:val="left"/>
      <w:pPr>
        <w:tabs>
          <w:tab w:val="num" w:pos="1247"/>
        </w:tabs>
        <w:ind w:left="1247" w:hanging="340"/>
      </w:pPr>
      <w:rPr>
        <w:rFonts w:hint="default"/>
        <w:sz w:val="20"/>
        <w:szCs w:val="20"/>
      </w:rPr>
    </w:lvl>
    <w:lvl w:ilvl="2">
      <w:start w:val="1"/>
      <w:numFmt w:val="lowerRoman"/>
      <w:lvlText w:val="%3."/>
      <w:lvlJc w:val="left"/>
      <w:pPr>
        <w:tabs>
          <w:tab w:val="num" w:pos="1588"/>
        </w:tabs>
        <w:ind w:left="1588" w:hanging="341"/>
      </w:pPr>
      <w:rPr>
        <w:rFonts w:hint="default"/>
        <w:sz w:val="20"/>
        <w:szCs w:val="20"/>
      </w:rPr>
    </w:lvl>
    <w:lvl w:ilvl="3">
      <w:start w:val="1"/>
      <w:numFmt w:val="decimal"/>
      <w:lvlText w:val="(%4)"/>
      <w:lvlJc w:val="left"/>
      <w:pPr>
        <w:tabs>
          <w:tab w:val="num" w:pos="10752"/>
        </w:tabs>
        <w:ind w:left="10752" w:hanging="360"/>
      </w:pPr>
      <w:rPr>
        <w:rFonts w:hint="default"/>
      </w:rPr>
    </w:lvl>
    <w:lvl w:ilvl="4">
      <w:start w:val="1"/>
      <w:numFmt w:val="lowerLetter"/>
      <w:lvlText w:val="(%5)"/>
      <w:lvlJc w:val="left"/>
      <w:pPr>
        <w:tabs>
          <w:tab w:val="num" w:pos="11112"/>
        </w:tabs>
        <w:ind w:left="11112" w:hanging="360"/>
      </w:pPr>
      <w:rPr>
        <w:rFonts w:hint="default"/>
      </w:rPr>
    </w:lvl>
    <w:lvl w:ilvl="5">
      <w:start w:val="1"/>
      <w:numFmt w:val="lowerRoman"/>
      <w:lvlText w:val="(%6)"/>
      <w:lvlJc w:val="left"/>
      <w:pPr>
        <w:tabs>
          <w:tab w:val="num" w:pos="11472"/>
        </w:tabs>
        <w:ind w:left="11472" w:hanging="360"/>
      </w:pPr>
      <w:rPr>
        <w:rFonts w:hint="default"/>
      </w:rPr>
    </w:lvl>
    <w:lvl w:ilvl="6">
      <w:start w:val="1"/>
      <w:numFmt w:val="decimal"/>
      <w:lvlText w:val="%7."/>
      <w:lvlJc w:val="left"/>
      <w:pPr>
        <w:tabs>
          <w:tab w:val="num" w:pos="11832"/>
        </w:tabs>
        <w:ind w:left="11832" w:hanging="360"/>
      </w:pPr>
      <w:rPr>
        <w:rFonts w:hint="default"/>
      </w:rPr>
    </w:lvl>
    <w:lvl w:ilvl="7">
      <w:start w:val="1"/>
      <w:numFmt w:val="lowerLetter"/>
      <w:lvlText w:val="%8."/>
      <w:lvlJc w:val="left"/>
      <w:pPr>
        <w:tabs>
          <w:tab w:val="num" w:pos="12192"/>
        </w:tabs>
        <w:ind w:left="12192" w:hanging="360"/>
      </w:pPr>
      <w:rPr>
        <w:rFonts w:hint="default"/>
      </w:rPr>
    </w:lvl>
    <w:lvl w:ilvl="8">
      <w:start w:val="1"/>
      <w:numFmt w:val="lowerRoman"/>
      <w:lvlText w:val="%9."/>
      <w:lvlJc w:val="left"/>
      <w:pPr>
        <w:tabs>
          <w:tab w:val="num" w:pos="12552"/>
        </w:tabs>
        <w:ind w:left="12552" w:hanging="360"/>
      </w:pPr>
      <w:rPr>
        <w:rFonts w:hint="default"/>
      </w:rPr>
    </w:lvl>
  </w:abstractNum>
  <w:abstractNum w:abstractNumId="39" w15:restartNumberingAfterBreak="0">
    <w:nsid w:val="6DB22422"/>
    <w:multiLevelType w:val="multilevel"/>
    <w:tmpl w:val="9F2A8DBA"/>
    <w:styleLink w:val="Checklist"/>
    <w:lvl w:ilvl="0">
      <w:start w:val="1"/>
      <w:numFmt w:val="bullet"/>
      <w:pStyle w:val="CheckList0"/>
      <w:lvlText w:val=""/>
      <w:lvlJc w:val="left"/>
      <w:pPr>
        <w:ind w:left="360" w:hanging="360"/>
      </w:pPr>
      <w:rPr>
        <w:rFonts w:ascii="Wingdings" w:hAnsi="Wingdings" w:cs="Times New Roman"/>
        <w:color w:val="4F81BD" w:themeColor="accent1"/>
        <w:position w:val="-6"/>
        <w:sz w:val="36"/>
        <w:szCs w:val="28"/>
      </w:rPr>
    </w:lvl>
    <w:lvl w:ilvl="1">
      <w:start w:val="1"/>
      <w:numFmt w:val="bullet"/>
      <w:lvlText w:val=""/>
      <w:lvlJc w:val="left"/>
      <w:pPr>
        <w:tabs>
          <w:tab w:val="num" w:pos="720"/>
        </w:tabs>
        <w:ind w:left="720" w:hanging="360"/>
      </w:pPr>
      <w:rPr>
        <w:rFonts w:ascii="Wingdings" w:hAnsi="Wingdings" w:cs="Times New Roman"/>
        <w:color w:val="4F81BD" w:themeColor="accent1"/>
        <w:position w:val="-6"/>
        <w:sz w:val="36"/>
        <w:szCs w:val="28"/>
      </w:rPr>
    </w:lvl>
    <w:lvl w:ilvl="2">
      <w:start w:val="1"/>
      <w:numFmt w:val="bullet"/>
      <w:lvlText w:val=""/>
      <w:lvlJc w:val="left"/>
      <w:pPr>
        <w:tabs>
          <w:tab w:val="num" w:pos="1080"/>
        </w:tabs>
        <w:ind w:left="1080" w:hanging="360"/>
      </w:pPr>
      <w:rPr>
        <w:rFonts w:ascii="Wingdings" w:hAnsi="Wingdings" w:cs="Times New Roman"/>
        <w:color w:val="4F81BD" w:themeColor="accent1"/>
        <w:position w:val="-6"/>
        <w:sz w:val="36"/>
        <w:szCs w:val="28"/>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0" w15:restartNumberingAfterBreak="0">
    <w:nsid w:val="72212271"/>
    <w:multiLevelType w:val="hybridMultilevel"/>
    <w:tmpl w:val="35D8FC2E"/>
    <w:lvl w:ilvl="0" w:tplc="AD34486E">
      <w:start w:val="1"/>
      <w:numFmt w:val="bullet"/>
      <w:lvlText w:val="-"/>
      <w:lvlJc w:val="left"/>
      <w:pPr>
        <w:ind w:left="720" w:hanging="360"/>
      </w:pPr>
      <w:rPr>
        <w:rFonts w:ascii="Segoe UI" w:eastAsiaTheme="minorEastAsia" w:hAnsi="Segoe UI"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19"/>
  </w:num>
  <w:num w:numId="3">
    <w:abstractNumId w:val="14"/>
  </w:num>
  <w:num w:numId="4">
    <w:abstractNumId w:val="26"/>
  </w:num>
  <w:num w:numId="5">
    <w:abstractNumId w:val="39"/>
  </w:num>
  <w:num w:numId="6">
    <w:abstractNumId w:val="13"/>
  </w:num>
  <w:num w:numId="7">
    <w:abstractNumId w:val="10"/>
  </w:num>
  <w:num w:numId="8">
    <w:abstractNumId w:val="39"/>
    <w:lvlOverride w:ilvl="0">
      <w:lvl w:ilvl="0">
        <w:start w:val="1"/>
        <w:numFmt w:val="bullet"/>
        <w:pStyle w:val="CheckList0"/>
        <w:lvlText w:val=""/>
        <w:lvlJc w:val="left"/>
        <w:pPr>
          <w:ind w:left="360" w:hanging="360"/>
        </w:pPr>
        <w:rPr>
          <w:rFonts w:ascii="Wingdings" w:hAnsi="Wingdings" w:hint="default"/>
          <w:b/>
          <w:i w:val="0"/>
          <w:color w:val="008AC8"/>
          <w:sz w:val="40"/>
        </w:rPr>
      </w:lvl>
    </w:lvlOverride>
    <w:lvlOverride w:ilvl="1">
      <w:lvl w:ilvl="1" w:tentative="1">
        <w:start w:val="1"/>
        <w:numFmt w:val="bullet"/>
        <w:lvlText w:val="o"/>
        <w:lvlJc w:val="left"/>
        <w:pPr>
          <w:ind w:left="1080" w:hanging="360"/>
        </w:pPr>
        <w:rPr>
          <w:rFonts w:ascii="Courier New" w:hAnsi="Courier New" w:cs="Courier New" w:hint="default"/>
        </w:rPr>
      </w:lvl>
    </w:lvlOverride>
    <w:lvlOverride w:ilvl="2">
      <w:lvl w:ilvl="2" w:tentative="1">
        <w:start w:val="1"/>
        <w:numFmt w:val="bullet"/>
        <w:lvlText w:val=""/>
        <w:lvlJc w:val="left"/>
        <w:pPr>
          <w:ind w:left="1800" w:hanging="360"/>
        </w:pPr>
        <w:rPr>
          <w:rFonts w:ascii="Wingdings" w:hAnsi="Wingdings" w:hint="default"/>
        </w:rPr>
      </w:lvl>
    </w:lvlOverride>
    <w:lvlOverride w:ilvl="3">
      <w:lvl w:ilvl="3" w:tentative="1">
        <w:start w:val="1"/>
        <w:numFmt w:val="bullet"/>
        <w:lvlText w:val=""/>
        <w:lvlJc w:val="left"/>
        <w:pPr>
          <w:ind w:left="2520" w:hanging="360"/>
        </w:pPr>
        <w:rPr>
          <w:rFonts w:ascii="Symbol" w:hAnsi="Symbol" w:hint="default"/>
        </w:rPr>
      </w:lvl>
    </w:lvlOverride>
    <w:lvlOverride w:ilvl="4">
      <w:lvl w:ilvl="4" w:tentative="1">
        <w:start w:val="1"/>
        <w:numFmt w:val="bullet"/>
        <w:lvlText w:val="o"/>
        <w:lvlJc w:val="left"/>
        <w:pPr>
          <w:ind w:left="3240" w:hanging="360"/>
        </w:pPr>
        <w:rPr>
          <w:rFonts w:ascii="Courier New" w:hAnsi="Courier New" w:cs="Courier New" w:hint="default"/>
        </w:rPr>
      </w:lvl>
    </w:lvlOverride>
    <w:lvlOverride w:ilvl="5">
      <w:lvl w:ilvl="5" w:tentative="1">
        <w:start w:val="1"/>
        <w:numFmt w:val="bullet"/>
        <w:lvlText w:val=""/>
        <w:lvlJc w:val="left"/>
        <w:pPr>
          <w:ind w:left="3960" w:hanging="360"/>
        </w:pPr>
        <w:rPr>
          <w:rFonts w:ascii="Wingdings" w:hAnsi="Wingdings" w:hint="default"/>
        </w:rPr>
      </w:lvl>
    </w:lvlOverride>
    <w:lvlOverride w:ilvl="6">
      <w:lvl w:ilvl="6" w:tentative="1">
        <w:start w:val="1"/>
        <w:numFmt w:val="bullet"/>
        <w:lvlText w:val=""/>
        <w:lvlJc w:val="left"/>
        <w:pPr>
          <w:ind w:left="4680" w:hanging="360"/>
        </w:pPr>
        <w:rPr>
          <w:rFonts w:ascii="Symbol" w:hAnsi="Symbol" w:hint="default"/>
        </w:rPr>
      </w:lvl>
    </w:lvlOverride>
    <w:lvlOverride w:ilvl="7">
      <w:lvl w:ilvl="7" w:tentative="1">
        <w:start w:val="1"/>
        <w:numFmt w:val="bullet"/>
        <w:lvlText w:val="o"/>
        <w:lvlJc w:val="left"/>
        <w:pPr>
          <w:ind w:left="5400" w:hanging="360"/>
        </w:pPr>
        <w:rPr>
          <w:rFonts w:ascii="Courier New" w:hAnsi="Courier New" w:cs="Courier New" w:hint="default"/>
        </w:rPr>
      </w:lvl>
    </w:lvlOverride>
    <w:lvlOverride w:ilvl="8">
      <w:lvl w:ilvl="8" w:tentative="1">
        <w:start w:val="1"/>
        <w:numFmt w:val="bullet"/>
        <w:lvlText w:val=""/>
        <w:lvlJc w:val="left"/>
        <w:pPr>
          <w:ind w:left="6120" w:hanging="360"/>
        </w:pPr>
        <w:rPr>
          <w:rFonts w:ascii="Wingdings" w:hAnsi="Wingdings" w:hint="default"/>
        </w:rPr>
      </w:lvl>
    </w:lvlOverride>
  </w:num>
  <w:num w:numId="9">
    <w:abstractNumId w:val="35"/>
  </w:num>
  <w:num w:numId="10">
    <w:abstractNumId w:val="34"/>
  </w:num>
  <w:num w:numId="11">
    <w:abstractNumId w:val="12"/>
  </w:num>
  <w:num w:numId="12">
    <w:abstractNumId w:val="37"/>
  </w:num>
  <w:num w:numId="13">
    <w:abstractNumId w:val="30"/>
  </w:num>
  <w:num w:numId="14">
    <w:abstractNumId w:val="28"/>
  </w:num>
  <w:num w:numId="15">
    <w:abstractNumId w:val="17"/>
  </w:num>
  <w:num w:numId="16">
    <w:abstractNumId w:val="22"/>
  </w:num>
  <w:num w:numId="17">
    <w:abstractNumId w:val="15"/>
  </w:num>
  <w:num w:numId="18">
    <w:abstractNumId w:val="38"/>
  </w:num>
  <w:num w:numId="19">
    <w:abstractNumId w:val="1"/>
  </w:num>
  <w:num w:numId="20">
    <w:abstractNumId w:val="16"/>
  </w:num>
  <w:num w:numId="21">
    <w:abstractNumId w:val="3"/>
  </w:num>
  <w:num w:numId="22">
    <w:abstractNumId w:val="0"/>
  </w:num>
  <w:num w:numId="23">
    <w:abstractNumId w:val="29"/>
  </w:num>
  <w:num w:numId="24">
    <w:abstractNumId w:val="33"/>
  </w:num>
  <w:num w:numId="25">
    <w:abstractNumId w:val="11"/>
  </w:num>
  <w:num w:numId="26">
    <w:abstractNumId w:val="7"/>
  </w:num>
  <w:num w:numId="27">
    <w:abstractNumId w:val="20"/>
  </w:num>
  <w:num w:numId="28">
    <w:abstractNumId w:val="24"/>
  </w:num>
  <w:num w:numId="29">
    <w:abstractNumId w:val="5"/>
  </w:num>
  <w:num w:numId="30">
    <w:abstractNumId w:val="9"/>
  </w:num>
  <w:num w:numId="31">
    <w:abstractNumId w:val="23"/>
  </w:num>
  <w:num w:numId="32">
    <w:abstractNumId w:val="32"/>
  </w:num>
  <w:num w:numId="33">
    <w:abstractNumId w:val="31"/>
  </w:num>
  <w:num w:numId="34">
    <w:abstractNumId w:val="2"/>
  </w:num>
  <w:num w:numId="35">
    <w:abstractNumId w:val="4"/>
  </w:num>
  <w:num w:numId="36">
    <w:abstractNumId w:val="18"/>
  </w:num>
  <w:num w:numId="37">
    <w:abstractNumId w:val="13"/>
  </w:num>
  <w:num w:numId="38">
    <w:abstractNumId w:val="13"/>
  </w:num>
  <w:num w:numId="39">
    <w:abstractNumId w:val="13"/>
  </w:num>
  <w:num w:numId="40">
    <w:abstractNumId w:val="13"/>
  </w:num>
  <w:num w:numId="41">
    <w:abstractNumId w:val="13"/>
  </w:num>
  <w:num w:numId="42">
    <w:abstractNumId w:val="13"/>
  </w:num>
  <w:num w:numId="43">
    <w:abstractNumId w:val="13"/>
  </w:num>
  <w:num w:numId="44">
    <w:abstractNumId w:val="6"/>
  </w:num>
  <w:num w:numId="45">
    <w:abstractNumId w:val="36"/>
  </w:num>
  <w:num w:numId="46">
    <w:abstractNumId w:val="27"/>
  </w:num>
  <w:num w:numId="47">
    <w:abstractNumId w:val="21"/>
  </w:num>
  <w:num w:numId="48">
    <w:abstractNumId w:val="40"/>
  </w:num>
  <w:num w:numId="49">
    <w:abstractNumId w:val="25"/>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9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1"/>
  <w:stylePaneSortMethod w:val="0000"/>
  <w:doNotTrackFormatting/>
  <w:defaultTabStop w:val="720"/>
  <w:drawingGridHorizontalSpacing w:val="110"/>
  <w:displayHorizontalDrawingGridEvery w:val="2"/>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LAwMzAxs7SwtDQwMDVQ0lEKTi0uzszPAykwrAUAJK0tcywAAAA="/>
  </w:docVars>
  <w:rsids>
    <w:rsidRoot w:val="00013718"/>
    <w:rsid w:val="00003530"/>
    <w:rsid w:val="00010D42"/>
    <w:rsid w:val="00013718"/>
    <w:rsid w:val="000204BF"/>
    <w:rsid w:val="000212B1"/>
    <w:rsid w:val="00021401"/>
    <w:rsid w:val="0002201B"/>
    <w:rsid w:val="000224BA"/>
    <w:rsid w:val="00024A7B"/>
    <w:rsid w:val="00024EA7"/>
    <w:rsid w:val="00026D6B"/>
    <w:rsid w:val="00032171"/>
    <w:rsid w:val="0003260F"/>
    <w:rsid w:val="00032865"/>
    <w:rsid w:val="00032A27"/>
    <w:rsid w:val="00032F26"/>
    <w:rsid w:val="00037BC6"/>
    <w:rsid w:val="00040A01"/>
    <w:rsid w:val="00040E37"/>
    <w:rsid w:val="000422C7"/>
    <w:rsid w:val="00046FA7"/>
    <w:rsid w:val="000564FB"/>
    <w:rsid w:val="0006118E"/>
    <w:rsid w:val="00061D4B"/>
    <w:rsid w:val="00063387"/>
    <w:rsid w:val="000646C6"/>
    <w:rsid w:val="00070C17"/>
    <w:rsid w:val="000719CC"/>
    <w:rsid w:val="00080583"/>
    <w:rsid w:val="0008682E"/>
    <w:rsid w:val="00090A0C"/>
    <w:rsid w:val="0009199F"/>
    <w:rsid w:val="00093733"/>
    <w:rsid w:val="00093F9D"/>
    <w:rsid w:val="000A0F11"/>
    <w:rsid w:val="000A1F9D"/>
    <w:rsid w:val="000A52CA"/>
    <w:rsid w:val="000A55D0"/>
    <w:rsid w:val="000A690D"/>
    <w:rsid w:val="000A6D33"/>
    <w:rsid w:val="000A6EAE"/>
    <w:rsid w:val="000A7DE6"/>
    <w:rsid w:val="000B508E"/>
    <w:rsid w:val="000B5547"/>
    <w:rsid w:val="000B5AC4"/>
    <w:rsid w:val="000B6DB7"/>
    <w:rsid w:val="000B6E69"/>
    <w:rsid w:val="000B6F76"/>
    <w:rsid w:val="000C20E1"/>
    <w:rsid w:val="000C367D"/>
    <w:rsid w:val="000C566A"/>
    <w:rsid w:val="000D1083"/>
    <w:rsid w:val="000D1592"/>
    <w:rsid w:val="000D188C"/>
    <w:rsid w:val="000E3545"/>
    <w:rsid w:val="000E74DC"/>
    <w:rsid w:val="000F0635"/>
    <w:rsid w:val="00103837"/>
    <w:rsid w:val="00107F19"/>
    <w:rsid w:val="00116975"/>
    <w:rsid w:val="00121B11"/>
    <w:rsid w:val="00122AE0"/>
    <w:rsid w:val="00126099"/>
    <w:rsid w:val="001263A4"/>
    <w:rsid w:val="0013314A"/>
    <w:rsid w:val="001337EC"/>
    <w:rsid w:val="00133A59"/>
    <w:rsid w:val="00134624"/>
    <w:rsid w:val="00144D5D"/>
    <w:rsid w:val="00152665"/>
    <w:rsid w:val="00153A8D"/>
    <w:rsid w:val="0015508B"/>
    <w:rsid w:val="00155290"/>
    <w:rsid w:val="001575E2"/>
    <w:rsid w:val="001606E2"/>
    <w:rsid w:val="00160CFC"/>
    <w:rsid w:val="001619FD"/>
    <w:rsid w:val="0016247D"/>
    <w:rsid w:val="00175513"/>
    <w:rsid w:val="00176311"/>
    <w:rsid w:val="001813F2"/>
    <w:rsid w:val="001825D5"/>
    <w:rsid w:val="00186701"/>
    <w:rsid w:val="001B023B"/>
    <w:rsid w:val="001B49F2"/>
    <w:rsid w:val="001C41A2"/>
    <w:rsid w:val="001C47FA"/>
    <w:rsid w:val="001D022C"/>
    <w:rsid w:val="001D1D64"/>
    <w:rsid w:val="001D2054"/>
    <w:rsid w:val="001E63FD"/>
    <w:rsid w:val="001E6A53"/>
    <w:rsid w:val="001F4143"/>
    <w:rsid w:val="00210A4C"/>
    <w:rsid w:val="00212235"/>
    <w:rsid w:val="00215707"/>
    <w:rsid w:val="00217CEC"/>
    <w:rsid w:val="00222BC7"/>
    <w:rsid w:val="00226C53"/>
    <w:rsid w:val="002320E1"/>
    <w:rsid w:val="0023799D"/>
    <w:rsid w:val="00242FCA"/>
    <w:rsid w:val="002430F7"/>
    <w:rsid w:val="00252BF7"/>
    <w:rsid w:val="00252E7C"/>
    <w:rsid w:val="00254E1F"/>
    <w:rsid w:val="002565FB"/>
    <w:rsid w:val="00260AAD"/>
    <w:rsid w:val="0026711F"/>
    <w:rsid w:val="0026769C"/>
    <w:rsid w:val="00271AD7"/>
    <w:rsid w:val="00272460"/>
    <w:rsid w:val="00281E3A"/>
    <w:rsid w:val="00284955"/>
    <w:rsid w:val="002A417B"/>
    <w:rsid w:val="002A7BD7"/>
    <w:rsid w:val="002A7E84"/>
    <w:rsid w:val="002B2AF3"/>
    <w:rsid w:val="002B2CB0"/>
    <w:rsid w:val="002B3A87"/>
    <w:rsid w:val="002C096B"/>
    <w:rsid w:val="002C0D3E"/>
    <w:rsid w:val="002C59A3"/>
    <w:rsid w:val="002D1242"/>
    <w:rsid w:val="002E41ED"/>
    <w:rsid w:val="002E4553"/>
    <w:rsid w:val="002F0189"/>
    <w:rsid w:val="002F38D2"/>
    <w:rsid w:val="002F3F9E"/>
    <w:rsid w:val="002F6A87"/>
    <w:rsid w:val="003113FD"/>
    <w:rsid w:val="00314B97"/>
    <w:rsid w:val="003152CF"/>
    <w:rsid w:val="00322DCF"/>
    <w:rsid w:val="0032429A"/>
    <w:rsid w:val="003330B0"/>
    <w:rsid w:val="0033384D"/>
    <w:rsid w:val="00340CBB"/>
    <w:rsid w:val="00342676"/>
    <w:rsid w:val="00345453"/>
    <w:rsid w:val="00347ECF"/>
    <w:rsid w:val="00350466"/>
    <w:rsid w:val="00350ED1"/>
    <w:rsid w:val="0035365B"/>
    <w:rsid w:val="00353663"/>
    <w:rsid w:val="00356F04"/>
    <w:rsid w:val="00361223"/>
    <w:rsid w:val="0036580C"/>
    <w:rsid w:val="0036746D"/>
    <w:rsid w:val="0036797C"/>
    <w:rsid w:val="00372FB4"/>
    <w:rsid w:val="003776ED"/>
    <w:rsid w:val="00383D48"/>
    <w:rsid w:val="0038503B"/>
    <w:rsid w:val="00386618"/>
    <w:rsid w:val="00386F4B"/>
    <w:rsid w:val="0039700C"/>
    <w:rsid w:val="0039756D"/>
    <w:rsid w:val="0039770B"/>
    <w:rsid w:val="003A0451"/>
    <w:rsid w:val="003A672A"/>
    <w:rsid w:val="003B47E2"/>
    <w:rsid w:val="003B4F46"/>
    <w:rsid w:val="003B5878"/>
    <w:rsid w:val="003B751F"/>
    <w:rsid w:val="003C5D31"/>
    <w:rsid w:val="003C5DB5"/>
    <w:rsid w:val="003C6B78"/>
    <w:rsid w:val="003D2BB8"/>
    <w:rsid w:val="003D3CB1"/>
    <w:rsid w:val="003E5DE8"/>
    <w:rsid w:val="003F0775"/>
    <w:rsid w:val="003F09E2"/>
    <w:rsid w:val="003F0B52"/>
    <w:rsid w:val="003F7DBE"/>
    <w:rsid w:val="004001B9"/>
    <w:rsid w:val="00403775"/>
    <w:rsid w:val="00404578"/>
    <w:rsid w:val="00405939"/>
    <w:rsid w:val="00406970"/>
    <w:rsid w:val="004070DA"/>
    <w:rsid w:val="00413229"/>
    <w:rsid w:val="0041744D"/>
    <w:rsid w:val="00421717"/>
    <w:rsid w:val="004222A2"/>
    <w:rsid w:val="00426976"/>
    <w:rsid w:val="00426FEA"/>
    <w:rsid w:val="004277FD"/>
    <w:rsid w:val="004324D4"/>
    <w:rsid w:val="00434EFF"/>
    <w:rsid w:val="00440817"/>
    <w:rsid w:val="00447600"/>
    <w:rsid w:val="00457355"/>
    <w:rsid w:val="00460454"/>
    <w:rsid w:val="004637EB"/>
    <w:rsid w:val="004642F7"/>
    <w:rsid w:val="0047346D"/>
    <w:rsid w:val="004810D8"/>
    <w:rsid w:val="00482A29"/>
    <w:rsid w:val="0048315A"/>
    <w:rsid w:val="00484324"/>
    <w:rsid w:val="00486A40"/>
    <w:rsid w:val="004A7CCE"/>
    <w:rsid w:val="004B0278"/>
    <w:rsid w:val="004B31CA"/>
    <w:rsid w:val="004B4F64"/>
    <w:rsid w:val="004B5D8D"/>
    <w:rsid w:val="004B61E6"/>
    <w:rsid w:val="004C375D"/>
    <w:rsid w:val="004C7FCB"/>
    <w:rsid w:val="004D02C6"/>
    <w:rsid w:val="004D6E69"/>
    <w:rsid w:val="004E038B"/>
    <w:rsid w:val="004E1E16"/>
    <w:rsid w:val="004E216B"/>
    <w:rsid w:val="004E5C38"/>
    <w:rsid w:val="004F1020"/>
    <w:rsid w:val="004F59F0"/>
    <w:rsid w:val="00504D30"/>
    <w:rsid w:val="00504F3E"/>
    <w:rsid w:val="00506C87"/>
    <w:rsid w:val="00511DE4"/>
    <w:rsid w:val="00514507"/>
    <w:rsid w:val="005158AC"/>
    <w:rsid w:val="00516BC5"/>
    <w:rsid w:val="005250C6"/>
    <w:rsid w:val="005256B4"/>
    <w:rsid w:val="005259F5"/>
    <w:rsid w:val="00525D4B"/>
    <w:rsid w:val="00535CAB"/>
    <w:rsid w:val="0054337A"/>
    <w:rsid w:val="00543FE2"/>
    <w:rsid w:val="00545246"/>
    <w:rsid w:val="0054701B"/>
    <w:rsid w:val="005535EC"/>
    <w:rsid w:val="00555335"/>
    <w:rsid w:val="00556E7B"/>
    <w:rsid w:val="0055730B"/>
    <w:rsid w:val="00560DAC"/>
    <w:rsid w:val="00561075"/>
    <w:rsid w:val="0056524A"/>
    <w:rsid w:val="00570123"/>
    <w:rsid w:val="0057430E"/>
    <w:rsid w:val="00574BEF"/>
    <w:rsid w:val="00574F78"/>
    <w:rsid w:val="00576874"/>
    <w:rsid w:val="00577756"/>
    <w:rsid w:val="005822C9"/>
    <w:rsid w:val="00583AFF"/>
    <w:rsid w:val="005857EC"/>
    <w:rsid w:val="00592DE5"/>
    <w:rsid w:val="0059380A"/>
    <w:rsid w:val="00593DED"/>
    <w:rsid w:val="005945E7"/>
    <w:rsid w:val="00594FA4"/>
    <w:rsid w:val="005957B4"/>
    <w:rsid w:val="005A2C77"/>
    <w:rsid w:val="005A5093"/>
    <w:rsid w:val="005A68B0"/>
    <w:rsid w:val="005B2E48"/>
    <w:rsid w:val="005C0C0F"/>
    <w:rsid w:val="005C121F"/>
    <w:rsid w:val="005C17A1"/>
    <w:rsid w:val="005C23C7"/>
    <w:rsid w:val="005C6458"/>
    <w:rsid w:val="005C759D"/>
    <w:rsid w:val="005C7C37"/>
    <w:rsid w:val="005C7E6C"/>
    <w:rsid w:val="005D06E7"/>
    <w:rsid w:val="005D3DF9"/>
    <w:rsid w:val="005D4ACC"/>
    <w:rsid w:val="005E1B85"/>
    <w:rsid w:val="005E451B"/>
    <w:rsid w:val="005F3513"/>
    <w:rsid w:val="005F4E23"/>
    <w:rsid w:val="00604B9C"/>
    <w:rsid w:val="00604D70"/>
    <w:rsid w:val="00605E89"/>
    <w:rsid w:val="0061073F"/>
    <w:rsid w:val="00616218"/>
    <w:rsid w:val="0062086C"/>
    <w:rsid w:val="006217B3"/>
    <w:rsid w:val="00621B37"/>
    <w:rsid w:val="00622B46"/>
    <w:rsid w:val="0062372E"/>
    <w:rsid w:val="00624283"/>
    <w:rsid w:val="00624506"/>
    <w:rsid w:val="0063183A"/>
    <w:rsid w:val="00633A89"/>
    <w:rsid w:val="006351A0"/>
    <w:rsid w:val="00640AF5"/>
    <w:rsid w:val="00641CA4"/>
    <w:rsid w:val="006430CC"/>
    <w:rsid w:val="0064328D"/>
    <w:rsid w:val="006457F1"/>
    <w:rsid w:val="00646E49"/>
    <w:rsid w:val="006479D4"/>
    <w:rsid w:val="006503FE"/>
    <w:rsid w:val="00650674"/>
    <w:rsid w:val="00650953"/>
    <w:rsid w:val="00650FE3"/>
    <w:rsid w:val="00652D3B"/>
    <w:rsid w:val="00655121"/>
    <w:rsid w:val="00660FCC"/>
    <w:rsid w:val="00662CF3"/>
    <w:rsid w:val="00663908"/>
    <w:rsid w:val="00664C34"/>
    <w:rsid w:val="00664EEF"/>
    <w:rsid w:val="00670B75"/>
    <w:rsid w:val="006765F7"/>
    <w:rsid w:val="00676AFB"/>
    <w:rsid w:val="006803EE"/>
    <w:rsid w:val="00682135"/>
    <w:rsid w:val="0068249B"/>
    <w:rsid w:val="00684591"/>
    <w:rsid w:val="006853ED"/>
    <w:rsid w:val="006868F6"/>
    <w:rsid w:val="0068781A"/>
    <w:rsid w:val="0069429C"/>
    <w:rsid w:val="006A04C3"/>
    <w:rsid w:val="006A0F78"/>
    <w:rsid w:val="006A7ED5"/>
    <w:rsid w:val="006B0DA0"/>
    <w:rsid w:val="006B33CE"/>
    <w:rsid w:val="006B7853"/>
    <w:rsid w:val="006C6784"/>
    <w:rsid w:val="006D3153"/>
    <w:rsid w:val="006D520B"/>
    <w:rsid w:val="006F384A"/>
    <w:rsid w:val="006F6EBD"/>
    <w:rsid w:val="00707144"/>
    <w:rsid w:val="007110FF"/>
    <w:rsid w:val="0071117F"/>
    <w:rsid w:val="00711AB8"/>
    <w:rsid w:val="00714514"/>
    <w:rsid w:val="00721C4B"/>
    <w:rsid w:val="00723AB7"/>
    <w:rsid w:val="00724323"/>
    <w:rsid w:val="00725471"/>
    <w:rsid w:val="007265FB"/>
    <w:rsid w:val="00727016"/>
    <w:rsid w:val="0073591C"/>
    <w:rsid w:val="00737242"/>
    <w:rsid w:val="007432C8"/>
    <w:rsid w:val="007454A0"/>
    <w:rsid w:val="00745950"/>
    <w:rsid w:val="007542D3"/>
    <w:rsid w:val="00754D77"/>
    <w:rsid w:val="00755EF1"/>
    <w:rsid w:val="007637A0"/>
    <w:rsid w:val="0076798A"/>
    <w:rsid w:val="00771A98"/>
    <w:rsid w:val="00772084"/>
    <w:rsid w:val="007752BD"/>
    <w:rsid w:val="007757A3"/>
    <w:rsid w:val="00780492"/>
    <w:rsid w:val="0078115F"/>
    <w:rsid w:val="00787A61"/>
    <w:rsid w:val="00793815"/>
    <w:rsid w:val="007A0B74"/>
    <w:rsid w:val="007A1EE8"/>
    <w:rsid w:val="007A429F"/>
    <w:rsid w:val="007A51EE"/>
    <w:rsid w:val="007A7838"/>
    <w:rsid w:val="007B1D04"/>
    <w:rsid w:val="007B252C"/>
    <w:rsid w:val="007B75A1"/>
    <w:rsid w:val="007B7F21"/>
    <w:rsid w:val="007C1F1A"/>
    <w:rsid w:val="007C2519"/>
    <w:rsid w:val="007C4226"/>
    <w:rsid w:val="007C432C"/>
    <w:rsid w:val="007C4BB0"/>
    <w:rsid w:val="007D005F"/>
    <w:rsid w:val="007D17EC"/>
    <w:rsid w:val="007D2516"/>
    <w:rsid w:val="007D2CE8"/>
    <w:rsid w:val="007D3C59"/>
    <w:rsid w:val="007D77A4"/>
    <w:rsid w:val="007F1E41"/>
    <w:rsid w:val="007F22A9"/>
    <w:rsid w:val="007F23F5"/>
    <w:rsid w:val="008000FF"/>
    <w:rsid w:val="0080141C"/>
    <w:rsid w:val="00813BAF"/>
    <w:rsid w:val="00814906"/>
    <w:rsid w:val="0081562F"/>
    <w:rsid w:val="00817BC8"/>
    <w:rsid w:val="00820CC4"/>
    <w:rsid w:val="00821347"/>
    <w:rsid w:val="008304B2"/>
    <w:rsid w:val="00830997"/>
    <w:rsid w:val="00831942"/>
    <w:rsid w:val="00832975"/>
    <w:rsid w:val="008403E4"/>
    <w:rsid w:val="0084433E"/>
    <w:rsid w:val="00850796"/>
    <w:rsid w:val="00854442"/>
    <w:rsid w:val="00856489"/>
    <w:rsid w:val="00857EA6"/>
    <w:rsid w:val="008628D0"/>
    <w:rsid w:val="008637DA"/>
    <w:rsid w:val="00867D33"/>
    <w:rsid w:val="00871C39"/>
    <w:rsid w:val="00872632"/>
    <w:rsid w:val="008728EC"/>
    <w:rsid w:val="00874154"/>
    <w:rsid w:val="00882BC9"/>
    <w:rsid w:val="00882DCB"/>
    <w:rsid w:val="00883AB1"/>
    <w:rsid w:val="00883C09"/>
    <w:rsid w:val="00885F08"/>
    <w:rsid w:val="0088614A"/>
    <w:rsid w:val="00886C23"/>
    <w:rsid w:val="0089035D"/>
    <w:rsid w:val="008936E2"/>
    <w:rsid w:val="008956C5"/>
    <w:rsid w:val="008A7B28"/>
    <w:rsid w:val="008B2261"/>
    <w:rsid w:val="008C0BB8"/>
    <w:rsid w:val="008C4550"/>
    <w:rsid w:val="008C4774"/>
    <w:rsid w:val="008D0D3A"/>
    <w:rsid w:val="008D2553"/>
    <w:rsid w:val="008D288D"/>
    <w:rsid w:val="008D3301"/>
    <w:rsid w:val="008D3F8E"/>
    <w:rsid w:val="008D4144"/>
    <w:rsid w:val="008D6DB6"/>
    <w:rsid w:val="008E033E"/>
    <w:rsid w:val="008E08B4"/>
    <w:rsid w:val="008E0C96"/>
    <w:rsid w:val="008E115D"/>
    <w:rsid w:val="008E3F7B"/>
    <w:rsid w:val="008F30A6"/>
    <w:rsid w:val="008F3CC1"/>
    <w:rsid w:val="008F543C"/>
    <w:rsid w:val="008F56AE"/>
    <w:rsid w:val="008F76FF"/>
    <w:rsid w:val="009024F2"/>
    <w:rsid w:val="00905C4F"/>
    <w:rsid w:val="009138B1"/>
    <w:rsid w:val="00913AFA"/>
    <w:rsid w:val="009165AE"/>
    <w:rsid w:val="0092051E"/>
    <w:rsid w:val="00930261"/>
    <w:rsid w:val="00931FDD"/>
    <w:rsid w:val="009333FB"/>
    <w:rsid w:val="0093385E"/>
    <w:rsid w:val="00934DC5"/>
    <w:rsid w:val="0093644B"/>
    <w:rsid w:val="009376EA"/>
    <w:rsid w:val="009379EF"/>
    <w:rsid w:val="009423E8"/>
    <w:rsid w:val="00943295"/>
    <w:rsid w:val="00944AF8"/>
    <w:rsid w:val="00946F62"/>
    <w:rsid w:val="00955A1C"/>
    <w:rsid w:val="00961943"/>
    <w:rsid w:val="00964EDB"/>
    <w:rsid w:val="0096730F"/>
    <w:rsid w:val="00971E89"/>
    <w:rsid w:val="0097208D"/>
    <w:rsid w:val="00986A6D"/>
    <w:rsid w:val="009927CF"/>
    <w:rsid w:val="0099299B"/>
    <w:rsid w:val="00993A73"/>
    <w:rsid w:val="00994CC6"/>
    <w:rsid w:val="009974D5"/>
    <w:rsid w:val="009A632B"/>
    <w:rsid w:val="009A6F60"/>
    <w:rsid w:val="009A7957"/>
    <w:rsid w:val="009B129E"/>
    <w:rsid w:val="009D0D72"/>
    <w:rsid w:val="009D18C2"/>
    <w:rsid w:val="009D4F3C"/>
    <w:rsid w:val="009D7A17"/>
    <w:rsid w:val="009E2930"/>
    <w:rsid w:val="009E6A09"/>
    <w:rsid w:val="009E7265"/>
    <w:rsid w:val="009F1DDF"/>
    <w:rsid w:val="00A04D16"/>
    <w:rsid w:val="00A05E2B"/>
    <w:rsid w:val="00A1314E"/>
    <w:rsid w:val="00A13E51"/>
    <w:rsid w:val="00A20877"/>
    <w:rsid w:val="00A20E57"/>
    <w:rsid w:val="00A212D7"/>
    <w:rsid w:val="00A2477A"/>
    <w:rsid w:val="00A26A70"/>
    <w:rsid w:val="00A27CED"/>
    <w:rsid w:val="00A31009"/>
    <w:rsid w:val="00A32516"/>
    <w:rsid w:val="00A32BE2"/>
    <w:rsid w:val="00A33B3F"/>
    <w:rsid w:val="00A34063"/>
    <w:rsid w:val="00A4009C"/>
    <w:rsid w:val="00A458A6"/>
    <w:rsid w:val="00A529F0"/>
    <w:rsid w:val="00A55211"/>
    <w:rsid w:val="00A562EF"/>
    <w:rsid w:val="00A57D66"/>
    <w:rsid w:val="00A66F19"/>
    <w:rsid w:val="00A67CB1"/>
    <w:rsid w:val="00A71B3F"/>
    <w:rsid w:val="00A726ED"/>
    <w:rsid w:val="00A8103D"/>
    <w:rsid w:val="00A91F5F"/>
    <w:rsid w:val="00A95DFF"/>
    <w:rsid w:val="00A96700"/>
    <w:rsid w:val="00AA514A"/>
    <w:rsid w:val="00AA52B1"/>
    <w:rsid w:val="00AB13B5"/>
    <w:rsid w:val="00AB4305"/>
    <w:rsid w:val="00AB4DDB"/>
    <w:rsid w:val="00AB5250"/>
    <w:rsid w:val="00AB6C09"/>
    <w:rsid w:val="00AC45BE"/>
    <w:rsid w:val="00AC5B2B"/>
    <w:rsid w:val="00AC6EB8"/>
    <w:rsid w:val="00AD513E"/>
    <w:rsid w:val="00AD517A"/>
    <w:rsid w:val="00AE48E7"/>
    <w:rsid w:val="00AF0526"/>
    <w:rsid w:val="00AF05F3"/>
    <w:rsid w:val="00AF1950"/>
    <w:rsid w:val="00AF5364"/>
    <w:rsid w:val="00B02C13"/>
    <w:rsid w:val="00B033A5"/>
    <w:rsid w:val="00B0720F"/>
    <w:rsid w:val="00B072EB"/>
    <w:rsid w:val="00B07F5E"/>
    <w:rsid w:val="00B1058E"/>
    <w:rsid w:val="00B1493F"/>
    <w:rsid w:val="00B162A3"/>
    <w:rsid w:val="00B219C6"/>
    <w:rsid w:val="00B23AB5"/>
    <w:rsid w:val="00B24B8A"/>
    <w:rsid w:val="00B35341"/>
    <w:rsid w:val="00B3582D"/>
    <w:rsid w:val="00B35ED9"/>
    <w:rsid w:val="00B43B31"/>
    <w:rsid w:val="00B43BF8"/>
    <w:rsid w:val="00B465B1"/>
    <w:rsid w:val="00B46904"/>
    <w:rsid w:val="00B50248"/>
    <w:rsid w:val="00B545B9"/>
    <w:rsid w:val="00B558EC"/>
    <w:rsid w:val="00B57024"/>
    <w:rsid w:val="00B61DA0"/>
    <w:rsid w:val="00B65975"/>
    <w:rsid w:val="00B702AD"/>
    <w:rsid w:val="00B74000"/>
    <w:rsid w:val="00B75CAA"/>
    <w:rsid w:val="00B75D68"/>
    <w:rsid w:val="00B761D1"/>
    <w:rsid w:val="00B76973"/>
    <w:rsid w:val="00B77611"/>
    <w:rsid w:val="00B77617"/>
    <w:rsid w:val="00B77A62"/>
    <w:rsid w:val="00B77B18"/>
    <w:rsid w:val="00B82B4D"/>
    <w:rsid w:val="00B86428"/>
    <w:rsid w:val="00B9247C"/>
    <w:rsid w:val="00B948E0"/>
    <w:rsid w:val="00B96310"/>
    <w:rsid w:val="00BA6B6F"/>
    <w:rsid w:val="00BB5AB4"/>
    <w:rsid w:val="00BB6C49"/>
    <w:rsid w:val="00BB7AEF"/>
    <w:rsid w:val="00BC2221"/>
    <w:rsid w:val="00BC3039"/>
    <w:rsid w:val="00BC4390"/>
    <w:rsid w:val="00BC4A51"/>
    <w:rsid w:val="00BC75EE"/>
    <w:rsid w:val="00BD35C3"/>
    <w:rsid w:val="00BD6228"/>
    <w:rsid w:val="00BD6AFE"/>
    <w:rsid w:val="00BE1CB9"/>
    <w:rsid w:val="00BE360B"/>
    <w:rsid w:val="00BE4C5E"/>
    <w:rsid w:val="00BF1B22"/>
    <w:rsid w:val="00BF22FC"/>
    <w:rsid w:val="00BF2553"/>
    <w:rsid w:val="00BF4CA3"/>
    <w:rsid w:val="00BF4FC3"/>
    <w:rsid w:val="00BF653A"/>
    <w:rsid w:val="00C00AFF"/>
    <w:rsid w:val="00C047E0"/>
    <w:rsid w:val="00C060BD"/>
    <w:rsid w:val="00C23E85"/>
    <w:rsid w:val="00C24CB9"/>
    <w:rsid w:val="00C24DE3"/>
    <w:rsid w:val="00C325C4"/>
    <w:rsid w:val="00C40466"/>
    <w:rsid w:val="00C43C0C"/>
    <w:rsid w:val="00C44374"/>
    <w:rsid w:val="00C44571"/>
    <w:rsid w:val="00C44CC7"/>
    <w:rsid w:val="00C50241"/>
    <w:rsid w:val="00C53665"/>
    <w:rsid w:val="00C55E15"/>
    <w:rsid w:val="00C56C82"/>
    <w:rsid w:val="00C72943"/>
    <w:rsid w:val="00C76324"/>
    <w:rsid w:val="00C76CCC"/>
    <w:rsid w:val="00C80C01"/>
    <w:rsid w:val="00C83D5E"/>
    <w:rsid w:val="00C84EAC"/>
    <w:rsid w:val="00C93B0C"/>
    <w:rsid w:val="00C946AA"/>
    <w:rsid w:val="00CA46E5"/>
    <w:rsid w:val="00CA4EC8"/>
    <w:rsid w:val="00CA68A1"/>
    <w:rsid w:val="00CA7C25"/>
    <w:rsid w:val="00CA7C8E"/>
    <w:rsid w:val="00CB19D5"/>
    <w:rsid w:val="00CB27A5"/>
    <w:rsid w:val="00CB7D62"/>
    <w:rsid w:val="00CC33DC"/>
    <w:rsid w:val="00CC5BA2"/>
    <w:rsid w:val="00CD5B82"/>
    <w:rsid w:val="00CD6E4E"/>
    <w:rsid w:val="00CE4E93"/>
    <w:rsid w:val="00CF3ABB"/>
    <w:rsid w:val="00CF435F"/>
    <w:rsid w:val="00D010AF"/>
    <w:rsid w:val="00D01315"/>
    <w:rsid w:val="00D03B6C"/>
    <w:rsid w:val="00D0555E"/>
    <w:rsid w:val="00D13664"/>
    <w:rsid w:val="00D14C89"/>
    <w:rsid w:val="00D1610C"/>
    <w:rsid w:val="00D16B7C"/>
    <w:rsid w:val="00D223FB"/>
    <w:rsid w:val="00D2370E"/>
    <w:rsid w:val="00D311F0"/>
    <w:rsid w:val="00D31BFF"/>
    <w:rsid w:val="00D31E27"/>
    <w:rsid w:val="00D33824"/>
    <w:rsid w:val="00D406A0"/>
    <w:rsid w:val="00D441B1"/>
    <w:rsid w:val="00D45991"/>
    <w:rsid w:val="00D4693B"/>
    <w:rsid w:val="00D577BD"/>
    <w:rsid w:val="00D57A59"/>
    <w:rsid w:val="00D62AC6"/>
    <w:rsid w:val="00D64F0E"/>
    <w:rsid w:val="00D66E6D"/>
    <w:rsid w:val="00D7140B"/>
    <w:rsid w:val="00D729E3"/>
    <w:rsid w:val="00D737C0"/>
    <w:rsid w:val="00D81EA3"/>
    <w:rsid w:val="00D83357"/>
    <w:rsid w:val="00D83C93"/>
    <w:rsid w:val="00D8484E"/>
    <w:rsid w:val="00D84FD9"/>
    <w:rsid w:val="00D91541"/>
    <w:rsid w:val="00D91BC3"/>
    <w:rsid w:val="00DB1310"/>
    <w:rsid w:val="00DB426B"/>
    <w:rsid w:val="00DB5F16"/>
    <w:rsid w:val="00DC28BA"/>
    <w:rsid w:val="00DC4411"/>
    <w:rsid w:val="00DC4779"/>
    <w:rsid w:val="00DC505E"/>
    <w:rsid w:val="00DD2BFE"/>
    <w:rsid w:val="00DD5A54"/>
    <w:rsid w:val="00DF0D32"/>
    <w:rsid w:val="00DF325C"/>
    <w:rsid w:val="00E14706"/>
    <w:rsid w:val="00E15942"/>
    <w:rsid w:val="00E16886"/>
    <w:rsid w:val="00E168F4"/>
    <w:rsid w:val="00E16DFF"/>
    <w:rsid w:val="00E17C26"/>
    <w:rsid w:val="00E17D09"/>
    <w:rsid w:val="00E21175"/>
    <w:rsid w:val="00E24C4B"/>
    <w:rsid w:val="00E30881"/>
    <w:rsid w:val="00E32460"/>
    <w:rsid w:val="00E34349"/>
    <w:rsid w:val="00E35602"/>
    <w:rsid w:val="00E41413"/>
    <w:rsid w:val="00E44ECC"/>
    <w:rsid w:val="00E459FC"/>
    <w:rsid w:val="00E5121D"/>
    <w:rsid w:val="00E513CB"/>
    <w:rsid w:val="00E51E7F"/>
    <w:rsid w:val="00E51FB0"/>
    <w:rsid w:val="00E5504F"/>
    <w:rsid w:val="00E579A2"/>
    <w:rsid w:val="00E57D5A"/>
    <w:rsid w:val="00E57F76"/>
    <w:rsid w:val="00E6462A"/>
    <w:rsid w:val="00E760D4"/>
    <w:rsid w:val="00E87C29"/>
    <w:rsid w:val="00E95432"/>
    <w:rsid w:val="00EA6B37"/>
    <w:rsid w:val="00EB197E"/>
    <w:rsid w:val="00EB4BD7"/>
    <w:rsid w:val="00EC04F2"/>
    <w:rsid w:val="00EC5194"/>
    <w:rsid w:val="00EC566F"/>
    <w:rsid w:val="00EC5C1E"/>
    <w:rsid w:val="00ED5211"/>
    <w:rsid w:val="00ED52BD"/>
    <w:rsid w:val="00ED5FD1"/>
    <w:rsid w:val="00ED6E0A"/>
    <w:rsid w:val="00EE0B0A"/>
    <w:rsid w:val="00EE0D68"/>
    <w:rsid w:val="00EE404A"/>
    <w:rsid w:val="00EE4603"/>
    <w:rsid w:val="00EE6822"/>
    <w:rsid w:val="00EF55A6"/>
    <w:rsid w:val="00F001E0"/>
    <w:rsid w:val="00F049F5"/>
    <w:rsid w:val="00F119C7"/>
    <w:rsid w:val="00F12A05"/>
    <w:rsid w:val="00F13536"/>
    <w:rsid w:val="00F140CB"/>
    <w:rsid w:val="00F14F74"/>
    <w:rsid w:val="00F16A6D"/>
    <w:rsid w:val="00F223E2"/>
    <w:rsid w:val="00F22F86"/>
    <w:rsid w:val="00F2314D"/>
    <w:rsid w:val="00F248FE"/>
    <w:rsid w:val="00F24C04"/>
    <w:rsid w:val="00F2550A"/>
    <w:rsid w:val="00F3536D"/>
    <w:rsid w:val="00F36021"/>
    <w:rsid w:val="00F36E8B"/>
    <w:rsid w:val="00F375E9"/>
    <w:rsid w:val="00F40505"/>
    <w:rsid w:val="00F41024"/>
    <w:rsid w:val="00F419E8"/>
    <w:rsid w:val="00F425FA"/>
    <w:rsid w:val="00F46D98"/>
    <w:rsid w:val="00F47E2D"/>
    <w:rsid w:val="00F502C5"/>
    <w:rsid w:val="00F533B6"/>
    <w:rsid w:val="00F54091"/>
    <w:rsid w:val="00F55FDC"/>
    <w:rsid w:val="00F61A5F"/>
    <w:rsid w:val="00F65AF9"/>
    <w:rsid w:val="00F7062B"/>
    <w:rsid w:val="00F73237"/>
    <w:rsid w:val="00F769E6"/>
    <w:rsid w:val="00F77FF0"/>
    <w:rsid w:val="00F81AC4"/>
    <w:rsid w:val="00F81FC6"/>
    <w:rsid w:val="00F841AA"/>
    <w:rsid w:val="00F84CCA"/>
    <w:rsid w:val="00F8620B"/>
    <w:rsid w:val="00F90C99"/>
    <w:rsid w:val="00F93EF0"/>
    <w:rsid w:val="00F951E0"/>
    <w:rsid w:val="00FA0AA2"/>
    <w:rsid w:val="00FA1316"/>
    <w:rsid w:val="00FA1EA8"/>
    <w:rsid w:val="00FA4EA2"/>
    <w:rsid w:val="00FA7E7D"/>
    <w:rsid w:val="00FB2E87"/>
    <w:rsid w:val="00FB7B9B"/>
    <w:rsid w:val="00FC0ABD"/>
    <w:rsid w:val="00FC0ACB"/>
    <w:rsid w:val="00FC184D"/>
    <w:rsid w:val="00FC7E50"/>
    <w:rsid w:val="00FD0489"/>
    <w:rsid w:val="00FD2E21"/>
    <w:rsid w:val="00FD484D"/>
    <w:rsid w:val="00FD6409"/>
    <w:rsid w:val="00FE0F9B"/>
    <w:rsid w:val="00FE3B45"/>
    <w:rsid w:val="00FF45F7"/>
    <w:rsid w:val="00FF49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38D6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2" w:qFormat="1"/>
    <w:lsdException w:name="heading 2" w:semiHidden="1" w:uiPriority="9" w:unhideWhenUsed="1" w:qFormat="1"/>
    <w:lsdException w:name="heading 3" w:semiHidden="1" w:uiPriority="2" w:unhideWhenUsed="1" w:qFormat="1"/>
    <w:lsdException w:name="heading 4" w:semiHidden="1" w:uiPriority="2" w:unhideWhenUsed="1" w:qFormat="1"/>
    <w:lsdException w:name="heading 5" w:semiHidden="1" w:uiPriority="2" w:unhideWhenUsed="1"/>
    <w:lsdException w:name="heading 6" w:semiHidden="1" w:uiPriority="2" w:unhideWhenUsed="1"/>
    <w:lsdException w:name="heading 7" w:semiHidden="1" w:uiPriority="2" w:unhideWhenUsed="1"/>
    <w:lsdException w:name="heading 8" w:semiHidden="1" w:uiPriority="2" w:unhideWhenUsed="1"/>
    <w:lsdException w:name="heading 9" w:semiHidden="1" w:uiPriority="2"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9"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iPriority="0"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D3DF9"/>
    <w:pPr>
      <w:spacing w:before="120" w:after="120"/>
    </w:pPr>
    <w:rPr>
      <w:rFonts w:ascii="Segoe UI" w:hAnsi="Segoe UI"/>
    </w:rPr>
  </w:style>
  <w:style w:type="paragraph" w:styleId="Heading1">
    <w:name w:val="heading 1"/>
    <w:basedOn w:val="Normal"/>
    <w:next w:val="Normal"/>
    <w:link w:val="Heading1Char"/>
    <w:uiPriority w:val="2"/>
    <w:qFormat/>
    <w:rsid w:val="003D2BB8"/>
    <w:pPr>
      <w:keepNext/>
      <w:keepLines/>
      <w:spacing w:before="480" w:after="360" w:line="240" w:lineRule="auto"/>
      <w:outlineLvl w:val="0"/>
    </w:pPr>
    <w:rPr>
      <w:rFonts w:eastAsiaTheme="majorEastAsia" w:cs="Segoe UI"/>
      <w:bCs/>
      <w:color w:val="008AC8"/>
      <w:sz w:val="36"/>
      <w:szCs w:val="28"/>
    </w:rPr>
  </w:style>
  <w:style w:type="paragraph" w:styleId="Heading2">
    <w:name w:val="heading 2"/>
    <w:basedOn w:val="Normal"/>
    <w:next w:val="Normal"/>
    <w:link w:val="Heading2Char"/>
    <w:uiPriority w:val="9"/>
    <w:qFormat/>
    <w:rsid w:val="003D2BB8"/>
    <w:pPr>
      <w:spacing w:before="360" w:after="360" w:line="240" w:lineRule="auto"/>
      <w:outlineLvl w:val="1"/>
    </w:pPr>
    <w:rPr>
      <w:rFonts w:cs="Segoe UI"/>
      <w:color w:val="008AC8"/>
      <w:sz w:val="32"/>
      <w:szCs w:val="20"/>
    </w:rPr>
  </w:style>
  <w:style w:type="paragraph" w:styleId="Heading3">
    <w:name w:val="heading 3"/>
    <w:basedOn w:val="Normal"/>
    <w:next w:val="Normal"/>
    <w:link w:val="Heading3Char"/>
    <w:uiPriority w:val="2"/>
    <w:qFormat/>
    <w:rsid w:val="003D2BB8"/>
    <w:pPr>
      <w:keepNext/>
      <w:keepLines/>
      <w:spacing w:before="360" w:after="240" w:line="240" w:lineRule="auto"/>
      <w:outlineLvl w:val="2"/>
    </w:pPr>
    <w:rPr>
      <w:rFonts w:eastAsiaTheme="majorEastAsia" w:cstheme="majorBidi"/>
      <w:bCs/>
      <w:color w:val="008AC8"/>
      <w:sz w:val="28"/>
    </w:rPr>
  </w:style>
  <w:style w:type="paragraph" w:styleId="Heading4">
    <w:name w:val="heading 4"/>
    <w:basedOn w:val="Normal"/>
    <w:next w:val="Normal"/>
    <w:link w:val="Heading4Char"/>
    <w:uiPriority w:val="2"/>
    <w:unhideWhenUsed/>
    <w:qFormat/>
    <w:rsid w:val="003D2BB8"/>
    <w:pPr>
      <w:keepNext/>
      <w:keepLines/>
      <w:spacing w:before="240" w:after="240" w:line="240" w:lineRule="auto"/>
      <w:outlineLvl w:val="3"/>
    </w:pPr>
    <w:rPr>
      <w:rFonts w:eastAsiaTheme="majorEastAsia" w:cstheme="majorBidi"/>
      <w:bCs/>
      <w:iCs/>
      <w:color w:val="008AC8"/>
      <w:sz w:val="24"/>
    </w:rPr>
  </w:style>
  <w:style w:type="paragraph" w:styleId="Heading5">
    <w:name w:val="heading 5"/>
    <w:basedOn w:val="Normal"/>
    <w:next w:val="Normal"/>
    <w:link w:val="Heading5Char"/>
    <w:uiPriority w:val="2"/>
    <w:unhideWhenUsed/>
    <w:rsid w:val="008C4774"/>
    <w:pPr>
      <w:keepNext/>
      <w:keepLines/>
      <w:spacing w:before="240" w:line="240" w:lineRule="auto"/>
      <w:outlineLvl w:val="4"/>
    </w:pPr>
    <w:rPr>
      <w:rFonts w:eastAsiaTheme="majorEastAsia" w:cstheme="majorBidi"/>
      <w:i/>
      <w:color w:val="008AC8"/>
      <w:sz w:val="24"/>
    </w:rPr>
  </w:style>
  <w:style w:type="paragraph" w:styleId="Heading6">
    <w:name w:val="heading 6"/>
    <w:basedOn w:val="Normal"/>
    <w:next w:val="Normal"/>
    <w:link w:val="Heading6Char"/>
    <w:uiPriority w:val="2"/>
    <w:unhideWhenUsed/>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2"/>
    <w:unhideWhenUsed/>
    <w:pPr>
      <w:keepNext/>
      <w:keepLines/>
      <w:spacing w:line="240" w:lineRule="auto"/>
      <w:outlineLvl w:val="6"/>
    </w:pPr>
    <w:rPr>
      <w:rFonts w:eastAsiaTheme="majorEastAsia" w:cstheme="majorBidi"/>
      <w:i/>
      <w:iCs/>
      <w:color w:val="008AC8"/>
      <w:sz w:val="24"/>
    </w:rPr>
  </w:style>
  <w:style w:type="paragraph" w:styleId="Heading8">
    <w:name w:val="heading 8"/>
    <w:basedOn w:val="Normal"/>
    <w:next w:val="Normal"/>
    <w:link w:val="Heading8Char"/>
    <w:uiPriority w:val="2"/>
    <w:unhideWhenUsed/>
    <w:pPr>
      <w:keepNext/>
      <w:keepLines/>
      <w:spacing w:before="40" w:after="0" w:line="240" w:lineRule="auto"/>
      <w:outlineLvl w:val="7"/>
    </w:pPr>
    <w:rPr>
      <w:rFonts w:eastAsiaTheme="majorEastAsia" w:cstheme="majorBidi"/>
      <w:color w:val="008AC8"/>
      <w:sz w:val="24"/>
      <w:szCs w:val="21"/>
    </w:rPr>
  </w:style>
  <w:style w:type="paragraph" w:styleId="Heading9">
    <w:name w:val="heading 9"/>
    <w:basedOn w:val="Normal"/>
    <w:next w:val="Normal"/>
    <w:link w:val="Heading9Char"/>
    <w:uiPriority w:val="2"/>
    <w:unhideWhenUsed/>
    <w:rsid w:val="00650953"/>
    <w:pPr>
      <w:keepNext/>
      <w:keepLines/>
      <w:spacing w:after="240" w:line="240" w:lineRule="auto"/>
      <w:outlineLvl w:val="8"/>
    </w:pPr>
    <w:rPr>
      <w:rFonts w:eastAsiaTheme="majorEastAsia" w:cstheme="majorBidi"/>
      <w:iCs/>
      <w:color w:val="008AC8"/>
      <w:sz w:val="3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D8484E"/>
    <w:rPr>
      <w:rFonts w:ascii="Segoe UI" w:eastAsiaTheme="majorEastAsia" w:hAnsi="Segoe UI" w:cs="Segoe UI"/>
      <w:bCs/>
      <w:color w:val="008AC8"/>
      <w:sz w:val="36"/>
      <w:szCs w:val="28"/>
    </w:rPr>
  </w:style>
  <w:style w:type="character" w:customStyle="1" w:styleId="Heading2Char">
    <w:name w:val="Heading 2 Char"/>
    <w:basedOn w:val="DefaultParagraphFont"/>
    <w:link w:val="Heading2"/>
    <w:uiPriority w:val="9"/>
    <w:rsid w:val="00D8484E"/>
    <w:rPr>
      <w:rFonts w:ascii="Segoe UI" w:hAnsi="Segoe UI" w:cs="Segoe UI"/>
      <w:color w:val="008AC8"/>
      <w:sz w:val="32"/>
      <w:szCs w:val="20"/>
    </w:rPr>
  </w:style>
  <w:style w:type="paragraph" w:styleId="TOCHeading">
    <w:name w:val="TOC Heading"/>
    <w:next w:val="Normal"/>
    <w:uiPriority w:val="39"/>
    <w:unhideWhenUsed/>
    <w:qFormat/>
    <w:rPr>
      <w:rFonts w:ascii="Segoe UI" w:eastAsiaTheme="minorHAnsi" w:hAnsi="Segoe UI"/>
      <w:color w:val="008AC8"/>
      <w:spacing w:val="10"/>
      <w:sz w:val="36"/>
      <w:szCs w:val="48"/>
    </w:rPr>
  </w:style>
  <w:style w:type="paragraph" w:styleId="TOC1">
    <w:name w:val="toc 1"/>
    <w:basedOn w:val="Normal"/>
    <w:next w:val="Normal"/>
    <w:uiPriority w:val="39"/>
    <w:unhideWhenUsed/>
    <w:rsid w:val="00504F3E"/>
    <w:pPr>
      <w:tabs>
        <w:tab w:val="left" w:pos="440"/>
        <w:tab w:val="right" w:leader="dot" w:pos="8660"/>
      </w:tabs>
      <w:spacing w:after="100"/>
    </w:pPr>
    <w:rPr>
      <w:noProof/>
      <w:sz w:val="24"/>
    </w:rPr>
  </w:style>
  <w:style w:type="character" w:styleId="Hyperlink">
    <w:name w:val="Hyperlink"/>
    <w:basedOn w:val="DefaultParagraphFont"/>
    <w:uiPriority w:val="99"/>
    <w:unhideWhenUsed/>
    <w:rPr>
      <w:rFonts w:ascii="Segoe UI" w:hAnsi="Segoe UI"/>
      <w:color w:val="0000FF" w:themeColor="hyperlink"/>
      <w:sz w:val="22"/>
      <w:u w:val="single"/>
    </w:rPr>
  </w:style>
  <w:style w:type="paragraph" w:styleId="Index1">
    <w:name w:val="index 1"/>
    <w:basedOn w:val="Normal"/>
    <w:next w:val="Normal"/>
    <w:autoRedefine/>
    <w:uiPriority w:val="99"/>
    <w:semiHidden/>
    <w:unhideWhenUsed/>
    <w:rsid w:val="00FF45F7"/>
    <w:pPr>
      <w:spacing w:before="0" w:after="0" w:line="240" w:lineRule="auto"/>
      <w:ind w:left="220" w:hanging="220"/>
    </w:pPr>
  </w:style>
  <w:style w:type="paragraph" w:styleId="TOC2">
    <w:name w:val="toc 2"/>
    <w:basedOn w:val="Normal"/>
    <w:next w:val="Normal"/>
    <w:autoRedefine/>
    <w:uiPriority w:val="39"/>
    <w:unhideWhenUsed/>
    <w:rsid w:val="00504F3E"/>
    <w:pPr>
      <w:tabs>
        <w:tab w:val="left" w:pos="880"/>
        <w:tab w:val="right" w:leader="dot" w:pos="9350"/>
      </w:tabs>
      <w:spacing w:after="100"/>
      <w:ind w:left="216"/>
    </w:pPr>
    <w:rPr>
      <w:rFonts w:ascii="Segoe" w:hAnsi="Segoe"/>
      <w:sz w:val="20"/>
    </w:rPr>
  </w:style>
  <w:style w:type="paragraph" w:styleId="ListParagraph">
    <w:name w:val="List Paragraph"/>
    <w:aliases w:val="Num Bullet 1"/>
    <w:basedOn w:val="Normal"/>
    <w:link w:val="ListParagraphChar"/>
    <w:uiPriority w:val="34"/>
    <w:qFormat/>
    <w:rsid w:val="007B7F21"/>
    <w:pPr>
      <w:numPr>
        <w:numId w:val="6"/>
      </w:numPr>
      <w:contextualSpacing/>
    </w:pPr>
  </w:style>
  <w:style w:type="paragraph" w:styleId="NoSpacing">
    <w:name w:val="No Spacing"/>
    <w:link w:val="NoSpacingChar"/>
    <w:uiPriority w:val="99"/>
    <w:qFormat/>
    <w:pPr>
      <w:spacing w:after="0" w:line="240" w:lineRule="auto"/>
    </w:pPr>
  </w:style>
  <w:style w:type="character" w:styleId="CommentReference">
    <w:name w:val="annotation reference"/>
    <w:basedOn w:val="DefaultParagraphFont"/>
    <w:uiPriority w:val="99"/>
    <w:unhideWhenUsed/>
    <w:rPr>
      <w:sz w:val="16"/>
      <w:szCs w:val="16"/>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unhideWhenUsed/>
    <w:rPr>
      <w:b/>
      <w:bCs/>
    </w:rPr>
  </w:style>
  <w:style w:type="character" w:customStyle="1" w:styleId="CommentSubjectChar">
    <w:name w:val="Comment Subject Char"/>
    <w:basedOn w:val="CommentTextChar"/>
    <w:link w:val="CommentSubject"/>
    <w:uiPriority w:val="99"/>
    <w:rsid w:val="00D8484E"/>
    <w:rPr>
      <w:rFonts w:ascii="Segoe UI" w:hAnsi="Segoe UI"/>
      <w:b/>
      <w:bCs/>
      <w:sz w:val="20"/>
      <w:szCs w:val="20"/>
    </w:rPr>
  </w:style>
  <w:style w:type="paragraph" w:styleId="NormalWeb">
    <w:name w:val="Normal (Web)"/>
    <w:basedOn w:val="Normal"/>
    <w:link w:val="NormalWebChar"/>
    <w:uiPriority w:val="99"/>
    <w:semiHidden/>
    <w:pPr>
      <w:spacing w:after="0" w:line="240" w:lineRule="auto"/>
    </w:pPr>
    <w:rPr>
      <w:rFonts w:ascii="Times New Roman" w:eastAsiaTheme="minorHAnsi" w:hAnsi="Times New Roman" w:cs="Times New Roman"/>
      <w:sz w:val="24"/>
      <w:szCs w:val="24"/>
    </w:rPr>
  </w:style>
  <w:style w:type="paragraph" w:customStyle="1" w:styleId="Bullet1">
    <w:name w:val="Bullet 1"/>
    <w:basedOn w:val="ListParagraph"/>
    <w:uiPriority w:val="4"/>
    <w:qFormat/>
    <w:rsid w:val="00FF45F7"/>
    <w:pPr>
      <w:numPr>
        <w:numId w:val="1"/>
      </w:numPr>
      <w:spacing w:before="240" w:after="240" w:line="240" w:lineRule="auto"/>
    </w:pPr>
    <w:rPr>
      <w:rFonts w:cs="Segoe UI"/>
      <w:szCs w:val="20"/>
    </w:rPr>
  </w:style>
  <w:style w:type="paragraph" w:styleId="BodyText">
    <w:name w:val="Body Text"/>
    <w:basedOn w:val="Normal"/>
    <w:link w:val="BodyTextChar"/>
    <w:uiPriority w:val="99"/>
    <w:unhideWhenUsed/>
    <w:rsid w:val="00FF45F7"/>
    <w:pPr>
      <w:tabs>
        <w:tab w:val="left" w:pos="360"/>
      </w:tabs>
      <w:spacing w:after="0" w:line="240" w:lineRule="auto"/>
      <w:ind w:left="360" w:hanging="360"/>
    </w:pPr>
    <w:rPr>
      <w:rFonts w:cs="Segoe UI"/>
      <w:szCs w:val="18"/>
    </w:rPr>
  </w:style>
  <w:style w:type="character" w:customStyle="1" w:styleId="BodyTextChar">
    <w:name w:val="Body Text Char"/>
    <w:basedOn w:val="DefaultParagraphFont"/>
    <w:link w:val="BodyText"/>
    <w:uiPriority w:val="99"/>
    <w:rsid w:val="00D8484E"/>
    <w:rPr>
      <w:rFonts w:ascii="Segoe UI" w:hAnsi="Segoe UI" w:cs="Segoe UI"/>
      <w:szCs w:val="18"/>
    </w:rPr>
  </w:style>
  <w:style w:type="paragraph" w:customStyle="1" w:styleId="Heading1Numbered">
    <w:name w:val="Heading 1 (Numbered)"/>
    <w:basedOn w:val="Normal"/>
    <w:next w:val="Normal"/>
    <w:uiPriority w:val="2"/>
    <w:qFormat/>
    <w:rsid w:val="00C44CC7"/>
    <w:pPr>
      <w:keepNext/>
      <w:keepLines/>
      <w:pageBreakBefore/>
      <w:numPr>
        <w:numId w:val="7"/>
      </w:numPr>
      <w:tabs>
        <w:tab w:val="left" w:pos="1152"/>
        <w:tab w:val="left" w:pos="1440"/>
      </w:tabs>
      <w:spacing w:before="360" w:after="360" w:line="600" w:lineRule="exact"/>
      <w:ind w:left="0" w:firstLine="0"/>
      <w:outlineLvl w:val="0"/>
    </w:pPr>
    <w:rPr>
      <w:rFonts w:eastAsiaTheme="minorHAnsi"/>
      <w:color w:val="008AC8"/>
      <w:spacing w:val="10"/>
      <w:sz w:val="36"/>
      <w:szCs w:val="48"/>
    </w:rPr>
  </w:style>
  <w:style w:type="paragraph" w:styleId="BodyText2">
    <w:name w:val="Body Text 2"/>
    <w:basedOn w:val="Normal"/>
    <w:link w:val="BodyText2Char"/>
    <w:uiPriority w:val="99"/>
    <w:semiHidden/>
    <w:pPr>
      <w:spacing w:after="0" w:line="240" w:lineRule="auto"/>
      <w:ind w:left="720"/>
    </w:pPr>
    <w:rPr>
      <w:rFonts w:cs="Segoe UI"/>
      <w:szCs w:val="20"/>
    </w:rPr>
  </w:style>
  <w:style w:type="character" w:customStyle="1" w:styleId="BodyText2Char">
    <w:name w:val="Body Text 2 Char"/>
    <w:basedOn w:val="DefaultParagraphFont"/>
    <w:link w:val="BodyText2"/>
    <w:uiPriority w:val="99"/>
    <w:semiHidden/>
    <w:rPr>
      <w:rFonts w:ascii="Segoe UI" w:hAnsi="Segoe UI" w:cs="Segoe UI"/>
      <w:szCs w:val="20"/>
    </w:rPr>
  </w:style>
  <w:style w:type="paragraph" w:styleId="Revision">
    <w:name w:val="Revision"/>
    <w:hidden/>
    <w:uiPriority w:val="99"/>
    <w:semiHidden/>
    <w:pPr>
      <w:spacing w:after="0" w:line="240" w:lineRule="auto"/>
    </w:pPr>
  </w:style>
  <w:style w:type="paragraph" w:styleId="Header">
    <w:name w:val="header"/>
    <w:basedOn w:val="Normal"/>
    <w:link w:val="HeaderChar"/>
    <w:uiPriority w:val="99"/>
    <w:unhideWhenUsed/>
    <w:pPr>
      <w:tabs>
        <w:tab w:val="center" w:pos="4680"/>
        <w:tab w:val="right" w:pos="9360"/>
      </w:tabs>
      <w:spacing w:before="0" w:after="0" w:line="240" w:lineRule="auto"/>
    </w:pPr>
    <w:rPr>
      <w:sz w:val="16"/>
    </w:rPr>
  </w:style>
  <w:style w:type="character" w:customStyle="1" w:styleId="HeaderChar">
    <w:name w:val="Header Char"/>
    <w:basedOn w:val="DefaultParagraphFont"/>
    <w:link w:val="Header"/>
    <w:uiPriority w:val="99"/>
    <w:rPr>
      <w:rFonts w:ascii="Segoe UI" w:hAnsi="Segoe UI"/>
      <w:sz w:val="16"/>
    </w:rPr>
  </w:style>
  <w:style w:type="paragraph" w:styleId="Footer">
    <w:name w:val="footer"/>
    <w:basedOn w:val="Normal"/>
    <w:link w:val="FooterChar"/>
    <w:uiPriority w:val="99"/>
    <w:unhideWhenUsed/>
    <w:pPr>
      <w:tabs>
        <w:tab w:val="center" w:pos="4680"/>
        <w:tab w:val="right" w:pos="9360"/>
      </w:tabs>
      <w:spacing w:before="0" w:after="0" w:line="240" w:lineRule="auto"/>
    </w:pPr>
    <w:rPr>
      <w:color w:val="808080" w:themeColor="background1" w:themeShade="80"/>
      <w:sz w:val="16"/>
    </w:rPr>
  </w:style>
  <w:style w:type="character" w:customStyle="1" w:styleId="FooterChar">
    <w:name w:val="Footer Char"/>
    <w:basedOn w:val="DefaultParagraphFont"/>
    <w:link w:val="Footer"/>
    <w:uiPriority w:val="99"/>
    <w:rPr>
      <w:rFonts w:ascii="Segoe UI" w:hAnsi="Segoe UI"/>
      <w:color w:val="808080" w:themeColor="background1" w:themeShade="80"/>
      <w:sz w:val="16"/>
    </w:rPr>
  </w:style>
  <w:style w:type="paragraph" w:customStyle="1" w:styleId="Question">
    <w:name w:val="Question"/>
    <w:basedOn w:val="Normal"/>
    <w:link w:val="QuestionChar"/>
    <w:semiHidden/>
    <w:pPr>
      <w:spacing w:after="60" w:line="240" w:lineRule="auto"/>
    </w:pPr>
  </w:style>
  <w:style w:type="character" w:customStyle="1" w:styleId="NormalWebChar">
    <w:name w:val="Normal (Web) Char"/>
    <w:basedOn w:val="DefaultParagraphFont"/>
    <w:link w:val="NormalWeb"/>
    <w:uiPriority w:val="99"/>
    <w:semiHidden/>
    <w:rPr>
      <w:rFonts w:ascii="Times New Roman" w:eastAsiaTheme="minorHAnsi" w:hAnsi="Times New Roman" w:cs="Times New Roman"/>
      <w:sz w:val="24"/>
      <w:szCs w:val="24"/>
    </w:rPr>
  </w:style>
  <w:style w:type="character" w:styleId="PlaceholderText">
    <w:name w:val="Placeholder Text"/>
    <w:basedOn w:val="DefaultParagraphFont"/>
    <w:uiPriority w:val="99"/>
    <w:semiHidden/>
    <w:rPr>
      <w:color w:val="808080"/>
    </w:rPr>
  </w:style>
  <w:style w:type="character" w:customStyle="1" w:styleId="QuestionChar">
    <w:name w:val="Question Char"/>
    <w:basedOn w:val="DefaultParagraphFont"/>
    <w:link w:val="Question"/>
    <w:semiHidden/>
  </w:style>
  <w:style w:type="paragraph" w:styleId="TOC3">
    <w:name w:val="toc 3"/>
    <w:basedOn w:val="TOCHeading"/>
    <w:next w:val="Normal"/>
    <w:autoRedefine/>
    <w:uiPriority w:val="39"/>
    <w:unhideWhenUsed/>
    <w:rsid w:val="00504F3E"/>
    <w:pPr>
      <w:spacing w:after="100"/>
      <w:ind w:left="446"/>
    </w:pPr>
    <w:rPr>
      <w:rFonts w:ascii="Segoe" w:hAnsi="Segoe"/>
      <w:color w:val="auto"/>
      <w:sz w:val="18"/>
    </w:rPr>
  </w:style>
  <w:style w:type="character" w:styleId="FollowedHyperlink">
    <w:name w:val="FollowedHyperlink"/>
    <w:basedOn w:val="DefaultParagraphFont"/>
    <w:uiPriority w:val="99"/>
    <w:unhideWhenUsed/>
    <w:rPr>
      <w:color w:val="800080" w:themeColor="followedHyperlink"/>
      <w:u w:val="single"/>
    </w:rPr>
  </w:style>
  <w:style w:type="character" w:styleId="BookTitle">
    <w:name w:val="Book Title"/>
    <w:basedOn w:val="DefaultParagraphFont"/>
    <w:uiPriority w:val="33"/>
    <w:rPr>
      <w:b/>
      <w:bCs/>
      <w:smallCaps/>
      <w:spacing w:val="5"/>
    </w:rPr>
  </w:style>
  <w:style w:type="paragraph" w:customStyle="1" w:styleId="menu">
    <w:name w:val="menu"/>
    <w:basedOn w:val="Normal"/>
    <w:uiPriority w:val="99"/>
    <w:semiHidden/>
    <w:pPr>
      <w:spacing w:before="100" w:beforeAutospacing="1" w:after="100" w:afterAutospacing="1" w:line="240" w:lineRule="auto"/>
      <w:ind w:left="300"/>
    </w:pPr>
    <w:rPr>
      <w:rFonts w:ascii="Times New Roman" w:eastAsia="Times New Roman" w:hAnsi="Times New Roman" w:cs="Times New Roman"/>
      <w:sz w:val="24"/>
      <w:szCs w:val="24"/>
    </w:rPr>
  </w:style>
  <w:style w:type="character" w:customStyle="1" w:styleId="StyleLatinSegoeUI10pt">
    <w:name w:val="Style (Latin) Segoe UI 10 pt"/>
    <w:basedOn w:val="DefaultParagraphFont"/>
    <w:semiHidden/>
    <w:rPr>
      <w:rFonts w:ascii="Segoe UI" w:hAnsi="Segoe UI"/>
      <w:sz w:val="20"/>
    </w:rPr>
  </w:style>
  <w:style w:type="character" w:customStyle="1" w:styleId="ListParagraphChar">
    <w:name w:val="List Paragraph Char"/>
    <w:aliases w:val="Num Bullet 1 Char"/>
    <w:basedOn w:val="DefaultParagraphFont"/>
    <w:link w:val="ListParagraph"/>
    <w:uiPriority w:val="34"/>
    <w:locked/>
    <w:rsid w:val="00D8484E"/>
    <w:rPr>
      <w:rFonts w:ascii="Segoe UI" w:hAnsi="Segoe UI"/>
    </w:rPr>
  </w:style>
  <w:style w:type="paragraph" w:customStyle="1" w:styleId="Default">
    <w:name w:val="Default"/>
    <w:next w:val="Normal"/>
    <w:uiPriority w:val="99"/>
    <w:pPr>
      <w:autoSpaceDE w:val="0"/>
      <w:autoSpaceDN w:val="0"/>
      <w:adjustRightInd w:val="0"/>
      <w:spacing w:after="0" w:line="240" w:lineRule="auto"/>
    </w:pPr>
    <w:rPr>
      <w:rFonts w:ascii="Segoe UI" w:hAnsi="Segoe UI" w:cs="Arial"/>
      <w:color w:val="000000"/>
      <w:szCs w:val="24"/>
    </w:rPr>
  </w:style>
  <w:style w:type="table" w:styleId="TableGrid">
    <w:name w:val="Table Grid"/>
    <w:basedOn w:val="TableNormal"/>
    <w:uiPriority w:val="39"/>
    <w:rsid w:val="009D18C2"/>
    <w:pPr>
      <w:spacing w:after="0" w:line="240" w:lineRule="auto"/>
    </w:pPr>
    <w:rPr>
      <w:rFonts w:ascii="Segoe UI" w:hAnsi="Segoe UI"/>
      <w:sz w:val="20"/>
    </w:rPr>
    <w:tblPr>
      <w:tblStyleRowBandSize w:val="1"/>
      <w:tblStyleColBandSize w:val="1"/>
      <w:tblBorders>
        <w:top w:val="single" w:sz="4" w:space="0" w:color="008AC8"/>
        <w:bottom w:val="single" w:sz="4" w:space="0" w:color="008AC8"/>
        <w:insideH w:val="single" w:sz="4" w:space="0" w:color="008AC8"/>
      </w:tblBorders>
    </w:tblPr>
    <w:tblStylePr w:type="firstRow">
      <w:rPr>
        <w:rFonts w:ascii="Segoe UI" w:hAnsi="Segoe UI"/>
        <w:color w:val="FFFFFF" w:themeColor="background1"/>
        <w:sz w:val="22"/>
      </w:rPr>
      <w:tblPr/>
      <w:tcPr>
        <w:shd w:val="clear" w:color="auto" w:fill="008AC8"/>
      </w:tcPr>
    </w:tblStylePr>
  </w:style>
  <w:style w:type="character" w:customStyle="1" w:styleId="Heading3Char">
    <w:name w:val="Heading 3 Char"/>
    <w:basedOn w:val="DefaultParagraphFont"/>
    <w:link w:val="Heading3"/>
    <w:uiPriority w:val="2"/>
    <w:rsid w:val="00D8484E"/>
    <w:rPr>
      <w:rFonts w:ascii="Segoe UI" w:eastAsiaTheme="majorEastAsia" w:hAnsi="Segoe UI" w:cstheme="majorBidi"/>
      <w:bCs/>
      <w:color w:val="008AC8"/>
      <w:sz w:val="28"/>
    </w:rPr>
  </w:style>
  <w:style w:type="paragraph" w:styleId="ListBullet">
    <w:name w:val="List Bullet"/>
    <w:basedOn w:val="Normal"/>
    <w:uiPriority w:val="4"/>
    <w:rsid w:val="007B7F21"/>
    <w:pPr>
      <w:numPr>
        <w:numId w:val="3"/>
      </w:numPr>
      <w:ind w:left="720"/>
      <w:contextualSpacing/>
    </w:pPr>
  </w:style>
  <w:style w:type="numbering" w:customStyle="1" w:styleId="NumberedListTable">
    <w:name w:val="Numbered List Table"/>
    <w:basedOn w:val="NoList"/>
    <w:pPr>
      <w:numPr>
        <w:numId w:val="4"/>
      </w:numPr>
    </w:pPr>
  </w:style>
  <w:style w:type="numbering" w:customStyle="1" w:styleId="BulletsTable">
    <w:name w:val="Bullets Table"/>
    <w:basedOn w:val="NoList"/>
  </w:style>
  <w:style w:type="paragraph" w:customStyle="1" w:styleId="CoverTitle">
    <w:name w:val="Cover Title"/>
    <w:basedOn w:val="Normal"/>
    <w:next w:val="CoverSubject"/>
    <w:uiPriority w:val="99"/>
    <w:pPr>
      <w:spacing w:line="240" w:lineRule="auto"/>
    </w:pPr>
    <w:rPr>
      <w:color w:val="FFFFFF" w:themeColor="background1"/>
      <w:sz w:val="44"/>
    </w:rPr>
  </w:style>
  <w:style w:type="paragraph" w:customStyle="1" w:styleId="CoverSubject">
    <w:name w:val="Cover Subject"/>
    <w:basedOn w:val="Normal"/>
    <w:uiPriority w:val="99"/>
    <w:pPr>
      <w:spacing w:after="600"/>
      <w:ind w:left="-720"/>
    </w:pPr>
    <w:rPr>
      <w:color w:val="008AC8"/>
      <w:sz w:val="36"/>
    </w:rPr>
  </w:style>
  <w:style w:type="paragraph" w:customStyle="1" w:styleId="Heading2Numbered">
    <w:name w:val="Heading 2 (Numbered)"/>
    <w:basedOn w:val="Normal"/>
    <w:next w:val="Normal"/>
    <w:uiPriority w:val="2"/>
    <w:qFormat/>
    <w:rsid w:val="00913AFA"/>
    <w:pPr>
      <w:keepNext/>
      <w:keepLines/>
      <w:numPr>
        <w:ilvl w:val="1"/>
        <w:numId w:val="7"/>
      </w:numPr>
      <w:tabs>
        <w:tab w:val="left" w:pos="1152"/>
      </w:tabs>
      <w:spacing w:before="360" w:after="240" w:line="240" w:lineRule="auto"/>
      <w:ind w:left="0" w:firstLine="0"/>
      <w:outlineLvl w:val="1"/>
    </w:pPr>
    <w:rPr>
      <w:rFonts w:eastAsiaTheme="minorHAnsi"/>
      <w:color w:val="008AC8"/>
      <w:sz w:val="32"/>
      <w:szCs w:val="36"/>
    </w:rPr>
  </w:style>
  <w:style w:type="paragraph" w:customStyle="1" w:styleId="Heading3Numbered">
    <w:name w:val="Heading 3 (Numbered)"/>
    <w:basedOn w:val="Normal"/>
    <w:next w:val="Normal"/>
    <w:uiPriority w:val="2"/>
    <w:qFormat/>
    <w:rsid w:val="00913AFA"/>
    <w:pPr>
      <w:keepNext/>
      <w:keepLines/>
      <w:numPr>
        <w:ilvl w:val="2"/>
        <w:numId w:val="7"/>
      </w:numPr>
      <w:tabs>
        <w:tab w:val="left" w:pos="1152"/>
      </w:tabs>
      <w:spacing w:before="240" w:after="240" w:line="240" w:lineRule="auto"/>
      <w:ind w:left="432" w:hanging="432"/>
      <w:outlineLvl w:val="2"/>
    </w:pPr>
    <w:rPr>
      <w:rFonts w:eastAsiaTheme="minorHAnsi"/>
      <w:color w:val="008AC8"/>
      <w:sz w:val="28"/>
      <w:szCs w:val="28"/>
    </w:rPr>
  </w:style>
  <w:style w:type="paragraph" w:customStyle="1" w:styleId="Heading4Numbered">
    <w:name w:val="Heading 4 (Numbered)"/>
    <w:basedOn w:val="Normal"/>
    <w:next w:val="Normal"/>
    <w:uiPriority w:val="2"/>
    <w:unhideWhenUsed/>
    <w:qFormat/>
    <w:rsid w:val="0009199F"/>
    <w:pPr>
      <w:keepNext/>
      <w:keepLines/>
      <w:numPr>
        <w:ilvl w:val="3"/>
        <w:numId w:val="7"/>
      </w:numPr>
      <w:tabs>
        <w:tab w:val="left" w:pos="1152"/>
      </w:tabs>
      <w:spacing w:before="240" w:after="240" w:line="240" w:lineRule="auto"/>
      <w:ind w:left="1152" w:hanging="1152"/>
      <w:outlineLvl w:val="3"/>
    </w:pPr>
    <w:rPr>
      <w:rFonts w:eastAsiaTheme="minorHAnsi"/>
      <w:color w:val="008AC8"/>
      <w:sz w:val="24"/>
    </w:rPr>
  </w:style>
  <w:style w:type="paragraph" w:customStyle="1" w:styleId="Heading5Numbered">
    <w:name w:val="Heading 5 (Numbered)"/>
    <w:basedOn w:val="Normal"/>
    <w:next w:val="Normal"/>
    <w:uiPriority w:val="2"/>
    <w:unhideWhenUsed/>
    <w:qFormat/>
    <w:rsid w:val="0009199F"/>
    <w:pPr>
      <w:keepNext/>
      <w:keepLines/>
      <w:numPr>
        <w:ilvl w:val="4"/>
        <w:numId w:val="7"/>
      </w:numPr>
      <w:tabs>
        <w:tab w:val="left" w:pos="1152"/>
      </w:tabs>
      <w:spacing w:before="240" w:line="240" w:lineRule="auto"/>
      <w:ind w:left="0" w:firstLine="0"/>
      <w:outlineLvl w:val="4"/>
    </w:pPr>
    <w:rPr>
      <w:rFonts w:eastAsiaTheme="minorHAnsi"/>
      <w:color w:val="008AC8"/>
      <w:sz w:val="24"/>
      <w:szCs w:val="20"/>
    </w:rPr>
  </w:style>
  <w:style w:type="paragraph" w:customStyle="1" w:styleId="FooterPageNumber">
    <w:name w:val="Footer Page Number"/>
    <w:basedOn w:val="Footer"/>
    <w:uiPriority w:val="99"/>
    <w:pPr>
      <w:pBdr>
        <w:top w:val="single" w:sz="4" w:space="1" w:color="auto"/>
      </w:pBdr>
      <w:tabs>
        <w:tab w:val="clear" w:pos="4680"/>
        <w:tab w:val="clear" w:pos="9360"/>
      </w:tabs>
      <w:spacing w:line="276" w:lineRule="auto"/>
      <w:ind w:left="-227"/>
      <w:jc w:val="right"/>
    </w:pPr>
    <w:rPr>
      <w:szCs w:val="16"/>
    </w:rPr>
  </w:style>
  <w:style w:type="paragraph" w:customStyle="1" w:styleId="CoverHeading2">
    <w:name w:val="Cover Heading 2"/>
    <w:basedOn w:val="Normal"/>
    <w:uiPriority w:val="99"/>
    <w:pPr>
      <w:spacing w:before="360"/>
      <w:ind w:left="-357"/>
    </w:pPr>
    <w:rPr>
      <w:bCs/>
      <w:color w:val="008AC8"/>
      <w:sz w:val="28"/>
      <w:szCs w:val="28"/>
    </w:rPr>
  </w:style>
  <w:style w:type="paragraph" w:customStyle="1" w:styleId="TableBullet1">
    <w:name w:val="Table Bullet 1"/>
    <w:basedOn w:val="Normal"/>
    <w:uiPriority w:val="4"/>
    <w:qFormat/>
    <w:rsid w:val="00A04D16"/>
    <w:pPr>
      <w:numPr>
        <w:numId w:val="2"/>
      </w:numPr>
      <w:spacing w:before="0" w:after="0" w:line="240" w:lineRule="auto"/>
      <w:ind w:left="504"/>
      <w:contextualSpacing/>
    </w:pPr>
    <w:rPr>
      <w:sz w:val="20"/>
    </w:rPr>
  </w:style>
  <w:style w:type="numbering" w:customStyle="1" w:styleId="HeadingNumbered">
    <w:name w:val="Heading Numbered"/>
    <w:basedOn w:val="111111"/>
    <w:uiPriority w:val="99"/>
    <w:pPr>
      <w:numPr>
        <w:numId w:val="17"/>
      </w:numPr>
    </w:pPr>
  </w:style>
  <w:style w:type="paragraph" w:customStyle="1" w:styleId="CodeBlock">
    <w:name w:val="Code Block"/>
    <w:basedOn w:val="Normal"/>
    <w:uiPriority w:val="24"/>
    <w:qFormat/>
    <w:pPr>
      <w:keepNext/>
      <w:pBdr>
        <w:top w:val="single" w:sz="4" w:space="1" w:color="auto"/>
        <w:left w:val="single" w:sz="4" w:space="4" w:color="auto"/>
        <w:bottom w:val="single" w:sz="4" w:space="1" w:color="auto"/>
        <w:right w:val="single" w:sz="4" w:space="4" w:color="auto"/>
      </w:pBdr>
      <w:spacing w:before="20" w:after="20"/>
    </w:pPr>
    <w:rPr>
      <w:rFonts w:ascii="Courier New" w:eastAsia="Courier New" w:hAnsi="Courier New" w:cs="Courier New"/>
      <w:sz w:val="16"/>
      <w:szCs w:val="16"/>
    </w:rPr>
  </w:style>
  <w:style w:type="paragraph" w:customStyle="1" w:styleId="CheckList0">
    <w:name w:val="Check List"/>
    <w:basedOn w:val="Normal"/>
    <w:uiPriority w:val="24"/>
    <w:qFormat/>
    <w:rsid w:val="00E35602"/>
    <w:pPr>
      <w:numPr>
        <w:numId w:val="8"/>
      </w:numPr>
      <w:spacing w:before="0" w:after="200"/>
      <w:contextualSpacing/>
    </w:pPr>
    <w:rPr>
      <w:rFonts w:eastAsia="Arial" w:cs="Arial"/>
      <w:lang w:eastAsia="ja-JP"/>
    </w:rPr>
  </w:style>
  <w:style w:type="numbering" w:styleId="111111">
    <w:name w:val="Outline List 2"/>
    <w:basedOn w:val="NoList"/>
    <w:unhideWhenUsed/>
    <w:pPr>
      <w:numPr>
        <w:numId w:val="17"/>
      </w:numPr>
    </w:pPr>
  </w:style>
  <w:style w:type="character" w:customStyle="1" w:styleId="Heading9Char">
    <w:name w:val="Heading 9 Char"/>
    <w:basedOn w:val="DefaultParagraphFont"/>
    <w:link w:val="Heading9"/>
    <w:uiPriority w:val="2"/>
    <w:rsid w:val="00D8484E"/>
    <w:rPr>
      <w:rFonts w:ascii="Segoe UI" w:eastAsiaTheme="majorEastAsia" w:hAnsi="Segoe UI" w:cstheme="majorBidi"/>
      <w:iCs/>
      <w:color w:val="008AC8"/>
      <w:sz w:val="32"/>
      <w:szCs w:val="20"/>
    </w:rPr>
  </w:style>
  <w:style w:type="paragraph" w:styleId="Caption">
    <w:name w:val="caption"/>
    <w:aliases w:val="Picture - Caption"/>
    <w:basedOn w:val="Normal"/>
    <w:next w:val="Normal"/>
    <w:link w:val="CaptionChar"/>
    <w:uiPriority w:val="35"/>
    <w:unhideWhenUsed/>
    <w:qFormat/>
    <w:pPr>
      <w:spacing w:line="240" w:lineRule="auto"/>
    </w:pPr>
    <w:rPr>
      <w:bCs/>
      <w:color w:val="008AC8"/>
      <w:sz w:val="18"/>
      <w:szCs w:val="18"/>
    </w:rPr>
  </w:style>
  <w:style w:type="paragraph" w:styleId="Title">
    <w:name w:val="Title"/>
    <w:basedOn w:val="Normal"/>
    <w:next w:val="Normal"/>
    <w:link w:val="TitleChar"/>
    <w:autoRedefine/>
    <w:uiPriority w:val="10"/>
    <w:pPr>
      <w:keepNext/>
      <w:keepLines/>
      <w:pageBreakBefore/>
      <w:spacing w:before="100" w:after="300" w:line="240" w:lineRule="auto"/>
      <w:contextualSpacing/>
      <w:outlineLvl w:val="0"/>
    </w:pPr>
    <w:rPr>
      <w:rFonts w:eastAsiaTheme="majorEastAsia" w:cstheme="minorHAnsi"/>
      <w:b/>
      <w:bCs/>
      <w:i/>
      <w:iCs/>
      <w:noProof/>
      <w:color w:val="FFFFFF" w:themeColor="background1"/>
      <w:spacing w:val="5"/>
      <w:kern w:val="28"/>
      <w:sz w:val="24"/>
      <w:szCs w:val="52"/>
    </w:rPr>
  </w:style>
  <w:style w:type="character" w:customStyle="1" w:styleId="TitleChar">
    <w:name w:val="Title Char"/>
    <w:basedOn w:val="DefaultParagraphFont"/>
    <w:link w:val="Title"/>
    <w:uiPriority w:val="10"/>
    <w:rPr>
      <w:rFonts w:ascii="Segoe UI" w:eastAsiaTheme="majorEastAsia" w:hAnsi="Segoe UI" w:cstheme="minorHAnsi"/>
      <w:b/>
      <w:bCs/>
      <w:i/>
      <w:iCs/>
      <w:noProof/>
      <w:color w:val="FFFFFF" w:themeColor="background1"/>
      <w:spacing w:val="5"/>
      <w:kern w:val="28"/>
      <w:sz w:val="24"/>
      <w:szCs w:val="52"/>
    </w:rPr>
  </w:style>
  <w:style w:type="character" w:styleId="Emphasis">
    <w:name w:val="Emphasis"/>
    <w:basedOn w:val="IntenseEmphasis"/>
    <w:uiPriority w:val="20"/>
    <w:qFormat/>
    <w:rPr>
      <w:rFonts w:ascii="Segoe UI" w:hAnsi="Segoe UI"/>
      <w:b w:val="0"/>
      <w:bCs/>
      <w:i/>
      <w:iCs/>
      <w:color w:val="auto"/>
      <w:sz w:val="22"/>
    </w:rPr>
  </w:style>
  <w:style w:type="character" w:styleId="IntenseEmphasis">
    <w:name w:val="Intense Emphasis"/>
    <w:basedOn w:val="DefaultParagraphFont"/>
    <w:uiPriority w:val="21"/>
    <w:rPr>
      <w:b/>
      <w:bCs/>
      <w:i/>
      <w:iCs/>
      <w:color w:val="4F81BD" w:themeColor="accent1"/>
    </w:rPr>
  </w:style>
  <w:style w:type="paragraph" w:customStyle="1" w:styleId="Note">
    <w:name w:val="Note"/>
    <w:basedOn w:val="Normal"/>
    <w:uiPriority w:val="19"/>
    <w:qFormat/>
    <w:pPr>
      <w:pBdr>
        <w:left w:val="single" w:sz="18" w:space="6" w:color="008AC8"/>
      </w:pBdr>
      <w:spacing w:before="0" w:after="200"/>
      <w:ind w:left="720"/>
    </w:pPr>
    <w:rPr>
      <w:szCs w:val="18"/>
    </w:rPr>
  </w:style>
  <w:style w:type="character" w:customStyle="1" w:styleId="Heading4Char">
    <w:name w:val="Heading 4 Char"/>
    <w:basedOn w:val="DefaultParagraphFont"/>
    <w:link w:val="Heading4"/>
    <w:uiPriority w:val="2"/>
    <w:rsid w:val="00D8484E"/>
    <w:rPr>
      <w:rFonts w:ascii="Segoe UI" w:eastAsiaTheme="majorEastAsia" w:hAnsi="Segoe UI" w:cstheme="majorBidi"/>
      <w:bCs/>
      <w:iCs/>
      <w:color w:val="008AC8"/>
      <w:sz w:val="24"/>
    </w:rPr>
  </w:style>
  <w:style w:type="paragraph" w:customStyle="1" w:styleId="VisibleGuidance">
    <w:name w:val="Visible Guidance"/>
    <w:basedOn w:val="Normal"/>
    <w:next w:val="Normal"/>
    <w:uiPriority w:val="99"/>
    <w:pPr>
      <w:shd w:val="clear" w:color="auto" w:fill="F2F2F2"/>
    </w:pPr>
    <w:rPr>
      <w:color w:val="FF0066"/>
    </w:rPr>
  </w:style>
  <w:style w:type="character" w:styleId="Strong">
    <w:name w:val="Strong"/>
    <w:basedOn w:val="DefaultParagraphFont"/>
    <w:uiPriority w:val="19"/>
    <w:unhideWhenUsed/>
    <w:qFormat/>
    <w:rPr>
      <w:b/>
      <w:bCs/>
    </w:rPr>
  </w:style>
  <w:style w:type="character" w:customStyle="1" w:styleId="Heading5Char">
    <w:name w:val="Heading 5 Char"/>
    <w:basedOn w:val="DefaultParagraphFont"/>
    <w:link w:val="Heading5"/>
    <w:uiPriority w:val="2"/>
    <w:rsid w:val="00D8484E"/>
    <w:rPr>
      <w:rFonts w:ascii="Segoe UI" w:eastAsiaTheme="majorEastAsia" w:hAnsi="Segoe UI" w:cstheme="majorBidi"/>
      <w:i/>
      <w:color w:val="008AC8"/>
      <w:sz w:val="24"/>
    </w:rPr>
  </w:style>
  <w:style w:type="character" w:customStyle="1" w:styleId="Heading6Char">
    <w:name w:val="Heading 6 Char"/>
    <w:basedOn w:val="DefaultParagraphFont"/>
    <w:link w:val="Heading6"/>
    <w:uiPriority w:val="2"/>
    <w:rsid w:val="00D8484E"/>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2"/>
    <w:rsid w:val="00D8484E"/>
    <w:rPr>
      <w:rFonts w:ascii="Segoe UI" w:eastAsiaTheme="majorEastAsia" w:hAnsi="Segoe UI" w:cstheme="majorBidi"/>
      <w:i/>
      <w:iCs/>
      <w:color w:val="008AC8"/>
      <w:sz w:val="24"/>
    </w:rPr>
  </w:style>
  <w:style w:type="character" w:customStyle="1" w:styleId="Heading8Char">
    <w:name w:val="Heading 8 Char"/>
    <w:basedOn w:val="DefaultParagraphFont"/>
    <w:link w:val="Heading8"/>
    <w:uiPriority w:val="2"/>
    <w:rsid w:val="00D8484E"/>
    <w:rPr>
      <w:rFonts w:ascii="Segoe UI" w:eastAsiaTheme="majorEastAsia" w:hAnsi="Segoe UI" w:cstheme="majorBidi"/>
      <w:color w:val="008AC8"/>
      <w:sz w:val="24"/>
      <w:szCs w:val="21"/>
    </w:rPr>
  </w:style>
  <w:style w:type="numbering" w:customStyle="1" w:styleId="Checklist">
    <w:name w:val="Checklist"/>
    <w:basedOn w:val="NoList"/>
    <w:pPr>
      <w:numPr>
        <w:numId w:val="5"/>
      </w:numPr>
    </w:pPr>
  </w:style>
  <w:style w:type="paragraph" w:customStyle="1" w:styleId="TableText">
    <w:name w:val="Table Text"/>
    <w:basedOn w:val="Normal"/>
    <w:link w:val="TableTextChar"/>
    <w:uiPriority w:val="4"/>
    <w:pPr>
      <w:spacing w:before="0" w:after="0" w:line="240" w:lineRule="auto"/>
    </w:pPr>
    <w:rPr>
      <w:sz w:val="20"/>
      <w:szCs w:val="20"/>
    </w:rPr>
  </w:style>
  <w:style w:type="paragraph" w:customStyle="1" w:styleId="TableHeading-11pt">
    <w:name w:val="Table Heading - 11 pt"/>
    <w:basedOn w:val="Normal"/>
    <w:uiPriority w:val="4"/>
    <w:qFormat/>
    <w:rsid w:val="00A04D16"/>
    <w:pPr>
      <w:spacing w:before="0" w:after="0"/>
    </w:pPr>
    <w:rPr>
      <w:color w:val="FFFFFF" w:themeColor="background1"/>
    </w:rPr>
  </w:style>
  <w:style w:type="paragraph" w:customStyle="1" w:styleId="HeaderUnderline">
    <w:name w:val="Header Underline"/>
    <w:basedOn w:val="Header"/>
    <w:uiPriority w:val="99"/>
    <w:rsid w:val="006F6EBD"/>
    <w:pPr>
      <w:pBdr>
        <w:bottom w:val="single" w:sz="4" w:space="1" w:color="auto"/>
      </w:pBdr>
      <w:tabs>
        <w:tab w:val="clear" w:pos="4680"/>
        <w:tab w:val="clear" w:pos="9360"/>
      </w:tabs>
      <w:spacing w:line="276" w:lineRule="auto"/>
      <w:jc w:val="right"/>
    </w:pPr>
    <w:rPr>
      <w:rFonts w:ascii="Calibri" w:eastAsia="Calibri" w:hAnsi="Calibri" w:cs="Calibri"/>
      <w:szCs w:val="16"/>
      <w:lang w:val="en-AU" w:eastAsia="ja-JP"/>
    </w:rPr>
  </w:style>
  <w:style w:type="paragraph" w:customStyle="1" w:styleId="NumBullet2">
    <w:name w:val="Num Bullet 2"/>
    <w:basedOn w:val="ListParagraph"/>
    <w:link w:val="NumBullet2Char"/>
    <w:uiPriority w:val="3"/>
    <w:qFormat/>
    <w:rsid w:val="008C0BB8"/>
    <w:pPr>
      <w:numPr>
        <w:numId w:val="9"/>
      </w:numPr>
      <w:ind w:left="648"/>
    </w:pPr>
  </w:style>
  <w:style w:type="character" w:customStyle="1" w:styleId="NumBullet2Char">
    <w:name w:val="Num Bullet 2 Char"/>
    <w:basedOn w:val="ListParagraphChar"/>
    <w:link w:val="NumBullet2"/>
    <w:uiPriority w:val="3"/>
    <w:rsid w:val="00D8484E"/>
    <w:rPr>
      <w:rFonts w:ascii="Segoe UI" w:hAnsi="Segoe UI"/>
    </w:rPr>
  </w:style>
  <w:style w:type="paragraph" w:customStyle="1" w:styleId="NumBullet3">
    <w:name w:val="Num Bullet 3"/>
    <w:basedOn w:val="NumBullet2"/>
    <w:link w:val="NumBullet3Char"/>
    <w:uiPriority w:val="3"/>
    <w:qFormat/>
    <w:rsid w:val="00961943"/>
    <w:pPr>
      <w:numPr>
        <w:numId w:val="10"/>
      </w:numPr>
      <w:ind w:left="1080"/>
    </w:pPr>
  </w:style>
  <w:style w:type="character" w:customStyle="1" w:styleId="NumBullet3Char">
    <w:name w:val="Num Bullet 3 Char"/>
    <w:basedOn w:val="NumBullet2Char"/>
    <w:link w:val="NumBullet3"/>
    <w:uiPriority w:val="3"/>
    <w:rsid w:val="00D8484E"/>
    <w:rPr>
      <w:rFonts w:ascii="Segoe UI" w:hAnsi="Segoe UI"/>
    </w:rPr>
  </w:style>
  <w:style w:type="paragraph" w:customStyle="1" w:styleId="NumBullet4">
    <w:name w:val="Num Bullet 4"/>
    <w:basedOn w:val="NumBullet3"/>
    <w:link w:val="NumBullet4Char"/>
    <w:uiPriority w:val="3"/>
    <w:qFormat/>
    <w:rsid w:val="00961943"/>
    <w:pPr>
      <w:numPr>
        <w:numId w:val="11"/>
      </w:numPr>
      <w:ind w:left="1296"/>
    </w:pPr>
  </w:style>
  <w:style w:type="character" w:customStyle="1" w:styleId="NumBullet4Char">
    <w:name w:val="Num Bullet 4 Char"/>
    <w:basedOn w:val="NumBullet3Char"/>
    <w:link w:val="NumBullet4"/>
    <w:uiPriority w:val="3"/>
    <w:rsid w:val="00D8484E"/>
    <w:rPr>
      <w:rFonts w:ascii="Segoe UI" w:hAnsi="Segoe UI"/>
    </w:rPr>
  </w:style>
  <w:style w:type="paragraph" w:customStyle="1" w:styleId="NumBullet5">
    <w:name w:val="Num Bullet 5"/>
    <w:basedOn w:val="NumBullet4"/>
    <w:link w:val="NumBullet5Char"/>
    <w:uiPriority w:val="3"/>
    <w:qFormat/>
    <w:rsid w:val="00961943"/>
    <w:pPr>
      <w:numPr>
        <w:numId w:val="12"/>
      </w:numPr>
    </w:pPr>
    <w:rPr>
      <w:sz w:val="20"/>
    </w:rPr>
  </w:style>
  <w:style w:type="character" w:customStyle="1" w:styleId="NumBullet5Char">
    <w:name w:val="Num Bullet 5 Char"/>
    <w:basedOn w:val="NumBullet4Char"/>
    <w:link w:val="NumBullet5"/>
    <w:uiPriority w:val="3"/>
    <w:rsid w:val="00D8484E"/>
    <w:rPr>
      <w:rFonts w:ascii="Segoe UI" w:hAnsi="Segoe UI"/>
      <w:sz w:val="20"/>
    </w:rPr>
  </w:style>
  <w:style w:type="paragraph" w:customStyle="1" w:styleId="Bullet2">
    <w:name w:val="Bullet 2"/>
    <w:basedOn w:val="Bullet1"/>
    <w:uiPriority w:val="4"/>
    <w:qFormat/>
    <w:rsid w:val="008C4774"/>
    <w:pPr>
      <w:numPr>
        <w:numId w:val="13"/>
      </w:numPr>
    </w:pPr>
  </w:style>
  <w:style w:type="paragraph" w:customStyle="1" w:styleId="Bullet3">
    <w:name w:val="Bullet 3"/>
    <w:basedOn w:val="Bullet2"/>
    <w:uiPriority w:val="4"/>
    <w:qFormat/>
    <w:rsid w:val="008C4774"/>
    <w:pPr>
      <w:numPr>
        <w:numId w:val="14"/>
      </w:numPr>
    </w:pPr>
  </w:style>
  <w:style w:type="paragraph" w:customStyle="1" w:styleId="TableCaption">
    <w:name w:val="Table Caption"/>
    <w:basedOn w:val="NumBullet5"/>
    <w:uiPriority w:val="5"/>
    <w:qFormat/>
    <w:rsid w:val="00B46904"/>
    <w:pPr>
      <w:numPr>
        <w:numId w:val="0"/>
      </w:numPr>
    </w:pPr>
    <w:rPr>
      <w:i/>
      <w:noProof/>
      <w:color w:val="008AC8"/>
      <w:sz w:val="18"/>
    </w:rPr>
  </w:style>
  <w:style w:type="paragraph" w:customStyle="1" w:styleId="TableBullet2">
    <w:name w:val="Table Bullet 2"/>
    <w:basedOn w:val="TableBullet1"/>
    <w:uiPriority w:val="4"/>
    <w:qFormat/>
    <w:rsid w:val="00E95432"/>
    <w:pPr>
      <w:numPr>
        <w:numId w:val="15"/>
      </w:numPr>
      <w:ind w:left="720"/>
    </w:pPr>
    <w:rPr>
      <w:noProof/>
    </w:rPr>
  </w:style>
  <w:style w:type="paragraph" w:customStyle="1" w:styleId="TableBullet3">
    <w:name w:val="Table Bullet 3"/>
    <w:basedOn w:val="TableBullet2"/>
    <w:uiPriority w:val="4"/>
    <w:qFormat/>
    <w:rsid w:val="00E95432"/>
    <w:pPr>
      <w:numPr>
        <w:numId w:val="16"/>
      </w:numPr>
      <w:ind w:left="1008"/>
    </w:pPr>
  </w:style>
  <w:style w:type="paragraph" w:customStyle="1" w:styleId="FigureCaption">
    <w:name w:val="Figure Caption"/>
    <w:basedOn w:val="Caption"/>
    <w:uiPriority w:val="9"/>
    <w:qFormat/>
    <w:rsid w:val="00EE0B0A"/>
    <w:pPr>
      <w:spacing w:before="0"/>
    </w:pPr>
  </w:style>
  <w:style w:type="paragraph" w:customStyle="1" w:styleId="TableListBullet">
    <w:name w:val="Table List Bullet"/>
    <w:basedOn w:val="Normal"/>
    <w:uiPriority w:val="4"/>
    <w:qFormat/>
    <w:rsid w:val="006F6EBD"/>
    <w:pPr>
      <w:spacing w:line="240" w:lineRule="auto"/>
      <w:ind w:left="504" w:hanging="360"/>
      <w:contextualSpacing/>
    </w:pPr>
    <w:rPr>
      <w:sz w:val="20"/>
    </w:rPr>
  </w:style>
  <w:style w:type="paragraph" w:customStyle="1" w:styleId="FooterSmall">
    <w:name w:val="Footer Small"/>
    <w:basedOn w:val="Footer"/>
    <w:uiPriority w:val="99"/>
    <w:rsid w:val="006F6EBD"/>
    <w:pPr>
      <w:tabs>
        <w:tab w:val="clear" w:pos="4680"/>
        <w:tab w:val="clear" w:pos="9360"/>
      </w:tabs>
      <w:spacing w:line="276" w:lineRule="auto"/>
    </w:pPr>
    <w:rPr>
      <w:rFonts w:ascii="Calibri" w:eastAsia="Calibri" w:hAnsi="Calibri" w:cs="Calibri"/>
      <w:color w:val="auto"/>
      <w:sz w:val="12"/>
      <w:szCs w:val="12"/>
      <w:lang w:val="en-AU" w:eastAsia="ja-JP"/>
    </w:rPr>
  </w:style>
  <w:style w:type="paragraph" w:styleId="TOC4">
    <w:name w:val="toc 4"/>
    <w:basedOn w:val="Normal"/>
    <w:next w:val="Normal"/>
    <w:autoRedefine/>
    <w:uiPriority w:val="39"/>
    <w:unhideWhenUsed/>
    <w:rsid w:val="006F6EBD"/>
    <w:pPr>
      <w:spacing w:before="0" w:after="0"/>
      <w:ind w:left="660"/>
    </w:pPr>
    <w:rPr>
      <w:sz w:val="18"/>
      <w:szCs w:val="18"/>
    </w:rPr>
  </w:style>
  <w:style w:type="paragraph" w:styleId="TOC5">
    <w:name w:val="toc 5"/>
    <w:basedOn w:val="Normal"/>
    <w:next w:val="Normal"/>
    <w:autoRedefine/>
    <w:uiPriority w:val="39"/>
    <w:unhideWhenUsed/>
    <w:rsid w:val="006F6EBD"/>
    <w:pPr>
      <w:spacing w:before="0" w:after="0"/>
      <w:ind w:left="880"/>
    </w:pPr>
    <w:rPr>
      <w:rFonts w:asciiTheme="minorHAnsi" w:hAnsiTheme="minorHAnsi"/>
      <w:sz w:val="18"/>
      <w:szCs w:val="18"/>
    </w:rPr>
  </w:style>
  <w:style w:type="paragraph" w:styleId="TOC6">
    <w:name w:val="toc 6"/>
    <w:basedOn w:val="Normal"/>
    <w:next w:val="Normal"/>
    <w:autoRedefine/>
    <w:uiPriority w:val="39"/>
    <w:unhideWhenUsed/>
    <w:rsid w:val="006F6EBD"/>
    <w:pPr>
      <w:spacing w:before="0" w:after="0"/>
      <w:ind w:left="1100"/>
    </w:pPr>
    <w:rPr>
      <w:rFonts w:asciiTheme="minorHAnsi" w:hAnsiTheme="minorHAnsi"/>
      <w:sz w:val="18"/>
      <w:szCs w:val="18"/>
    </w:rPr>
  </w:style>
  <w:style w:type="paragraph" w:styleId="TOC7">
    <w:name w:val="toc 7"/>
    <w:basedOn w:val="Normal"/>
    <w:next w:val="Normal"/>
    <w:autoRedefine/>
    <w:uiPriority w:val="39"/>
    <w:unhideWhenUsed/>
    <w:rsid w:val="006F6EBD"/>
    <w:pPr>
      <w:spacing w:before="0" w:after="0"/>
      <w:ind w:left="1320"/>
    </w:pPr>
    <w:rPr>
      <w:rFonts w:asciiTheme="minorHAnsi" w:hAnsiTheme="minorHAnsi"/>
      <w:sz w:val="18"/>
      <w:szCs w:val="18"/>
    </w:rPr>
  </w:style>
  <w:style w:type="paragraph" w:styleId="TOC8">
    <w:name w:val="toc 8"/>
    <w:basedOn w:val="Normal"/>
    <w:next w:val="Normal"/>
    <w:autoRedefine/>
    <w:uiPriority w:val="39"/>
    <w:unhideWhenUsed/>
    <w:rsid w:val="006F6EBD"/>
    <w:pPr>
      <w:spacing w:before="0" w:after="0"/>
      <w:ind w:left="1540"/>
    </w:pPr>
    <w:rPr>
      <w:rFonts w:asciiTheme="minorHAnsi" w:hAnsiTheme="minorHAnsi"/>
      <w:sz w:val="18"/>
      <w:szCs w:val="18"/>
    </w:rPr>
  </w:style>
  <w:style w:type="paragraph" w:styleId="TOC9">
    <w:name w:val="toc 9"/>
    <w:basedOn w:val="Normal"/>
    <w:next w:val="Normal"/>
    <w:autoRedefine/>
    <w:uiPriority w:val="39"/>
    <w:unhideWhenUsed/>
    <w:rsid w:val="006F6EBD"/>
    <w:pPr>
      <w:spacing w:before="0" w:after="0"/>
      <w:ind w:left="1760"/>
    </w:pPr>
    <w:rPr>
      <w:rFonts w:asciiTheme="minorHAnsi" w:hAnsiTheme="minorHAnsi"/>
      <w:sz w:val="18"/>
      <w:szCs w:val="18"/>
    </w:rPr>
  </w:style>
  <w:style w:type="paragraph" w:customStyle="1" w:styleId="Hidden">
    <w:name w:val="Hidden"/>
    <w:basedOn w:val="Normal"/>
    <w:next w:val="Normal"/>
    <w:uiPriority w:val="99"/>
    <w:rsid w:val="006F6EBD"/>
    <w:pPr>
      <w:shd w:val="clear" w:color="auto" w:fill="FFFF99"/>
      <w:spacing w:before="0" w:after="200"/>
    </w:pPr>
    <w:rPr>
      <w:rFonts w:ascii="Calibri" w:eastAsia="Arial" w:hAnsi="Calibri" w:cs="Arial"/>
      <w:vanish/>
      <w:color w:val="C00000"/>
      <w:lang w:val="en-AU" w:eastAsia="ja-JP"/>
    </w:rPr>
  </w:style>
  <w:style w:type="numbering" w:customStyle="1" w:styleId="NumberedList">
    <w:name w:val="Numbered List"/>
    <w:basedOn w:val="NoList"/>
    <w:rsid w:val="006F6EBD"/>
    <w:pPr>
      <w:numPr>
        <w:numId w:val="18"/>
      </w:numPr>
    </w:pPr>
  </w:style>
  <w:style w:type="table" w:styleId="TableClassic2">
    <w:name w:val="Table Classic 2"/>
    <w:basedOn w:val="TableNormal"/>
    <w:rsid w:val="006F6EBD"/>
    <w:rPr>
      <w:rFonts w:ascii="Calibri" w:eastAsia="MS Mincho" w:hAnsi="Calibri" w:cs="Arial"/>
      <w:lang w:val="en-AU" w:eastAsia="en-AU"/>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styleId="ListBullet2">
    <w:name w:val="List Bullet 2"/>
    <w:basedOn w:val="Normal"/>
    <w:uiPriority w:val="3"/>
    <w:rsid w:val="006F6EBD"/>
    <w:pPr>
      <w:spacing w:before="0" w:after="200"/>
      <w:ind w:left="643" w:hanging="360"/>
      <w:contextualSpacing/>
    </w:pPr>
    <w:rPr>
      <w:rFonts w:ascii="Calibri" w:eastAsia="Arial" w:hAnsi="Calibri" w:cs="Arial"/>
      <w:lang w:val="en-AU" w:eastAsia="ja-JP"/>
    </w:rPr>
  </w:style>
  <w:style w:type="paragraph" w:styleId="DocumentMap">
    <w:name w:val="Document Map"/>
    <w:basedOn w:val="Normal"/>
    <w:link w:val="DocumentMapChar"/>
    <w:uiPriority w:val="99"/>
    <w:unhideWhenUsed/>
    <w:rsid w:val="006F6EBD"/>
    <w:pPr>
      <w:shd w:val="clear" w:color="auto" w:fill="000080"/>
      <w:spacing w:before="0" w:after="200"/>
    </w:pPr>
    <w:rPr>
      <w:rFonts w:ascii="Tahoma" w:eastAsia="Arial" w:hAnsi="Tahoma" w:cs="Tahoma"/>
      <w:lang w:val="en-AU" w:eastAsia="ja-JP"/>
    </w:rPr>
  </w:style>
  <w:style w:type="character" w:customStyle="1" w:styleId="DocumentMapChar">
    <w:name w:val="Document Map Char"/>
    <w:basedOn w:val="DefaultParagraphFont"/>
    <w:link w:val="DocumentMap"/>
    <w:uiPriority w:val="99"/>
    <w:rsid w:val="00D8484E"/>
    <w:rPr>
      <w:rFonts w:ascii="Tahoma" w:eastAsia="Arial" w:hAnsi="Tahoma" w:cs="Tahoma"/>
      <w:shd w:val="clear" w:color="auto" w:fill="000080"/>
      <w:lang w:val="en-AU" w:eastAsia="ja-JP"/>
    </w:rPr>
  </w:style>
  <w:style w:type="paragraph" w:customStyle="1" w:styleId="FooterDisclaimer">
    <w:name w:val="Footer Disclaimer"/>
    <w:basedOn w:val="Footer"/>
    <w:uiPriority w:val="99"/>
    <w:rsid w:val="006F6EBD"/>
    <w:pPr>
      <w:tabs>
        <w:tab w:val="clear" w:pos="4680"/>
        <w:tab w:val="clear" w:pos="9360"/>
      </w:tabs>
      <w:spacing w:after="120" w:line="276" w:lineRule="auto"/>
      <w:ind w:left="-227"/>
    </w:pPr>
    <w:rPr>
      <w:rFonts w:ascii="Calibri" w:eastAsia="Calibri" w:hAnsi="Calibri" w:cs="Calibri"/>
      <w:color w:val="auto"/>
      <w:szCs w:val="16"/>
      <w:lang w:val="en-AU" w:eastAsia="ja-JP"/>
    </w:rPr>
  </w:style>
  <w:style w:type="paragraph" w:customStyle="1" w:styleId="CoverHeading1">
    <w:name w:val="Cover Heading 1"/>
    <w:basedOn w:val="Normal"/>
    <w:next w:val="Normal"/>
    <w:uiPriority w:val="99"/>
    <w:rsid w:val="006F6EBD"/>
    <w:pPr>
      <w:spacing w:before="0"/>
      <w:ind w:left="-357"/>
    </w:pPr>
    <w:rPr>
      <w:rFonts w:ascii="Calibri" w:eastAsia="Calibri" w:hAnsi="Calibri" w:cs="Calibri"/>
      <w:b/>
      <w:bCs/>
      <w:color w:val="4F81BD" w:themeColor="accent1"/>
      <w:sz w:val="32"/>
      <w:szCs w:val="32"/>
      <w:lang w:val="en-AU" w:eastAsia="ja-JP"/>
    </w:rPr>
  </w:style>
  <w:style w:type="paragraph" w:styleId="FootnoteText">
    <w:name w:val="footnote text"/>
    <w:basedOn w:val="Normal"/>
    <w:link w:val="FootnoteTextChar"/>
    <w:unhideWhenUsed/>
    <w:rsid w:val="006F6EBD"/>
    <w:pPr>
      <w:spacing w:before="0" w:after="200"/>
    </w:pPr>
    <w:rPr>
      <w:rFonts w:ascii="Calibri" w:eastAsia="Arial" w:hAnsi="Calibri" w:cs="Arial"/>
      <w:sz w:val="16"/>
      <w:szCs w:val="16"/>
      <w:lang w:val="en-AU" w:eastAsia="ja-JP"/>
    </w:rPr>
  </w:style>
  <w:style w:type="character" w:customStyle="1" w:styleId="FootnoteTextChar">
    <w:name w:val="Footnote Text Char"/>
    <w:basedOn w:val="DefaultParagraphFont"/>
    <w:link w:val="FootnoteText"/>
    <w:rsid w:val="00D8484E"/>
    <w:rPr>
      <w:rFonts w:ascii="Calibri" w:eastAsia="Arial" w:hAnsi="Calibri" w:cs="Arial"/>
      <w:sz w:val="16"/>
      <w:szCs w:val="16"/>
      <w:lang w:val="en-AU" w:eastAsia="ja-JP"/>
    </w:rPr>
  </w:style>
  <w:style w:type="character" w:styleId="HTMLAcronym">
    <w:name w:val="HTML Acronym"/>
    <w:basedOn w:val="DefaultParagraphFont"/>
    <w:uiPriority w:val="99"/>
    <w:unhideWhenUsed/>
    <w:rsid w:val="006F6EBD"/>
  </w:style>
  <w:style w:type="character" w:customStyle="1" w:styleId="CaptionChar">
    <w:name w:val="Caption Char"/>
    <w:aliases w:val="Picture - Caption Char"/>
    <w:basedOn w:val="DefaultParagraphFont"/>
    <w:link w:val="Caption"/>
    <w:uiPriority w:val="35"/>
    <w:locked/>
    <w:rsid w:val="006F6EBD"/>
    <w:rPr>
      <w:rFonts w:ascii="Segoe UI" w:hAnsi="Segoe UI"/>
      <w:bCs/>
      <w:color w:val="008AC8"/>
      <w:sz w:val="18"/>
      <w:szCs w:val="18"/>
    </w:rPr>
  </w:style>
  <w:style w:type="paragraph" w:customStyle="1" w:styleId="TableNormal1">
    <w:name w:val="Table Normal1"/>
    <w:basedOn w:val="Normal"/>
    <w:uiPriority w:val="99"/>
    <w:rsid w:val="006F6EBD"/>
    <w:pPr>
      <w:spacing w:before="60" w:after="60" w:line="264" w:lineRule="auto"/>
    </w:pPr>
    <w:rPr>
      <w:rFonts w:ascii="Arial Narrow" w:eastAsia="Calibri" w:hAnsi="Arial Narrow" w:cs="Arial Narrow"/>
      <w:sz w:val="18"/>
      <w:szCs w:val="18"/>
      <w:lang w:eastAsia="ja-JP"/>
    </w:rPr>
  </w:style>
  <w:style w:type="paragraph" w:customStyle="1" w:styleId="MainBodyText">
    <w:name w:val="Main Body Text"/>
    <w:basedOn w:val="Normal"/>
    <w:uiPriority w:val="99"/>
    <w:rsid w:val="006F6EBD"/>
    <w:pPr>
      <w:spacing w:before="0" w:after="0" w:line="264" w:lineRule="auto"/>
    </w:pPr>
    <w:rPr>
      <w:rFonts w:ascii="Franklin Gothic Book" w:eastAsia="Times New Roman" w:hAnsi="Franklin Gothic Book" w:cs="Times New Roman"/>
    </w:rPr>
  </w:style>
  <w:style w:type="character" w:customStyle="1" w:styleId="NoSpacingChar">
    <w:name w:val="No Spacing Char"/>
    <w:basedOn w:val="DefaultParagraphFont"/>
    <w:link w:val="NoSpacing"/>
    <w:uiPriority w:val="99"/>
    <w:rsid w:val="00D8484E"/>
  </w:style>
  <w:style w:type="paragraph" w:styleId="TableofFigures">
    <w:name w:val="table of figures"/>
    <w:aliases w:val="List of Figures_Tables"/>
    <w:basedOn w:val="TOC1"/>
    <w:uiPriority w:val="99"/>
    <w:unhideWhenUsed/>
    <w:rsid w:val="00650953"/>
    <w:pPr>
      <w:tabs>
        <w:tab w:val="clear" w:pos="440"/>
        <w:tab w:val="clear" w:pos="8660"/>
        <w:tab w:val="left" w:pos="270"/>
        <w:tab w:val="left" w:pos="540"/>
        <w:tab w:val="right" w:leader="dot" w:pos="9270"/>
        <w:tab w:val="right" w:leader="dot" w:pos="9350"/>
      </w:tabs>
      <w:spacing w:before="100" w:line="240" w:lineRule="auto"/>
    </w:pPr>
    <w:rPr>
      <w:rFonts w:eastAsiaTheme="minorHAnsi"/>
      <w:sz w:val="20"/>
      <w:szCs w:val="20"/>
    </w:rPr>
  </w:style>
  <w:style w:type="numbering" w:customStyle="1" w:styleId="TableBullets">
    <w:name w:val="Table Bullets"/>
    <w:uiPriority w:val="99"/>
    <w:rsid w:val="006F6EBD"/>
    <w:pPr>
      <w:numPr>
        <w:numId w:val="19"/>
      </w:numPr>
    </w:pPr>
  </w:style>
  <w:style w:type="paragraph" w:styleId="BalloonText">
    <w:name w:val="Balloon Text"/>
    <w:basedOn w:val="Normal"/>
    <w:link w:val="BalloonTextChar"/>
    <w:semiHidden/>
    <w:unhideWhenUsed/>
    <w:rsid w:val="00013718"/>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13718"/>
    <w:rPr>
      <w:rFonts w:ascii="Tahoma" w:hAnsi="Tahoma" w:cs="Tahoma"/>
      <w:sz w:val="16"/>
      <w:szCs w:val="16"/>
    </w:rPr>
  </w:style>
  <w:style w:type="paragraph" w:customStyle="1" w:styleId="DisclaimerTextMS">
    <w:name w:val="Disclaimer Text MS"/>
    <w:basedOn w:val="Normal"/>
    <w:qFormat/>
    <w:rsid w:val="0033384D"/>
    <w:pPr>
      <w:spacing w:before="200" w:after="200" w:line="264" w:lineRule="auto"/>
    </w:pPr>
    <w:rPr>
      <w:rFonts w:ascii="Segoe Condensed" w:eastAsiaTheme="minorHAnsi" w:hAnsi="Segoe Condensed"/>
      <w:color w:val="525051"/>
      <w:sz w:val="18"/>
      <w:szCs w:val="20"/>
    </w:rPr>
  </w:style>
  <w:style w:type="paragraph" w:customStyle="1" w:styleId="CoverBlockTextBold">
    <w:name w:val="Cover Block Text Bold"/>
    <w:basedOn w:val="Normal"/>
    <w:uiPriority w:val="99"/>
    <w:rsid w:val="00E30881"/>
    <w:pPr>
      <w:spacing w:before="0" w:after="40"/>
      <w:ind w:right="-567"/>
      <w:jc w:val="right"/>
    </w:pPr>
    <w:rPr>
      <w:rFonts w:ascii="Calibri" w:eastAsia="Times New Roman" w:hAnsi="Calibri" w:cs="Times New Roman"/>
      <w:b/>
      <w:bCs/>
      <w:lang w:eastAsia="ja-JP"/>
    </w:rPr>
  </w:style>
  <w:style w:type="paragraph" w:customStyle="1" w:styleId="BodyMS">
    <w:name w:val="Body MS"/>
    <w:qFormat/>
    <w:rsid w:val="0016247D"/>
    <w:pPr>
      <w:spacing w:before="200" w:line="264" w:lineRule="auto"/>
    </w:pPr>
    <w:rPr>
      <w:rFonts w:ascii="Segoe Light" w:eastAsiaTheme="minorHAnsi" w:hAnsi="Segoe Light"/>
      <w:sz w:val="20"/>
      <w:szCs w:val="20"/>
    </w:rPr>
  </w:style>
  <w:style w:type="paragraph" w:customStyle="1" w:styleId="Bullet1MS">
    <w:name w:val="Bullet 1 MS"/>
    <w:basedOn w:val="BodyMS"/>
    <w:qFormat/>
    <w:rsid w:val="0016247D"/>
    <w:pPr>
      <w:numPr>
        <w:numId w:val="21"/>
      </w:numPr>
      <w:spacing w:before="0" w:after="100"/>
    </w:pPr>
  </w:style>
  <w:style w:type="paragraph" w:customStyle="1" w:styleId="Bullet2MS">
    <w:name w:val="Bullet 2 MS"/>
    <w:basedOn w:val="Bullet1MS"/>
    <w:qFormat/>
    <w:rsid w:val="0016247D"/>
    <w:pPr>
      <w:numPr>
        <w:ilvl w:val="1"/>
      </w:numPr>
    </w:pPr>
  </w:style>
  <w:style w:type="paragraph" w:customStyle="1" w:styleId="Bullet3MS">
    <w:name w:val="Bullet 3 MS"/>
    <w:basedOn w:val="BodyMS"/>
    <w:qFormat/>
    <w:rsid w:val="0016247D"/>
    <w:pPr>
      <w:numPr>
        <w:ilvl w:val="2"/>
        <w:numId w:val="21"/>
      </w:numPr>
      <w:spacing w:before="0" w:after="100"/>
    </w:pPr>
  </w:style>
  <w:style w:type="numbering" w:customStyle="1" w:styleId="MSBullets">
    <w:name w:val="MS Bullets"/>
    <w:uiPriority w:val="99"/>
    <w:rsid w:val="0016247D"/>
    <w:pPr>
      <w:numPr>
        <w:numId w:val="20"/>
      </w:numPr>
    </w:pPr>
  </w:style>
  <w:style w:type="paragraph" w:customStyle="1" w:styleId="TableHeadingMS">
    <w:name w:val="Table Heading MS"/>
    <w:basedOn w:val="BodyMS"/>
    <w:next w:val="TableTextMS"/>
    <w:qFormat/>
    <w:rsid w:val="00F24C04"/>
    <w:pPr>
      <w:keepNext/>
      <w:keepLines/>
      <w:spacing w:before="20" w:after="20"/>
      <w:jc w:val="center"/>
    </w:pPr>
    <w:rPr>
      <w:rFonts w:ascii="Segoe Semibold" w:hAnsi="Segoe Semibold"/>
      <w:color w:val="FFFFFF"/>
      <w:sz w:val="16"/>
      <w:szCs w:val="16"/>
    </w:rPr>
  </w:style>
  <w:style w:type="paragraph" w:customStyle="1" w:styleId="TableTextMS">
    <w:name w:val="Table Text MS"/>
    <w:basedOn w:val="BodyMS"/>
    <w:qFormat/>
    <w:rsid w:val="00F24C04"/>
    <w:pPr>
      <w:spacing w:before="20" w:after="20"/>
    </w:pPr>
    <w:rPr>
      <w:rFonts w:ascii="Segoe" w:hAnsi="Segoe"/>
      <w:sz w:val="16"/>
      <w:szCs w:val="16"/>
    </w:rPr>
  </w:style>
  <w:style w:type="paragraph" w:customStyle="1" w:styleId="Heading1NumMS">
    <w:name w:val="Heading 1 Num MS"/>
    <w:basedOn w:val="Normal"/>
    <w:next w:val="BodyMS"/>
    <w:qFormat/>
    <w:rsid w:val="00F24C04"/>
    <w:pPr>
      <w:keepNext/>
      <w:keepLines/>
      <w:pageBreakBefore/>
      <w:tabs>
        <w:tab w:val="left" w:pos="936"/>
      </w:tabs>
      <w:spacing w:before="100" w:after="200" w:line="600" w:lineRule="exact"/>
      <w:ind w:left="936" w:hanging="936"/>
      <w:outlineLvl w:val="0"/>
    </w:pPr>
    <w:rPr>
      <w:rFonts w:ascii="Segoe Light" w:eastAsiaTheme="minorHAnsi" w:hAnsi="Segoe Light"/>
      <w:color w:val="557EB9"/>
      <w:spacing w:val="10"/>
      <w:sz w:val="56"/>
      <w:szCs w:val="48"/>
    </w:rPr>
  </w:style>
  <w:style w:type="paragraph" w:customStyle="1" w:styleId="Heading2NumMS">
    <w:name w:val="Heading 2 Num MS"/>
    <w:basedOn w:val="Normal"/>
    <w:next w:val="BodyMS"/>
    <w:qFormat/>
    <w:rsid w:val="00F24C04"/>
    <w:pPr>
      <w:keepNext/>
      <w:keepLines/>
      <w:tabs>
        <w:tab w:val="left" w:pos="936"/>
      </w:tabs>
      <w:spacing w:before="200" w:after="100" w:line="240" w:lineRule="auto"/>
      <w:ind w:left="1476" w:hanging="936"/>
      <w:outlineLvl w:val="1"/>
    </w:pPr>
    <w:rPr>
      <w:rFonts w:ascii="Segoe Light" w:eastAsiaTheme="minorHAnsi" w:hAnsi="Segoe Light"/>
      <w:color w:val="557EB9"/>
      <w:sz w:val="40"/>
      <w:szCs w:val="36"/>
    </w:rPr>
  </w:style>
  <w:style w:type="paragraph" w:customStyle="1" w:styleId="Heading3NumMS">
    <w:name w:val="Heading 3 Num MS"/>
    <w:basedOn w:val="Normal"/>
    <w:next w:val="BodyMS"/>
    <w:qFormat/>
    <w:rsid w:val="00F24C04"/>
    <w:pPr>
      <w:keepNext/>
      <w:keepLines/>
      <w:tabs>
        <w:tab w:val="left" w:pos="936"/>
      </w:tabs>
      <w:spacing w:before="200" w:after="100" w:line="240" w:lineRule="auto"/>
      <w:ind w:left="936" w:hanging="936"/>
      <w:outlineLvl w:val="2"/>
    </w:pPr>
    <w:rPr>
      <w:rFonts w:ascii="Segoe" w:eastAsiaTheme="minorHAnsi" w:hAnsi="Segoe"/>
      <w:i/>
      <w:color w:val="557EB9"/>
      <w:sz w:val="32"/>
      <w:szCs w:val="28"/>
    </w:rPr>
  </w:style>
  <w:style w:type="paragraph" w:customStyle="1" w:styleId="Heading4NumMS">
    <w:name w:val="Heading 4 Num MS"/>
    <w:basedOn w:val="Normal"/>
    <w:next w:val="BodyMS"/>
    <w:qFormat/>
    <w:rsid w:val="00F24C04"/>
    <w:pPr>
      <w:keepNext/>
      <w:keepLines/>
      <w:tabs>
        <w:tab w:val="left" w:pos="936"/>
      </w:tabs>
      <w:spacing w:before="200" w:after="100" w:line="240" w:lineRule="auto"/>
      <w:ind w:left="936" w:hanging="936"/>
      <w:outlineLvl w:val="3"/>
    </w:pPr>
    <w:rPr>
      <w:rFonts w:ascii="Segoe" w:eastAsiaTheme="minorHAnsi" w:hAnsi="Segoe"/>
      <w:color w:val="557EB9"/>
      <w:sz w:val="28"/>
    </w:rPr>
  </w:style>
  <w:style w:type="paragraph" w:customStyle="1" w:styleId="Heading5NumMS">
    <w:name w:val="Heading 5 Num MS"/>
    <w:basedOn w:val="Normal"/>
    <w:next w:val="BodyMS"/>
    <w:qFormat/>
    <w:rsid w:val="00F24C04"/>
    <w:pPr>
      <w:keepNext/>
      <w:keepLines/>
      <w:tabs>
        <w:tab w:val="left" w:pos="1224"/>
      </w:tabs>
      <w:spacing w:before="200" w:after="100" w:line="240" w:lineRule="auto"/>
      <w:ind w:left="1224" w:hanging="1224"/>
      <w:outlineLvl w:val="4"/>
    </w:pPr>
    <w:rPr>
      <w:rFonts w:ascii="Segoe Semibold" w:eastAsiaTheme="minorHAnsi" w:hAnsi="Segoe Semibold"/>
      <w:color w:val="557EB9"/>
      <w:szCs w:val="20"/>
    </w:rPr>
  </w:style>
  <w:style w:type="paragraph" w:customStyle="1" w:styleId="CaptionMSTable">
    <w:name w:val="Caption MS Table"/>
    <w:qFormat/>
    <w:rsid w:val="00F24C04"/>
    <w:pPr>
      <w:keepNext/>
      <w:keepLines/>
      <w:spacing w:before="200" w:after="40" w:line="240" w:lineRule="auto"/>
    </w:pPr>
    <w:rPr>
      <w:rFonts w:ascii="Segoe" w:eastAsiaTheme="minorHAnsi" w:hAnsi="Segoe"/>
      <w:i/>
      <w:color w:val="525051"/>
      <w:sz w:val="16"/>
      <w:szCs w:val="16"/>
    </w:rPr>
  </w:style>
  <w:style w:type="table" w:customStyle="1" w:styleId="MSTableStyle2">
    <w:name w:val="MS Table Style 2"/>
    <w:basedOn w:val="TableGrid"/>
    <w:uiPriority w:val="99"/>
    <w:rsid w:val="00F24C04"/>
    <w:rPr>
      <w:rFonts w:ascii="Segoe" w:hAnsi="Segoe"/>
      <w:sz w:val="16"/>
    </w:rPr>
    <w:tblPr>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ind w:leftChars="0" w:left="0" w:rightChars="0" w:right="0"/>
        <w:jc w:val="left"/>
      </w:pPr>
      <w:rPr>
        <w:rFonts w:ascii="Cambria" w:hAnsi="Cambria" w:cs="Times New Roman"/>
        <w:b/>
        <w:color w:val="FFFFFF"/>
        <w:sz w:val="16"/>
      </w:rPr>
      <w:tblPr/>
      <w:trPr>
        <w:cantSplit/>
        <w:tblHeader/>
      </w:trPr>
      <w:tcPr>
        <w:tcBorders>
          <w:top w:val="nil"/>
          <w:left w:val="nil"/>
          <w:bottom w:val="nil"/>
          <w:right w:val="nil"/>
          <w:insideH w:val="nil"/>
          <w:insideV w:val="single" w:sz="4" w:space="0" w:color="FFFFFF"/>
          <w:tl2br w:val="nil"/>
          <w:tr2bl w:val="nil"/>
        </w:tcBorders>
        <w:shd w:val="clear" w:color="auto" w:fill="525251"/>
      </w:tcPr>
    </w:tblStylePr>
    <w:tblStylePr w:type="lastRow">
      <w:rPr>
        <w:b/>
        <w:i w:val="0"/>
        <w:color w:val="404040" w:themeColor="text1" w:themeTint="BF"/>
      </w:rPr>
      <w:tblPr/>
      <w:tcPr>
        <w:tcBorders>
          <w:top w:val="double" w:sz="12" w:space="0" w:color="95B3D7" w:themeColor="accent1" w:themeTint="99"/>
          <w:left w:val="nil"/>
          <w:bottom w:val="double" w:sz="12" w:space="0" w:color="95B3D7" w:themeColor="accent1" w:themeTint="99"/>
          <w:right w:val="nil"/>
          <w:insideH w:val="nil"/>
          <w:insideV w:val="nil"/>
          <w:tl2br w:val="nil"/>
          <w:tr2bl w:val="nil"/>
        </w:tcBorders>
      </w:tcPr>
    </w:tblStylePr>
    <w:tblStylePr w:type="firstCol">
      <w:rPr>
        <w:b/>
        <w:i w:val="0"/>
        <w:color w:val="404040" w:themeColor="text1" w:themeTint="BF"/>
      </w:rPr>
    </w:tblStylePr>
    <w:tblStylePr w:type="lastCol">
      <w:rPr>
        <w:b/>
        <w:i w:val="0"/>
        <w:color w:val="404040" w:themeColor="text1" w:themeTint="BF"/>
      </w:rPr>
    </w:tblStylePr>
    <w:tblStylePr w:type="band2Vert">
      <w:tblPr/>
      <w:tcPr>
        <w:tcBorders>
          <w:top w:val="nil"/>
          <w:left w:val="nil"/>
          <w:bottom w:val="nil"/>
          <w:right w:val="nil"/>
          <w:insideH w:val="nil"/>
          <w:insideV w:val="nil"/>
          <w:tl2br w:val="nil"/>
          <w:tr2bl w:val="nil"/>
        </w:tcBorders>
        <w:shd w:val="clear" w:color="auto" w:fill="DBE5F1" w:themeFill="accent1" w:themeFillTint="33"/>
      </w:tcPr>
    </w:tblStylePr>
    <w:tblStylePr w:type="band1Horz">
      <w:rPr>
        <w:rFonts w:ascii="Arial Narrow" w:hAnsi="Arial Narrow" w:cs="Times New Roman"/>
        <w:sz w:val="16"/>
        <w:szCs w:val="18"/>
      </w:rPr>
      <w:tblPr/>
      <w:tcPr>
        <w:tcBorders>
          <w:top w:val="nil"/>
          <w:left w:val="nil"/>
          <w:bottom w:val="nil"/>
          <w:right w:val="nil"/>
          <w:insideH w:val="nil"/>
          <w:insideV w:val="single" w:sz="4" w:space="0" w:color="525251"/>
          <w:tl2br w:val="nil"/>
          <w:tr2bl w:val="nil"/>
        </w:tcBorders>
        <w:shd w:val="clear" w:color="auto" w:fill="F0F0F0"/>
      </w:tcPr>
    </w:tblStylePr>
    <w:tblStylePr w:type="band2Horz">
      <w:rPr>
        <w:rFonts w:ascii="Arial Narrow" w:hAnsi="Arial Narrow" w:cs="Times New Roman"/>
        <w:sz w:val="16"/>
      </w:rPr>
      <w:tblPr/>
      <w:tcPr>
        <w:tcBorders>
          <w:top w:val="nil"/>
          <w:left w:val="nil"/>
          <w:bottom w:val="nil"/>
          <w:right w:val="nil"/>
          <w:insideH w:val="nil"/>
          <w:insideV w:val="single" w:sz="4" w:space="0" w:color="525251"/>
          <w:tl2br w:val="nil"/>
          <w:tr2bl w:val="nil"/>
        </w:tcBorders>
        <w:shd w:val="clear" w:color="auto" w:fill="D4D4D4"/>
      </w:tcPr>
    </w:tblStylePr>
  </w:style>
  <w:style w:type="character" w:styleId="FootnoteReference">
    <w:name w:val="footnote reference"/>
    <w:basedOn w:val="DefaultParagraphFont"/>
    <w:rsid w:val="00F24C04"/>
    <w:rPr>
      <w:vertAlign w:val="superscript"/>
    </w:rPr>
  </w:style>
  <w:style w:type="paragraph" w:customStyle="1" w:styleId="Heading4MS">
    <w:name w:val="Heading 4 MS"/>
    <w:basedOn w:val="Normal"/>
    <w:next w:val="BodyMS"/>
    <w:qFormat/>
    <w:rsid w:val="007C4226"/>
    <w:pPr>
      <w:keepNext/>
      <w:keepLines/>
      <w:spacing w:before="200" w:after="100" w:line="240" w:lineRule="auto"/>
      <w:outlineLvl w:val="3"/>
    </w:pPr>
    <w:rPr>
      <w:rFonts w:ascii="Segoe" w:eastAsiaTheme="minorHAnsi" w:hAnsi="Segoe"/>
      <w:color w:val="557EB9"/>
      <w:sz w:val="28"/>
    </w:rPr>
  </w:style>
  <w:style w:type="paragraph" w:customStyle="1" w:styleId="Heading5MS">
    <w:name w:val="Heading 5 MS"/>
    <w:basedOn w:val="Heading4MS"/>
    <w:next w:val="BodyMS"/>
    <w:qFormat/>
    <w:rsid w:val="007C4226"/>
    <w:pPr>
      <w:outlineLvl w:val="4"/>
    </w:pPr>
    <w:rPr>
      <w:rFonts w:ascii="Segoe Semibold" w:hAnsi="Segoe Semibold"/>
      <w:sz w:val="22"/>
      <w:szCs w:val="20"/>
    </w:rPr>
  </w:style>
  <w:style w:type="paragraph" w:customStyle="1" w:styleId="TableBullet1MS">
    <w:name w:val="Table Bullet 1 MS"/>
    <w:basedOn w:val="TableTextMS"/>
    <w:qFormat/>
    <w:rsid w:val="007C4226"/>
    <w:pPr>
      <w:numPr>
        <w:numId w:val="23"/>
      </w:numPr>
      <w:spacing w:before="0" w:after="0"/>
    </w:pPr>
  </w:style>
  <w:style w:type="paragraph" w:customStyle="1" w:styleId="TableBullet2MS">
    <w:name w:val="Table Bullet 2 MS"/>
    <w:basedOn w:val="TableTextMS"/>
    <w:qFormat/>
    <w:rsid w:val="007C4226"/>
    <w:pPr>
      <w:numPr>
        <w:ilvl w:val="1"/>
        <w:numId w:val="23"/>
      </w:numPr>
      <w:spacing w:before="0" w:after="0"/>
    </w:pPr>
  </w:style>
  <w:style w:type="paragraph" w:customStyle="1" w:styleId="TableBullet3MS">
    <w:name w:val="Table Bullet 3 MS"/>
    <w:basedOn w:val="TableTextMS"/>
    <w:qFormat/>
    <w:rsid w:val="007C4226"/>
    <w:pPr>
      <w:numPr>
        <w:ilvl w:val="2"/>
        <w:numId w:val="23"/>
      </w:numPr>
      <w:spacing w:before="0" w:after="0"/>
    </w:pPr>
  </w:style>
  <w:style w:type="paragraph" w:customStyle="1" w:styleId="NumHeading1">
    <w:name w:val="Num Heading 1"/>
    <w:basedOn w:val="Heading1"/>
    <w:next w:val="Normal"/>
    <w:rsid w:val="007C4226"/>
    <w:pPr>
      <w:keepLines w:val="0"/>
      <w:pageBreakBefore/>
      <w:numPr>
        <w:numId w:val="22"/>
      </w:numPr>
      <w:spacing w:before="120" w:after="120" w:line="264" w:lineRule="auto"/>
    </w:pPr>
    <w:rPr>
      <w:rFonts w:ascii="Arial Black" w:eastAsia="Arial Black" w:hAnsi="Arial Black" w:cs="Arial Black"/>
      <w:smallCaps/>
      <w:color w:val="333333"/>
      <w:kern w:val="32"/>
      <w:sz w:val="32"/>
      <w:szCs w:val="32"/>
      <w:lang w:eastAsia="ja-JP"/>
    </w:rPr>
  </w:style>
  <w:style w:type="paragraph" w:customStyle="1" w:styleId="NumHeading2">
    <w:name w:val="Num Heading 2"/>
    <w:basedOn w:val="Heading2"/>
    <w:next w:val="Normal"/>
    <w:rsid w:val="007C4226"/>
    <w:pPr>
      <w:keepNext/>
      <w:numPr>
        <w:ilvl w:val="1"/>
        <w:numId w:val="22"/>
      </w:numPr>
      <w:spacing w:before="240" w:after="120" w:line="264" w:lineRule="auto"/>
    </w:pPr>
    <w:rPr>
      <w:rFonts w:ascii="Calibri" w:eastAsia="Arial" w:hAnsi="Calibri" w:cs="Arial"/>
      <w:b/>
      <w:bCs/>
      <w:color w:val="333333"/>
      <w:sz w:val="28"/>
      <w:szCs w:val="28"/>
      <w:lang w:eastAsia="ja-JP"/>
    </w:rPr>
  </w:style>
  <w:style w:type="paragraph" w:customStyle="1" w:styleId="NumHeading3">
    <w:name w:val="Num Heading 3"/>
    <w:basedOn w:val="Heading3"/>
    <w:next w:val="Normal"/>
    <w:rsid w:val="007C4226"/>
    <w:pPr>
      <w:keepLines w:val="0"/>
      <w:numPr>
        <w:ilvl w:val="2"/>
        <w:numId w:val="22"/>
      </w:numPr>
      <w:spacing w:before="180" w:after="60" w:line="264" w:lineRule="auto"/>
    </w:pPr>
    <w:rPr>
      <w:rFonts w:ascii="Calibri" w:eastAsia="Arial" w:hAnsi="Calibri" w:cs="Arial"/>
      <w:b/>
      <w:bCs w:val="0"/>
      <w:color w:val="333333"/>
      <w:sz w:val="26"/>
      <w:szCs w:val="26"/>
      <w:lang w:eastAsia="ja-JP"/>
    </w:rPr>
  </w:style>
  <w:style w:type="paragraph" w:customStyle="1" w:styleId="NumHeading4">
    <w:name w:val="Num Heading 4"/>
    <w:basedOn w:val="Heading4"/>
    <w:next w:val="Normal"/>
    <w:rsid w:val="007C4226"/>
    <w:pPr>
      <w:keepLines w:val="0"/>
      <w:numPr>
        <w:ilvl w:val="3"/>
        <w:numId w:val="22"/>
      </w:numPr>
      <w:spacing w:before="180" w:after="60" w:line="264" w:lineRule="auto"/>
    </w:pPr>
    <w:rPr>
      <w:rFonts w:ascii="Calibri" w:eastAsia="Arial" w:hAnsi="Calibri" w:cs="Arial"/>
      <w:b/>
      <w:i/>
      <w:color w:val="333333"/>
      <w:szCs w:val="24"/>
      <w:lang w:eastAsia="ja-JP"/>
    </w:rPr>
  </w:style>
  <w:style w:type="paragraph" w:customStyle="1" w:styleId="HeadingAppendixOld">
    <w:name w:val="Heading Appendix Old"/>
    <w:basedOn w:val="Normal"/>
    <w:next w:val="Normal"/>
    <w:rsid w:val="007C4226"/>
    <w:pPr>
      <w:keepNext/>
      <w:pageBreakBefore/>
      <w:numPr>
        <w:ilvl w:val="7"/>
        <w:numId w:val="22"/>
      </w:numPr>
      <w:spacing w:after="60" w:line="264" w:lineRule="auto"/>
    </w:pPr>
    <w:rPr>
      <w:rFonts w:ascii="Arial Black" w:eastAsia="Arial Black" w:hAnsi="Arial Black" w:cs="Arial Black"/>
      <w:smallCaps/>
      <w:color w:val="333333"/>
      <w:sz w:val="32"/>
      <w:szCs w:val="32"/>
      <w:lang w:eastAsia="ja-JP"/>
    </w:rPr>
  </w:style>
  <w:style w:type="paragraph" w:customStyle="1" w:styleId="HeadingPart">
    <w:name w:val="Heading Part"/>
    <w:basedOn w:val="Normal"/>
    <w:next w:val="Normal"/>
    <w:rsid w:val="007C4226"/>
    <w:pPr>
      <w:pageBreakBefore/>
      <w:numPr>
        <w:ilvl w:val="8"/>
        <w:numId w:val="22"/>
      </w:numPr>
      <w:spacing w:before="480" w:after="60" w:line="264" w:lineRule="auto"/>
      <w:outlineLvl w:val="8"/>
    </w:pPr>
    <w:rPr>
      <w:rFonts w:ascii="Arial Black" w:eastAsia="Arial Black" w:hAnsi="Arial Black" w:cs="Arial Black"/>
      <w:b/>
      <w:smallCaps/>
      <w:color w:val="333333"/>
      <w:sz w:val="32"/>
      <w:szCs w:val="32"/>
      <w:lang w:eastAsia="ja-JP"/>
    </w:rPr>
  </w:style>
  <w:style w:type="paragraph" w:customStyle="1" w:styleId="NumHeading5">
    <w:name w:val="Num Heading 5"/>
    <w:basedOn w:val="Heading5"/>
    <w:next w:val="Normal"/>
    <w:rsid w:val="007C4226"/>
    <w:pPr>
      <w:keepLines w:val="0"/>
      <w:numPr>
        <w:ilvl w:val="4"/>
        <w:numId w:val="22"/>
      </w:numPr>
      <w:spacing w:before="180" w:after="60" w:line="264" w:lineRule="auto"/>
    </w:pPr>
    <w:rPr>
      <w:rFonts w:ascii="Calibri" w:eastAsia="Arial" w:hAnsi="Calibri" w:cs="Arial"/>
      <w:b/>
      <w:bCs/>
      <w:iCs/>
      <w:color w:val="333333"/>
      <w:sz w:val="22"/>
      <w:lang w:eastAsia="ja-JP"/>
    </w:rPr>
  </w:style>
  <w:style w:type="paragraph" w:customStyle="1" w:styleId="TableTextMS-Centered">
    <w:name w:val="Table Text MS - Centered"/>
    <w:basedOn w:val="TableTextMS"/>
    <w:qFormat/>
    <w:rsid w:val="00BF653A"/>
    <w:pPr>
      <w:jc w:val="center"/>
    </w:pPr>
  </w:style>
  <w:style w:type="character" w:customStyle="1" w:styleId="TableTextChar">
    <w:name w:val="Table Text Char"/>
    <w:basedOn w:val="DefaultParagraphFont"/>
    <w:link w:val="TableText"/>
    <w:locked/>
    <w:rsid w:val="00AE48E7"/>
    <w:rPr>
      <w:rFonts w:ascii="Segoe UI" w:hAnsi="Segoe UI"/>
      <w:sz w:val="20"/>
      <w:szCs w:val="20"/>
    </w:rPr>
  </w:style>
  <w:style w:type="paragraph" w:customStyle="1" w:styleId="NormalBold">
    <w:name w:val="Normal Bold"/>
    <w:basedOn w:val="Normal"/>
    <w:link w:val="NormalBoldChar"/>
    <w:qFormat/>
    <w:rsid w:val="009165AE"/>
    <w:rPr>
      <w:rFonts w:cs="Segoe UI"/>
      <w:b/>
    </w:rPr>
  </w:style>
  <w:style w:type="character" w:customStyle="1" w:styleId="NormalBoldChar">
    <w:name w:val="Normal Bold Char"/>
    <w:basedOn w:val="DefaultParagraphFont"/>
    <w:link w:val="NormalBold"/>
    <w:rsid w:val="009165AE"/>
    <w:rPr>
      <w:rFonts w:ascii="Segoe UI" w:hAnsi="Segoe UI" w:cs="Segoe UI"/>
      <w:b/>
    </w:rPr>
  </w:style>
  <w:style w:type="character" w:styleId="Mention">
    <w:name w:val="Mention"/>
    <w:basedOn w:val="DefaultParagraphFont"/>
    <w:uiPriority w:val="99"/>
    <w:semiHidden/>
    <w:unhideWhenUsed/>
    <w:rsid w:val="00535CAB"/>
    <w:rPr>
      <w:color w:val="2B579A"/>
      <w:shd w:val="clear" w:color="auto" w:fill="E6E6E6"/>
    </w:rPr>
  </w:style>
  <w:style w:type="character" w:styleId="UnresolvedMention">
    <w:name w:val="Unresolved Mention"/>
    <w:basedOn w:val="DefaultParagraphFont"/>
    <w:uiPriority w:val="99"/>
    <w:semiHidden/>
    <w:unhideWhenUsed/>
    <w:rsid w:val="00350466"/>
    <w:rPr>
      <w:color w:val="808080"/>
      <w:shd w:val="clear" w:color="auto" w:fill="E6E6E6"/>
    </w:rPr>
  </w:style>
  <w:style w:type="table" w:styleId="PlainTable2">
    <w:name w:val="Plain Table 2"/>
    <w:basedOn w:val="TableNormal"/>
    <w:uiPriority w:val="42"/>
    <w:rsid w:val="008F543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kw1">
    <w:name w:val="kw1"/>
    <w:basedOn w:val="DefaultParagraphFont"/>
    <w:rsid w:val="00B77B18"/>
  </w:style>
  <w:style w:type="character" w:customStyle="1" w:styleId="br0">
    <w:name w:val="br0"/>
    <w:basedOn w:val="DefaultParagraphFont"/>
    <w:rsid w:val="00B77B18"/>
  </w:style>
  <w:style w:type="paragraph" w:customStyle="1" w:styleId="level1">
    <w:name w:val="level1"/>
    <w:basedOn w:val="Normal"/>
    <w:rsid w:val="001F4143"/>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HTMLCode">
    <w:name w:val="HTML Code"/>
    <w:basedOn w:val="DefaultParagraphFont"/>
    <w:uiPriority w:val="99"/>
    <w:semiHidden/>
    <w:unhideWhenUsed/>
    <w:rsid w:val="002A417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A4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2A417B"/>
    <w:rPr>
      <w:rFonts w:ascii="Courier New" w:eastAsia="Times New Roman" w:hAnsi="Courier New" w:cs="Courier New"/>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666013">
      <w:bodyDiv w:val="1"/>
      <w:marLeft w:val="0"/>
      <w:marRight w:val="0"/>
      <w:marTop w:val="0"/>
      <w:marBottom w:val="0"/>
      <w:divBdr>
        <w:top w:val="none" w:sz="0" w:space="0" w:color="auto"/>
        <w:left w:val="none" w:sz="0" w:space="0" w:color="auto"/>
        <w:bottom w:val="none" w:sz="0" w:space="0" w:color="auto"/>
        <w:right w:val="none" w:sz="0" w:space="0" w:color="auto"/>
      </w:divBdr>
      <w:divsChild>
        <w:div w:id="649750487">
          <w:marLeft w:val="0"/>
          <w:marRight w:val="0"/>
          <w:marTop w:val="0"/>
          <w:marBottom w:val="0"/>
          <w:divBdr>
            <w:top w:val="none" w:sz="0" w:space="0" w:color="auto"/>
            <w:left w:val="none" w:sz="0" w:space="0" w:color="auto"/>
            <w:bottom w:val="none" w:sz="0" w:space="0" w:color="auto"/>
            <w:right w:val="none" w:sz="0" w:space="0" w:color="auto"/>
          </w:divBdr>
        </w:div>
      </w:divsChild>
    </w:div>
    <w:div w:id="38938089">
      <w:bodyDiv w:val="1"/>
      <w:marLeft w:val="0"/>
      <w:marRight w:val="0"/>
      <w:marTop w:val="0"/>
      <w:marBottom w:val="0"/>
      <w:divBdr>
        <w:top w:val="none" w:sz="0" w:space="0" w:color="auto"/>
        <w:left w:val="none" w:sz="0" w:space="0" w:color="auto"/>
        <w:bottom w:val="none" w:sz="0" w:space="0" w:color="auto"/>
        <w:right w:val="none" w:sz="0" w:space="0" w:color="auto"/>
      </w:divBdr>
      <w:divsChild>
        <w:div w:id="461197518">
          <w:marLeft w:val="0"/>
          <w:marRight w:val="0"/>
          <w:marTop w:val="0"/>
          <w:marBottom w:val="0"/>
          <w:divBdr>
            <w:top w:val="none" w:sz="0" w:space="0" w:color="auto"/>
            <w:left w:val="none" w:sz="0" w:space="0" w:color="auto"/>
            <w:bottom w:val="none" w:sz="0" w:space="0" w:color="auto"/>
            <w:right w:val="none" w:sz="0" w:space="0" w:color="auto"/>
          </w:divBdr>
          <w:divsChild>
            <w:div w:id="1802379804">
              <w:marLeft w:val="0"/>
              <w:marRight w:val="0"/>
              <w:marTop w:val="0"/>
              <w:marBottom w:val="0"/>
              <w:divBdr>
                <w:top w:val="none" w:sz="0" w:space="0" w:color="auto"/>
                <w:left w:val="none" w:sz="0" w:space="0" w:color="auto"/>
                <w:bottom w:val="none" w:sz="0" w:space="0" w:color="auto"/>
                <w:right w:val="none" w:sz="0" w:space="0" w:color="auto"/>
              </w:divBdr>
              <w:divsChild>
                <w:div w:id="1578400686">
                  <w:marLeft w:val="0"/>
                  <w:marRight w:val="0"/>
                  <w:marTop w:val="0"/>
                  <w:marBottom w:val="0"/>
                  <w:divBdr>
                    <w:top w:val="none" w:sz="0" w:space="0" w:color="auto"/>
                    <w:left w:val="none" w:sz="0" w:space="0" w:color="auto"/>
                    <w:bottom w:val="none" w:sz="0" w:space="0" w:color="auto"/>
                    <w:right w:val="none" w:sz="0" w:space="0" w:color="auto"/>
                  </w:divBdr>
                  <w:divsChild>
                    <w:div w:id="1717655480">
                      <w:marLeft w:val="0"/>
                      <w:marRight w:val="0"/>
                      <w:marTop w:val="0"/>
                      <w:marBottom w:val="0"/>
                      <w:divBdr>
                        <w:top w:val="none" w:sz="0" w:space="0" w:color="auto"/>
                        <w:left w:val="none" w:sz="0" w:space="0" w:color="auto"/>
                        <w:bottom w:val="none" w:sz="0" w:space="0" w:color="auto"/>
                        <w:right w:val="none" w:sz="0" w:space="0" w:color="auto"/>
                      </w:divBdr>
                      <w:divsChild>
                        <w:div w:id="42221638">
                          <w:marLeft w:val="0"/>
                          <w:marRight w:val="0"/>
                          <w:marTop w:val="0"/>
                          <w:marBottom w:val="0"/>
                          <w:divBdr>
                            <w:top w:val="none" w:sz="0" w:space="0" w:color="auto"/>
                            <w:left w:val="none" w:sz="0" w:space="0" w:color="auto"/>
                            <w:bottom w:val="none" w:sz="0" w:space="0" w:color="auto"/>
                            <w:right w:val="none" w:sz="0" w:space="0" w:color="auto"/>
                          </w:divBdr>
                          <w:divsChild>
                            <w:div w:id="219748530">
                              <w:marLeft w:val="0"/>
                              <w:marRight w:val="0"/>
                              <w:marTop w:val="0"/>
                              <w:marBottom w:val="0"/>
                              <w:divBdr>
                                <w:top w:val="none" w:sz="0" w:space="0" w:color="auto"/>
                                <w:left w:val="none" w:sz="0" w:space="0" w:color="auto"/>
                                <w:bottom w:val="none" w:sz="0" w:space="0" w:color="auto"/>
                                <w:right w:val="none" w:sz="0" w:space="0" w:color="auto"/>
                              </w:divBdr>
                              <w:divsChild>
                                <w:div w:id="320549782">
                                  <w:marLeft w:val="0"/>
                                  <w:marRight w:val="0"/>
                                  <w:marTop w:val="0"/>
                                  <w:marBottom w:val="0"/>
                                  <w:divBdr>
                                    <w:top w:val="none" w:sz="0" w:space="0" w:color="auto"/>
                                    <w:left w:val="none" w:sz="0" w:space="0" w:color="auto"/>
                                    <w:bottom w:val="none" w:sz="0" w:space="0" w:color="auto"/>
                                    <w:right w:val="none" w:sz="0" w:space="0" w:color="auto"/>
                                  </w:divBdr>
                                  <w:divsChild>
                                    <w:div w:id="1099984664">
                                      <w:marLeft w:val="0"/>
                                      <w:marRight w:val="0"/>
                                      <w:marTop w:val="0"/>
                                      <w:marBottom w:val="0"/>
                                      <w:divBdr>
                                        <w:top w:val="none" w:sz="0" w:space="0" w:color="auto"/>
                                        <w:left w:val="none" w:sz="0" w:space="0" w:color="auto"/>
                                        <w:bottom w:val="none" w:sz="0" w:space="0" w:color="auto"/>
                                        <w:right w:val="none" w:sz="0" w:space="0" w:color="auto"/>
                                      </w:divBdr>
                                      <w:divsChild>
                                        <w:div w:id="731008207">
                                          <w:marLeft w:val="0"/>
                                          <w:marRight w:val="0"/>
                                          <w:marTop w:val="0"/>
                                          <w:marBottom w:val="0"/>
                                          <w:divBdr>
                                            <w:top w:val="none" w:sz="0" w:space="0" w:color="auto"/>
                                            <w:left w:val="none" w:sz="0" w:space="0" w:color="auto"/>
                                            <w:bottom w:val="none" w:sz="0" w:space="0" w:color="auto"/>
                                            <w:right w:val="none" w:sz="0" w:space="0" w:color="auto"/>
                                          </w:divBdr>
                                          <w:divsChild>
                                            <w:div w:id="602764764">
                                              <w:marLeft w:val="0"/>
                                              <w:marRight w:val="0"/>
                                              <w:marTop w:val="0"/>
                                              <w:marBottom w:val="0"/>
                                              <w:divBdr>
                                                <w:top w:val="none" w:sz="0" w:space="0" w:color="auto"/>
                                                <w:left w:val="none" w:sz="0" w:space="0" w:color="auto"/>
                                                <w:bottom w:val="none" w:sz="0" w:space="0" w:color="auto"/>
                                                <w:right w:val="none" w:sz="0" w:space="0" w:color="auto"/>
                                              </w:divBdr>
                                              <w:divsChild>
                                                <w:div w:id="1446459133">
                                                  <w:marLeft w:val="0"/>
                                                  <w:marRight w:val="0"/>
                                                  <w:marTop w:val="0"/>
                                                  <w:marBottom w:val="0"/>
                                                  <w:divBdr>
                                                    <w:top w:val="none" w:sz="0" w:space="0" w:color="auto"/>
                                                    <w:left w:val="none" w:sz="0" w:space="0" w:color="auto"/>
                                                    <w:bottom w:val="none" w:sz="0" w:space="0" w:color="auto"/>
                                                    <w:right w:val="none" w:sz="0" w:space="0" w:color="auto"/>
                                                  </w:divBdr>
                                                  <w:divsChild>
                                                    <w:div w:id="192887254">
                                                      <w:marLeft w:val="0"/>
                                                      <w:marRight w:val="0"/>
                                                      <w:marTop w:val="0"/>
                                                      <w:marBottom w:val="0"/>
                                                      <w:divBdr>
                                                        <w:top w:val="none" w:sz="0" w:space="0" w:color="auto"/>
                                                        <w:left w:val="none" w:sz="0" w:space="0" w:color="auto"/>
                                                        <w:bottom w:val="none" w:sz="0" w:space="0" w:color="auto"/>
                                                        <w:right w:val="none" w:sz="0" w:space="0" w:color="auto"/>
                                                      </w:divBdr>
                                                      <w:divsChild>
                                                        <w:div w:id="2002462042">
                                                          <w:marLeft w:val="0"/>
                                                          <w:marRight w:val="0"/>
                                                          <w:marTop w:val="0"/>
                                                          <w:marBottom w:val="0"/>
                                                          <w:divBdr>
                                                            <w:top w:val="none" w:sz="0" w:space="0" w:color="auto"/>
                                                            <w:left w:val="none" w:sz="0" w:space="0" w:color="auto"/>
                                                            <w:bottom w:val="none" w:sz="0" w:space="0" w:color="auto"/>
                                                            <w:right w:val="none" w:sz="0" w:space="0" w:color="auto"/>
                                                          </w:divBdr>
                                                          <w:divsChild>
                                                            <w:div w:id="1387029437">
                                                              <w:marLeft w:val="0"/>
                                                              <w:marRight w:val="150"/>
                                                              <w:marTop w:val="0"/>
                                                              <w:marBottom w:val="150"/>
                                                              <w:divBdr>
                                                                <w:top w:val="none" w:sz="0" w:space="0" w:color="auto"/>
                                                                <w:left w:val="none" w:sz="0" w:space="0" w:color="auto"/>
                                                                <w:bottom w:val="none" w:sz="0" w:space="0" w:color="auto"/>
                                                                <w:right w:val="none" w:sz="0" w:space="0" w:color="auto"/>
                                                              </w:divBdr>
                                                              <w:divsChild>
                                                                <w:div w:id="551965524">
                                                                  <w:marLeft w:val="0"/>
                                                                  <w:marRight w:val="0"/>
                                                                  <w:marTop w:val="0"/>
                                                                  <w:marBottom w:val="0"/>
                                                                  <w:divBdr>
                                                                    <w:top w:val="none" w:sz="0" w:space="0" w:color="auto"/>
                                                                    <w:left w:val="none" w:sz="0" w:space="0" w:color="auto"/>
                                                                    <w:bottom w:val="none" w:sz="0" w:space="0" w:color="auto"/>
                                                                    <w:right w:val="none" w:sz="0" w:space="0" w:color="auto"/>
                                                                  </w:divBdr>
                                                                  <w:divsChild>
                                                                    <w:div w:id="1138109023">
                                                                      <w:marLeft w:val="0"/>
                                                                      <w:marRight w:val="0"/>
                                                                      <w:marTop w:val="0"/>
                                                                      <w:marBottom w:val="0"/>
                                                                      <w:divBdr>
                                                                        <w:top w:val="none" w:sz="0" w:space="0" w:color="auto"/>
                                                                        <w:left w:val="none" w:sz="0" w:space="0" w:color="auto"/>
                                                                        <w:bottom w:val="none" w:sz="0" w:space="0" w:color="auto"/>
                                                                        <w:right w:val="none" w:sz="0" w:space="0" w:color="auto"/>
                                                                      </w:divBdr>
                                                                      <w:divsChild>
                                                                        <w:div w:id="1922986994">
                                                                          <w:marLeft w:val="0"/>
                                                                          <w:marRight w:val="0"/>
                                                                          <w:marTop w:val="0"/>
                                                                          <w:marBottom w:val="0"/>
                                                                          <w:divBdr>
                                                                            <w:top w:val="none" w:sz="0" w:space="0" w:color="auto"/>
                                                                            <w:left w:val="none" w:sz="0" w:space="0" w:color="auto"/>
                                                                            <w:bottom w:val="none" w:sz="0" w:space="0" w:color="auto"/>
                                                                            <w:right w:val="none" w:sz="0" w:space="0" w:color="auto"/>
                                                                          </w:divBdr>
                                                                          <w:divsChild>
                                                                            <w:div w:id="897941052">
                                                                              <w:marLeft w:val="0"/>
                                                                              <w:marRight w:val="0"/>
                                                                              <w:marTop w:val="0"/>
                                                                              <w:marBottom w:val="0"/>
                                                                              <w:divBdr>
                                                                                <w:top w:val="none" w:sz="0" w:space="0" w:color="auto"/>
                                                                                <w:left w:val="none" w:sz="0" w:space="0" w:color="auto"/>
                                                                                <w:bottom w:val="none" w:sz="0" w:space="0" w:color="auto"/>
                                                                                <w:right w:val="none" w:sz="0" w:space="0" w:color="auto"/>
                                                                              </w:divBdr>
                                                                              <w:divsChild>
                                                                                <w:div w:id="402994525">
                                                                                  <w:marLeft w:val="0"/>
                                                                                  <w:marRight w:val="0"/>
                                                                                  <w:marTop w:val="0"/>
                                                                                  <w:marBottom w:val="0"/>
                                                                                  <w:divBdr>
                                                                                    <w:top w:val="none" w:sz="0" w:space="0" w:color="auto"/>
                                                                                    <w:left w:val="none" w:sz="0" w:space="0" w:color="auto"/>
                                                                                    <w:bottom w:val="none" w:sz="0" w:space="0" w:color="auto"/>
                                                                                    <w:right w:val="none" w:sz="0" w:space="0" w:color="auto"/>
                                                                                  </w:divBdr>
                                                                                  <w:divsChild>
                                                                                    <w:div w:id="656691217">
                                                                                      <w:marLeft w:val="720"/>
                                                                                      <w:marRight w:val="0"/>
                                                                                      <w:marTop w:val="0"/>
                                                                                      <w:marBottom w:val="0"/>
                                                                                      <w:divBdr>
                                                                                        <w:top w:val="none" w:sz="0" w:space="0" w:color="auto"/>
                                                                                        <w:left w:val="none" w:sz="0" w:space="0" w:color="auto"/>
                                                                                        <w:bottom w:val="none" w:sz="0" w:space="0" w:color="auto"/>
                                                                                        <w:right w:val="none" w:sz="0" w:space="0" w:color="auto"/>
                                                                                      </w:divBdr>
                                                                                    </w:div>
                                                                                    <w:div w:id="711460472">
                                                                                      <w:marLeft w:val="0"/>
                                                                                      <w:marRight w:val="0"/>
                                                                                      <w:marTop w:val="0"/>
                                                                                      <w:marBottom w:val="0"/>
                                                                                      <w:divBdr>
                                                                                        <w:top w:val="none" w:sz="0" w:space="0" w:color="auto"/>
                                                                                        <w:left w:val="none" w:sz="0" w:space="0" w:color="auto"/>
                                                                                        <w:bottom w:val="none" w:sz="0" w:space="0" w:color="auto"/>
                                                                                        <w:right w:val="none" w:sz="0" w:space="0" w:color="auto"/>
                                                                                      </w:divBdr>
                                                                                    </w:div>
                                                                                    <w:div w:id="801000205">
                                                                                      <w:marLeft w:val="0"/>
                                                                                      <w:marRight w:val="0"/>
                                                                                      <w:marTop w:val="0"/>
                                                                                      <w:marBottom w:val="0"/>
                                                                                      <w:divBdr>
                                                                                        <w:top w:val="none" w:sz="0" w:space="0" w:color="auto"/>
                                                                                        <w:left w:val="none" w:sz="0" w:space="0" w:color="auto"/>
                                                                                        <w:bottom w:val="none" w:sz="0" w:space="0" w:color="auto"/>
                                                                                        <w:right w:val="none" w:sz="0" w:space="0" w:color="auto"/>
                                                                                      </w:divBdr>
                                                                                    </w:div>
                                                                                    <w:div w:id="819268495">
                                                                                      <w:marLeft w:val="720"/>
                                                                                      <w:marRight w:val="0"/>
                                                                                      <w:marTop w:val="0"/>
                                                                                      <w:marBottom w:val="0"/>
                                                                                      <w:divBdr>
                                                                                        <w:top w:val="none" w:sz="0" w:space="0" w:color="auto"/>
                                                                                        <w:left w:val="none" w:sz="0" w:space="0" w:color="auto"/>
                                                                                        <w:bottom w:val="none" w:sz="0" w:space="0" w:color="auto"/>
                                                                                        <w:right w:val="none" w:sz="0" w:space="0" w:color="auto"/>
                                                                                      </w:divBdr>
                                                                                    </w:div>
                                                                                    <w:div w:id="1047527529">
                                                                                      <w:marLeft w:val="720"/>
                                                                                      <w:marRight w:val="0"/>
                                                                                      <w:marTop w:val="0"/>
                                                                                      <w:marBottom w:val="0"/>
                                                                                      <w:divBdr>
                                                                                        <w:top w:val="none" w:sz="0" w:space="0" w:color="auto"/>
                                                                                        <w:left w:val="none" w:sz="0" w:space="0" w:color="auto"/>
                                                                                        <w:bottom w:val="none" w:sz="0" w:space="0" w:color="auto"/>
                                                                                        <w:right w:val="none" w:sz="0" w:space="0" w:color="auto"/>
                                                                                      </w:divBdr>
                                                                                    </w:div>
                                                                                    <w:div w:id="1057893163">
                                                                                      <w:marLeft w:val="0"/>
                                                                                      <w:marRight w:val="0"/>
                                                                                      <w:marTop w:val="0"/>
                                                                                      <w:marBottom w:val="0"/>
                                                                                      <w:divBdr>
                                                                                        <w:top w:val="none" w:sz="0" w:space="0" w:color="auto"/>
                                                                                        <w:left w:val="none" w:sz="0" w:space="0" w:color="auto"/>
                                                                                        <w:bottom w:val="none" w:sz="0" w:space="0" w:color="auto"/>
                                                                                        <w:right w:val="none" w:sz="0" w:space="0" w:color="auto"/>
                                                                                      </w:divBdr>
                                                                                    </w:div>
                                                                                    <w:div w:id="1145439898">
                                                                                      <w:marLeft w:val="720"/>
                                                                                      <w:marRight w:val="0"/>
                                                                                      <w:marTop w:val="0"/>
                                                                                      <w:marBottom w:val="0"/>
                                                                                      <w:divBdr>
                                                                                        <w:top w:val="none" w:sz="0" w:space="0" w:color="auto"/>
                                                                                        <w:left w:val="none" w:sz="0" w:space="0" w:color="auto"/>
                                                                                        <w:bottom w:val="none" w:sz="0" w:space="0" w:color="auto"/>
                                                                                        <w:right w:val="none" w:sz="0" w:space="0" w:color="auto"/>
                                                                                      </w:divBdr>
                                                                                    </w:div>
                                                                                    <w:div w:id="1488206670">
                                                                                      <w:marLeft w:val="0"/>
                                                                                      <w:marRight w:val="0"/>
                                                                                      <w:marTop w:val="0"/>
                                                                                      <w:marBottom w:val="0"/>
                                                                                      <w:divBdr>
                                                                                        <w:top w:val="none" w:sz="0" w:space="0" w:color="auto"/>
                                                                                        <w:left w:val="none" w:sz="0" w:space="0" w:color="auto"/>
                                                                                        <w:bottom w:val="none" w:sz="0" w:space="0" w:color="auto"/>
                                                                                        <w:right w:val="none" w:sz="0" w:space="0" w:color="auto"/>
                                                                                      </w:divBdr>
                                                                                    </w:div>
                                                                                    <w:div w:id="206317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09483">
      <w:bodyDiv w:val="1"/>
      <w:marLeft w:val="0"/>
      <w:marRight w:val="0"/>
      <w:marTop w:val="0"/>
      <w:marBottom w:val="0"/>
      <w:divBdr>
        <w:top w:val="none" w:sz="0" w:space="0" w:color="auto"/>
        <w:left w:val="none" w:sz="0" w:space="0" w:color="auto"/>
        <w:bottom w:val="none" w:sz="0" w:space="0" w:color="auto"/>
        <w:right w:val="none" w:sz="0" w:space="0" w:color="auto"/>
      </w:divBdr>
      <w:divsChild>
        <w:div w:id="2110926408">
          <w:marLeft w:val="547"/>
          <w:marRight w:val="0"/>
          <w:marTop w:val="0"/>
          <w:marBottom w:val="0"/>
          <w:divBdr>
            <w:top w:val="none" w:sz="0" w:space="0" w:color="auto"/>
            <w:left w:val="none" w:sz="0" w:space="0" w:color="auto"/>
            <w:bottom w:val="none" w:sz="0" w:space="0" w:color="auto"/>
            <w:right w:val="none" w:sz="0" w:space="0" w:color="auto"/>
          </w:divBdr>
        </w:div>
      </w:divsChild>
    </w:div>
    <w:div w:id="70396537">
      <w:bodyDiv w:val="1"/>
      <w:marLeft w:val="0"/>
      <w:marRight w:val="0"/>
      <w:marTop w:val="0"/>
      <w:marBottom w:val="0"/>
      <w:divBdr>
        <w:top w:val="none" w:sz="0" w:space="0" w:color="auto"/>
        <w:left w:val="none" w:sz="0" w:space="0" w:color="auto"/>
        <w:bottom w:val="none" w:sz="0" w:space="0" w:color="auto"/>
        <w:right w:val="none" w:sz="0" w:space="0" w:color="auto"/>
      </w:divBdr>
      <w:divsChild>
        <w:div w:id="80378618">
          <w:marLeft w:val="1080"/>
          <w:marRight w:val="0"/>
          <w:marTop w:val="96"/>
          <w:marBottom w:val="0"/>
          <w:divBdr>
            <w:top w:val="none" w:sz="0" w:space="0" w:color="auto"/>
            <w:left w:val="none" w:sz="0" w:space="0" w:color="auto"/>
            <w:bottom w:val="none" w:sz="0" w:space="0" w:color="auto"/>
            <w:right w:val="none" w:sz="0" w:space="0" w:color="auto"/>
          </w:divBdr>
        </w:div>
        <w:div w:id="301155386">
          <w:marLeft w:val="1080"/>
          <w:marRight w:val="0"/>
          <w:marTop w:val="96"/>
          <w:marBottom w:val="0"/>
          <w:divBdr>
            <w:top w:val="none" w:sz="0" w:space="0" w:color="auto"/>
            <w:left w:val="none" w:sz="0" w:space="0" w:color="auto"/>
            <w:bottom w:val="none" w:sz="0" w:space="0" w:color="auto"/>
            <w:right w:val="none" w:sz="0" w:space="0" w:color="auto"/>
          </w:divBdr>
        </w:div>
      </w:divsChild>
    </w:div>
    <w:div w:id="92215834">
      <w:bodyDiv w:val="1"/>
      <w:marLeft w:val="0"/>
      <w:marRight w:val="0"/>
      <w:marTop w:val="0"/>
      <w:marBottom w:val="0"/>
      <w:divBdr>
        <w:top w:val="none" w:sz="0" w:space="0" w:color="auto"/>
        <w:left w:val="none" w:sz="0" w:space="0" w:color="auto"/>
        <w:bottom w:val="none" w:sz="0" w:space="0" w:color="auto"/>
        <w:right w:val="none" w:sz="0" w:space="0" w:color="auto"/>
      </w:divBdr>
      <w:divsChild>
        <w:div w:id="1969628150">
          <w:marLeft w:val="0"/>
          <w:marRight w:val="0"/>
          <w:marTop w:val="0"/>
          <w:marBottom w:val="0"/>
          <w:divBdr>
            <w:top w:val="none" w:sz="0" w:space="0" w:color="auto"/>
            <w:left w:val="none" w:sz="0" w:space="0" w:color="auto"/>
            <w:bottom w:val="none" w:sz="0" w:space="0" w:color="auto"/>
            <w:right w:val="none" w:sz="0" w:space="0" w:color="auto"/>
          </w:divBdr>
        </w:div>
        <w:div w:id="975330808">
          <w:marLeft w:val="0"/>
          <w:marRight w:val="0"/>
          <w:marTop w:val="0"/>
          <w:marBottom w:val="0"/>
          <w:divBdr>
            <w:top w:val="none" w:sz="0" w:space="0" w:color="auto"/>
            <w:left w:val="none" w:sz="0" w:space="0" w:color="auto"/>
            <w:bottom w:val="none" w:sz="0" w:space="0" w:color="auto"/>
            <w:right w:val="none" w:sz="0" w:space="0" w:color="auto"/>
          </w:divBdr>
        </w:div>
        <w:div w:id="303237264">
          <w:marLeft w:val="0"/>
          <w:marRight w:val="0"/>
          <w:marTop w:val="0"/>
          <w:marBottom w:val="0"/>
          <w:divBdr>
            <w:top w:val="none" w:sz="0" w:space="0" w:color="auto"/>
            <w:left w:val="none" w:sz="0" w:space="0" w:color="auto"/>
            <w:bottom w:val="none" w:sz="0" w:space="0" w:color="auto"/>
            <w:right w:val="none" w:sz="0" w:space="0" w:color="auto"/>
          </w:divBdr>
        </w:div>
      </w:divsChild>
    </w:div>
    <w:div w:id="151408025">
      <w:bodyDiv w:val="1"/>
      <w:marLeft w:val="0"/>
      <w:marRight w:val="0"/>
      <w:marTop w:val="0"/>
      <w:marBottom w:val="0"/>
      <w:divBdr>
        <w:top w:val="none" w:sz="0" w:space="0" w:color="auto"/>
        <w:left w:val="none" w:sz="0" w:space="0" w:color="auto"/>
        <w:bottom w:val="none" w:sz="0" w:space="0" w:color="auto"/>
        <w:right w:val="none" w:sz="0" w:space="0" w:color="auto"/>
      </w:divBdr>
      <w:divsChild>
        <w:div w:id="187069482">
          <w:marLeft w:val="1166"/>
          <w:marRight w:val="0"/>
          <w:marTop w:val="0"/>
          <w:marBottom w:val="0"/>
          <w:divBdr>
            <w:top w:val="none" w:sz="0" w:space="0" w:color="auto"/>
            <w:left w:val="none" w:sz="0" w:space="0" w:color="auto"/>
            <w:bottom w:val="none" w:sz="0" w:space="0" w:color="auto"/>
            <w:right w:val="none" w:sz="0" w:space="0" w:color="auto"/>
          </w:divBdr>
        </w:div>
        <w:div w:id="354700607">
          <w:marLeft w:val="547"/>
          <w:marRight w:val="0"/>
          <w:marTop w:val="0"/>
          <w:marBottom w:val="0"/>
          <w:divBdr>
            <w:top w:val="none" w:sz="0" w:space="0" w:color="auto"/>
            <w:left w:val="none" w:sz="0" w:space="0" w:color="auto"/>
            <w:bottom w:val="none" w:sz="0" w:space="0" w:color="auto"/>
            <w:right w:val="none" w:sz="0" w:space="0" w:color="auto"/>
          </w:divBdr>
        </w:div>
        <w:div w:id="550771291">
          <w:marLeft w:val="547"/>
          <w:marRight w:val="0"/>
          <w:marTop w:val="0"/>
          <w:marBottom w:val="0"/>
          <w:divBdr>
            <w:top w:val="none" w:sz="0" w:space="0" w:color="auto"/>
            <w:left w:val="none" w:sz="0" w:space="0" w:color="auto"/>
            <w:bottom w:val="none" w:sz="0" w:space="0" w:color="auto"/>
            <w:right w:val="none" w:sz="0" w:space="0" w:color="auto"/>
          </w:divBdr>
        </w:div>
        <w:div w:id="1088159861">
          <w:marLeft w:val="1166"/>
          <w:marRight w:val="0"/>
          <w:marTop w:val="0"/>
          <w:marBottom w:val="200"/>
          <w:divBdr>
            <w:top w:val="none" w:sz="0" w:space="0" w:color="auto"/>
            <w:left w:val="none" w:sz="0" w:space="0" w:color="auto"/>
            <w:bottom w:val="none" w:sz="0" w:space="0" w:color="auto"/>
            <w:right w:val="none" w:sz="0" w:space="0" w:color="auto"/>
          </w:divBdr>
        </w:div>
        <w:div w:id="1675913077">
          <w:marLeft w:val="1166"/>
          <w:marRight w:val="0"/>
          <w:marTop w:val="0"/>
          <w:marBottom w:val="0"/>
          <w:divBdr>
            <w:top w:val="none" w:sz="0" w:space="0" w:color="auto"/>
            <w:left w:val="none" w:sz="0" w:space="0" w:color="auto"/>
            <w:bottom w:val="none" w:sz="0" w:space="0" w:color="auto"/>
            <w:right w:val="none" w:sz="0" w:space="0" w:color="auto"/>
          </w:divBdr>
        </w:div>
      </w:divsChild>
    </w:div>
    <w:div w:id="169485990">
      <w:bodyDiv w:val="1"/>
      <w:marLeft w:val="0"/>
      <w:marRight w:val="0"/>
      <w:marTop w:val="0"/>
      <w:marBottom w:val="0"/>
      <w:divBdr>
        <w:top w:val="none" w:sz="0" w:space="0" w:color="auto"/>
        <w:left w:val="none" w:sz="0" w:space="0" w:color="auto"/>
        <w:bottom w:val="none" w:sz="0" w:space="0" w:color="auto"/>
        <w:right w:val="none" w:sz="0" w:space="0" w:color="auto"/>
      </w:divBdr>
    </w:div>
    <w:div w:id="220218005">
      <w:bodyDiv w:val="1"/>
      <w:marLeft w:val="0"/>
      <w:marRight w:val="0"/>
      <w:marTop w:val="0"/>
      <w:marBottom w:val="0"/>
      <w:divBdr>
        <w:top w:val="none" w:sz="0" w:space="0" w:color="auto"/>
        <w:left w:val="none" w:sz="0" w:space="0" w:color="auto"/>
        <w:bottom w:val="none" w:sz="0" w:space="0" w:color="auto"/>
        <w:right w:val="none" w:sz="0" w:space="0" w:color="auto"/>
      </w:divBdr>
    </w:div>
    <w:div w:id="256671358">
      <w:bodyDiv w:val="1"/>
      <w:marLeft w:val="0"/>
      <w:marRight w:val="0"/>
      <w:marTop w:val="0"/>
      <w:marBottom w:val="0"/>
      <w:divBdr>
        <w:top w:val="none" w:sz="0" w:space="0" w:color="auto"/>
        <w:left w:val="none" w:sz="0" w:space="0" w:color="auto"/>
        <w:bottom w:val="none" w:sz="0" w:space="0" w:color="auto"/>
        <w:right w:val="none" w:sz="0" w:space="0" w:color="auto"/>
      </w:divBdr>
    </w:div>
    <w:div w:id="299577801">
      <w:bodyDiv w:val="1"/>
      <w:marLeft w:val="0"/>
      <w:marRight w:val="0"/>
      <w:marTop w:val="0"/>
      <w:marBottom w:val="0"/>
      <w:divBdr>
        <w:top w:val="none" w:sz="0" w:space="0" w:color="auto"/>
        <w:left w:val="none" w:sz="0" w:space="0" w:color="auto"/>
        <w:bottom w:val="none" w:sz="0" w:space="0" w:color="auto"/>
        <w:right w:val="none" w:sz="0" w:space="0" w:color="auto"/>
      </w:divBdr>
    </w:div>
    <w:div w:id="330837758">
      <w:bodyDiv w:val="1"/>
      <w:marLeft w:val="0"/>
      <w:marRight w:val="0"/>
      <w:marTop w:val="0"/>
      <w:marBottom w:val="0"/>
      <w:divBdr>
        <w:top w:val="none" w:sz="0" w:space="0" w:color="auto"/>
        <w:left w:val="none" w:sz="0" w:space="0" w:color="auto"/>
        <w:bottom w:val="none" w:sz="0" w:space="0" w:color="auto"/>
        <w:right w:val="none" w:sz="0" w:space="0" w:color="auto"/>
      </w:divBdr>
      <w:divsChild>
        <w:div w:id="601885500">
          <w:marLeft w:val="0"/>
          <w:marRight w:val="0"/>
          <w:marTop w:val="0"/>
          <w:marBottom w:val="0"/>
          <w:divBdr>
            <w:top w:val="none" w:sz="0" w:space="0" w:color="auto"/>
            <w:left w:val="none" w:sz="0" w:space="0" w:color="auto"/>
            <w:bottom w:val="none" w:sz="0" w:space="0" w:color="auto"/>
            <w:right w:val="none" w:sz="0" w:space="0" w:color="auto"/>
          </w:divBdr>
          <w:divsChild>
            <w:div w:id="1457411279">
              <w:marLeft w:val="0"/>
              <w:marRight w:val="0"/>
              <w:marTop w:val="0"/>
              <w:marBottom w:val="0"/>
              <w:divBdr>
                <w:top w:val="none" w:sz="0" w:space="0" w:color="auto"/>
                <w:left w:val="none" w:sz="0" w:space="0" w:color="auto"/>
                <w:bottom w:val="none" w:sz="0" w:space="0" w:color="auto"/>
                <w:right w:val="none" w:sz="0" w:space="0" w:color="auto"/>
              </w:divBdr>
              <w:divsChild>
                <w:div w:id="1595432835">
                  <w:marLeft w:val="0"/>
                  <w:marRight w:val="0"/>
                  <w:marTop w:val="0"/>
                  <w:marBottom w:val="0"/>
                  <w:divBdr>
                    <w:top w:val="none" w:sz="0" w:space="0" w:color="auto"/>
                    <w:left w:val="none" w:sz="0" w:space="0" w:color="auto"/>
                    <w:bottom w:val="none" w:sz="0" w:space="0" w:color="auto"/>
                    <w:right w:val="none" w:sz="0" w:space="0" w:color="auto"/>
                  </w:divBdr>
                  <w:divsChild>
                    <w:div w:id="811872502">
                      <w:marLeft w:val="0"/>
                      <w:marRight w:val="0"/>
                      <w:marTop w:val="0"/>
                      <w:marBottom w:val="0"/>
                      <w:divBdr>
                        <w:top w:val="none" w:sz="0" w:space="0" w:color="auto"/>
                        <w:left w:val="none" w:sz="0" w:space="0" w:color="auto"/>
                        <w:bottom w:val="none" w:sz="0" w:space="0" w:color="auto"/>
                        <w:right w:val="none" w:sz="0" w:space="0" w:color="auto"/>
                      </w:divBdr>
                      <w:divsChild>
                        <w:div w:id="791174168">
                          <w:marLeft w:val="0"/>
                          <w:marRight w:val="0"/>
                          <w:marTop w:val="0"/>
                          <w:marBottom w:val="0"/>
                          <w:divBdr>
                            <w:top w:val="none" w:sz="0" w:space="0" w:color="auto"/>
                            <w:left w:val="none" w:sz="0" w:space="0" w:color="auto"/>
                            <w:bottom w:val="none" w:sz="0" w:space="0" w:color="auto"/>
                            <w:right w:val="none" w:sz="0" w:space="0" w:color="auto"/>
                          </w:divBdr>
                          <w:divsChild>
                            <w:div w:id="1162113930">
                              <w:marLeft w:val="0"/>
                              <w:marRight w:val="0"/>
                              <w:marTop w:val="0"/>
                              <w:marBottom w:val="0"/>
                              <w:divBdr>
                                <w:top w:val="none" w:sz="0" w:space="0" w:color="auto"/>
                                <w:left w:val="none" w:sz="0" w:space="0" w:color="auto"/>
                                <w:bottom w:val="none" w:sz="0" w:space="0" w:color="auto"/>
                                <w:right w:val="none" w:sz="0" w:space="0" w:color="auto"/>
                              </w:divBdr>
                              <w:divsChild>
                                <w:div w:id="1632323300">
                                  <w:marLeft w:val="0"/>
                                  <w:marRight w:val="0"/>
                                  <w:marTop w:val="0"/>
                                  <w:marBottom w:val="0"/>
                                  <w:divBdr>
                                    <w:top w:val="none" w:sz="0" w:space="0" w:color="auto"/>
                                    <w:left w:val="none" w:sz="0" w:space="0" w:color="auto"/>
                                    <w:bottom w:val="none" w:sz="0" w:space="0" w:color="auto"/>
                                    <w:right w:val="none" w:sz="0" w:space="0" w:color="auto"/>
                                  </w:divBdr>
                                  <w:divsChild>
                                    <w:div w:id="980766775">
                                      <w:marLeft w:val="0"/>
                                      <w:marRight w:val="0"/>
                                      <w:marTop w:val="0"/>
                                      <w:marBottom w:val="0"/>
                                      <w:divBdr>
                                        <w:top w:val="none" w:sz="0" w:space="0" w:color="auto"/>
                                        <w:left w:val="none" w:sz="0" w:space="0" w:color="auto"/>
                                        <w:bottom w:val="none" w:sz="0" w:space="0" w:color="auto"/>
                                        <w:right w:val="none" w:sz="0" w:space="0" w:color="auto"/>
                                      </w:divBdr>
                                      <w:divsChild>
                                        <w:div w:id="1307779966">
                                          <w:marLeft w:val="0"/>
                                          <w:marRight w:val="0"/>
                                          <w:marTop w:val="0"/>
                                          <w:marBottom w:val="0"/>
                                          <w:divBdr>
                                            <w:top w:val="none" w:sz="0" w:space="0" w:color="auto"/>
                                            <w:left w:val="none" w:sz="0" w:space="0" w:color="auto"/>
                                            <w:bottom w:val="none" w:sz="0" w:space="0" w:color="auto"/>
                                            <w:right w:val="none" w:sz="0" w:space="0" w:color="auto"/>
                                          </w:divBdr>
                                          <w:divsChild>
                                            <w:div w:id="309601768">
                                              <w:marLeft w:val="0"/>
                                              <w:marRight w:val="0"/>
                                              <w:marTop w:val="0"/>
                                              <w:marBottom w:val="0"/>
                                              <w:divBdr>
                                                <w:top w:val="none" w:sz="0" w:space="0" w:color="auto"/>
                                                <w:left w:val="none" w:sz="0" w:space="0" w:color="auto"/>
                                                <w:bottom w:val="none" w:sz="0" w:space="0" w:color="auto"/>
                                                <w:right w:val="none" w:sz="0" w:space="0" w:color="auto"/>
                                              </w:divBdr>
                                              <w:divsChild>
                                                <w:div w:id="158350517">
                                                  <w:marLeft w:val="0"/>
                                                  <w:marRight w:val="0"/>
                                                  <w:marTop w:val="0"/>
                                                  <w:marBottom w:val="0"/>
                                                  <w:divBdr>
                                                    <w:top w:val="none" w:sz="0" w:space="0" w:color="auto"/>
                                                    <w:left w:val="none" w:sz="0" w:space="0" w:color="auto"/>
                                                    <w:bottom w:val="none" w:sz="0" w:space="0" w:color="auto"/>
                                                    <w:right w:val="none" w:sz="0" w:space="0" w:color="auto"/>
                                                  </w:divBdr>
                                                  <w:divsChild>
                                                    <w:div w:id="1620337891">
                                                      <w:marLeft w:val="0"/>
                                                      <w:marRight w:val="0"/>
                                                      <w:marTop w:val="0"/>
                                                      <w:marBottom w:val="0"/>
                                                      <w:divBdr>
                                                        <w:top w:val="none" w:sz="0" w:space="0" w:color="auto"/>
                                                        <w:left w:val="none" w:sz="0" w:space="0" w:color="auto"/>
                                                        <w:bottom w:val="none" w:sz="0" w:space="0" w:color="auto"/>
                                                        <w:right w:val="none" w:sz="0" w:space="0" w:color="auto"/>
                                                      </w:divBdr>
                                                      <w:divsChild>
                                                        <w:div w:id="752702762">
                                                          <w:marLeft w:val="0"/>
                                                          <w:marRight w:val="0"/>
                                                          <w:marTop w:val="0"/>
                                                          <w:marBottom w:val="0"/>
                                                          <w:divBdr>
                                                            <w:top w:val="none" w:sz="0" w:space="0" w:color="auto"/>
                                                            <w:left w:val="none" w:sz="0" w:space="0" w:color="auto"/>
                                                            <w:bottom w:val="none" w:sz="0" w:space="0" w:color="auto"/>
                                                            <w:right w:val="none" w:sz="0" w:space="0" w:color="auto"/>
                                                          </w:divBdr>
                                                        </w:div>
                                                        <w:div w:id="169013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373678">
                                                  <w:marLeft w:val="0"/>
                                                  <w:marRight w:val="0"/>
                                                  <w:marTop w:val="0"/>
                                                  <w:marBottom w:val="0"/>
                                                  <w:divBdr>
                                                    <w:top w:val="none" w:sz="0" w:space="0" w:color="auto"/>
                                                    <w:left w:val="none" w:sz="0" w:space="0" w:color="auto"/>
                                                    <w:bottom w:val="none" w:sz="0" w:space="0" w:color="auto"/>
                                                    <w:right w:val="none" w:sz="0" w:space="0" w:color="auto"/>
                                                  </w:divBdr>
                                                  <w:divsChild>
                                                    <w:div w:id="135994003">
                                                      <w:marLeft w:val="0"/>
                                                      <w:marRight w:val="0"/>
                                                      <w:marTop w:val="0"/>
                                                      <w:marBottom w:val="0"/>
                                                      <w:divBdr>
                                                        <w:top w:val="none" w:sz="0" w:space="0" w:color="auto"/>
                                                        <w:left w:val="none" w:sz="0" w:space="0" w:color="auto"/>
                                                        <w:bottom w:val="none" w:sz="0" w:space="0" w:color="auto"/>
                                                        <w:right w:val="none" w:sz="0" w:space="0" w:color="auto"/>
                                                      </w:divBdr>
                                                      <w:divsChild>
                                                        <w:div w:id="50544154">
                                                          <w:marLeft w:val="0"/>
                                                          <w:marRight w:val="0"/>
                                                          <w:marTop w:val="0"/>
                                                          <w:marBottom w:val="0"/>
                                                          <w:divBdr>
                                                            <w:top w:val="none" w:sz="0" w:space="0" w:color="auto"/>
                                                            <w:left w:val="none" w:sz="0" w:space="0" w:color="auto"/>
                                                            <w:bottom w:val="none" w:sz="0" w:space="0" w:color="auto"/>
                                                            <w:right w:val="none" w:sz="0" w:space="0" w:color="auto"/>
                                                          </w:divBdr>
                                                        </w:div>
                                                        <w:div w:id="172838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07977">
                                                  <w:marLeft w:val="0"/>
                                                  <w:marRight w:val="0"/>
                                                  <w:marTop w:val="0"/>
                                                  <w:marBottom w:val="0"/>
                                                  <w:divBdr>
                                                    <w:top w:val="none" w:sz="0" w:space="0" w:color="auto"/>
                                                    <w:left w:val="none" w:sz="0" w:space="0" w:color="auto"/>
                                                    <w:bottom w:val="none" w:sz="0" w:space="0" w:color="auto"/>
                                                    <w:right w:val="none" w:sz="0" w:space="0" w:color="auto"/>
                                                  </w:divBdr>
                                                  <w:divsChild>
                                                    <w:div w:id="499659714">
                                                      <w:marLeft w:val="0"/>
                                                      <w:marRight w:val="0"/>
                                                      <w:marTop w:val="0"/>
                                                      <w:marBottom w:val="0"/>
                                                      <w:divBdr>
                                                        <w:top w:val="none" w:sz="0" w:space="0" w:color="auto"/>
                                                        <w:left w:val="none" w:sz="0" w:space="0" w:color="auto"/>
                                                        <w:bottom w:val="none" w:sz="0" w:space="0" w:color="auto"/>
                                                        <w:right w:val="none" w:sz="0" w:space="0" w:color="auto"/>
                                                      </w:divBdr>
                                                      <w:divsChild>
                                                        <w:div w:id="460997654">
                                                          <w:marLeft w:val="0"/>
                                                          <w:marRight w:val="0"/>
                                                          <w:marTop w:val="0"/>
                                                          <w:marBottom w:val="0"/>
                                                          <w:divBdr>
                                                            <w:top w:val="none" w:sz="0" w:space="0" w:color="auto"/>
                                                            <w:left w:val="none" w:sz="0" w:space="0" w:color="auto"/>
                                                            <w:bottom w:val="none" w:sz="0" w:space="0" w:color="auto"/>
                                                            <w:right w:val="none" w:sz="0" w:space="0" w:color="auto"/>
                                                          </w:divBdr>
                                                        </w:div>
                                                        <w:div w:id="71154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2029363">
                                      <w:marLeft w:val="0"/>
                                      <w:marRight w:val="0"/>
                                      <w:marTop w:val="0"/>
                                      <w:marBottom w:val="0"/>
                                      <w:divBdr>
                                        <w:top w:val="none" w:sz="0" w:space="0" w:color="auto"/>
                                        <w:left w:val="none" w:sz="0" w:space="0" w:color="auto"/>
                                        <w:bottom w:val="none" w:sz="0" w:space="0" w:color="auto"/>
                                        <w:right w:val="none" w:sz="0" w:space="0" w:color="auto"/>
                                      </w:divBdr>
                                      <w:divsChild>
                                        <w:div w:id="1781334820">
                                          <w:marLeft w:val="0"/>
                                          <w:marRight w:val="0"/>
                                          <w:marTop w:val="0"/>
                                          <w:marBottom w:val="0"/>
                                          <w:divBdr>
                                            <w:top w:val="none" w:sz="0" w:space="0" w:color="auto"/>
                                            <w:left w:val="none" w:sz="0" w:space="0" w:color="auto"/>
                                            <w:bottom w:val="none" w:sz="0" w:space="0" w:color="auto"/>
                                            <w:right w:val="none" w:sz="0" w:space="0" w:color="auto"/>
                                          </w:divBdr>
                                        </w:div>
                                        <w:div w:id="189434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784735">
                              <w:marLeft w:val="0"/>
                              <w:marRight w:val="0"/>
                              <w:marTop w:val="0"/>
                              <w:marBottom w:val="0"/>
                              <w:divBdr>
                                <w:top w:val="none" w:sz="0" w:space="0" w:color="auto"/>
                                <w:left w:val="none" w:sz="0" w:space="0" w:color="auto"/>
                                <w:bottom w:val="none" w:sz="0" w:space="0" w:color="auto"/>
                                <w:right w:val="none" w:sz="0" w:space="0" w:color="auto"/>
                              </w:divBdr>
                              <w:divsChild>
                                <w:div w:id="1399552157">
                                  <w:marLeft w:val="0"/>
                                  <w:marRight w:val="0"/>
                                  <w:marTop w:val="0"/>
                                  <w:marBottom w:val="0"/>
                                  <w:divBdr>
                                    <w:top w:val="none" w:sz="0" w:space="0" w:color="auto"/>
                                    <w:left w:val="none" w:sz="0" w:space="0" w:color="auto"/>
                                    <w:bottom w:val="none" w:sz="0" w:space="0" w:color="auto"/>
                                    <w:right w:val="none" w:sz="0" w:space="0" w:color="auto"/>
                                  </w:divBdr>
                                  <w:divsChild>
                                    <w:div w:id="1029179665">
                                      <w:marLeft w:val="0"/>
                                      <w:marRight w:val="0"/>
                                      <w:marTop w:val="0"/>
                                      <w:marBottom w:val="0"/>
                                      <w:divBdr>
                                        <w:top w:val="none" w:sz="0" w:space="0" w:color="auto"/>
                                        <w:left w:val="none" w:sz="0" w:space="0" w:color="auto"/>
                                        <w:bottom w:val="none" w:sz="0" w:space="0" w:color="auto"/>
                                        <w:right w:val="none" w:sz="0" w:space="0" w:color="auto"/>
                                      </w:divBdr>
                                    </w:div>
                                    <w:div w:id="1727534174">
                                      <w:marLeft w:val="0"/>
                                      <w:marRight w:val="0"/>
                                      <w:marTop w:val="0"/>
                                      <w:marBottom w:val="0"/>
                                      <w:divBdr>
                                        <w:top w:val="none" w:sz="0" w:space="0" w:color="auto"/>
                                        <w:left w:val="none" w:sz="0" w:space="0" w:color="auto"/>
                                        <w:bottom w:val="none" w:sz="0" w:space="0" w:color="auto"/>
                                        <w:right w:val="none" w:sz="0" w:space="0" w:color="auto"/>
                                      </w:divBdr>
                                    </w:div>
                                    <w:div w:id="192657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864313">
                              <w:marLeft w:val="0"/>
                              <w:marRight w:val="0"/>
                              <w:marTop w:val="0"/>
                              <w:marBottom w:val="0"/>
                              <w:divBdr>
                                <w:top w:val="none" w:sz="0" w:space="0" w:color="auto"/>
                                <w:left w:val="none" w:sz="0" w:space="0" w:color="auto"/>
                                <w:bottom w:val="none" w:sz="0" w:space="0" w:color="auto"/>
                                <w:right w:val="none" w:sz="0" w:space="0" w:color="auto"/>
                              </w:divBdr>
                            </w:div>
                            <w:div w:id="1937520700">
                              <w:marLeft w:val="0"/>
                              <w:marRight w:val="0"/>
                              <w:marTop w:val="0"/>
                              <w:marBottom w:val="0"/>
                              <w:divBdr>
                                <w:top w:val="none" w:sz="0" w:space="0" w:color="auto"/>
                                <w:left w:val="none" w:sz="0" w:space="0" w:color="auto"/>
                                <w:bottom w:val="none" w:sz="0" w:space="0" w:color="auto"/>
                                <w:right w:val="none" w:sz="0" w:space="0" w:color="auto"/>
                              </w:divBdr>
                              <w:divsChild>
                                <w:div w:id="86155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7315708">
      <w:bodyDiv w:val="1"/>
      <w:marLeft w:val="0"/>
      <w:marRight w:val="0"/>
      <w:marTop w:val="0"/>
      <w:marBottom w:val="0"/>
      <w:divBdr>
        <w:top w:val="none" w:sz="0" w:space="0" w:color="auto"/>
        <w:left w:val="none" w:sz="0" w:space="0" w:color="auto"/>
        <w:bottom w:val="none" w:sz="0" w:space="0" w:color="auto"/>
        <w:right w:val="none" w:sz="0" w:space="0" w:color="auto"/>
      </w:divBdr>
      <w:divsChild>
        <w:div w:id="398015269">
          <w:marLeft w:val="0"/>
          <w:marRight w:val="0"/>
          <w:marTop w:val="0"/>
          <w:marBottom w:val="0"/>
          <w:divBdr>
            <w:top w:val="none" w:sz="0" w:space="0" w:color="auto"/>
            <w:left w:val="none" w:sz="0" w:space="0" w:color="auto"/>
            <w:bottom w:val="none" w:sz="0" w:space="0" w:color="auto"/>
            <w:right w:val="none" w:sz="0" w:space="0" w:color="auto"/>
          </w:divBdr>
          <w:divsChild>
            <w:div w:id="2132625941">
              <w:marLeft w:val="0"/>
              <w:marRight w:val="0"/>
              <w:marTop w:val="0"/>
              <w:marBottom w:val="0"/>
              <w:divBdr>
                <w:top w:val="none" w:sz="0" w:space="0" w:color="auto"/>
                <w:left w:val="none" w:sz="0" w:space="0" w:color="auto"/>
                <w:bottom w:val="none" w:sz="0" w:space="0" w:color="auto"/>
                <w:right w:val="none" w:sz="0" w:space="0" w:color="auto"/>
              </w:divBdr>
              <w:divsChild>
                <w:div w:id="467823904">
                  <w:marLeft w:val="0"/>
                  <w:marRight w:val="0"/>
                  <w:marTop w:val="0"/>
                  <w:marBottom w:val="0"/>
                  <w:divBdr>
                    <w:top w:val="none" w:sz="0" w:space="0" w:color="auto"/>
                    <w:left w:val="none" w:sz="0" w:space="0" w:color="auto"/>
                    <w:bottom w:val="none" w:sz="0" w:space="0" w:color="auto"/>
                    <w:right w:val="none" w:sz="0" w:space="0" w:color="auto"/>
                  </w:divBdr>
                  <w:divsChild>
                    <w:div w:id="1678270441">
                      <w:marLeft w:val="0"/>
                      <w:marRight w:val="0"/>
                      <w:marTop w:val="0"/>
                      <w:marBottom w:val="0"/>
                      <w:divBdr>
                        <w:top w:val="none" w:sz="0" w:space="0" w:color="auto"/>
                        <w:left w:val="none" w:sz="0" w:space="0" w:color="auto"/>
                        <w:bottom w:val="none" w:sz="0" w:space="0" w:color="auto"/>
                        <w:right w:val="none" w:sz="0" w:space="0" w:color="auto"/>
                      </w:divBdr>
                      <w:divsChild>
                        <w:div w:id="1135829265">
                          <w:marLeft w:val="0"/>
                          <w:marRight w:val="0"/>
                          <w:marTop w:val="0"/>
                          <w:marBottom w:val="0"/>
                          <w:divBdr>
                            <w:top w:val="none" w:sz="0" w:space="0" w:color="auto"/>
                            <w:left w:val="none" w:sz="0" w:space="0" w:color="auto"/>
                            <w:bottom w:val="none" w:sz="0" w:space="0" w:color="auto"/>
                            <w:right w:val="none" w:sz="0" w:space="0" w:color="auto"/>
                          </w:divBdr>
                          <w:divsChild>
                            <w:div w:id="652375662">
                              <w:marLeft w:val="0"/>
                              <w:marRight w:val="0"/>
                              <w:marTop w:val="0"/>
                              <w:marBottom w:val="0"/>
                              <w:divBdr>
                                <w:top w:val="none" w:sz="0" w:space="0" w:color="auto"/>
                                <w:left w:val="none" w:sz="0" w:space="0" w:color="auto"/>
                                <w:bottom w:val="none" w:sz="0" w:space="0" w:color="auto"/>
                                <w:right w:val="none" w:sz="0" w:space="0" w:color="auto"/>
                              </w:divBdr>
                              <w:divsChild>
                                <w:div w:id="488248302">
                                  <w:marLeft w:val="0"/>
                                  <w:marRight w:val="0"/>
                                  <w:marTop w:val="0"/>
                                  <w:marBottom w:val="0"/>
                                  <w:divBdr>
                                    <w:top w:val="none" w:sz="0" w:space="0" w:color="auto"/>
                                    <w:left w:val="none" w:sz="0" w:space="0" w:color="auto"/>
                                    <w:bottom w:val="none" w:sz="0" w:space="0" w:color="auto"/>
                                    <w:right w:val="none" w:sz="0" w:space="0" w:color="auto"/>
                                  </w:divBdr>
                                  <w:divsChild>
                                    <w:div w:id="919825189">
                                      <w:marLeft w:val="0"/>
                                      <w:marRight w:val="0"/>
                                      <w:marTop w:val="0"/>
                                      <w:marBottom w:val="0"/>
                                      <w:divBdr>
                                        <w:top w:val="none" w:sz="0" w:space="0" w:color="auto"/>
                                        <w:left w:val="none" w:sz="0" w:space="0" w:color="auto"/>
                                        <w:bottom w:val="none" w:sz="0" w:space="0" w:color="auto"/>
                                        <w:right w:val="none" w:sz="0" w:space="0" w:color="auto"/>
                                      </w:divBdr>
                                      <w:divsChild>
                                        <w:div w:id="274799566">
                                          <w:marLeft w:val="0"/>
                                          <w:marRight w:val="0"/>
                                          <w:marTop w:val="0"/>
                                          <w:marBottom w:val="0"/>
                                          <w:divBdr>
                                            <w:top w:val="none" w:sz="0" w:space="0" w:color="auto"/>
                                            <w:left w:val="none" w:sz="0" w:space="0" w:color="auto"/>
                                            <w:bottom w:val="none" w:sz="0" w:space="0" w:color="auto"/>
                                            <w:right w:val="none" w:sz="0" w:space="0" w:color="auto"/>
                                          </w:divBdr>
                                          <w:divsChild>
                                            <w:div w:id="677272089">
                                              <w:marLeft w:val="0"/>
                                              <w:marRight w:val="0"/>
                                              <w:marTop w:val="0"/>
                                              <w:marBottom w:val="0"/>
                                              <w:divBdr>
                                                <w:top w:val="none" w:sz="0" w:space="0" w:color="auto"/>
                                                <w:left w:val="none" w:sz="0" w:space="0" w:color="auto"/>
                                                <w:bottom w:val="none" w:sz="0" w:space="0" w:color="auto"/>
                                                <w:right w:val="none" w:sz="0" w:space="0" w:color="auto"/>
                                              </w:divBdr>
                                              <w:divsChild>
                                                <w:div w:id="793712723">
                                                  <w:marLeft w:val="0"/>
                                                  <w:marRight w:val="0"/>
                                                  <w:marTop w:val="0"/>
                                                  <w:marBottom w:val="0"/>
                                                  <w:divBdr>
                                                    <w:top w:val="none" w:sz="0" w:space="0" w:color="auto"/>
                                                    <w:left w:val="none" w:sz="0" w:space="0" w:color="auto"/>
                                                    <w:bottom w:val="none" w:sz="0" w:space="0" w:color="auto"/>
                                                    <w:right w:val="none" w:sz="0" w:space="0" w:color="auto"/>
                                                  </w:divBdr>
                                                  <w:divsChild>
                                                    <w:div w:id="204914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08768804">
      <w:bodyDiv w:val="1"/>
      <w:marLeft w:val="0"/>
      <w:marRight w:val="0"/>
      <w:marTop w:val="0"/>
      <w:marBottom w:val="0"/>
      <w:divBdr>
        <w:top w:val="none" w:sz="0" w:space="0" w:color="auto"/>
        <w:left w:val="none" w:sz="0" w:space="0" w:color="auto"/>
        <w:bottom w:val="none" w:sz="0" w:space="0" w:color="auto"/>
        <w:right w:val="none" w:sz="0" w:space="0" w:color="auto"/>
      </w:divBdr>
      <w:divsChild>
        <w:div w:id="1437552653">
          <w:marLeft w:val="547"/>
          <w:marRight w:val="0"/>
          <w:marTop w:val="77"/>
          <w:marBottom w:val="0"/>
          <w:divBdr>
            <w:top w:val="none" w:sz="0" w:space="0" w:color="auto"/>
            <w:left w:val="none" w:sz="0" w:space="0" w:color="auto"/>
            <w:bottom w:val="none" w:sz="0" w:space="0" w:color="auto"/>
            <w:right w:val="none" w:sz="0" w:space="0" w:color="auto"/>
          </w:divBdr>
        </w:div>
      </w:divsChild>
    </w:div>
    <w:div w:id="412774182">
      <w:bodyDiv w:val="1"/>
      <w:marLeft w:val="0"/>
      <w:marRight w:val="0"/>
      <w:marTop w:val="0"/>
      <w:marBottom w:val="0"/>
      <w:divBdr>
        <w:top w:val="none" w:sz="0" w:space="0" w:color="auto"/>
        <w:left w:val="none" w:sz="0" w:space="0" w:color="auto"/>
        <w:bottom w:val="none" w:sz="0" w:space="0" w:color="auto"/>
        <w:right w:val="none" w:sz="0" w:space="0" w:color="auto"/>
      </w:divBdr>
    </w:div>
    <w:div w:id="483741768">
      <w:bodyDiv w:val="1"/>
      <w:marLeft w:val="0"/>
      <w:marRight w:val="0"/>
      <w:marTop w:val="0"/>
      <w:marBottom w:val="0"/>
      <w:divBdr>
        <w:top w:val="none" w:sz="0" w:space="0" w:color="auto"/>
        <w:left w:val="none" w:sz="0" w:space="0" w:color="auto"/>
        <w:bottom w:val="none" w:sz="0" w:space="0" w:color="auto"/>
        <w:right w:val="none" w:sz="0" w:space="0" w:color="auto"/>
      </w:divBdr>
      <w:divsChild>
        <w:div w:id="1023289481">
          <w:marLeft w:val="0"/>
          <w:marRight w:val="0"/>
          <w:marTop w:val="0"/>
          <w:marBottom w:val="0"/>
          <w:divBdr>
            <w:top w:val="none" w:sz="0" w:space="0" w:color="auto"/>
            <w:left w:val="none" w:sz="0" w:space="0" w:color="auto"/>
            <w:bottom w:val="none" w:sz="0" w:space="0" w:color="auto"/>
            <w:right w:val="none" w:sz="0" w:space="0" w:color="auto"/>
          </w:divBdr>
          <w:divsChild>
            <w:div w:id="1089235250">
              <w:marLeft w:val="0"/>
              <w:marRight w:val="0"/>
              <w:marTop w:val="0"/>
              <w:marBottom w:val="0"/>
              <w:divBdr>
                <w:top w:val="none" w:sz="0" w:space="0" w:color="auto"/>
                <w:left w:val="none" w:sz="0" w:space="0" w:color="auto"/>
                <w:bottom w:val="none" w:sz="0" w:space="0" w:color="auto"/>
                <w:right w:val="none" w:sz="0" w:space="0" w:color="auto"/>
              </w:divBdr>
              <w:divsChild>
                <w:div w:id="2023119206">
                  <w:marLeft w:val="0"/>
                  <w:marRight w:val="0"/>
                  <w:marTop w:val="0"/>
                  <w:marBottom w:val="0"/>
                  <w:divBdr>
                    <w:top w:val="none" w:sz="0" w:space="0" w:color="auto"/>
                    <w:left w:val="none" w:sz="0" w:space="0" w:color="auto"/>
                    <w:bottom w:val="none" w:sz="0" w:space="0" w:color="auto"/>
                    <w:right w:val="none" w:sz="0" w:space="0" w:color="auto"/>
                  </w:divBdr>
                  <w:divsChild>
                    <w:div w:id="736973533">
                      <w:marLeft w:val="0"/>
                      <w:marRight w:val="0"/>
                      <w:marTop w:val="0"/>
                      <w:marBottom w:val="0"/>
                      <w:divBdr>
                        <w:top w:val="none" w:sz="0" w:space="0" w:color="auto"/>
                        <w:left w:val="none" w:sz="0" w:space="0" w:color="auto"/>
                        <w:bottom w:val="none" w:sz="0" w:space="0" w:color="auto"/>
                        <w:right w:val="none" w:sz="0" w:space="0" w:color="auto"/>
                      </w:divBdr>
                      <w:divsChild>
                        <w:div w:id="736434452">
                          <w:marLeft w:val="0"/>
                          <w:marRight w:val="0"/>
                          <w:marTop w:val="0"/>
                          <w:marBottom w:val="0"/>
                          <w:divBdr>
                            <w:top w:val="none" w:sz="0" w:space="0" w:color="auto"/>
                            <w:left w:val="none" w:sz="0" w:space="0" w:color="auto"/>
                            <w:bottom w:val="none" w:sz="0" w:space="0" w:color="auto"/>
                            <w:right w:val="none" w:sz="0" w:space="0" w:color="auto"/>
                          </w:divBdr>
                          <w:divsChild>
                            <w:div w:id="237786997">
                              <w:marLeft w:val="0"/>
                              <w:marRight w:val="0"/>
                              <w:marTop w:val="0"/>
                              <w:marBottom w:val="0"/>
                              <w:divBdr>
                                <w:top w:val="none" w:sz="0" w:space="0" w:color="auto"/>
                                <w:left w:val="none" w:sz="0" w:space="0" w:color="auto"/>
                                <w:bottom w:val="none" w:sz="0" w:space="0" w:color="auto"/>
                                <w:right w:val="none" w:sz="0" w:space="0" w:color="auto"/>
                              </w:divBdr>
                              <w:divsChild>
                                <w:div w:id="1451439782">
                                  <w:marLeft w:val="0"/>
                                  <w:marRight w:val="0"/>
                                  <w:marTop w:val="0"/>
                                  <w:marBottom w:val="0"/>
                                  <w:divBdr>
                                    <w:top w:val="none" w:sz="0" w:space="0" w:color="auto"/>
                                    <w:left w:val="none" w:sz="0" w:space="0" w:color="auto"/>
                                    <w:bottom w:val="none" w:sz="0" w:space="0" w:color="auto"/>
                                    <w:right w:val="none" w:sz="0" w:space="0" w:color="auto"/>
                                  </w:divBdr>
                                  <w:divsChild>
                                    <w:div w:id="1779252440">
                                      <w:marLeft w:val="0"/>
                                      <w:marRight w:val="0"/>
                                      <w:marTop w:val="0"/>
                                      <w:marBottom w:val="0"/>
                                      <w:divBdr>
                                        <w:top w:val="none" w:sz="0" w:space="0" w:color="auto"/>
                                        <w:left w:val="none" w:sz="0" w:space="0" w:color="auto"/>
                                        <w:bottom w:val="none" w:sz="0" w:space="0" w:color="auto"/>
                                        <w:right w:val="none" w:sz="0" w:space="0" w:color="auto"/>
                                      </w:divBdr>
                                      <w:divsChild>
                                        <w:div w:id="897591568">
                                          <w:marLeft w:val="0"/>
                                          <w:marRight w:val="0"/>
                                          <w:marTop w:val="0"/>
                                          <w:marBottom w:val="0"/>
                                          <w:divBdr>
                                            <w:top w:val="none" w:sz="0" w:space="0" w:color="auto"/>
                                            <w:left w:val="none" w:sz="0" w:space="0" w:color="auto"/>
                                            <w:bottom w:val="none" w:sz="0" w:space="0" w:color="auto"/>
                                            <w:right w:val="none" w:sz="0" w:space="0" w:color="auto"/>
                                          </w:divBdr>
                                          <w:divsChild>
                                            <w:div w:id="1619680113">
                                              <w:marLeft w:val="0"/>
                                              <w:marRight w:val="0"/>
                                              <w:marTop w:val="0"/>
                                              <w:marBottom w:val="0"/>
                                              <w:divBdr>
                                                <w:top w:val="none" w:sz="0" w:space="0" w:color="auto"/>
                                                <w:left w:val="none" w:sz="0" w:space="0" w:color="auto"/>
                                                <w:bottom w:val="none" w:sz="0" w:space="0" w:color="auto"/>
                                                <w:right w:val="none" w:sz="0" w:space="0" w:color="auto"/>
                                              </w:divBdr>
                                              <w:divsChild>
                                                <w:div w:id="455953396">
                                                  <w:marLeft w:val="0"/>
                                                  <w:marRight w:val="0"/>
                                                  <w:marTop w:val="0"/>
                                                  <w:marBottom w:val="0"/>
                                                  <w:divBdr>
                                                    <w:top w:val="none" w:sz="0" w:space="0" w:color="auto"/>
                                                    <w:left w:val="none" w:sz="0" w:space="0" w:color="auto"/>
                                                    <w:bottom w:val="none" w:sz="0" w:space="0" w:color="auto"/>
                                                    <w:right w:val="none" w:sz="0" w:space="0" w:color="auto"/>
                                                  </w:divBdr>
                                                  <w:divsChild>
                                                    <w:div w:id="78284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14657572">
      <w:bodyDiv w:val="1"/>
      <w:marLeft w:val="0"/>
      <w:marRight w:val="0"/>
      <w:marTop w:val="0"/>
      <w:marBottom w:val="0"/>
      <w:divBdr>
        <w:top w:val="none" w:sz="0" w:space="0" w:color="auto"/>
        <w:left w:val="none" w:sz="0" w:space="0" w:color="auto"/>
        <w:bottom w:val="none" w:sz="0" w:space="0" w:color="auto"/>
        <w:right w:val="none" w:sz="0" w:space="0" w:color="auto"/>
      </w:divBdr>
      <w:divsChild>
        <w:div w:id="299002268">
          <w:marLeft w:val="0"/>
          <w:marRight w:val="0"/>
          <w:marTop w:val="0"/>
          <w:marBottom w:val="0"/>
          <w:divBdr>
            <w:top w:val="none" w:sz="0" w:space="0" w:color="auto"/>
            <w:left w:val="none" w:sz="0" w:space="0" w:color="auto"/>
            <w:bottom w:val="none" w:sz="0" w:space="0" w:color="auto"/>
            <w:right w:val="none" w:sz="0" w:space="0" w:color="auto"/>
          </w:divBdr>
          <w:divsChild>
            <w:div w:id="20279107">
              <w:marLeft w:val="0"/>
              <w:marRight w:val="0"/>
              <w:marTop w:val="0"/>
              <w:marBottom w:val="0"/>
              <w:divBdr>
                <w:top w:val="none" w:sz="0" w:space="0" w:color="auto"/>
                <w:left w:val="none" w:sz="0" w:space="0" w:color="auto"/>
                <w:bottom w:val="none" w:sz="0" w:space="0" w:color="auto"/>
                <w:right w:val="none" w:sz="0" w:space="0" w:color="auto"/>
              </w:divBdr>
              <w:divsChild>
                <w:div w:id="1277524020">
                  <w:marLeft w:val="0"/>
                  <w:marRight w:val="0"/>
                  <w:marTop w:val="0"/>
                  <w:marBottom w:val="0"/>
                  <w:divBdr>
                    <w:top w:val="none" w:sz="0" w:space="0" w:color="auto"/>
                    <w:left w:val="none" w:sz="0" w:space="0" w:color="auto"/>
                    <w:bottom w:val="none" w:sz="0" w:space="0" w:color="auto"/>
                    <w:right w:val="none" w:sz="0" w:space="0" w:color="auto"/>
                  </w:divBdr>
                  <w:divsChild>
                    <w:div w:id="1931349208">
                      <w:marLeft w:val="0"/>
                      <w:marRight w:val="0"/>
                      <w:marTop w:val="0"/>
                      <w:marBottom w:val="0"/>
                      <w:divBdr>
                        <w:top w:val="none" w:sz="0" w:space="0" w:color="auto"/>
                        <w:left w:val="none" w:sz="0" w:space="0" w:color="auto"/>
                        <w:bottom w:val="none" w:sz="0" w:space="0" w:color="auto"/>
                        <w:right w:val="none" w:sz="0" w:space="0" w:color="auto"/>
                      </w:divBdr>
                      <w:divsChild>
                        <w:div w:id="1846358706">
                          <w:marLeft w:val="0"/>
                          <w:marRight w:val="0"/>
                          <w:marTop w:val="0"/>
                          <w:marBottom w:val="0"/>
                          <w:divBdr>
                            <w:top w:val="none" w:sz="0" w:space="0" w:color="auto"/>
                            <w:left w:val="none" w:sz="0" w:space="0" w:color="auto"/>
                            <w:bottom w:val="none" w:sz="0" w:space="0" w:color="auto"/>
                            <w:right w:val="none" w:sz="0" w:space="0" w:color="auto"/>
                          </w:divBdr>
                          <w:divsChild>
                            <w:div w:id="202400594">
                              <w:marLeft w:val="0"/>
                              <w:marRight w:val="0"/>
                              <w:marTop w:val="0"/>
                              <w:marBottom w:val="0"/>
                              <w:divBdr>
                                <w:top w:val="none" w:sz="0" w:space="0" w:color="auto"/>
                                <w:left w:val="none" w:sz="0" w:space="0" w:color="auto"/>
                                <w:bottom w:val="none" w:sz="0" w:space="0" w:color="auto"/>
                                <w:right w:val="none" w:sz="0" w:space="0" w:color="auto"/>
                              </w:divBdr>
                            </w:div>
                            <w:div w:id="347604766">
                              <w:marLeft w:val="0"/>
                              <w:marRight w:val="0"/>
                              <w:marTop w:val="0"/>
                              <w:marBottom w:val="0"/>
                              <w:divBdr>
                                <w:top w:val="none" w:sz="0" w:space="0" w:color="auto"/>
                                <w:left w:val="none" w:sz="0" w:space="0" w:color="auto"/>
                                <w:bottom w:val="none" w:sz="0" w:space="0" w:color="auto"/>
                                <w:right w:val="none" w:sz="0" w:space="0" w:color="auto"/>
                              </w:divBdr>
                            </w:div>
                            <w:div w:id="900797243">
                              <w:marLeft w:val="0"/>
                              <w:marRight w:val="0"/>
                              <w:marTop w:val="0"/>
                              <w:marBottom w:val="0"/>
                              <w:divBdr>
                                <w:top w:val="none" w:sz="0" w:space="0" w:color="auto"/>
                                <w:left w:val="none" w:sz="0" w:space="0" w:color="auto"/>
                                <w:bottom w:val="none" w:sz="0" w:space="0" w:color="auto"/>
                                <w:right w:val="none" w:sz="0" w:space="0" w:color="auto"/>
                              </w:divBdr>
                            </w:div>
                            <w:div w:id="117364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3467968">
      <w:bodyDiv w:val="1"/>
      <w:marLeft w:val="30"/>
      <w:marRight w:val="30"/>
      <w:marTop w:val="0"/>
      <w:marBottom w:val="0"/>
      <w:divBdr>
        <w:top w:val="none" w:sz="0" w:space="0" w:color="auto"/>
        <w:left w:val="none" w:sz="0" w:space="0" w:color="auto"/>
        <w:bottom w:val="none" w:sz="0" w:space="0" w:color="auto"/>
        <w:right w:val="none" w:sz="0" w:space="0" w:color="auto"/>
      </w:divBdr>
      <w:divsChild>
        <w:div w:id="1805811445">
          <w:marLeft w:val="0"/>
          <w:marRight w:val="0"/>
          <w:marTop w:val="0"/>
          <w:marBottom w:val="0"/>
          <w:divBdr>
            <w:top w:val="none" w:sz="0" w:space="0" w:color="auto"/>
            <w:left w:val="none" w:sz="0" w:space="0" w:color="auto"/>
            <w:bottom w:val="none" w:sz="0" w:space="0" w:color="auto"/>
            <w:right w:val="none" w:sz="0" w:space="0" w:color="auto"/>
          </w:divBdr>
          <w:divsChild>
            <w:div w:id="561446971">
              <w:marLeft w:val="0"/>
              <w:marRight w:val="0"/>
              <w:marTop w:val="0"/>
              <w:marBottom w:val="0"/>
              <w:divBdr>
                <w:top w:val="none" w:sz="0" w:space="0" w:color="auto"/>
                <w:left w:val="none" w:sz="0" w:space="0" w:color="auto"/>
                <w:bottom w:val="none" w:sz="0" w:space="0" w:color="auto"/>
                <w:right w:val="none" w:sz="0" w:space="0" w:color="auto"/>
              </w:divBdr>
              <w:divsChild>
                <w:div w:id="951281105">
                  <w:marLeft w:val="180"/>
                  <w:marRight w:val="0"/>
                  <w:marTop w:val="0"/>
                  <w:marBottom w:val="0"/>
                  <w:divBdr>
                    <w:top w:val="none" w:sz="0" w:space="0" w:color="auto"/>
                    <w:left w:val="none" w:sz="0" w:space="0" w:color="auto"/>
                    <w:bottom w:val="none" w:sz="0" w:space="0" w:color="auto"/>
                    <w:right w:val="none" w:sz="0" w:space="0" w:color="auto"/>
                  </w:divBdr>
                  <w:divsChild>
                    <w:div w:id="6226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043330">
      <w:bodyDiv w:val="1"/>
      <w:marLeft w:val="0"/>
      <w:marRight w:val="0"/>
      <w:marTop w:val="0"/>
      <w:marBottom w:val="0"/>
      <w:divBdr>
        <w:top w:val="none" w:sz="0" w:space="0" w:color="auto"/>
        <w:left w:val="none" w:sz="0" w:space="0" w:color="auto"/>
        <w:bottom w:val="none" w:sz="0" w:space="0" w:color="auto"/>
        <w:right w:val="none" w:sz="0" w:space="0" w:color="auto"/>
      </w:divBdr>
    </w:div>
    <w:div w:id="626619890">
      <w:bodyDiv w:val="1"/>
      <w:marLeft w:val="0"/>
      <w:marRight w:val="0"/>
      <w:marTop w:val="0"/>
      <w:marBottom w:val="0"/>
      <w:divBdr>
        <w:top w:val="none" w:sz="0" w:space="0" w:color="auto"/>
        <w:left w:val="none" w:sz="0" w:space="0" w:color="auto"/>
        <w:bottom w:val="none" w:sz="0" w:space="0" w:color="auto"/>
        <w:right w:val="none" w:sz="0" w:space="0" w:color="auto"/>
      </w:divBdr>
    </w:div>
    <w:div w:id="681854778">
      <w:bodyDiv w:val="1"/>
      <w:marLeft w:val="0"/>
      <w:marRight w:val="0"/>
      <w:marTop w:val="0"/>
      <w:marBottom w:val="0"/>
      <w:divBdr>
        <w:top w:val="none" w:sz="0" w:space="0" w:color="auto"/>
        <w:left w:val="none" w:sz="0" w:space="0" w:color="auto"/>
        <w:bottom w:val="none" w:sz="0" w:space="0" w:color="auto"/>
        <w:right w:val="none" w:sz="0" w:space="0" w:color="auto"/>
      </w:divBdr>
      <w:divsChild>
        <w:div w:id="355693440">
          <w:marLeft w:val="0"/>
          <w:marRight w:val="0"/>
          <w:marTop w:val="0"/>
          <w:marBottom w:val="0"/>
          <w:divBdr>
            <w:top w:val="none" w:sz="0" w:space="0" w:color="auto"/>
            <w:left w:val="none" w:sz="0" w:space="0" w:color="auto"/>
            <w:bottom w:val="none" w:sz="0" w:space="0" w:color="auto"/>
            <w:right w:val="none" w:sz="0" w:space="0" w:color="auto"/>
          </w:divBdr>
          <w:divsChild>
            <w:div w:id="2033340128">
              <w:marLeft w:val="0"/>
              <w:marRight w:val="0"/>
              <w:marTop w:val="0"/>
              <w:marBottom w:val="0"/>
              <w:divBdr>
                <w:top w:val="none" w:sz="0" w:space="0" w:color="auto"/>
                <w:left w:val="none" w:sz="0" w:space="0" w:color="auto"/>
                <w:bottom w:val="none" w:sz="0" w:space="0" w:color="auto"/>
                <w:right w:val="none" w:sz="0" w:space="0" w:color="auto"/>
              </w:divBdr>
              <w:divsChild>
                <w:div w:id="1618483792">
                  <w:marLeft w:val="0"/>
                  <w:marRight w:val="0"/>
                  <w:marTop w:val="0"/>
                  <w:marBottom w:val="0"/>
                  <w:divBdr>
                    <w:top w:val="none" w:sz="0" w:space="0" w:color="auto"/>
                    <w:left w:val="none" w:sz="0" w:space="0" w:color="auto"/>
                    <w:bottom w:val="none" w:sz="0" w:space="0" w:color="auto"/>
                    <w:right w:val="none" w:sz="0" w:space="0" w:color="auto"/>
                  </w:divBdr>
                  <w:divsChild>
                    <w:div w:id="324750123">
                      <w:marLeft w:val="0"/>
                      <w:marRight w:val="0"/>
                      <w:marTop w:val="0"/>
                      <w:marBottom w:val="0"/>
                      <w:divBdr>
                        <w:top w:val="none" w:sz="0" w:space="0" w:color="auto"/>
                        <w:left w:val="none" w:sz="0" w:space="0" w:color="auto"/>
                        <w:bottom w:val="none" w:sz="0" w:space="0" w:color="auto"/>
                        <w:right w:val="none" w:sz="0" w:space="0" w:color="auto"/>
                      </w:divBdr>
                      <w:divsChild>
                        <w:div w:id="1915702525">
                          <w:marLeft w:val="0"/>
                          <w:marRight w:val="0"/>
                          <w:marTop w:val="0"/>
                          <w:marBottom w:val="0"/>
                          <w:divBdr>
                            <w:top w:val="none" w:sz="0" w:space="0" w:color="auto"/>
                            <w:left w:val="none" w:sz="0" w:space="0" w:color="auto"/>
                            <w:bottom w:val="none" w:sz="0" w:space="0" w:color="auto"/>
                            <w:right w:val="none" w:sz="0" w:space="0" w:color="auto"/>
                          </w:divBdr>
                          <w:divsChild>
                            <w:div w:id="116488912">
                              <w:marLeft w:val="0"/>
                              <w:marRight w:val="0"/>
                              <w:marTop w:val="0"/>
                              <w:marBottom w:val="0"/>
                              <w:divBdr>
                                <w:top w:val="none" w:sz="0" w:space="0" w:color="auto"/>
                                <w:left w:val="none" w:sz="0" w:space="0" w:color="auto"/>
                                <w:bottom w:val="none" w:sz="0" w:space="0" w:color="auto"/>
                                <w:right w:val="none" w:sz="0" w:space="0" w:color="auto"/>
                              </w:divBdr>
                              <w:divsChild>
                                <w:div w:id="2043548573">
                                  <w:marLeft w:val="0"/>
                                  <w:marRight w:val="0"/>
                                  <w:marTop w:val="0"/>
                                  <w:marBottom w:val="0"/>
                                  <w:divBdr>
                                    <w:top w:val="none" w:sz="0" w:space="0" w:color="auto"/>
                                    <w:left w:val="none" w:sz="0" w:space="0" w:color="auto"/>
                                    <w:bottom w:val="none" w:sz="0" w:space="0" w:color="auto"/>
                                    <w:right w:val="none" w:sz="0" w:space="0" w:color="auto"/>
                                  </w:divBdr>
                                  <w:divsChild>
                                    <w:div w:id="2118989404">
                                      <w:marLeft w:val="0"/>
                                      <w:marRight w:val="0"/>
                                      <w:marTop w:val="0"/>
                                      <w:marBottom w:val="0"/>
                                      <w:divBdr>
                                        <w:top w:val="none" w:sz="0" w:space="0" w:color="auto"/>
                                        <w:left w:val="none" w:sz="0" w:space="0" w:color="auto"/>
                                        <w:bottom w:val="none" w:sz="0" w:space="0" w:color="auto"/>
                                        <w:right w:val="none" w:sz="0" w:space="0" w:color="auto"/>
                                      </w:divBdr>
                                      <w:divsChild>
                                        <w:div w:id="1958903250">
                                          <w:marLeft w:val="0"/>
                                          <w:marRight w:val="0"/>
                                          <w:marTop w:val="0"/>
                                          <w:marBottom w:val="0"/>
                                          <w:divBdr>
                                            <w:top w:val="none" w:sz="0" w:space="0" w:color="auto"/>
                                            <w:left w:val="none" w:sz="0" w:space="0" w:color="auto"/>
                                            <w:bottom w:val="none" w:sz="0" w:space="0" w:color="auto"/>
                                            <w:right w:val="none" w:sz="0" w:space="0" w:color="auto"/>
                                          </w:divBdr>
                                          <w:divsChild>
                                            <w:div w:id="626593532">
                                              <w:marLeft w:val="0"/>
                                              <w:marRight w:val="0"/>
                                              <w:marTop w:val="0"/>
                                              <w:marBottom w:val="0"/>
                                              <w:divBdr>
                                                <w:top w:val="none" w:sz="0" w:space="0" w:color="auto"/>
                                                <w:left w:val="none" w:sz="0" w:space="0" w:color="auto"/>
                                                <w:bottom w:val="none" w:sz="0" w:space="0" w:color="auto"/>
                                                <w:right w:val="none" w:sz="0" w:space="0" w:color="auto"/>
                                              </w:divBdr>
                                              <w:divsChild>
                                                <w:div w:id="139886388">
                                                  <w:marLeft w:val="0"/>
                                                  <w:marRight w:val="0"/>
                                                  <w:marTop w:val="0"/>
                                                  <w:marBottom w:val="0"/>
                                                  <w:divBdr>
                                                    <w:top w:val="none" w:sz="0" w:space="0" w:color="auto"/>
                                                    <w:left w:val="none" w:sz="0" w:space="0" w:color="auto"/>
                                                    <w:bottom w:val="none" w:sz="0" w:space="0" w:color="auto"/>
                                                    <w:right w:val="none" w:sz="0" w:space="0" w:color="auto"/>
                                                  </w:divBdr>
                                                  <w:divsChild>
                                                    <w:div w:id="77767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39139926">
      <w:bodyDiv w:val="1"/>
      <w:marLeft w:val="0"/>
      <w:marRight w:val="0"/>
      <w:marTop w:val="0"/>
      <w:marBottom w:val="0"/>
      <w:divBdr>
        <w:top w:val="none" w:sz="0" w:space="0" w:color="auto"/>
        <w:left w:val="none" w:sz="0" w:space="0" w:color="auto"/>
        <w:bottom w:val="none" w:sz="0" w:space="0" w:color="auto"/>
        <w:right w:val="none" w:sz="0" w:space="0" w:color="auto"/>
      </w:divBdr>
    </w:div>
    <w:div w:id="760568714">
      <w:bodyDiv w:val="1"/>
      <w:marLeft w:val="0"/>
      <w:marRight w:val="0"/>
      <w:marTop w:val="0"/>
      <w:marBottom w:val="0"/>
      <w:divBdr>
        <w:top w:val="none" w:sz="0" w:space="0" w:color="auto"/>
        <w:left w:val="none" w:sz="0" w:space="0" w:color="auto"/>
        <w:bottom w:val="none" w:sz="0" w:space="0" w:color="auto"/>
        <w:right w:val="none" w:sz="0" w:space="0" w:color="auto"/>
      </w:divBdr>
    </w:div>
    <w:div w:id="813959139">
      <w:bodyDiv w:val="1"/>
      <w:marLeft w:val="0"/>
      <w:marRight w:val="0"/>
      <w:marTop w:val="0"/>
      <w:marBottom w:val="0"/>
      <w:divBdr>
        <w:top w:val="none" w:sz="0" w:space="0" w:color="auto"/>
        <w:left w:val="none" w:sz="0" w:space="0" w:color="auto"/>
        <w:bottom w:val="none" w:sz="0" w:space="0" w:color="auto"/>
        <w:right w:val="none" w:sz="0" w:space="0" w:color="auto"/>
      </w:divBdr>
      <w:divsChild>
        <w:div w:id="2115904883">
          <w:marLeft w:val="0"/>
          <w:marRight w:val="0"/>
          <w:marTop w:val="0"/>
          <w:marBottom w:val="0"/>
          <w:divBdr>
            <w:top w:val="none" w:sz="0" w:space="0" w:color="auto"/>
            <w:left w:val="none" w:sz="0" w:space="0" w:color="auto"/>
            <w:bottom w:val="none" w:sz="0" w:space="0" w:color="auto"/>
            <w:right w:val="none" w:sz="0" w:space="0" w:color="auto"/>
          </w:divBdr>
          <w:divsChild>
            <w:div w:id="1983464719">
              <w:marLeft w:val="0"/>
              <w:marRight w:val="0"/>
              <w:marTop w:val="0"/>
              <w:marBottom w:val="0"/>
              <w:divBdr>
                <w:top w:val="none" w:sz="0" w:space="0" w:color="auto"/>
                <w:left w:val="none" w:sz="0" w:space="0" w:color="auto"/>
                <w:bottom w:val="none" w:sz="0" w:space="0" w:color="auto"/>
                <w:right w:val="none" w:sz="0" w:space="0" w:color="auto"/>
              </w:divBdr>
              <w:divsChild>
                <w:div w:id="137961701">
                  <w:marLeft w:val="0"/>
                  <w:marRight w:val="0"/>
                  <w:marTop w:val="0"/>
                  <w:marBottom w:val="0"/>
                  <w:divBdr>
                    <w:top w:val="none" w:sz="0" w:space="0" w:color="auto"/>
                    <w:left w:val="none" w:sz="0" w:space="0" w:color="auto"/>
                    <w:bottom w:val="none" w:sz="0" w:space="0" w:color="auto"/>
                    <w:right w:val="none" w:sz="0" w:space="0" w:color="auto"/>
                  </w:divBdr>
                  <w:divsChild>
                    <w:div w:id="727149833">
                      <w:marLeft w:val="0"/>
                      <w:marRight w:val="0"/>
                      <w:marTop w:val="0"/>
                      <w:marBottom w:val="0"/>
                      <w:divBdr>
                        <w:top w:val="none" w:sz="0" w:space="0" w:color="auto"/>
                        <w:left w:val="none" w:sz="0" w:space="0" w:color="auto"/>
                        <w:bottom w:val="none" w:sz="0" w:space="0" w:color="auto"/>
                        <w:right w:val="none" w:sz="0" w:space="0" w:color="auto"/>
                      </w:divBdr>
                      <w:divsChild>
                        <w:div w:id="1495294787">
                          <w:marLeft w:val="0"/>
                          <w:marRight w:val="0"/>
                          <w:marTop w:val="0"/>
                          <w:marBottom w:val="0"/>
                          <w:divBdr>
                            <w:top w:val="none" w:sz="0" w:space="0" w:color="auto"/>
                            <w:left w:val="none" w:sz="0" w:space="0" w:color="auto"/>
                            <w:bottom w:val="none" w:sz="0" w:space="0" w:color="auto"/>
                            <w:right w:val="none" w:sz="0" w:space="0" w:color="auto"/>
                          </w:divBdr>
                          <w:divsChild>
                            <w:div w:id="2002541226">
                              <w:marLeft w:val="0"/>
                              <w:marRight w:val="0"/>
                              <w:marTop w:val="0"/>
                              <w:marBottom w:val="0"/>
                              <w:divBdr>
                                <w:top w:val="none" w:sz="0" w:space="0" w:color="auto"/>
                                <w:left w:val="none" w:sz="0" w:space="0" w:color="auto"/>
                                <w:bottom w:val="none" w:sz="0" w:space="0" w:color="auto"/>
                                <w:right w:val="none" w:sz="0" w:space="0" w:color="auto"/>
                              </w:divBdr>
                              <w:divsChild>
                                <w:div w:id="35207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0487788">
      <w:bodyDiv w:val="1"/>
      <w:marLeft w:val="0"/>
      <w:marRight w:val="0"/>
      <w:marTop w:val="0"/>
      <w:marBottom w:val="0"/>
      <w:divBdr>
        <w:top w:val="none" w:sz="0" w:space="0" w:color="auto"/>
        <w:left w:val="none" w:sz="0" w:space="0" w:color="auto"/>
        <w:bottom w:val="none" w:sz="0" w:space="0" w:color="auto"/>
        <w:right w:val="none" w:sz="0" w:space="0" w:color="auto"/>
      </w:divBdr>
      <w:divsChild>
        <w:div w:id="549000805">
          <w:marLeft w:val="547"/>
          <w:marRight w:val="0"/>
          <w:marTop w:val="77"/>
          <w:marBottom w:val="0"/>
          <w:divBdr>
            <w:top w:val="none" w:sz="0" w:space="0" w:color="auto"/>
            <w:left w:val="none" w:sz="0" w:space="0" w:color="auto"/>
            <w:bottom w:val="none" w:sz="0" w:space="0" w:color="auto"/>
            <w:right w:val="none" w:sz="0" w:space="0" w:color="auto"/>
          </w:divBdr>
        </w:div>
      </w:divsChild>
    </w:div>
    <w:div w:id="883370699">
      <w:bodyDiv w:val="1"/>
      <w:marLeft w:val="0"/>
      <w:marRight w:val="0"/>
      <w:marTop w:val="0"/>
      <w:marBottom w:val="0"/>
      <w:divBdr>
        <w:top w:val="none" w:sz="0" w:space="0" w:color="auto"/>
        <w:left w:val="none" w:sz="0" w:space="0" w:color="auto"/>
        <w:bottom w:val="none" w:sz="0" w:space="0" w:color="auto"/>
        <w:right w:val="none" w:sz="0" w:space="0" w:color="auto"/>
      </w:divBdr>
    </w:div>
    <w:div w:id="884870548">
      <w:bodyDiv w:val="1"/>
      <w:marLeft w:val="0"/>
      <w:marRight w:val="0"/>
      <w:marTop w:val="0"/>
      <w:marBottom w:val="0"/>
      <w:divBdr>
        <w:top w:val="none" w:sz="0" w:space="0" w:color="auto"/>
        <w:left w:val="none" w:sz="0" w:space="0" w:color="auto"/>
        <w:bottom w:val="none" w:sz="0" w:space="0" w:color="auto"/>
        <w:right w:val="none" w:sz="0" w:space="0" w:color="auto"/>
      </w:divBdr>
    </w:div>
    <w:div w:id="903878578">
      <w:bodyDiv w:val="1"/>
      <w:marLeft w:val="0"/>
      <w:marRight w:val="0"/>
      <w:marTop w:val="0"/>
      <w:marBottom w:val="0"/>
      <w:divBdr>
        <w:top w:val="none" w:sz="0" w:space="0" w:color="auto"/>
        <w:left w:val="none" w:sz="0" w:space="0" w:color="auto"/>
        <w:bottom w:val="none" w:sz="0" w:space="0" w:color="auto"/>
        <w:right w:val="none" w:sz="0" w:space="0" w:color="auto"/>
      </w:divBdr>
    </w:div>
    <w:div w:id="912082156">
      <w:bodyDiv w:val="1"/>
      <w:marLeft w:val="0"/>
      <w:marRight w:val="0"/>
      <w:marTop w:val="0"/>
      <w:marBottom w:val="0"/>
      <w:divBdr>
        <w:top w:val="none" w:sz="0" w:space="0" w:color="auto"/>
        <w:left w:val="none" w:sz="0" w:space="0" w:color="auto"/>
        <w:bottom w:val="none" w:sz="0" w:space="0" w:color="auto"/>
        <w:right w:val="none" w:sz="0" w:space="0" w:color="auto"/>
      </w:divBdr>
    </w:div>
    <w:div w:id="921140524">
      <w:bodyDiv w:val="1"/>
      <w:marLeft w:val="0"/>
      <w:marRight w:val="0"/>
      <w:marTop w:val="0"/>
      <w:marBottom w:val="0"/>
      <w:divBdr>
        <w:top w:val="none" w:sz="0" w:space="0" w:color="auto"/>
        <w:left w:val="none" w:sz="0" w:space="0" w:color="auto"/>
        <w:bottom w:val="none" w:sz="0" w:space="0" w:color="auto"/>
        <w:right w:val="none" w:sz="0" w:space="0" w:color="auto"/>
      </w:divBdr>
    </w:div>
    <w:div w:id="951129675">
      <w:bodyDiv w:val="1"/>
      <w:marLeft w:val="0"/>
      <w:marRight w:val="0"/>
      <w:marTop w:val="0"/>
      <w:marBottom w:val="0"/>
      <w:divBdr>
        <w:top w:val="none" w:sz="0" w:space="0" w:color="auto"/>
        <w:left w:val="none" w:sz="0" w:space="0" w:color="auto"/>
        <w:bottom w:val="none" w:sz="0" w:space="0" w:color="auto"/>
        <w:right w:val="none" w:sz="0" w:space="0" w:color="auto"/>
      </w:divBdr>
    </w:div>
    <w:div w:id="1017274910">
      <w:bodyDiv w:val="1"/>
      <w:marLeft w:val="0"/>
      <w:marRight w:val="0"/>
      <w:marTop w:val="0"/>
      <w:marBottom w:val="0"/>
      <w:divBdr>
        <w:top w:val="none" w:sz="0" w:space="0" w:color="auto"/>
        <w:left w:val="none" w:sz="0" w:space="0" w:color="auto"/>
        <w:bottom w:val="none" w:sz="0" w:space="0" w:color="auto"/>
        <w:right w:val="none" w:sz="0" w:space="0" w:color="auto"/>
      </w:divBdr>
      <w:divsChild>
        <w:div w:id="818035397">
          <w:marLeft w:val="0"/>
          <w:marRight w:val="0"/>
          <w:marTop w:val="0"/>
          <w:marBottom w:val="0"/>
          <w:divBdr>
            <w:top w:val="none" w:sz="0" w:space="0" w:color="auto"/>
            <w:left w:val="none" w:sz="0" w:space="0" w:color="auto"/>
            <w:bottom w:val="none" w:sz="0" w:space="0" w:color="auto"/>
            <w:right w:val="none" w:sz="0" w:space="0" w:color="auto"/>
          </w:divBdr>
        </w:div>
      </w:divsChild>
    </w:div>
    <w:div w:id="1041780994">
      <w:bodyDiv w:val="1"/>
      <w:marLeft w:val="0"/>
      <w:marRight w:val="0"/>
      <w:marTop w:val="0"/>
      <w:marBottom w:val="0"/>
      <w:divBdr>
        <w:top w:val="none" w:sz="0" w:space="0" w:color="auto"/>
        <w:left w:val="none" w:sz="0" w:space="0" w:color="auto"/>
        <w:bottom w:val="none" w:sz="0" w:space="0" w:color="auto"/>
        <w:right w:val="none" w:sz="0" w:space="0" w:color="auto"/>
      </w:divBdr>
    </w:div>
    <w:div w:id="1069960669">
      <w:bodyDiv w:val="1"/>
      <w:marLeft w:val="0"/>
      <w:marRight w:val="0"/>
      <w:marTop w:val="0"/>
      <w:marBottom w:val="0"/>
      <w:divBdr>
        <w:top w:val="none" w:sz="0" w:space="0" w:color="auto"/>
        <w:left w:val="none" w:sz="0" w:space="0" w:color="auto"/>
        <w:bottom w:val="none" w:sz="0" w:space="0" w:color="auto"/>
        <w:right w:val="none" w:sz="0" w:space="0" w:color="auto"/>
      </w:divBdr>
      <w:divsChild>
        <w:div w:id="637106006">
          <w:marLeft w:val="360"/>
          <w:marRight w:val="0"/>
          <w:marTop w:val="0"/>
          <w:marBottom w:val="0"/>
          <w:divBdr>
            <w:top w:val="none" w:sz="0" w:space="0" w:color="auto"/>
            <w:left w:val="none" w:sz="0" w:space="0" w:color="auto"/>
            <w:bottom w:val="none" w:sz="0" w:space="0" w:color="auto"/>
            <w:right w:val="none" w:sz="0" w:space="0" w:color="auto"/>
          </w:divBdr>
        </w:div>
        <w:div w:id="705717491">
          <w:marLeft w:val="360"/>
          <w:marRight w:val="0"/>
          <w:marTop w:val="0"/>
          <w:marBottom w:val="0"/>
          <w:divBdr>
            <w:top w:val="none" w:sz="0" w:space="0" w:color="auto"/>
            <w:left w:val="none" w:sz="0" w:space="0" w:color="auto"/>
            <w:bottom w:val="none" w:sz="0" w:space="0" w:color="auto"/>
            <w:right w:val="none" w:sz="0" w:space="0" w:color="auto"/>
          </w:divBdr>
        </w:div>
        <w:div w:id="792987959">
          <w:marLeft w:val="360"/>
          <w:marRight w:val="0"/>
          <w:marTop w:val="0"/>
          <w:marBottom w:val="0"/>
          <w:divBdr>
            <w:top w:val="none" w:sz="0" w:space="0" w:color="auto"/>
            <w:left w:val="none" w:sz="0" w:space="0" w:color="auto"/>
            <w:bottom w:val="none" w:sz="0" w:space="0" w:color="auto"/>
            <w:right w:val="none" w:sz="0" w:space="0" w:color="auto"/>
          </w:divBdr>
        </w:div>
        <w:div w:id="877476124">
          <w:marLeft w:val="360"/>
          <w:marRight w:val="0"/>
          <w:marTop w:val="0"/>
          <w:marBottom w:val="0"/>
          <w:divBdr>
            <w:top w:val="none" w:sz="0" w:space="0" w:color="auto"/>
            <w:left w:val="none" w:sz="0" w:space="0" w:color="auto"/>
            <w:bottom w:val="none" w:sz="0" w:space="0" w:color="auto"/>
            <w:right w:val="none" w:sz="0" w:space="0" w:color="auto"/>
          </w:divBdr>
        </w:div>
        <w:div w:id="1130320832">
          <w:marLeft w:val="360"/>
          <w:marRight w:val="0"/>
          <w:marTop w:val="0"/>
          <w:marBottom w:val="0"/>
          <w:divBdr>
            <w:top w:val="none" w:sz="0" w:space="0" w:color="auto"/>
            <w:left w:val="none" w:sz="0" w:space="0" w:color="auto"/>
            <w:bottom w:val="none" w:sz="0" w:space="0" w:color="auto"/>
            <w:right w:val="none" w:sz="0" w:space="0" w:color="auto"/>
          </w:divBdr>
        </w:div>
      </w:divsChild>
    </w:div>
    <w:div w:id="1159082115">
      <w:bodyDiv w:val="1"/>
      <w:marLeft w:val="0"/>
      <w:marRight w:val="0"/>
      <w:marTop w:val="0"/>
      <w:marBottom w:val="0"/>
      <w:divBdr>
        <w:top w:val="none" w:sz="0" w:space="0" w:color="auto"/>
        <w:left w:val="none" w:sz="0" w:space="0" w:color="auto"/>
        <w:bottom w:val="none" w:sz="0" w:space="0" w:color="auto"/>
        <w:right w:val="none" w:sz="0" w:space="0" w:color="auto"/>
      </w:divBdr>
      <w:divsChild>
        <w:div w:id="1361785027">
          <w:marLeft w:val="0"/>
          <w:marRight w:val="0"/>
          <w:marTop w:val="0"/>
          <w:marBottom w:val="0"/>
          <w:divBdr>
            <w:top w:val="none" w:sz="0" w:space="0" w:color="auto"/>
            <w:left w:val="none" w:sz="0" w:space="0" w:color="auto"/>
            <w:bottom w:val="none" w:sz="0" w:space="0" w:color="auto"/>
            <w:right w:val="none" w:sz="0" w:space="0" w:color="auto"/>
          </w:divBdr>
        </w:div>
      </w:divsChild>
    </w:div>
    <w:div w:id="1183128906">
      <w:bodyDiv w:val="1"/>
      <w:marLeft w:val="0"/>
      <w:marRight w:val="0"/>
      <w:marTop w:val="0"/>
      <w:marBottom w:val="0"/>
      <w:divBdr>
        <w:top w:val="none" w:sz="0" w:space="0" w:color="auto"/>
        <w:left w:val="none" w:sz="0" w:space="0" w:color="auto"/>
        <w:bottom w:val="none" w:sz="0" w:space="0" w:color="auto"/>
        <w:right w:val="none" w:sz="0" w:space="0" w:color="auto"/>
      </w:divBdr>
    </w:div>
    <w:div w:id="1240628986">
      <w:bodyDiv w:val="1"/>
      <w:marLeft w:val="0"/>
      <w:marRight w:val="0"/>
      <w:marTop w:val="0"/>
      <w:marBottom w:val="0"/>
      <w:divBdr>
        <w:top w:val="none" w:sz="0" w:space="0" w:color="auto"/>
        <w:left w:val="none" w:sz="0" w:space="0" w:color="auto"/>
        <w:bottom w:val="none" w:sz="0" w:space="0" w:color="auto"/>
        <w:right w:val="none" w:sz="0" w:space="0" w:color="auto"/>
      </w:divBdr>
    </w:div>
    <w:div w:id="1255288902">
      <w:bodyDiv w:val="1"/>
      <w:marLeft w:val="0"/>
      <w:marRight w:val="0"/>
      <w:marTop w:val="0"/>
      <w:marBottom w:val="0"/>
      <w:divBdr>
        <w:top w:val="none" w:sz="0" w:space="0" w:color="auto"/>
        <w:left w:val="none" w:sz="0" w:space="0" w:color="auto"/>
        <w:bottom w:val="none" w:sz="0" w:space="0" w:color="auto"/>
        <w:right w:val="none" w:sz="0" w:space="0" w:color="auto"/>
      </w:divBdr>
    </w:div>
    <w:div w:id="1323241255">
      <w:bodyDiv w:val="1"/>
      <w:marLeft w:val="0"/>
      <w:marRight w:val="0"/>
      <w:marTop w:val="0"/>
      <w:marBottom w:val="0"/>
      <w:divBdr>
        <w:top w:val="none" w:sz="0" w:space="0" w:color="auto"/>
        <w:left w:val="none" w:sz="0" w:space="0" w:color="auto"/>
        <w:bottom w:val="none" w:sz="0" w:space="0" w:color="auto"/>
        <w:right w:val="none" w:sz="0" w:space="0" w:color="auto"/>
      </w:divBdr>
    </w:div>
    <w:div w:id="1359697382">
      <w:bodyDiv w:val="1"/>
      <w:marLeft w:val="0"/>
      <w:marRight w:val="0"/>
      <w:marTop w:val="0"/>
      <w:marBottom w:val="0"/>
      <w:divBdr>
        <w:top w:val="none" w:sz="0" w:space="0" w:color="auto"/>
        <w:left w:val="none" w:sz="0" w:space="0" w:color="auto"/>
        <w:bottom w:val="none" w:sz="0" w:space="0" w:color="auto"/>
        <w:right w:val="none" w:sz="0" w:space="0" w:color="auto"/>
      </w:divBdr>
    </w:div>
    <w:div w:id="1367024023">
      <w:bodyDiv w:val="1"/>
      <w:marLeft w:val="0"/>
      <w:marRight w:val="0"/>
      <w:marTop w:val="0"/>
      <w:marBottom w:val="0"/>
      <w:divBdr>
        <w:top w:val="none" w:sz="0" w:space="0" w:color="auto"/>
        <w:left w:val="none" w:sz="0" w:space="0" w:color="auto"/>
        <w:bottom w:val="none" w:sz="0" w:space="0" w:color="auto"/>
        <w:right w:val="none" w:sz="0" w:space="0" w:color="auto"/>
      </w:divBdr>
    </w:div>
    <w:div w:id="1393583055">
      <w:bodyDiv w:val="1"/>
      <w:marLeft w:val="0"/>
      <w:marRight w:val="0"/>
      <w:marTop w:val="0"/>
      <w:marBottom w:val="0"/>
      <w:divBdr>
        <w:top w:val="none" w:sz="0" w:space="0" w:color="auto"/>
        <w:left w:val="none" w:sz="0" w:space="0" w:color="auto"/>
        <w:bottom w:val="none" w:sz="0" w:space="0" w:color="auto"/>
        <w:right w:val="none" w:sz="0" w:space="0" w:color="auto"/>
      </w:divBdr>
    </w:div>
    <w:div w:id="1412120074">
      <w:bodyDiv w:val="1"/>
      <w:marLeft w:val="0"/>
      <w:marRight w:val="0"/>
      <w:marTop w:val="0"/>
      <w:marBottom w:val="0"/>
      <w:divBdr>
        <w:top w:val="none" w:sz="0" w:space="0" w:color="auto"/>
        <w:left w:val="none" w:sz="0" w:space="0" w:color="auto"/>
        <w:bottom w:val="none" w:sz="0" w:space="0" w:color="auto"/>
        <w:right w:val="none" w:sz="0" w:space="0" w:color="auto"/>
      </w:divBdr>
      <w:divsChild>
        <w:div w:id="1598633903">
          <w:marLeft w:val="0"/>
          <w:marRight w:val="0"/>
          <w:marTop w:val="0"/>
          <w:marBottom w:val="0"/>
          <w:divBdr>
            <w:top w:val="none" w:sz="0" w:space="0" w:color="auto"/>
            <w:left w:val="none" w:sz="0" w:space="0" w:color="auto"/>
            <w:bottom w:val="none" w:sz="0" w:space="0" w:color="auto"/>
            <w:right w:val="none" w:sz="0" w:space="0" w:color="auto"/>
          </w:divBdr>
          <w:divsChild>
            <w:div w:id="1844123529">
              <w:marLeft w:val="0"/>
              <w:marRight w:val="0"/>
              <w:marTop w:val="0"/>
              <w:marBottom w:val="0"/>
              <w:divBdr>
                <w:top w:val="none" w:sz="0" w:space="0" w:color="auto"/>
                <w:left w:val="none" w:sz="0" w:space="0" w:color="auto"/>
                <w:bottom w:val="none" w:sz="0" w:space="0" w:color="auto"/>
                <w:right w:val="none" w:sz="0" w:space="0" w:color="auto"/>
              </w:divBdr>
              <w:divsChild>
                <w:div w:id="1049918205">
                  <w:marLeft w:val="0"/>
                  <w:marRight w:val="0"/>
                  <w:marTop w:val="0"/>
                  <w:marBottom w:val="0"/>
                  <w:divBdr>
                    <w:top w:val="none" w:sz="0" w:space="0" w:color="auto"/>
                    <w:left w:val="none" w:sz="0" w:space="0" w:color="auto"/>
                    <w:bottom w:val="none" w:sz="0" w:space="0" w:color="auto"/>
                    <w:right w:val="none" w:sz="0" w:space="0" w:color="auto"/>
                  </w:divBdr>
                  <w:divsChild>
                    <w:div w:id="285742246">
                      <w:marLeft w:val="0"/>
                      <w:marRight w:val="0"/>
                      <w:marTop w:val="0"/>
                      <w:marBottom w:val="0"/>
                      <w:divBdr>
                        <w:top w:val="none" w:sz="0" w:space="0" w:color="auto"/>
                        <w:left w:val="none" w:sz="0" w:space="0" w:color="auto"/>
                        <w:bottom w:val="none" w:sz="0" w:space="0" w:color="auto"/>
                        <w:right w:val="none" w:sz="0" w:space="0" w:color="auto"/>
                      </w:divBdr>
                      <w:divsChild>
                        <w:div w:id="942878106">
                          <w:marLeft w:val="0"/>
                          <w:marRight w:val="0"/>
                          <w:marTop w:val="0"/>
                          <w:marBottom w:val="0"/>
                          <w:divBdr>
                            <w:top w:val="none" w:sz="0" w:space="0" w:color="auto"/>
                            <w:left w:val="none" w:sz="0" w:space="0" w:color="auto"/>
                            <w:bottom w:val="none" w:sz="0" w:space="0" w:color="auto"/>
                            <w:right w:val="none" w:sz="0" w:space="0" w:color="auto"/>
                          </w:divBdr>
                          <w:divsChild>
                            <w:div w:id="202651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9059247">
      <w:bodyDiv w:val="1"/>
      <w:marLeft w:val="0"/>
      <w:marRight w:val="0"/>
      <w:marTop w:val="0"/>
      <w:marBottom w:val="0"/>
      <w:divBdr>
        <w:top w:val="none" w:sz="0" w:space="0" w:color="auto"/>
        <w:left w:val="none" w:sz="0" w:space="0" w:color="auto"/>
        <w:bottom w:val="none" w:sz="0" w:space="0" w:color="auto"/>
        <w:right w:val="none" w:sz="0" w:space="0" w:color="auto"/>
      </w:divBdr>
      <w:divsChild>
        <w:div w:id="418331467">
          <w:marLeft w:val="0"/>
          <w:marRight w:val="0"/>
          <w:marTop w:val="0"/>
          <w:marBottom w:val="0"/>
          <w:divBdr>
            <w:top w:val="none" w:sz="0" w:space="0" w:color="auto"/>
            <w:left w:val="none" w:sz="0" w:space="0" w:color="auto"/>
            <w:bottom w:val="none" w:sz="0" w:space="0" w:color="auto"/>
            <w:right w:val="none" w:sz="0" w:space="0" w:color="auto"/>
          </w:divBdr>
          <w:divsChild>
            <w:div w:id="1676684302">
              <w:marLeft w:val="0"/>
              <w:marRight w:val="0"/>
              <w:marTop w:val="0"/>
              <w:marBottom w:val="0"/>
              <w:divBdr>
                <w:top w:val="none" w:sz="0" w:space="0" w:color="auto"/>
                <w:left w:val="none" w:sz="0" w:space="0" w:color="auto"/>
                <w:bottom w:val="none" w:sz="0" w:space="0" w:color="auto"/>
                <w:right w:val="none" w:sz="0" w:space="0" w:color="auto"/>
              </w:divBdr>
              <w:divsChild>
                <w:div w:id="948463265">
                  <w:marLeft w:val="0"/>
                  <w:marRight w:val="0"/>
                  <w:marTop w:val="0"/>
                  <w:marBottom w:val="0"/>
                  <w:divBdr>
                    <w:top w:val="none" w:sz="0" w:space="0" w:color="auto"/>
                    <w:left w:val="none" w:sz="0" w:space="0" w:color="auto"/>
                    <w:bottom w:val="none" w:sz="0" w:space="0" w:color="auto"/>
                    <w:right w:val="none" w:sz="0" w:space="0" w:color="auto"/>
                  </w:divBdr>
                  <w:divsChild>
                    <w:div w:id="8068016">
                      <w:marLeft w:val="0"/>
                      <w:marRight w:val="0"/>
                      <w:marTop w:val="0"/>
                      <w:marBottom w:val="0"/>
                      <w:divBdr>
                        <w:top w:val="none" w:sz="0" w:space="0" w:color="auto"/>
                        <w:left w:val="none" w:sz="0" w:space="0" w:color="auto"/>
                        <w:bottom w:val="none" w:sz="0" w:space="0" w:color="auto"/>
                        <w:right w:val="none" w:sz="0" w:space="0" w:color="auto"/>
                      </w:divBdr>
                      <w:divsChild>
                        <w:div w:id="1063257972">
                          <w:marLeft w:val="0"/>
                          <w:marRight w:val="0"/>
                          <w:marTop w:val="0"/>
                          <w:marBottom w:val="0"/>
                          <w:divBdr>
                            <w:top w:val="none" w:sz="0" w:space="0" w:color="auto"/>
                            <w:left w:val="none" w:sz="0" w:space="0" w:color="auto"/>
                            <w:bottom w:val="none" w:sz="0" w:space="0" w:color="auto"/>
                            <w:right w:val="none" w:sz="0" w:space="0" w:color="auto"/>
                          </w:divBdr>
                          <w:divsChild>
                            <w:div w:id="686716891">
                              <w:marLeft w:val="0"/>
                              <w:marRight w:val="0"/>
                              <w:marTop w:val="0"/>
                              <w:marBottom w:val="0"/>
                              <w:divBdr>
                                <w:top w:val="none" w:sz="0" w:space="0" w:color="auto"/>
                                <w:left w:val="none" w:sz="0" w:space="0" w:color="auto"/>
                                <w:bottom w:val="none" w:sz="0" w:space="0" w:color="auto"/>
                                <w:right w:val="none" w:sz="0" w:space="0" w:color="auto"/>
                              </w:divBdr>
                              <w:divsChild>
                                <w:div w:id="1725373523">
                                  <w:marLeft w:val="0"/>
                                  <w:marRight w:val="0"/>
                                  <w:marTop w:val="0"/>
                                  <w:marBottom w:val="0"/>
                                  <w:divBdr>
                                    <w:top w:val="none" w:sz="0" w:space="0" w:color="auto"/>
                                    <w:left w:val="none" w:sz="0" w:space="0" w:color="auto"/>
                                    <w:bottom w:val="none" w:sz="0" w:space="0" w:color="auto"/>
                                    <w:right w:val="none" w:sz="0" w:space="0" w:color="auto"/>
                                  </w:divBdr>
                                  <w:divsChild>
                                    <w:div w:id="765273557">
                                      <w:marLeft w:val="0"/>
                                      <w:marRight w:val="0"/>
                                      <w:marTop w:val="0"/>
                                      <w:marBottom w:val="0"/>
                                      <w:divBdr>
                                        <w:top w:val="none" w:sz="0" w:space="0" w:color="auto"/>
                                        <w:left w:val="none" w:sz="0" w:space="0" w:color="auto"/>
                                        <w:bottom w:val="none" w:sz="0" w:space="0" w:color="auto"/>
                                        <w:right w:val="none" w:sz="0" w:space="0" w:color="auto"/>
                                      </w:divBdr>
                                      <w:divsChild>
                                        <w:div w:id="767387730">
                                          <w:marLeft w:val="0"/>
                                          <w:marRight w:val="0"/>
                                          <w:marTop w:val="0"/>
                                          <w:marBottom w:val="0"/>
                                          <w:divBdr>
                                            <w:top w:val="none" w:sz="0" w:space="0" w:color="auto"/>
                                            <w:left w:val="none" w:sz="0" w:space="0" w:color="auto"/>
                                            <w:bottom w:val="none" w:sz="0" w:space="0" w:color="auto"/>
                                            <w:right w:val="none" w:sz="0" w:space="0" w:color="auto"/>
                                          </w:divBdr>
                                          <w:divsChild>
                                            <w:div w:id="1094397383">
                                              <w:marLeft w:val="0"/>
                                              <w:marRight w:val="0"/>
                                              <w:marTop w:val="0"/>
                                              <w:marBottom w:val="0"/>
                                              <w:divBdr>
                                                <w:top w:val="none" w:sz="0" w:space="0" w:color="auto"/>
                                                <w:left w:val="none" w:sz="0" w:space="0" w:color="auto"/>
                                                <w:bottom w:val="none" w:sz="0" w:space="0" w:color="auto"/>
                                                <w:right w:val="none" w:sz="0" w:space="0" w:color="auto"/>
                                              </w:divBdr>
                                              <w:divsChild>
                                                <w:div w:id="1518693295">
                                                  <w:marLeft w:val="0"/>
                                                  <w:marRight w:val="0"/>
                                                  <w:marTop w:val="0"/>
                                                  <w:marBottom w:val="0"/>
                                                  <w:divBdr>
                                                    <w:top w:val="none" w:sz="0" w:space="0" w:color="auto"/>
                                                    <w:left w:val="none" w:sz="0" w:space="0" w:color="auto"/>
                                                    <w:bottom w:val="none" w:sz="0" w:space="0" w:color="auto"/>
                                                    <w:right w:val="none" w:sz="0" w:space="0" w:color="auto"/>
                                                  </w:divBdr>
                                                  <w:divsChild>
                                                    <w:div w:id="591010340">
                                                      <w:marLeft w:val="0"/>
                                                      <w:marRight w:val="0"/>
                                                      <w:marTop w:val="0"/>
                                                      <w:marBottom w:val="0"/>
                                                      <w:divBdr>
                                                        <w:top w:val="none" w:sz="0" w:space="0" w:color="auto"/>
                                                        <w:left w:val="none" w:sz="0" w:space="0" w:color="auto"/>
                                                        <w:bottom w:val="none" w:sz="0" w:space="0" w:color="auto"/>
                                                        <w:right w:val="none" w:sz="0" w:space="0" w:color="auto"/>
                                                      </w:divBdr>
                                                      <w:divsChild>
                                                        <w:div w:id="1048992502">
                                                          <w:marLeft w:val="0"/>
                                                          <w:marRight w:val="0"/>
                                                          <w:marTop w:val="0"/>
                                                          <w:marBottom w:val="0"/>
                                                          <w:divBdr>
                                                            <w:top w:val="none" w:sz="0" w:space="0" w:color="auto"/>
                                                            <w:left w:val="none" w:sz="0" w:space="0" w:color="auto"/>
                                                            <w:bottom w:val="none" w:sz="0" w:space="0" w:color="auto"/>
                                                            <w:right w:val="none" w:sz="0" w:space="0" w:color="auto"/>
                                                          </w:divBdr>
                                                        </w:div>
                                                        <w:div w:id="187893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32359433">
      <w:bodyDiv w:val="1"/>
      <w:marLeft w:val="0"/>
      <w:marRight w:val="0"/>
      <w:marTop w:val="0"/>
      <w:marBottom w:val="0"/>
      <w:divBdr>
        <w:top w:val="none" w:sz="0" w:space="0" w:color="auto"/>
        <w:left w:val="none" w:sz="0" w:space="0" w:color="auto"/>
        <w:bottom w:val="none" w:sz="0" w:space="0" w:color="auto"/>
        <w:right w:val="none" w:sz="0" w:space="0" w:color="auto"/>
      </w:divBdr>
    </w:div>
    <w:div w:id="1440640557">
      <w:bodyDiv w:val="1"/>
      <w:marLeft w:val="0"/>
      <w:marRight w:val="0"/>
      <w:marTop w:val="0"/>
      <w:marBottom w:val="0"/>
      <w:divBdr>
        <w:top w:val="none" w:sz="0" w:space="0" w:color="auto"/>
        <w:left w:val="none" w:sz="0" w:space="0" w:color="auto"/>
        <w:bottom w:val="none" w:sz="0" w:space="0" w:color="auto"/>
        <w:right w:val="none" w:sz="0" w:space="0" w:color="auto"/>
      </w:divBdr>
    </w:div>
    <w:div w:id="1485704382">
      <w:bodyDiv w:val="1"/>
      <w:marLeft w:val="30"/>
      <w:marRight w:val="30"/>
      <w:marTop w:val="0"/>
      <w:marBottom w:val="0"/>
      <w:divBdr>
        <w:top w:val="none" w:sz="0" w:space="0" w:color="auto"/>
        <w:left w:val="none" w:sz="0" w:space="0" w:color="auto"/>
        <w:bottom w:val="none" w:sz="0" w:space="0" w:color="auto"/>
        <w:right w:val="none" w:sz="0" w:space="0" w:color="auto"/>
      </w:divBdr>
      <w:divsChild>
        <w:div w:id="20664341">
          <w:marLeft w:val="0"/>
          <w:marRight w:val="0"/>
          <w:marTop w:val="0"/>
          <w:marBottom w:val="0"/>
          <w:divBdr>
            <w:top w:val="none" w:sz="0" w:space="0" w:color="auto"/>
            <w:left w:val="none" w:sz="0" w:space="0" w:color="auto"/>
            <w:bottom w:val="none" w:sz="0" w:space="0" w:color="auto"/>
            <w:right w:val="none" w:sz="0" w:space="0" w:color="auto"/>
          </w:divBdr>
          <w:divsChild>
            <w:div w:id="2022583362">
              <w:marLeft w:val="0"/>
              <w:marRight w:val="0"/>
              <w:marTop w:val="0"/>
              <w:marBottom w:val="0"/>
              <w:divBdr>
                <w:top w:val="none" w:sz="0" w:space="0" w:color="auto"/>
                <w:left w:val="none" w:sz="0" w:space="0" w:color="auto"/>
                <w:bottom w:val="none" w:sz="0" w:space="0" w:color="auto"/>
                <w:right w:val="none" w:sz="0" w:space="0" w:color="auto"/>
              </w:divBdr>
              <w:divsChild>
                <w:div w:id="238103905">
                  <w:marLeft w:val="180"/>
                  <w:marRight w:val="0"/>
                  <w:marTop w:val="0"/>
                  <w:marBottom w:val="0"/>
                  <w:divBdr>
                    <w:top w:val="none" w:sz="0" w:space="0" w:color="auto"/>
                    <w:left w:val="none" w:sz="0" w:space="0" w:color="auto"/>
                    <w:bottom w:val="none" w:sz="0" w:space="0" w:color="auto"/>
                    <w:right w:val="none" w:sz="0" w:space="0" w:color="auto"/>
                  </w:divBdr>
                  <w:divsChild>
                    <w:div w:id="117638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345526">
      <w:bodyDiv w:val="1"/>
      <w:marLeft w:val="0"/>
      <w:marRight w:val="0"/>
      <w:marTop w:val="0"/>
      <w:marBottom w:val="0"/>
      <w:divBdr>
        <w:top w:val="none" w:sz="0" w:space="0" w:color="auto"/>
        <w:left w:val="none" w:sz="0" w:space="0" w:color="auto"/>
        <w:bottom w:val="none" w:sz="0" w:space="0" w:color="auto"/>
        <w:right w:val="none" w:sz="0" w:space="0" w:color="auto"/>
      </w:divBdr>
    </w:div>
    <w:div w:id="1507212969">
      <w:bodyDiv w:val="1"/>
      <w:marLeft w:val="0"/>
      <w:marRight w:val="0"/>
      <w:marTop w:val="0"/>
      <w:marBottom w:val="0"/>
      <w:divBdr>
        <w:top w:val="none" w:sz="0" w:space="0" w:color="auto"/>
        <w:left w:val="none" w:sz="0" w:space="0" w:color="auto"/>
        <w:bottom w:val="none" w:sz="0" w:space="0" w:color="auto"/>
        <w:right w:val="none" w:sz="0" w:space="0" w:color="auto"/>
      </w:divBdr>
    </w:div>
    <w:div w:id="1521814160">
      <w:bodyDiv w:val="1"/>
      <w:marLeft w:val="0"/>
      <w:marRight w:val="0"/>
      <w:marTop w:val="0"/>
      <w:marBottom w:val="0"/>
      <w:divBdr>
        <w:top w:val="none" w:sz="0" w:space="0" w:color="auto"/>
        <w:left w:val="none" w:sz="0" w:space="0" w:color="auto"/>
        <w:bottom w:val="none" w:sz="0" w:space="0" w:color="auto"/>
        <w:right w:val="none" w:sz="0" w:space="0" w:color="auto"/>
      </w:divBdr>
    </w:div>
    <w:div w:id="1642299209">
      <w:bodyDiv w:val="1"/>
      <w:marLeft w:val="0"/>
      <w:marRight w:val="0"/>
      <w:marTop w:val="0"/>
      <w:marBottom w:val="0"/>
      <w:divBdr>
        <w:top w:val="none" w:sz="0" w:space="0" w:color="auto"/>
        <w:left w:val="none" w:sz="0" w:space="0" w:color="auto"/>
        <w:bottom w:val="none" w:sz="0" w:space="0" w:color="auto"/>
        <w:right w:val="none" w:sz="0" w:space="0" w:color="auto"/>
      </w:divBdr>
    </w:div>
    <w:div w:id="1655181251">
      <w:bodyDiv w:val="1"/>
      <w:marLeft w:val="0"/>
      <w:marRight w:val="0"/>
      <w:marTop w:val="0"/>
      <w:marBottom w:val="0"/>
      <w:divBdr>
        <w:top w:val="none" w:sz="0" w:space="0" w:color="auto"/>
        <w:left w:val="none" w:sz="0" w:space="0" w:color="auto"/>
        <w:bottom w:val="none" w:sz="0" w:space="0" w:color="auto"/>
        <w:right w:val="none" w:sz="0" w:space="0" w:color="auto"/>
      </w:divBdr>
    </w:div>
    <w:div w:id="1708026509">
      <w:bodyDiv w:val="1"/>
      <w:marLeft w:val="0"/>
      <w:marRight w:val="0"/>
      <w:marTop w:val="0"/>
      <w:marBottom w:val="0"/>
      <w:divBdr>
        <w:top w:val="none" w:sz="0" w:space="0" w:color="auto"/>
        <w:left w:val="none" w:sz="0" w:space="0" w:color="auto"/>
        <w:bottom w:val="none" w:sz="0" w:space="0" w:color="auto"/>
        <w:right w:val="none" w:sz="0" w:space="0" w:color="auto"/>
      </w:divBdr>
      <w:divsChild>
        <w:div w:id="2082167860">
          <w:marLeft w:val="0"/>
          <w:marRight w:val="0"/>
          <w:marTop w:val="0"/>
          <w:marBottom w:val="0"/>
          <w:divBdr>
            <w:top w:val="none" w:sz="0" w:space="0" w:color="auto"/>
            <w:left w:val="none" w:sz="0" w:space="0" w:color="auto"/>
            <w:bottom w:val="none" w:sz="0" w:space="0" w:color="auto"/>
            <w:right w:val="none" w:sz="0" w:space="0" w:color="auto"/>
          </w:divBdr>
          <w:divsChild>
            <w:div w:id="279385947">
              <w:marLeft w:val="0"/>
              <w:marRight w:val="0"/>
              <w:marTop w:val="0"/>
              <w:marBottom w:val="0"/>
              <w:divBdr>
                <w:top w:val="none" w:sz="0" w:space="0" w:color="auto"/>
                <w:left w:val="none" w:sz="0" w:space="0" w:color="auto"/>
                <w:bottom w:val="none" w:sz="0" w:space="0" w:color="auto"/>
                <w:right w:val="none" w:sz="0" w:space="0" w:color="auto"/>
              </w:divBdr>
              <w:divsChild>
                <w:div w:id="147672223">
                  <w:marLeft w:val="0"/>
                  <w:marRight w:val="0"/>
                  <w:marTop w:val="0"/>
                  <w:marBottom w:val="0"/>
                  <w:divBdr>
                    <w:top w:val="none" w:sz="0" w:space="0" w:color="auto"/>
                    <w:left w:val="none" w:sz="0" w:space="0" w:color="auto"/>
                    <w:bottom w:val="none" w:sz="0" w:space="0" w:color="auto"/>
                    <w:right w:val="none" w:sz="0" w:space="0" w:color="auto"/>
                  </w:divBdr>
                  <w:divsChild>
                    <w:div w:id="88350979">
                      <w:marLeft w:val="0"/>
                      <w:marRight w:val="0"/>
                      <w:marTop w:val="0"/>
                      <w:marBottom w:val="0"/>
                      <w:divBdr>
                        <w:top w:val="none" w:sz="0" w:space="0" w:color="auto"/>
                        <w:left w:val="none" w:sz="0" w:space="0" w:color="auto"/>
                        <w:bottom w:val="none" w:sz="0" w:space="0" w:color="auto"/>
                        <w:right w:val="none" w:sz="0" w:space="0" w:color="auto"/>
                      </w:divBdr>
                      <w:divsChild>
                        <w:div w:id="7679713">
                          <w:marLeft w:val="0"/>
                          <w:marRight w:val="0"/>
                          <w:marTop w:val="0"/>
                          <w:marBottom w:val="0"/>
                          <w:divBdr>
                            <w:top w:val="none" w:sz="0" w:space="0" w:color="auto"/>
                            <w:left w:val="none" w:sz="0" w:space="0" w:color="auto"/>
                            <w:bottom w:val="none" w:sz="0" w:space="0" w:color="auto"/>
                            <w:right w:val="none" w:sz="0" w:space="0" w:color="auto"/>
                          </w:divBdr>
                          <w:divsChild>
                            <w:div w:id="1005086807">
                              <w:marLeft w:val="0"/>
                              <w:marRight w:val="0"/>
                              <w:marTop w:val="0"/>
                              <w:marBottom w:val="0"/>
                              <w:divBdr>
                                <w:top w:val="none" w:sz="0" w:space="0" w:color="auto"/>
                                <w:left w:val="none" w:sz="0" w:space="0" w:color="auto"/>
                                <w:bottom w:val="none" w:sz="0" w:space="0" w:color="auto"/>
                                <w:right w:val="none" w:sz="0" w:space="0" w:color="auto"/>
                              </w:divBdr>
                              <w:divsChild>
                                <w:div w:id="1428385231">
                                  <w:marLeft w:val="0"/>
                                  <w:marRight w:val="0"/>
                                  <w:marTop w:val="0"/>
                                  <w:marBottom w:val="0"/>
                                  <w:divBdr>
                                    <w:top w:val="none" w:sz="0" w:space="0" w:color="auto"/>
                                    <w:left w:val="none" w:sz="0" w:space="0" w:color="auto"/>
                                    <w:bottom w:val="none" w:sz="0" w:space="0" w:color="auto"/>
                                    <w:right w:val="none" w:sz="0" w:space="0" w:color="auto"/>
                                  </w:divBdr>
                                  <w:divsChild>
                                    <w:div w:id="48041006">
                                      <w:marLeft w:val="0"/>
                                      <w:marRight w:val="0"/>
                                      <w:marTop w:val="0"/>
                                      <w:marBottom w:val="0"/>
                                      <w:divBdr>
                                        <w:top w:val="none" w:sz="0" w:space="0" w:color="auto"/>
                                        <w:left w:val="none" w:sz="0" w:space="0" w:color="auto"/>
                                        <w:bottom w:val="none" w:sz="0" w:space="0" w:color="auto"/>
                                        <w:right w:val="none" w:sz="0" w:space="0" w:color="auto"/>
                                      </w:divBdr>
                                      <w:divsChild>
                                        <w:div w:id="350185286">
                                          <w:marLeft w:val="0"/>
                                          <w:marRight w:val="0"/>
                                          <w:marTop w:val="0"/>
                                          <w:marBottom w:val="0"/>
                                          <w:divBdr>
                                            <w:top w:val="none" w:sz="0" w:space="0" w:color="auto"/>
                                            <w:left w:val="none" w:sz="0" w:space="0" w:color="auto"/>
                                            <w:bottom w:val="none" w:sz="0" w:space="0" w:color="auto"/>
                                            <w:right w:val="none" w:sz="0" w:space="0" w:color="auto"/>
                                          </w:divBdr>
                                          <w:divsChild>
                                            <w:div w:id="2111007932">
                                              <w:marLeft w:val="0"/>
                                              <w:marRight w:val="0"/>
                                              <w:marTop w:val="0"/>
                                              <w:marBottom w:val="0"/>
                                              <w:divBdr>
                                                <w:top w:val="none" w:sz="0" w:space="0" w:color="auto"/>
                                                <w:left w:val="none" w:sz="0" w:space="0" w:color="auto"/>
                                                <w:bottom w:val="none" w:sz="0" w:space="0" w:color="auto"/>
                                                <w:right w:val="none" w:sz="0" w:space="0" w:color="auto"/>
                                              </w:divBdr>
                                              <w:divsChild>
                                                <w:div w:id="1114403975">
                                                  <w:marLeft w:val="0"/>
                                                  <w:marRight w:val="0"/>
                                                  <w:marTop w:val="0"/>
                                                  <w:marBottom w:val="0"/>
                                                  <w:divBdr>
                                                    <w:top w:val="none" w:sz="0" w:space="0" w:color="auto"/>
                                                    <w:left w:val="none" w:sz="0" w:space="0" w:color="auto"/>
                                                    <w:bottom w:val="none" w:sz="0" w:space="0" w:color="auto"/>
                                                    <w:right w:val="none" w:sz="0" w:space="0" w:color="auto"/>
                                                  </w:divBdr>
                                                  <w:divsChild>
                                                    <w:div w:id="801505902">
                                                      <w:marLeft w:val="0"/>
                                                      <w:marRight w:val="0"/>
                                                      <w:marTop w:val="0"/>
                                                      <w:marBottom w:val="0"/>
                                                      <w:divBdr>
                                                        <w:top w:val="none" w:sz="0" w:space="0" w:color="auto"/>
                                                        <w:left w:val="none" w:sz="0" w:space="0" w:color="auto"/>
                                                        <w:bottom w:val="none" w:sz="0" w:space="0" w:color="auto"/>
                                                        <w:right w:val="none" w:sz="0" w:space="0" w:color="auto"/>
                                                      </w:divBdr>
                                                      <w:divsChild>
                                                        <w:div w:id="621347177">
                                                          <w:marLeft w:val="0"/>
                                                          <w:marRight w:val="0"/>
                                                          <w:marTop w:val="0"/>
                                                          <w:marBottom w:val="0"/>
                                                          <w:divBdr>
                                                            <w:top w:val="none" w:sz="0" w:space="0" w:color="auto"/>
                                                            <w:left w:val="none" w:sz="0" w:space="0" w:color="auto"/>
                                                            <w:bottom w:val="none" w:sz="0" w:space="0" w:color="auto"/>
                                                            <w:right w:val="none" w:sz="0" w:space="0" w:color="auto"/>
                                                          </w:divBdr>
                                                          <w:divsChild>
                                                            <w:div w:id="1649751348">
                                                              <w:marLeft w:val="0"/>
                                                              <w:marRight w:val="150"/>
                                                              <w:marTop w:val="0"/>
                                                              <w:marBottom w:val="150"/>
                                                              <w:divBdr>
                                                                <w:top w:val="none" w:sz="0" w:space="0" w:color="auto"/>
                                                                <w:left w:val="none" w:sz="0" w:space="0" w:color="auto"/>
                                                                <w:bottom w:val="none" w:sz="0" w:space="0" w:color="auto"/>
                                                                <w:right w:val="none" w:sz="0" w:space="0" w:color="auto"/>
                                                              </w:divBdr>
                                                              <w:divsChild>
                                                                <w:div w:id="1691947826">
                                                                  <w:marLeft w:val="0"/>
                                                                  <w:marRight w:val="0"/>
                                                                  <w:marTop w:val="0"/>
                                                                  <w:marBottom w:val="0"/>
                                                                  <w:divBdr>
                                                                    <w:top w:val="none" w:sz="0" w:space="0" w:color="auto"/>
                                                                    <w:left w:val="none" w:sz="0" w:space="0" w:color="auto"/>
                                                                    <w:bottom w:val="none" w:sz="0" w:space="0" w:color="auto"/>
                                                                    <w:right w:val="none" w:sz="0" w:space="0" w:color="auto"/>
                                                                  </w:divBdr>
                                                                  <w:divsChild>
                                                                    <w:div w:id="948390399">
                                                                      <w:marLeft w:val="0"/>
                                                                      <w:marRight w:val="0"/>
                                                                      <w:marTop w:val="0"/>
                                                                      <w:marBottom w:val="0"/>
                                                                      <w:divBdr>
                                                                        <w:top w:val="none" w:sz="0" w:space="0" w:color="auto"/>
                                                                        <w:left w:val="none" w:sz="0" w:space="0" w:color="auto"/>
                                                                        <w:bottom w:val="none" w:sz="0" w:space="0" w:color="auto"/>
                                                                        <w:right w:val="none" w:sz="0" w:space="0" w:color="auto"/>
                                                                      </w:divBdr>
                                                                      <w:divsChild>
                                                                        <w:div w:id="365300705">
                                                                          <w:marLeft w:val="0"/>
                                                                          <w:marRight w:val="0"/>
                                                                          <w:marTop w:val="0"/>
                                                                          <w:marBottom w:val="0"/>
                                                                          <w:divBdr>
                                                                            <w:top w:val="none" w:sz="0" w:space="0" w:color="auto"/>
                                                                            <w:left w:val="none" w:sz="0" w:space="0" w:color="auto"/>
                                                                            <w:bottom w:val="none" w:sz="0" w:space="0" w:color="auto"/>
                                                                            <w:right w:val="none" w:sz="0" w:space="0" w:color="auto"/>
                                                                          </w:divBdr>
                                                                          <w:divsChild>
                                                                            <w:div w:id="566769742">
                                                                              <w:marLeft w:val="0"/>
                                                                              <w:marRight w:val="0"/>
                                                                              <w:marTop w:val="0"/>
                                                                              <w:marBottom w:val="0"/>
                                                                              <w:divBdr>
                                                                                <w:top w:val="none" w:sz="0" w:space="0" w:color="auto"/>
                                                                                <w:left w:val="none" w:sz="0" w:space="0" w:color="auto"/>
                                                                                <w:bottom w:val="none" w:sz="0" w:space="0" w:color="auto"/>
                                                                                <w:right w:val="none" w:sz="0" w:space="0" w:color="auto"/>
                                                                              </w:divBdr>
                                                                              <w:divsChild>
                                                                                <w:div w:id="1990092785">
                                                                                  <w:marLeft w:val="0"/>
                                                                                  <w:marRight w:val="0"/>
                                                                                  <w:marTop w:val="0"/>
                                                                                  <w:marBottom w:val="0"/>
                                                                                  <w:divBdr>
                                                                                    <w:top w:val="none" w:sz="0" w:space="0" w:color="auto"/>
                                                                                    <w:left w:val="none" w:sz="0" w:space="0" w:color="auto"/>
                                                                                    <w:bottom w:val="none" w:sz="0" w:space="0" w:color="auto"/>
                                                                                    <w:right w:val="none" w:sz="0" w:space="0" w:color="auto"/>
                                                                                  </w:divBdr>
                                                                                  <w:divsChild>
                                                                                    <w:div w:id="60758835">
                                                                                      <w:marLeft w:val="0"/>
                                                                                      <w:marRight w:val="0"/>
                                                                                      <w:marTop w:val="0"/>
                                                                                      <w:marBottom w:val="0"/>
                                                                                      <w:divBdr>
                                                                                        <w:top w:val="none" w:sz="0" w:space="0" w:color="auto"/>
                                                                                        <w:left w:val="none" w:sz="0" w:space="0" w:color="auto"/>
                                                                                        <w:bottom w:val="none" w:sz="0" w:space="0" w:color="auto"/>
                                                                                        <w:right w:val="none" w:sz="0" w:space="0" w:color="auto"/>
                                                                                      </w:divBdr>
                                                                                    </w:div>
                                                                                    <w:div w:id="204298985">
                                                                                      <w:marLeft w:val="0"/>
                                                                                      <w:marRight w:val="0"/>
                                                                                      <w:marTop w:val="0"/>
                                                                                      <w:marBottom w:val="0"/>
                                                                                      <w:divBdr>
                                                                                        <w:top w:val="none" w:sz="0" w:space="0" w:color="auto"/>
                                                                                        <w:left w:val="none" w:sz="0" w:space="0" w:color="auto"/>
                                                                                        <w:bottom w:val="none" w:sz="0" w:space="0" w:color="auto"/>
                                                                                        <w:right w:val="none" w:sz="0" w:space="0" w:color="auto"/>
                                                                                      </w:divBdr>
                                                                                    </w:div>
                                                                                    <w:div w:id="205609265">
                                                                                      <w:marLeft w:val="0"/>
                                                                                      <w:marRight w:val="0"/>
                                                                                      <w:marTop w:val="0"/>
                                                                                      <w:marBottom w:val="0"/>
                                                                                      <w:divBdr>
                                                                                        <w:top w:val="none" w:sz="0" w:space="0" w:color="auto"/>
                                                                                        <w:left w:val="none" w:sz="0" w:space="0" w:color="auto"/>
                                                                                        <w:bottom w:val="none" w:sz="0" w:space="0" w:color="auto"/>
                                                                                        <w:right w:val="none" w:sz="0" w:space="0" w:color="auto"/>
                                                                                      </w:divBdr>
                                                                                    </w:div>
                                                                                    <w:div w:id="293103229">
                                                                                      <w:marLeft w:val="0"/>
                                                                                      <w:marRight w:val="0"/>
                                                                                      <w:marTop w:val="0"/>
                                                                                      <w:marBottom w:val="0"/>
                                                                                      <w:divBdr>
                                                                                        <w:top w:val="none" w:sz="0" w:space="0" w:color="auto"/>
                                                                                        <w:left w:val="none" w:sz="0" w:space="0" w:color="auto"/>
                                                                                        <w:bottom w:val="none" w:sz="0" w:space="0" w:color="auto"/>
                                                                                        <w:right w:val="none" w:sz="0" w:space="0" w:color="auto"/>
                                                                                      </w:divBdr>
                                                                                    </w:div>
                                                                                    <w:div w:id="369458734">
                                                                                      <w:marLeft w:val="720"/>
                                                                                      <w:marRight w:val="0"/>
                                                                                      <w:marTop w:val="0"/>
                                                                                      <w:marBottom w:val="0"/>
                                                                                      <w:divBdr>
                                                                                        <w:top w:val="none" w:sz="0" w:space="0" w:color="auto"/>
                                                                                        <w:left w:val="none" w:sz="0" w:space="0" w:color="auto"/>
                                                                                        <w:bottom w:val="none" w:sz="0" w:space="0" w:color="auto"/>
                                                                                        <w:right w:val="none" w:sz="0" w:space="0" w:color="auto"/>
                                                                                      </w:divBdr>
                                                                                    </w:div>
                                                                                    <w:div w:id="652374673">
                                                                                      <w:marLeft w:val="0"/>
                                                                                      <w:marRight w:val="0"/>
                                                                                      <w:marTop w:val="0"/>
                                                                                      <w:marBottom w:val="0"/>
                                                                                      <w:divBdr>
                                                                                        <w:top w:val="none" w:sz="0" w:space="0" w:color="auto"/>
                                                                                        <w:left w:val="none" w:sz="0" w:space="0" w:color="auto"/>
                                                                                        <w:bottom w:val="none" w:sz="0" w:space="0" w:color="auto"/>
                                                                                        <w:right w:val="none" w:sz="0" w:space="0" w:color="auto"/>
                                                                                      </w:divBdr>
                                                                                    </w:div>
                                                                                    <w:div w:id="780536457">
                                                                                      <w:marLeft w:val="720"/>
                                                                                      <w:marRight w:val="0"/>
                                                                                      <w:marTop w:val="0"/>
                                                                                      <w:marBottom w:val="0"/>
                                                                                      <w:divBdr>
                                                                                        <w:top w:val="none" w:sz="0" w:space="0" w:color="auto"/>
                                                                                        <w:left w:val="none" w:sz="0" w:space="0" w:color="auto"/>
                                                                                        <w:bottom w:val="none" w:sz="0" w:space="0" w:color="auto"/>
                                                                                        <w:right w:val="none" w:sz="0" w:space="0" w:color="auto"/>
                                                                                      </w:divBdr>
                                                                                    </w:div>
                                                                                    <w:div w:id="928077590">
                                                                                      <w:marLeft w:val="720"/>
                                                                                      <w:marRight w:val="0"/>
                                                                                      <w:marTop w:val="0"/>
                                                                                      <w:marBottom w:val="0"/>
                                                                                      <w:divBdr>
                                                                                        <w:top w:val="none" w:sz="0" w:space="0" w:color="auto"/>
                                                                                        <w:left w:val="none" w:sz="0" w:space="0" w:color="auto"/>
                                                                                        <w:bottom w:val="none" w:sz="0" w:space="0" w:color="auto"/>
                                                                                        <w:right w:val="none" w:sz="0" w:space="0" w:color="auto"/>
                                                                                      </w:divBdr>
                                                                                    </w:div>
                                                                                    <w:div w:id="1295064713">
                                                                                      <w:marLeft w:val="720"/>
                                                                                      <w:marRight w:val="0"/>
                                                                                      <w:marTop w:val="0"/>
                                                                                      <w:marBottom w:val="0"/>
                                                                                      <w:divBdr>
                                                                                        <w:top w:val="none" w:sz="0" w:space="0" w:color="auto"/>
                                                                                        <w:left w:val="none" w:sz="0" w:space="0" w:color="auto"/>
                                                                                        <w:bottom w:val="none" w:sz="0" w:space="0" w:color="auto"/>
                                                                                        <w:right w:val="none" w:sz="0" w:space="0" w:color="auto"/>
                                                                                      </w:divBdr>
                                                                                    </w:div>
                                                                                    <w:div w:id="1320815354">
                                                                                      <w:marLeft w:val="0"/>
                                                                                      <w:marRight w:val="0"/>
                                                                                      <w:marTop w:val="0"/>
                                                                                      <w:marBottom w:val="0"/>
                                                                                      <w:divBdr>
                                                                                        <w:top w:val="none" w:sz="0" w:space="0" w:color="auto"/>
                                                                                        <w:left w:val="none" w:sz="0" w:space="0" w:color="auto"/>
                                                                                        <w:bottom w:val="none" w:sz="0" w:space="0" w:color="auto"/>
                                                                                        <w:right w:val="none" w:sz="0" w:space="0" w:color="auto"/>
                                                                                      </w:divBdr>
                                                                                    </w:div>
                                                                                    <w:div w:id="1592153425">
                                                                                      <w:marLeft w:val="720"/>
                                                                                      <w:marRight w:val="0"/>
                                                                                      <w:marTop w:val="0"/>
                                                                                      <w:marBottom w:val="0"/>
                                                                                      <w:divBdr>
                                                                                        <w:top w:val="none" w:sz="0" w:space="0" w:color="auto"/>
                                                                                        <w:left w:val="none" w:sz="0" w:space="0" w:color="auto"/>
                                                                                        <w:bottom w:val="none" w:sz="0" w:space="0" w:color="auto"/>
                                                                                        <w:right w:val="none" w:sz="0" w:space="0" w:color="auto"/>
                                                                                      </w:divBdr>
                                                                                    </w:div>
                                                                                    <w:div w:id="2125344745">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98714718">
      <w:bodyDiv w:val="1"/>
      <w:marLeft w:val="0"/>
      <w:marRight w:val="0"/>
      <w:marTop w:val="0"/>
      <w:marBottom w:val="0"/>
      <w:divBdr>
        <w:top w:val="none" w:sz="0" w:space="0" w:color="auto"/>
        <w:left w:val="none" w:sz="0" w:space="0" w:color="auto"/>
        <w:bottom w:val="none" w:sz="0" w:space="0" w:color="auto"/>
        <w:right w:val="none" w:sz="0" w:space="0" w:color="auto"/>
      </w:divBdr>
    </w:div>
    <w:div w:id="1813213173">
      <w:bodyDiv w:val="1"/>
      <w:marLeft w:val="0"/>
      <w:marRight w:val="0"/>
      <w:marTop w:val="0"/>
      <w:marBottom w:val="0"/>
      <w:divBdr>
        <w:top w:val="none" w:sz="0" w:space="0" w:color="auto"/>
        <w:left w:val="none" w:sz="0" w:space="0" w:color="auto"/>
        <w:bottom w:val="none" w:sz="0" w:space="0" w:color="auto"/>
        <w:right w:val="none" w:sz="0" w:space="0" w:color="auto"/>
      </w:divBdr>
    </w:div>
    <w:div w:id="1881239120">
      <w:bodyDiv w:val="1"/>
      <w:marLeft w:val="0"/>
      <w:marRight w:val="0"/>
      <w:marTop w:val="0"/>
      <w:marBottom w:val="0"/>
      <w:divBdr>
        <w:top w:val="none" w:sz="0" w:space="0" w:color="auto"/>
        <w:left w:val="none" w:sz="0" w:space="0" w:color="auto"/>
        <w:bottom w:val="none" w:sz="0" w:space="0" w:color="auto"/>
        <w:right w:val="none" w:sz="0" w:space="0" w:color="auto"/>
      </w:divBdr>
    </w:div>
    <w:div w:id="1905949186">
      <w:bodyDiv w:val="1"/>
      <w:marLeft w:val="0"/>
      <w:marRight w:val="0"/>
      <w:marTop w:val="0"/>
      <w:marBottom w:val="0"/>
      <w:divBdr>
        <w:top w:val="none" w:sz="0" w:space="0" w:color="auto"/>
        <w:left w:val="none" w:sz="0" w:space="0" w:color="auto"/>
        <w:bottom w:val="none" w:sz="0" w:space="0" w:color="auto"/>
        <w:right w:val="none" w:sz="0" w:space="0" w:color="auto"/>
      </w:divBdr>
    </w:div>
    <w:div w:id="1918976797">
      <w:bodyDiv w:val="1"/>
      <w:marLeft w:val="0"/>
      <w:marRight w:val="0"/>
      <w:marTop w:val="0"/>
      <w:marBottom w:val="0"/>
      <w:divBdr>
        <w:top w:val="none" w:sz="0" w:space="0" w:color="auto"/>
        <w:left w:val="none" w:sz="0" w:space="0" w:color="auto"/>
        <w:bottom w:val="none" w:sz="0" w:space="0" w:color="auto"/>
        <w:right w:val="none" w:sz="0" w:space="0" w:color="auto"/>
      </w:divBdr>
    </w:div>
    <w:div w:id="1919897175">
      <w:bodyDiv w:val="1"/>
      <w:marLeft w:val="0"/>
      <w:marRight w:val="0"/>
      <w:marTop w:val="0"/>
      <w:marBottom w:val="0"/>
      <w:divBdr>
        <w:top w:val="none" w:sz="0" w:space="0" w:color="auto"/>
        <w:left w:val="none" w:sz="0" w:space="0" w:color="auto"/>
        <w:bottom w:val="none" w:sz="0" w:space="0" w:color="auto"/>
        <w:right w:val="none" w:sz="0" w:space="0" w:color="auto"/>
      </w:divBdr>
    </w:div>
    <w:div w:id="1991664587">
      <w:bodyDiv w:val="1"/>
      <w:marLeft w:val="0"/>
      <w:marRight w:val="0"/>
      <w:marTop w:val="0"/>
      <w:marBottom w:val="0"/>
      <w:divBdr>
        <w:top w:val="none" w:sz="0" w:space="0" w:color="auto"/>
        <w:left w:val="none" w:sz="0" w:space="0" w:color="auto"/>
        <w:bottom w:val="none" w:sz="0" w:space="0" w:color="auto"/>
        <w:right w:val="none" w:sz="0" w:space="0" w:color="auto"/>
      </w:divBdr>
      <w:divsChild>
        <w:div w:id="1650090160">
          <w:marLeft w:val="0"/>
          <w:marRight w:val="0"/>
          <w:marTop w:val="0"/>
          <w:marBottom w:val="0"/>
          <w:divBdr>
            <w:top w:val="none" w:sz="0" w:space="0" w:color="auto"/>
            <w:left w:val="none" w:sz="0" w:space="0" w:color="auto"/>
            <w:bottom w:val="none" w:sz="0" w:space="0" w:color="auto"/>
            <w:right w:val="none" w:sz="0" w:space="0" w:color="auto"/>
          </w:divBdr>
          <w:divsChild>
            <w:div w:id="1261183434">
              <w:marLeft w:val="0"/>
              <w:marRight w:val="0"/>
              <w:marTop w:val="0"/>
              <w:marBottom w:val="0"/>
              <w:divBdr>
                <w:top w:val="none" w:sz="0" w:space="0" w:color="auto"/>
                <w:left w:val="none" w:sz="0" w:space="0" w:color="auto"/>
                <w:bottom w:val="none" w:sz="0" w:space="0" w:color="auto"/>
                <w:right w:val="none" w:sz="0" w:space="0" w:color="auto"/>
              </w:divBdr>
              <w:divsChild>
                <w:div w:id="762258983">
                  <w:marLeft w:val="0"/>
                  <w:marRight w:val="0"/>
                  <w:marTop w:val="0"/>
                  <w:marBottom w:val="0"/>
                  <w:divBdr>
                    <w:top w:val="none" w:sz="0" w:space="0" w:color="auto"/>
                    <w:left w:val="none" w:sz="0" w:space="0" w:color="auto"/>
                    <w:bottom w:val="none" w:sz="0" w:space="0" w:color="auto"/>
                    <w:right w:val="none" w:sz="0" w:space="0" w:color="auto"/>
                  </w:divBdr>
                  <w:divsChild>
                    <w:div w:id="412550375">
                      <w:marLeft w:val="0"/>
                      <w:marRight w:val="0"/>
                      <w:marTop w:val="0"/>
                      <w:marBottom w:val="0"/>
                      <w:divBdr>
                        <w:top w:val="none" w:sz="0" w:space="0" w:color="auto"/>
                        <w:left w:val="none" w:sz="0" w:space="0" w:color="auto"/>
                        <w:bottom w:val="none" w:sz="0" w:space="0" w:color="auto"/>
                        <w:right w:val="none" w:sz="0" w:space="0" w:color="auto"/>
                      </w:divBdr>
                      <w:divsChild>
                        <w:div w:id="1827277789">
                          <w:marLeft w:val="0"/>
                          <w:marRight w:val="0"/>
                          <w:marTop w:val="0"/>
                          <w:marBottom w:val="0"/>
                          <w:divBdr>
                            <w:top w:val="none" w:sz="0" w:space="0" w:color="auto"/>
                            <w:left w:val="none" w:sz="0" w:space="0" w:color="auto"/>
                            <w:bottom w:val="none" w:sz="0" w:space="0" w:color="auto"/>
                            <w:right w:val="none" w:sz="0" w:space="0" w:color="auto"/>
                          </w:divBdr>
                          <w:divsChild>
                            <w:div w:id="299772190">
                              <w:marLeft w:val="0"/>
                              <w:marRight w:val="0"/>
                              <w:marTop w:val="0"/>
                              <w:marBottom w:val="0"/>
                              <w:divBdr>
                                <w:top w:val="none" w:sz="0" w:space="0" w:color="auto"/>
                                <w:left w:val="none" w:sz="0" w:space="0" w:color="auto"/>
                                <w:bottom w:val="none" w:sz="0" w:space="0" w:color="auto"/>
                                <w:right w:val="none" w:sz="0" w:space="0" w:color="auto"/>
                              </w:divBdr>
                              <w:divsChild>
                                <w:div w:id="156260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0621693">
      <w:bodyDiv w:val="1"/>
      <w:marLeft w:val="0"/>
      <w:marRight w:val="0"/>
      <w:marTop w:val="0"/>
      <w:marBottom w:val="0"/>
      <w:divBdr>
        <w:top w:val="none" w:sz="0" w:space="0" w:color="auto"/>
        <w:left w:val="none" w:sz="0" w:space="0" w:color="auto"/>
        <w:bottom w:val="none" w:sz="0" w:space="0" w:color="auto"/>
        <w:right w:val="none" w:sz="0" w:space="0" w:color="auto"/>
      </w:divBdr>
    </w:div>
    <w:div w:id="2001349099">
      <w:bodyDiv w:val="1"/>
      <w:marLeft w:val="0"/>
      <w:marRight w:val="0"/>
      <w:marTop w:val="0"/>
      <w:marBottom w:val="0"/>
      <w:divBdr>
        <w:top w:val="none" w:sz="0" w:space="0" w:color="auto"/>
        <w:left w:val="none" w:sz="0" w:space="0" w:color="auto"/>
        <w:bottom w:val="none" w:sz="0" w:space="0" w:color="auto"/>
        <w:right w:val="none" w:sz="0" w:space="0" w:color="auto"/>
      </w:divBdr>
    </w:div>
    <w:div w:id="2066097836">
      <w:bodyDiv w:val="1"/>
      <w:marLeft w:val="0"/>
      <w:marRight w:val="0"/>
      <w:marTop w:val="0"/>
      <w:marBottom w:val="0"/>
      <w:divBdr>
        <w:top w:val="none" w:sz="0" w:space="0" w:color="auto"/>
        <w:left w:val="none" w:sz="0" w:space="0" w:color="auto"/>
        <w:bottom w:val="none" w:sz="0" w:space="0" w:color="auto"/>
        <w:right w:val="none" w:sz="0" w:space="0" w:color="auto"/>
      </w:divBdr>
      <w:divsChild>
        <w:div w:id="452676299">
          <w:marLeft w:val="0"/>
          <w:marRight w:val="0"/>
          <w:marTop w:val="0"/>
          <w:marBottom w:val="0"/>
          <w:divBdr>
            <w:top w:val="none" w:sz="0" w:space="0" w:color="auto"/>
            <w:left w:val="none" w:sz="0" w:space="0" w:color="auto"/>
            <w:bottom w:val="none" w:sz="0" w:space="0" w:color="auto"/>
            <w:right w:val="none" w:sz="0" w:space="0" w:color="auto"/>
          </w:divBdr>
          <w:divsChild>
            <w:div w:id="1964145800">
              <w:marLeft w:val="0"/>
              <w:marRight w:val="0"/>
              <w:marTop w:val="0"/>
              <w:marBottom w:val="0"/>
              <w:divBdr>
                <w:top w:val="none" w:sz="0" w:space="0" w:color="auto"/>
                <w:left w:val="none" w:sz="0" w:space="0" w:color="auto"/>
                <w:bottom w:val="none" w:sz="0" w:space="0" w:color="auto"/>
                <w:right w:val="none" w:sz="0" w:space="0" w:color="auto"/>
              </w:divBdr>
              <w:divsChild>
                <w:div w:id="706877061">
                  <w:marLeft w:val="0"/>
                  <w:marRight w:val="0"/>
                  <w:marTop w:val="0"/>
                  <w:marBottom w:val="0"/>
                  <w:divBdr>
                    <w:top w:val="none" w:sz="0" w:space="0" w:color="auto"/>
                    <w:left w:val="none" w:sz="0" w:space="0" w:color="auto"/>
                    <w:bottom w:val="none" w:sz="0" w:space="0" w:color="auto"/>
                    <w:right w:val="none" w:sz="0" w:space="0" w:color="auto"/>
                  </w:divBdr>
                  <w:divsChild>
                    <w:div w:id="1410882207">
                      <w:marLeft w:val="0"/>
                      <w:marRight w:val="0"/>
                      <w:marTop w:val="0"/>
                      <w:marBottom w:val="0"/>
                      <w:divBdr>
                        <w:top w:val="none" w:sz="0" w:space="0" w:color="auto"/>
                        <w:left w:val="none" w:sz="0" w:space="0" w:color="auto"/>
                        <w:bottom w:val="none" w:sz="0" w:space="0" w:color="auto"/>
                        <w:right w:val="none" w:sz="0" w:space="0" w:color="auto"/>
                      </w:divBdr>
                      <w:divsChild>
                        <w:div w:id="422532921">
                          <w:marLeft w:val="0"/>
                          <w:marRight w:val="0"/>
                          <w:marTop w:val="0"/>
                          <w:marBottom w:val="0"/>
                          <w:divBdr>
                            <w:top w:val="none" w:sz="0" w:space="0" w:color="auto"/>
                            <w:left w:val="none" w:sz="0" w:space="0" w:color="auto"/>
                            <w:bottom w:val="none" w:sz="0" w:space="0" w:color="auto"/>
                            <w:right w:val="none" w:sz="0" w:space="0" w:color="auto"/>
                          </w:divBdr>
                          <w:divsChild>
                            <w:div w:id="426537508">
                              <w:marLeft w:val="0"/>
                              <w:marRight w:val="0"/>
                              <w:marTop w:val="0"/>
                              <w:marBottom w:val="0"/>
                              <w:divBdr>
                                <w:top w:val="none" w:sz="0" w:space="0" w:color="auto"/>
                                <w:left w:val="none" w:sz="0" w:space="0" w:color="auto"/>
                                <w:bottom w:val="none" w:sz="0" w:space="0" w:color="auto"/>
                                <w:right w:val="none" w:sz="0" w:space="0" w:color="auto"/>
                              </w:divBdr>
                            </w:div>
                            <w:div w:id="541291402">
                              <w:marLeft w:val="0"/>
                              <w:marRight w:val="0"/>
                              <w:marTop w:val="0"/>
                              <w:marBottom w:val="0"/>
                              <w:divBdr>
                                <w:top w:val="none" w:sz="0" w:space="0" w:color="auto"/>
                                <w:left w:val="none" w:sz="0" w:space="0" w:color="auto"/>
                                <w:bottom w:val="none" w:sz="0" w:space="0" w:color="auto"/>
                                <w:right w:val="none" w:sz="0" w:space="0" w:color="auto"/>
                              </w:divBdr>
                            </w:div>
                            <w:div w:id="1615205905">
                              <w:marLeft w:val="0"/>
                              <w:marRight w:val="0"/>
                              <w:marTop w:val="0"/>
                              <w:marBottom w:val="0"/>
                              <w:divBdr>
                                <w:top w:val="none" w:sz="0" w:space="0" w:color="auto"/>
                                <w:left w:val="none" w:sz="0" w:space="0" w:color="auto"/>
                                <w:bottom w:val="none" w:sz="0" w:space="0" w:color="auto"/>
                                <w:right w:val="none" w:sz="0" w:space="0" w:color="auto"/>
                              </w:divBdr>
                            </w:div>
                            <w:div w:id="161666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5686911">
      <w:bodyDiv w:val="1"/>
      <w:marLeft w:val="0"/>
      <w:marRight w:val="0"/>
      <w:marTop w:val="0"/>
      <w:marBottom w:val="0"/>
      <w:divBdr>
        <w:top w:val="none" w:sz="0" w:space="0" w:color="auto"/>
        <w:left w:val="none" w:sz="0" w:space="0" w:color="auto"/>
        <w:bottom w:val="none" w:sz="0" w:space="0" w:color="auto"/>
        <w:right w:val="none" w:sz="0" w:space="0" w:color="auto"/>
      </w:divBdr>
      <w:divsChild>
        <w:div w:id="2119176770">
          <w:marLeft w:val="0"/>
          <w:marRight w:val="0"/>
          <w:marTop w:val="0"/>
          <w:marBottom w:val="0"/>
          <w:divBdr>
            <w:top w:val="none" w:sz="0" w:space="0" w:color="auto"/>
            <w:left w:val="none" w:sz="0" w:space="0" w:color="auto"/>
            <w:bottom w:val="none" w:sz="0" w:space="0" w:color="auto"/>
            <w:right w:val="none" w:sz="0" w:space="0" w:color="auto"/>
          </w:divBdr>
          <w:divsChild>
            <w:div w:id="1705059427">
              <w:marLeft w:val="0"/>
              <w:marRight w:val="0"/>
              <w:marTop w:val="0"/>
              <w:marBottom w:val="0"/>
              <w:divBdr>
                <w:top w:val="none" w:sz="0" w:space="0" w:color="auto"/>
                <w:left w:val="none" w:sz="0" w:space="0" w:color="auto"/>
                <w:bottom w:val="none" w:sz="0" w:space="0" w:color="auto"/>
                <w:right w:val="none" w:sz="0" w:space="0" w:color="auto"/>
              </w:divBdr>
              <w:divsChild>
                <w:div w:id="2134473345">
                  <w:marLeft w:val="0"/>
                  <w:marRight w:val="0"/>
                  <w:marTop w:val="0"/>
                  <w:marBottom w:val="0"/>
                  <w:divBdr>
                    <w:top w:val="none" w:sz="0" w:space="0" w:color="auto"/>
                    <w:left w:val="none" w:sz="0" w:space="0" w:color="auto"/>
                    <w:bottom w:val="none" w:sz="0" w:space="0" w:color="auto"/>
                    <w:right w:val="none" w:sz="0" w:space="0" w:color="auto"/>
                  </w:divBdr>
                  <w:divsChild>
                    <w:div w:id="1279483066">
                      <w:marLeft w:val="0"/>
                      <w:marRight w:val="0"/>
                      <w:marTop w:val="0"/>
                      <w:marBottom w:val="0"/>
                      <w:divBdr>
                        <w:top w:val="none" w:sz="0" w:space="0" w:color="auto"/>
                        <w:left w:val="none" w:sz="0" w:space="0" w:color="auto"/>
                        <w:bottom w:val="none" w:sz="0" w:space="0" w:color="auto"/>
                        <w:right w:val="none" w:sz="0" w:space="0" w:color="auto"/>
                      </w:divBdr>
                      <w:divsChild>
                        <w:div w:id="1589772377">
                          <w:marLeft w:val="0"/>
                          <w:marRight w:val="0"/>
                          <w:marTop w:val="0"/>
                          <w:marBottom w:val="0"/>
                          <w:divBdr>
                            <w:top w:val="none" w:sz="0" w:space="0" w:color="auto"/>
                            <w:left w:val="none" w:sz="0" w:space="0" w:color="auto"/>
                            <w:bottom w:val="none" w:sz="0" w:space="0" w:color="auto"/>
                            <w:right w:val="none" w:sz="0" w:space="0" w:color="auto"/>
                          </w:divBdr>
                          <w:divsChild>
                            <w:div w:id="1293945421">
                              <w:marLeft w:val="0"/>
                              <w:marRight w:val="0"/>
                              <w:marTop w:val="0"/>
                              <w:marBottom w:val="0"/>
                              <w:divBdr>
                                <w:top w:val="none" w:sz="0" w:space="0" w:color="auto"/>
                                <w:left w:val="none" w:sz="0" w:space="0" w:color="auto"/>
                                <w:bottom w:val="none" w:sz="0" w:space="0" w:color="auto"/>
                                <w:right w:val="none" w:sz="0" w:space="0" w:color="auto"/>
                              </w:divBdr>
                              <w:divsChild>
                                <w:div w:id="1812750818">
                                  <w:marLeft w:val="0"/>
                                  <w:marRight w:val="0"/>
                                  <w:marTop w:val="0"/>
                                  <w:marBottom w:val="0"/>
                                  <w:divBdr>
                                    <w:top w:val="none" w:sz="0" w:space="0" w:color="auto"/>
                                    <w:left w:val="none" w:sz="0" w:space="0" w:color="auto"/>
                                    <w:bottom w:val="none" w:sz="0" w:space="0" w:color="auto"/>
                                    <w:right w:val="none" w:sz="0" w:space="0" w:color="auto"/>
                                  </w:divBdr>
                                </w:div>
                              </w:divsChild>
                            </w:div>
                            <w:div w:id="1341810597">
                              <w:marLeft w:val="0"/>
                              <w:marRight w:val="0"/>
                              <w:marTop w:val="0"/>
                              <w:marBottom w:val="0"/>
                              <w:divBdr>
                                <w:top w:val="none" w:sz="0" w:space="0" w:color="auto"/>
                                <w:left w:val="none" w:sz="0" w:space="0" w:color="auto"/>
                                <w:bottom w:val="none" w:sz="0" w:space="0" w:color="auto"/>
                                <w:right w:val="none" w:sz="0" w:space="0" w:color="auto"/>
                              </w:divBdr>
                              <w:divsChild>
                                <w:div w:id="150953068">
                                  <w:marLeft w:val="0"/>
                                  <w:marRight w:val="0"/>
                                  <w:marTop w:val="0"/>
                                  <w:marBottom w:val="0"/>
                                  <w:divBdr>
                                    <w:top w:val="none" w:sz="0" w:space="0" w:color="auto"/>
                                    <w:left w:val="none" w:sz="0" w:space="0" w:color="auto"/>
                                    <w:bottom w:val="none" w:sz="0" w:space="0" w:color="auto"/>
                                    <w:right w:val="none" w:sz="0" w:space="0" w:color="auto"/>
                                  </w:divBdr>
                                  <w:divsChild>
                                    <w:div w:id="305473959">
                                      <w:marLeft w:val="0"/>
                                      <w:marRight w:val="0"/>
                                      <w:marTop w:val="0"/>
                                      <w:marBottom w:val="0"/>
                                      <w:divBdr>
                                        <w:top w:val="none" w:sz="0" w:space="0" w:color="auto"/>
                                        <w:left w:val="none" w:sz="0" w:space="0" w:color="auto"/>
                                        <w:bottom w:val="none" w:sz="0" w:space="0" w:color="auto"/>
                                        <w:right w:val="none" w:sz="0" w:space="0" w:color="auto"/>
                                      </w:divBdr>
                                      <w:divsChild>
                                        <w:div w:id="934021982">
                                          <w:marLeft w:val="0"/>
                                          <w:marRight w:val="0"/>
                                          <w:marTop w:val="0"/>
                                          <w:marBottom w:val="0"/>
                                          <w:divBdr>
                                            <w:top w:val="none" w:sz="0" w:space="0" w:color="auto"/>
                                            <w:left w:val="none" w:sz="0" w:space="0" w:color="auto"/>
                                            <w:bottom w:val="none" w:sz="0" w:space="0" w:color="auto"/>
                                            <w:right w:val="none" w:sz="0" w:space="0" w:color="auto"/>
                                          </w:divBdr>
                                          <w:divsChild>
                                            <w:div w:id="505946399">
                                              <w:marLeft w:val="0"/>
                                              <w:marRight w:val="0"/>
                                              <w:marTop w:val="0"/>
                                              <w:marBottom w:val="0"/>
                                              <w:divBdr>
                                                <w:top w:val="none" w:sz="0" w:space="0" w:color="auto"/>
                                                <w:left w:val="none" w:sz="0" w:space="0" w:color="auto"/>
                                                <w:bottom w:val="none" w:sz="0" w:space="0" w:color="auto"/>
                                                <w:right w:val="none" w:sz="0" w:space="0" w:color="auto"/>
                                              </w:divBdr>
                                              <w:divsChild>
                                                <w:div w:id="49962599">
                                                  <w:marLeft w:val="0"/>
                                                  <w:marRight w:val="0"/>
                                                  <w:marTop w:val="0"/>
                                                  <w:marBottom w:val="0"/>
                                                  <w:divBdr>
                                                    <w:top w:val="none" w:sz="0" w:space="0" w:color="auto"/>
                                                    <w:left w:val="none" w:sz="0" w:space="0" w:color="auto"/>
                                                    <w:bottom w:val="none" w:sz="0" w:space="0" w:color="auto"/>
                                                    <w:right w:val="none" w:sz="0" w:space="0" w:color="auto"/>
                                                  </w:divBdr>
                                                  <w:divsChild>
                                                    <w:div w:id="1294140833">
                                                      <w:marLeft w:val="0"/>
                                                      <w:marRight w:val="0"/>
                                                      <w:marTop w:val="0"/>
                                                      <w:marBottom w:val="0"/>
                                                      <w:divBdr>
                                                        <w:top w:val="none" w:sz="0" w:space="0" w:color="auto"/>
                                                        <w:left w:val="none" w:sz="0" w:space="0" w:color="auto"/>
                                                        <w:bottom w:val="none" w:sz="0" w:space="0" w:color="auto"/>
                                                        <w:right w:val="none" w:sz="0" w:space="0" w:color="auto"/>
                                                      </w:divBdr>
                                                      <w:divsChild>
                                                        <w:div w:id="1273168776">
                                                          <w:marLeft w:val="0"/>
                                                          <w:marRight w:val="0"/>
                                                          <w:marTop w:val="0"/>
                                                          <w:marBottom w:val="0"/>
                                                          <w:divBdr>
                                                            <w:top w:val="none" w:sz="0" w:space="0" w:color="auto"/>
                                                            <w:left w:val="none" w:sz="0" w:space="0" w:color="auto"/>
                                                            <w:bottom w:val="none" w:sz="0" w:space="0" w:color="auto"/>
                                                            <w:right w:val="none" w:sz="0" w:space="0" w:color="auto"/>
                                                          </w:divBdr>
                                                        </w:div>
                                                        <w:div w:id="197363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81654">
                                                  <w:marLeft w:val="0"/>
                                                  <w:marRight w:val="0"/>
                                                  <w:marTop w:val="0"/>
                                                  <w:marBottom w:val="0"/>
                                                  <w:divBdr>
                                                    <w:top w:val="none" w:sz="0" w:space="0" w:color="auto"/>
                                                    <w:left w:val="none" w:sz="0" w:space="0" w:color="auto"/>
                                                    <w:bottom w:val="none" w:sz="0" w:space="0" w:color="auto"/>
                                                    <w:right w:val="none" w:sz="0" w:space="0" w:color="auto"/>
                                                  </w:divBdr>
                                                  <w:divsChild>
                                                    <w:div w:id="1419205039">
                                                      <w:marLeft w:val="0"/>
                                                      <w:marRight w:val="0"/>
                                                      <w:marTop w:val="0"/>
                                                      <w:marBottom w:val="0"/>
                                                      <w:divBdr>
                                                        <w:top w:val="none" w:sz="0" w:space="0" w:color="auto"/>
                                                        <w:left w:val="none" w:sz="0" w:space="0" w:color="auto"/>
                                                        <w:bottom w:val="none" w:sz="0" w:space="0" w:color="auto"/>
                                                        <w:right w:val="none" w:sz="0" w:space="0" w:color="auto"/>
                                                      </w:divBdr>
                                                      <w:divsChild>
                                                        <w:div w:id="662322972">
                                                          <w:marLeft w:val="0"/>
                                                          <w:marRight w:val="0"/>
                                                          <w:marTop w:val="0"/>
                                                          <w:marBottom w:val="0"/>
                                                          <w:divBdr>
                                                            <w:top w:val="none" w:sz="0" w:space="0" w:color="auto"/>
                                                            <w:left w:val="none" w:sz="0" w:space="0" w:color="auto"/>
                                                            <w:bottom w:val="none" w:sz="0" w:space="0" w:color="auto"/>
                                                            <w:right w:val="none" w:sz="0" w:space="0" w:color="auto"/>
                                                          </w:divBdr>
                                                        </w:div>
                                                        <w:div w:id="97066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113406">
                                                  <w:marLeft w:val="0"/>
                                                  <w:marRight w:val="0"/>
                                                  <w:marTop w:val="0"/>
                                                  <w:marBottom w:val="0"/>
                                                  <w:divBdr>
                                                    <w:top w:val="none" w:sz="0" w:space="0" w:color="auto"/>
                                                    <w:left w:val="none" w:sz="0" w:space="0" w:color="auto"/>
                                                    <w:bottom w:val="none" w:sz="0" w:space="0" w:color="auto"/>
                                                    <w:right w:val="none" w:sz="0" w:space="0" w:color="auto"/>
                                                  </w:divBdr>
                                                  <w:divsChild>
                                                    <w:div w:id="1253710162">
                                                      <w:marLeft w:val="0"/>
                                                      <w:marRight w:val="0"/>
                                                      <w:marTop w:val="0"/>
                                                      <w:marBottom w:val="0"/>
                                                      <w:divBdr>
                                                        <w:top w:val="none" w:sz="0" w:space="0" w:color="auto"/>
                                                        <w:left w:val="none" w:sz="0" w:space="0" w:color="auto"/>
                                                        <w:bottom w:val="none" w:sz="0" w:space="0" w:color="auto"/>
                                                        <w:right w:val="none" w:sz="0" w:space="0" w:color="auto"/>
                                                      </w:divBdr>
                                                      <w:divsChild>
                                                        <w:div w:id="1008020595">
                                                          <w:marLeft w:val="0"/>
                                                          <w:marRight w:val="0"/>
                                                          <w:marTop w:val="0"/>
                                                          <w:marBottom w:val="0"/>
                                                          <w:divBdr>
                                                            <w:top w:val="none" w:sz="0" w:space="0" w:color="auto"/>
                                                            <w:left w:val="none" w:sz="0" w:space="0" w:color="auto"/>
                                                            <w:bottom w:val="none" w:sz="0" w:space="0" w:color="auto"/>
                                                            <w:right w:val="none" w:sz="0" w:space="0" w:color="auto"/>
                                                          </w:divBdr>
                                                        </w:div>
                                                        <w:div w:id="210934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318120">
                                      <w:marLeft w:val="0"/>
                                      <w:marRight w:val="0"/>
                                      <w:marTop w:val="0"/>
                                      <w:marBottom w:val="0"/>
                                      <w:divBdr>
                                        <w:top w:val="none" w:sz="0" w:space="0" w:color="auto"/>
                                        <w:left w:val="none" w:sz="0" w:space="0" w:color="auto"/>
                                        <w:bottom w:val="none" w:sz="0" w:space="0" w:color="auto"/>
                                        <w:right w:val="none" w:sz="0" w:space="0" w:color="auto"/>
                                      </w:divBdr>
                                      <w:divsChild>
                                        <w:div w:id="944851411">
                                          <w:marLeft w:val="0"/>
                                          <w:marRight w:val="0"/>
                                          <w:marTop w:val="0"/>
                                          <w:marBottom w:val="0"/>
                                          <w:divBdr>
                                            <w:top w:val="none" w:sz="0" w:space="0" w:color="auto"/>
                                            <w:left w:val="none" w:sz="0" w:space="0" w:color="auto"/>
                                            <w:bottom w:val="none" w:sz="0" w:space="0" w:color="auto"/>
                                            <w:right w:val="none" w:sz="0" w:space="0" w:color="auto"/>
                                          </w:divBdr>
                                        </w:div>
                                        <w:div w:id="100370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531130">
                              <w:marLeft w:val="0"/>
                              <w:marRight w:val="0"/>
                              <w:marTop w:val="0"/>
                              <w:marBottom w:val="0"/>
                              <w:divBdr>
                                <w:top w:val="none" w:sz="0" w:space="0" w:color="auto"/>
                                <w:left w:val="none" w:sz="0" w:space="0" w:color="auto"/>
                                <w:bottom w:val="none" w:sz="0" w:space="0" w:color="auto"/>
                                <w:right w:val="none" w:sz="0" w:space="0" w:color="auto"/>
                              </w:divBdr>
                              <w:divsChild>
                                <w:div w:id="1307121798">
                                  <w:marLeft w:val="0"/>
                                  <w:marRight w:val="0"/>
                                  <w:marTop w:val="0"/>
                                  <w:marBottom w:val="0"/>
                                  <w:divBdr>
                                    <w:top w:val="none" w:sz="0" w:space="0" w:color="auto"/>
                                    <w:left w:val="none" w:sz="0" w:space="0" w:color="auto"/>
                                    <w:bottom w:val="none" w:sz="0" w:space="0" w:color="auto"/>
                                    <w:right w:val="none" w:sz="0" w:space="0" w:color="auto"/>
                                  </w:divBdr>
                                  <w:divsChild>
                                    <w:div w:id="768307250">
                                      <w:marLeft w:val="0"/>
                                      <w:marRight w:val="0"/>
                                      <w:marTop w:val="0"/>
                                      <w:marBottom w:val="0"/>
                                      <w:divBdr>
                                        <w:top w:val="none" w:sz="0" w:space="0" w:color="auto"/>
                                        <w:left w:val="none" w:sz="0" w:space="0" w:color="auto"/>
                                        <w:bottom w:val="none" w:sz="0" w:space="0" w:color="auto"/>
                                        <w:right w:val="none" w:sz="0" w:space="0" w:color="auto"/>
                                      </w:divBdr>
                                    </w:div>
                                    <w:div w:id="1533222281">
                                      <w:marLeft w:val="0"/>
                                      <w:marRight w:val="0"/>
                                      <w:marTop w:val="0"/>
                                      <w:marBottom w:val="0"/>
                                      <w:divBdr>
                                        <w:top w:val="none" w:sz="0" w:space="0" w:color="auto"/>
                                        <w:left w:val="none" w:sz="0" w:space="0" w:color="auto"/>
                                        <w:bottom w:val="none" w:sz="0" w:space="0" w:color="auto"/>
                                        <w:right w:val="none" w:sz="0" w:space="0" w:color="auto"/>
                                      </w:divBdr>
                                    </w:div>
                                    <w:div w:id="177604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99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5538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postgresql.org/docs/current/static/sql-cluster.html" TargetMode="Externa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pabereng@microsoft.co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1663038BF9716642BCA9BEDEEEE991E8" ma:contentTypeVersion="12" ma:contentTypeDescription="Create a new document." ma:contentTypeScope="" ma:versionID="0ed6b55640275185f2260c23a895db40">
  <xsd:schema xmlns:xsd="http://www.w3.org/2001/XMLSchema" xmlns:xs="http://www.w3.org/2001/XMLSchema" xmlns:p="http://schemas.microsoft.com/office/2006/metadata/properties" xmlns:ns2="4053a332-7d8e-488d-aba6-ad6dfa6b0f2d" xmlns:ns3="6e4f6676-91ee-47a5-8164-c59c33586ba7" targetNamespace="http://schemas.microsoft.com/office/2006/metadata/properties" ma:root="true" ma:fieldsID="69369f751a0bf1ae968fc0d3d832b744" ns2:_="" ns3:_="">
    <xsd:import namespace="4053a332-7d8e-488d-aba6-ad6dfa6b0f2d"/>
    <xsd:import namespace="6e4f6676-91ee-47a5-8164-c59c33586ba7"/>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53a332-7d8e-488d-aba6-ad6dfa6b0f2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6e4f6676-91ee-47a5-8164-c59c33586ba7"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MediaServiceLocation" ma:internalName="MediaServiceLocation"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9B4F37-57F1-4B0F-BB80-46836C03246C}">
  <ds:schemaRefs>
    <ds:schemaRef ds:uri="http://schemas.microsoft.com/sharepoint/v3/contenttype/forms"/>
  </ds:schemaRefs>
</ds:datastoreItem>
</file>

<file path=customXml/itemProps3.xml><?xml version="1.0" encoding="utf-8"?>
<ds:datastoreItem xmlns:ds="http://schemas.openxmlformats.org/officeDocument/2006/customXml" ds:itemID="{3E3501D6-AFF0-4A6E-BEB5-A9347A9C462D}">
  <ds:schemaRefs>
    <ds:schemaRef ds:uri="http://purl.org/dc/terms/"/>
    <ds:schemaRef ds:uri="4053a332-7d8e-488d-aba6-ad6dfa6b0f2d"/>
    <ds:schemaRef ds:uri="http://purl.org/dc/dcmitype/"/>
    <ds:schemaRef ds:uri="http://schemas.microsoft.com/office/2006/documentManagement/types"/>
    <ds:schemaRef ds:uri="http://purl.org/dc/elements/1.1/"/>
    <ds:schemaRef ds:uri="http://schemas.microsoft.com/office/2006/metadata/properties"/>
    <ds:schemaRef ds:uri="http://schemas.microsoft.com/office/infopath/2007/PartnerControls"/>
    <ds:schemaRef ds:uri="6e4f6676-91ee-47a5-8164-c59c33586ba7"/>
    <ds:schemaRef ds:uri="http://schemas.openxmlformats.org/package/2006/metadata/core-properties"/>
    <ds:schemaRef ds:uri="http://www.w3.org/XML/1998/namespace"/>
  </ds:schemaRefs>
</ds:datastoreItem>
</file>

<file path=customXml/itemProps4.xml><?xml version="1.0" encoding="utf-8"?>
<ds:datastoreItem xmlns:ds="http://schemas.openxmlformats.org/officeDocument/2006/customXml" ds:itemID="{807C2B1F-FE4D-4E46-8DFC-342855BC94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53a332-7d8e-488d-aba6-ad6dfa6b0f2d"/>
    <ds:schemaRef ds:uri="6e4f6676-91ee-47a5-8164-c59c33586b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5608E8DF-07FF-42FA-BEC5-FF6023C891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1616</Words>
  <Characters>9217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2018-12-04T02:32:00Z</dcterms:created>
  <dcterms:modified xsi:type="dcterms:W3CDTF">2018-12-14T00:42:00Z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0x0101001663038BF9716642BCA9BEDEEEE991E8</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Owner">
    <vt:lpwstr>davanum@microsoft.com</vt:lpwstr>
  </property>
  <property fmtid="{D5CDD505-2E9C-101B-9397-08002B2CF9AE}" pid="6" name="MSIP_Label_f42aa342-8706-4288-bd11-ebb85995028c_SetDate">
    <vt:lpwstr>2018-02-22T17:14:57.1785176Z</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