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ind w:firstLine="3213" w:firstLineChars="800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ind w:firstLine="3213" w:firstLineChars="80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软件过程管理</w:t>
      </w:r>
    </w:p>
    <w:p>
      <w:pPr>
        <w:ind w:left="210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420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—— 刘俊傲_U201617047_软工1603</w:t>
      </w:r>
    </w:p>
    <w:p>
      <w:pPr>
        <w:ind w:left="4200" w:leftChars="0" w:firstLine="420" w:firstLineChars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</w:t>
      </w:r>
      <w:r>
        <w:rPr>
          <w:rFonts w:hint="eastAsia"/>
          <w:b/>
          <w:bCs/>
          <w:sz w:val="36"/>
          <w:szCs w:val="36"/>
          <w:lang w:val="en-US" w:eastAsia="zh-CN"/>
        </w:rPr>
        <w:t>大作业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要求开发一个ATM机软件，可以先设计一个仅包含刷卡、密码检测、数据输入和账单打印的原型软件提供给客户，此时还不包含网络处理与数据库存取以及故障处理等服务，你打算采用哪种生命周期模型？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 采用统一过程模型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理由：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 开发该 ATM 机软件的功能仅包含刷卡、密码检测、数据输入、账单打印等模块功能，因为不包含网络处理与数据库存取等功能，所以各功能间可以分模块开发，然后集成测试；因此，该 ATM 机软件可以类似于面向对象的开发方式。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模型解释： 统一过程模型是一种以用例驱动、以体系结构为核心、以模块开发为实践的模型，广泛应用于各类面向对象项目。同时统一过程模型蕴含了大量优秀的实践方法，如：迭代式软件开发、需求管理、基于构件的构架应用、建立可视化的软件模型、软件质量验证、软件变更控制等，可以更加便捷快速的进行软件过程开发与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2.</w:t>
      </w:r>
      <w:r>
        <w:rPr>
          <w:rFonts w:hint="eastAsia"/>
          <w:b/>
          <w:bCs/>
          <w:sz w:val="32"/>
          <w:szCs w:val="32"/>
          <w:lang w:val="en-US" w:eastAsia="zh-CN"/>
        </w:rPr>
        <w:t>设计实现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1.统一过程模型图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3886200"/>
            <wp:effectExtent l="0" t="0" r="0" b="0"/>
            <wp:docPr id="1" name="图片 1" descr="1138116-20170502110233882-146646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38116-20170502110233882-1466462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2.统一过程模型四个阶段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1.初始阶段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该阶段，先确定软件原型的基本功能与范围：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首先，由于不包括网络处理与数据库存取，所以设计为一个离线原型（类似单机版本）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接着，原型的功能范围规定在刷卡、密码检测、数据输入、账单打印等范围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然后，对于刷卡、密码检测、账单打印通过系统自动完成，对于数据输入需要用户交互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最后，对于该软件原型，要求能立刻对用户需求做出反应，则只考虑本地系统性能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2.细化阶段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4310" cy="1438275"/>
            <wp:effectExtent l="0" t="0" r="2540" b="9525"/>
            <wp:docPr id="2" name="图片 2" descr="360截图178606058613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786060586132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该阶段，对初始阶段规定的各个功能进行细化：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刷卡功能：该功能需要用户卡与卡机的交互，卡机需要立刻读取用户卡的相关信息并作出相应反馈。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00650" cy="2238375"/>
            <wp:effectExtent l="0" t="0" r="0" b="9525"/>
            <wp:docPr id="3" name="图片 3" descr="360截图1872012311215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720123112150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密码检测功能：当用户刷卡成功后，ATM 机会自动提醒用户进行密码输入，同时会校验密码的正确性。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用于不包含网络处理与数据库存取，所以约定密码保存在用户卡中，当刷卡时ATM 机自动读取其中的密码并与用户输入的密码比较。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1642110"/>
            <wp:effectExtent l="0" t="0" r="3175" b="15240"/>
            <wp:docPr id="4" name="图片 4" descr="360截图176106148712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17610614871201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数据输入功能：ATM 机会提供键盘来接受用户输入，同时将输入转化并传给 ATM 机软件进行处理。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比如：用户输入密码，则 ATM 机收到用户输入的密码，并与用户卡中的密码进行比对。若密码正确，则会开放用户对用户卡的操作权限；否则，会提示用户密码错误，并要求用户再次输入。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2405" cy="1256030"/>
            <wp:effectExtent l="0" t="0" r="4445" b="1270"/>
            <wp:docPr id="5" name="图片 5" descr="360截图170405119311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1704051193116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打印账单功能：当用户密码检测通过后，可以进行打印账单操作，该功能将会把用户过去的消费记录打印成 excel 表格的形式进行输出。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1108710"/>
            <wp:effectExtent l="0" t="0" r="8890" b="15240"/>
            <wp:docPr id="6" name="图片 6" descr="360截图1834080653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183408065365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3.构建阶段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对于各系统功能模块进行迭代，完善需求并根据需求完善功能：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刷卡功能完善：ATM 机要及时响应用户卡的刷卡请求，对于ATM 机的响应速度要不断提高，同时要对频繁刷卡的操作进行拒绝识别操作等处理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密码检测功能完善： 对于用户密码错误，要设置重复次数，当超过该重复次数，可以采取吞卡等操作来预防因盗卡而引发的用户财产损失。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输入功能完善：对于用户的输入要进行显示，防止输入键盘失灵时，对用户进行提示；同时对于不同的输入类型，要有不同的显示，比如：对于密码的输入，只显示星号；对于一般输入，可以将输入信息显示出来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账单打印功能完善：对于账单打印，要提示用户获取哪个时间段的账单信息，同时对于账单信息栏目，要进行简化，只显示交易单号、交易金额、交易时间、交易方式等重要信息。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4.移交阶段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该阶段进行系统集成，并进行集成测试，测试各个功能模块的适用性与稳定性，测试各个模块间的交互是否成功。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同时，进行系统大规模部署前的不断内测，并及时收集用户反馈，进而不断完善系统的功能与性能，不断提高系统的可用性。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小作业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微信小程序请求处理过程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7960" cy="2787650"/>
            <wp:effectExtent l="0" t="0" r="8890" b="12700"/>
            <wp:docPr id="7" name="图片 7" descr="360截图1786053062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178605306275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44214"/>
    <w:multiLevelType w:val="singleLevel"/>
    <w:tmpl w:val="C4544214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0E32CB66"/>
    <w:multiLevelType w:val="singleLevel"/>
    <w:tmpl w:val="0E32CB66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2">
    <w:nsid w:val="43E28392"/>
    <w:multiLevelType w:val="singleLevel"/>
    <w:tmpl w:val="43E28392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3">
    <w:nsid w:val="4B968F1E"/>
    <w:multiLevelType w:val="singleLevel"/>
    <w:tmpl w:val="4B968F1E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4">
    <w:nsid w:val="4C640D9A"/>
    <w:multiLevelType w:val="singleLevel"/>
    <w:tmpl w:val="4C640D9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D7DE7FE"/>
    <w:multiLevelType w:val="singleLevel"/>
    <w:tmpl w:val="7D7DE7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7095C"/>
    <w:rsid w:val="09721F5F"/>
    <w:rsid w:val="3DCE7AA4"/>
    <w:rsid w:val="3DEA501B"/>
    <w:rsid w:val="4A181FA3"/>
    <w:rsid w:val="55B7095C"/>
    <w:rsid w:val="6E922D58"/>
    <w:rsid w:val="73273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2019-06-05T14:34:00Z</dcterms:created>
  <dc:creator>hello   word</dc:creator>
  <cp:lastModifiedBy>hello   word</cp:lastModifiedBy>
  <dcterms:modified xsi:type="dcterms:W3CDTF">2019-06-05T16:12:26Z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