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E1D14C" wp14:paraId="34A5C009" wp14:textId="222FF42B">
      <w:pPr>
        <w:shd w:val="clear" w:color="auto" w:fill="FFFFFF" w:themeFill="background1"/>
        <w:spacing w:beforeAutospacing="on" w:afterAutospacing="on" w:line="360" w:lineRule="auto"/>
        <w:jc w:val="center"/>
        <w:rPr>
          <w:rFonts w:ascii="Aptos" w:hAnsi="Aptos" w:eastAsia="Aptos" w:cs="Aptos"/>
          <w:noProof w:val="0"/>
          <w:sz w:val="24"/>
          <w:szCs w:val="24"/>
          <w:lang w:val="pt-PT"/>
        </w:rPr>
      </w:pPr>
      <w:r w:rsidRPr="41E1D14C" w:rsidR="3D9ABFD1">
        <w:rPr>
          <w:rStyle w:val="Strong"/>
          <w:rFonts w:ascii="PT Sans Narrow" w:hAnsi="PT Sans Narrow" w:eastAsia="PT Sans Narrow" w:cs="PT Sans Narrow"/>
          <w:b w:val="1"/>
          <w:bCs w:val="1"/>
          <w:i w:val="0"/>
          <w:iCs w:val="0"/>
          <w:caps w:val="0"/>
          <w:smallCaps w:val="0"/>
          <w:strike w:val="0"/>
          <w:dstrike w:val="0"/>
          <w:noProof w:val="0"/>
          <w:color w:val="000000" w:themeColor="text1" w:themeTint="FF" w:themeShade="FF"/>
          <w:sz w:val="28"/>
          <w:szCs w:val="28"/>
          <w:u w:val="none"/>
          <w:lang w:val="pt-PT"/>
        </w:rPr>
        <w:t>Privacy and Data Protection Policy</w:t>
      </w:r>
    </w:p>
    <w:p xmlns:wp14="http://schemas.microsoft.com/office/word/2010/wordml" w:rsidP="41E1D14C" wp14:paraId="7A26C2C9" wp14:textId="7BA55146">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This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Privacy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Policy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governs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matter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its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in </w:t>
      </w:r>
      <w:r w:rsidRPr="41E1D14C" w:rsidR="2BEBBA07">
        <w:rPr>
          <w:rFonts w:ascii="PT Sans Narrow" w:hAnsi="PT Sans Narrow" w:eastAsia="PT Sans Narrow" w:cs="PT Sans Narrow"/>
          <w:noProof w:val="0"/>
          <w:sz w:val="24"/>
          <w:szCs w:val="24"/>
          <w:lang w:val="pt-PT"/>
        </w:rPr>
        <w:t>relation</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use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website </w:t>
      </w:r>
      <w:hyperlink r:id="R72a5e0870ecd4869">
        <w:r w:rsidRPr="41E1D14C" w:rsidR="2BEBBA07">
          <w:rPr>
            <w:rStyle w:val="Hyperlink"/>
            <w:rFonts w:ascii="PT Sans Narrow" w:hAnsi="PT Sans Narrow" w:eastAsia="PT Sans Narrow" w:cs="PT Sans Narrow"/>
            <w:noProof w:val="0"/>
            <w:sz w:val="24"/>
            <w:szCs w:val="24"/>
            <w:lang w:val="pt-PT"/>
          </w:rPr>
          <w:t>https://www.nif4erasmus.com/</w:t>
        </w:r>
      </w:hyperlink>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its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embedded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forms</w:t>
      </w:r>
      <w:r w:rsidRPr="41E1D14C" w:rsidR="2BEBBA07">
        <w:rPr>
          <w:rFonts w:ascii="PT Sans Narrow" w:hAnsi="PT Sans Narrow" w:eastAsia="PT Sans Narrow" w:cs="PT Sans Narrow"/>
          <w:noProof w:val="0"/>
          <w:sz w:val="24"/>
          <w:szCs w:val="24"/>
          <w:lang w:val="pt-PT"/>
        </w:rPr>
        <w:t>.</w:t>
      </w:r>
    </w:p>
    <w:p xmlns:wp14="http://schemas.microsoft.com/office/word/2010/wordml" w:rsidP="41E1D14C" wp14:paraId="468DA5CA" wp14:textId="341A11AD">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Portuguese </w:t>
      </w:r>
      <w:r w:rsidRPr="41E1D14C" w:rsidR="2BEBBA07">
        <w:rPr>
          <w:rFonts w:ascii="PT Sans Narrow" w:hAnsi="PT Sans Narrow" w:eastAsia="PT Sans Narrow" w:cs="PT Sans Narrow"/>
          <w:noProof w:val="0"/>
          <w:sz w:val="24"/>
          <w:szCs w:val="24"/>
          <w:lang w:val="pt-PT"/>
        </w:rPr>
        <w:t>National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Law</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Law</w:t>
      </w:r>
      <w:r w:rsidRPr="41E1D14C" w:rsidR="2BEBBA07">
        <w:rPr>
          <w:rFonts w:ascii="PT Sans Narrow" w:hAnsi="PT Sans Narrow" w:eastAsia="PT Sans Narrow" w:cs="PT Sans Narrow"/>
          <w:noProof w:val="0"/>
          <w:sz w:val="24"/>
          <w:szCs w:val="24"/>
          <w:lang w:val="pt-PT"/>
        </w:rPr>
        <w:t xml:space="preserve"> no. 58/2019,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August</w:t>
      </w:r>
      <w:r w:rsidRPr="41E1D14C" w:rsidR="2BEBBA07">
        <w:rPr>
          <w:rFonts w:ascii="PT Sans Narrow" w:hAnsi="PT Sans Narrow" w:eastAsia="PT Sans Narrow" w:cs="PT Sans Narrow"/>
          <w:noProof w:val="0"/>
          <w:sz w:val="24"/>
          <w:szCs w:val="24"/>
          <w:lang w:val="pt-PT"/>
        </w:rPr>
        <w:t xml:space="preserve"> 8)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General Data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Regulation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Regulation</w:t>
      </w:r>
      <w:r w:rsidRPr="41E1D14C" w:rsidR="2BEBBA07">
        <w:rPr>
          <w:rFonts w:ascii="PT Sans Narrow" w:hAnsi="PT Sans Narrow" w:eastAsia="PT Sans Narrow" w:cs="PT Sans Narrow"/>
          <w:noProof w:val="0"/>
          <w:sz w:val="24"/>
          <w:szCs w:val="24"/>
          <w:lang w:val="pt-PT"/>
        </w:rPr>
        <w:t xml:space="preserve"> (EU) 2016/679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European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Parliament</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Council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27 </w:t>
      </w:r>
      <w:r w:rsidRPr="41E1D14C" w:rsidR="2BEBBA07">
        <w:rPr>
          <w:rFonts w:ascii="PT Sans Narrow" w:hAnsi="PT Sans Narrow" w:eastAsia="PT Sans Narrow" w:cs="PT Sans Narrow"/>
          <w:noProof w:val="0"/>
          <w:sz w:val="24"/>
          <w:szCs w:val="24"/>
          <w:lang w:val="pt-PT"/>
        </w:rPr>
        <w:t>April</w:t>
      </w:r>
      <w:r w:rsidRPr="41E1D14C" w:rsidR="2BEBBA07">
        <w:rPr>
          <w:rFonts w:ascii="PT Sans Narrow" w:hAnsi="PT Sans Narrow" w:eastAsia="PT Sans Narrow" w:cs="PT Sans Narrow"/>
          <w:noProof w:val="0"/>
          <w:sz w:val="24"/>
          <w:szCs w:val="24"/>
          <w:lang w:val="pt-PT"/>
        </w:rPr>
        <w:t xml:space="preserve"> 2016, </w:t>
      </w:r>
      <w:r w:rsidRPr="41E1D14C" w:rsidR="2BEBBA07">
        <w:rPr>
          <w:rFonts w:ascii="PT Sans Narrow" w:hAnsi="PT Sans Narrow" w:eastAsia="PT Sans Narrow" w:cs="PT Sans Narrow"/>
          <w:noProof w:val="0"/>
          <w:sz w:val="24"/>
          <w:szCs w:val="24"/>
          <w:lang w:val="pt-PT"/>
        </w:rPr>
        <w:t>hereinafter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referred</w:t>
      </w:r>
      <w:r w:rsidRPr="41E1D14C" w:rsidR="2BEBBA07">
        <w:rPr>
          <w:rFonts w:ascii="PT Sans Narrow" w:hAnsi="PT Sans Narrow" w:eastAsia="PT Sans Narrow" w:cs="PT Sans Narrow"/>
          <w:noProof w:val="0"/>
          <w:sz w:val="24"/>
          <w:szCs w:val="24"/>
          <w:lang w:val="pt-PT"/>
        </w:rPr>
        <w:t xml:space="preserve"> to as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“GDPR”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Regulation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ensure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natural </w:t>
      </w:r>
      <w:r w:rsidRPr="41E1D14C" w:rsidR="2BEBBA07">
        <w:rPr>
          <w:rFonts w:ascii="PT Sans Narrow" w:hAnsi="PT Sans Narrow" w:eastAsia="PT Sans Narrow" w:cs="PT Sans Narrow"/>
          <w:noProof w:val="0"/>
          <w:sz w:val="24"/>
          <w:szCs w:val="24"/>
          <w:lang w:val="pt-PT"/>
        </w:rPr>
        <w:t>persons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with</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regard</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processing</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free </w:t>
      </w:r>
      <w:r w:rsidRPr="41E1D14C" w:rsidR="2BEBBA07">
        <w:rPr>
          <w:rFonts w:ascii="PT Sans Narrow" w:hAnsi="PT Sans Narrow" w:eastAsia="PT Sans Narrow" w:cs="PT Sans Narrow"/>
          <w:noProof w:val="0"/>
          <w:sz w:val="24"/>
          <w:szCs w:val="24"/>
          <w:lang w:val="pt-PT"/>
        </w:rPr>
        <w:t>movement</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such</w:t>
      </w:r>
      <w:r w:rsidRPr="41E1D14C" w:rsidR="2BEBBA07">
        <w:rPr>
          <w:rFonts w:ascii="PT Sans Narrow" w:hAnsi="PT Sans Narrow" w:eastAsia="PT Sans Narrow" w:cs="PT Sans Narrow"/>
          <w:noProof w:val="0"/>
          <w:sz w:val="24"/>
          <w:szCs w:val="24"/>
          <w:lang w:val="pt-PT"/>
        </w:rPr>
        <w:t xml:space="preserve"> data.</w:t>
      </w:r>
    </w:p>
    <w:p xmlns:wp14="http://schemas.microsoft.com/office/word/2010/wordml" w:rsidP="41E1D14C" wp14:paraId="6524AF90" wp14:textId="6006853C">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 xml:space="preserve">In legal </w:t>
      </w:r>
      <w:r w:rsidRPr="41E1D14C" w:rsidR="2BEBBA07">
        <w:rPr>
          <w:rFonts w:ascii="PT Sans Narrow" w:hAnsi="PT Sans Narrow" w:eastAsia="PT Sans Narrow" w:cs="PT Sans Narrow"/>
          <w:noProof w:val="0"/>
          <w:sz w:val="24"/>
          <w:szCs w:val="24"/>
          <w:lang w:val="pt-PT"/>
        </w:rPr>
        <w:t>terms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b w:val="0"/>
          <w:bCs w:val="0"/>
          <w:noProof w:val="0"/>
          <w:sz w:val="24"/>
          <w:szCs w:val="24"/>
          <w:lang w:val="pt-PT"/>
        </w:rPr>
        <w:t>Personal</w:t>
      </w:r>
      <w:r w:rsidRPr="41E1D14C" w:rsidR="2BEBBA07">
        <w:rPr>
          <w:rFonts w:ascii="PT Sans Narrow" w:hAnsi="PT Sans Narrow" w:eastAsia="PT Sans Narrow" w:cs="PT Sans Narrow"/>
          <w:b w:val="0"/>
          <w:bCs w:val="0"/>
          <w:noProof w:val="0"/>
          <w:sz w:val="24"/>
          <w:szCs w:val="24"/>
          <w:lang w:val="pt-PT"/>
        </w:rPr>
        <w:t xml:space="preserve"> Data</w:t>
      </w:r>
      <w:r w:rsidRPr="41E1D14C" w:rsidR="2BEBBA07">
        <w:rPr>
          <w:rFonts w:ascii="PT Sans Narrow" w:hAnsi="PT Sans Narrow" w:eastAsia="PT Sans Narrow" w:cs="PT Sans Narrow"/>
          <w:b w:val="0"/>
          <w:bCs w:val="0"/>
          <w:noProof w:val="0"/>
          <w:sz w:val="24"/>
          <w:szCs w:val="24"/>
          <w:lang w:val="pt-PT"/>
        </w:rPr>
        <w:t xml:space="preserve"> </w:t>
      </w:r>
      <w:r w:rsidRPr="41E1D14C" w:rsidR="2BEBBA07">
        <w:rPr>
          <w:rFonts w:ascii="PT Sans Narrow" w:hAnsi="PT Sans Narrow" w:eastAsia="PT Sans Narrow" w:cs="PT Sans Narrow"/>
          <w:b w:val="0"/>
          <w:bCs w:val="0"/>
          <w:noProof w:val="0"/>
          <w:sz w:val="24"/>
          <w:szCs w:val="24"/>
          <w:lang w:val="pt-PT"/>
        </w:rPr>
        <w:t>r</w:t>
      </w:r>
      <w:r w:rsidRPr="41E1D14C" w:rsidR="2BEBBA07">
        <w:rPr>
          <w:rFonts w:ascii="PT Sans Narrow" w:hAnsi="PT Sans Narrow" w:eastAsia="PT Sans Narrow" w:cs="PT Sans Narrow"/>
          <w:noProof w:val="0"/>
          <w:sz w:val="24"/>
          <w:szCs w:val="24"/>
          <w:lang w:val="pt-PT"/>
        </w:rPr>
        <w:t>efers</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any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information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relating</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an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identified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identifiable</w:t>
      </w:r>
      <w:r w:rsidRPr="41E1D14C" w:rsidR="2BEBBA07">
        <w:rPr>
          <w:rFonts w:ascii="PT Sans Narrow" w:hAnsi="PT Sans Narrow" w:eastAsia="PT Sans Narrow" w:cs="PT Sans Narrow"/>
          <w:noProof w:val="0"/>
          <w:sz w:val="24"/>
          <w:szCs w:val="24"/>
          <w:lang w:val="pt-PT"/>
        </w:rPr>
        <w:t xml:space="preserve"> natural </w:t>
      </w:r>
      <w:r w:rsidRPr="41E1D14C" w:rsidR="2BEBBA07">
        <w:rPr>
          <w:rFonts w:ascii="PT Sans Narrow" w:hAnsi="PT Sans Narrow" w:eastAsia="PT Sans Narrow" w:cs="PT Sans Narrow"/>
          <w:noProof w:val="0"/>
          <w:sz w:val="24"/>
          <w:szCs w:val="24"/>
          <w:lang w:val="pt-PT"/>
        </w:rPr>
        <w:t>person</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Subject</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identifiable</w:t>
      </w:r>
      <w:r w:rsidRPr="41E1D14C" w:rsidR="2BEBBA07">
        <w:rPr>
          <w:rFonts w:ascii="PT Sans Narrow" w:hAnsi="PT Sans Narrow" w:eastAsia="PT Sans Narrow" w:cs="PT Sans Narrow"/>
          <w:noProof w:val="0"/>
          <w:sz w:val="24"/>
          <w:szCs w:val="24"/>
          <w:lang w:val="pt-PT"/>
        </w:rPr>
        <w:t xml:space="preserve"> natural </w:t>
      </w:r>
      <w:r w:rsidRPr="41E1D14C" w:rsidR="2BEBBA07">
        <w:rPr>
          <w:rFonts w:ascii="PT Sans Narrow" w:hAnsi="PT Sans Narrow" w:eastAsia="PT Sans Narrow" w:cs="PT Sans Narrow"/>
          <w:noProof w:val="0"/>
          <w:sz w:val="24"/>
          <w:szCs w:val="24"/>
          <w:lang w:val="pt-PT"/>
        </w:rPr>
        <w:t>person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one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who</w:t>
      </w:r>
      <w:r w:rsidRPr="41E1D14C" w:rsidR="2BEBBA07">
        <w:rPr>
          <w:rFonts w:ascii="PT Sans Narrow" w:hAnsi="PT Sans Narrow" w:eastAsia="PT Sans Narrow" w:cs="PT Sans Narrow"/>
          <w:noProof w:val="0"/>
          <w:sz w:val="24"/>
          <w:szCs w:val="24"/>
          <w:lang w:val="pt-PT"/>
        </w:rPr>
        <w:t xml:space="preserve"> can </w:t>
      </w:r>
      <w:r w:rsidRPr="41E1D14C" w:rsidR="2BEBBA07">
        <w:rPr>
          <w:rFonts w:ascii="PT Sans Narrow" w:hAnsi="PT Sans Narrow" w:eastAsia="PT Sans Narrow" w:cs="PT Sans Narrow"/>
          <w:noProof w:val="0"/>
          <w:sz w:val="24"/>
          <w:szCs w:val="24"/>
          <w:lang w:val="pt-PT"/>
        </w:rPr>
        <w:t>be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identified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directly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indirectly</w:t>
      </w:r>
      <w:r w:rsidRPr="41E1D14C" w:rsidR="2BEBBA07">
        <w:rPr>
          <w:rFonts w:ascii="PT Sans Narrow" w:hAnsi="PT Sans Narrow" w:eastAsia="PT Sans Narrow" w:cs="PT Sans Narrow"/>
          <w:noProof w:val="0"/>
          <w:sz w:val="24"/>
          <w:szCs w:val="24"/>
          <w:lang w:val="pt-PT"/>
        </w:rPr>
        <w:t xml:space="preserve">, in particular </w:t>
      </w:r>
      <w:r w:rsidRPr="41E1D14C" w:rsidR="2BEBBA07">
        <w:rPr>
          <w:rFonts w:ascii="PT Sans Narrow" w:hAnsi="PT Sans Narrow" w:eastAsia="PT Sans Narrow" w:cs="PT Sans Narrow"/>
          <w:noProof w:val="0"/>
          <w:sz w:val="24"/>
          <w:szCs w:val="24"/>
          <w:lang w:val="pt-PT"/>
        </w:rPr>
        <w:t>by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reference</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an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such</w:t>
      </w:r>
      <w:r w:rsidRPr="41E1D14C" w:rsidR="2BEBBA07">
        <w:rPr>
          <w:rFonts w:ascii="PT Sans Narrow" w:hAnsi="PT Sans Narrow" w:eastAsia="PT Sans Narrow" w:cs="PT Sans Narrow"/>
          <w:noProof w:val="0"/>
          <w:sz w:val="24"/>
          <w:szCs w:val="24"/>
          <w:lang w:val="pt-PT"/>
        </w:rPr>
        <w:t xml:space="preserve"> as a </w:t>
      </w:r>
      <w:r w:rsidRPr="41E1D14C" w:rsidR="2BEBBA07">
        <w:rPr>
          <w:rFonts w:ascii="PT Sans Narrow" w:hAnsi="PT Sans Narrow" w:eastAsia="PT Sans Narrow" w:cs="PT Sans Narrow"/>
          <w:noProof w:val="0"/>
          <w:sz w:val="24"/>
          <w:szCs w:val="24"/>
          <w:lang w:val="pt-PT"/>
        </w:rPr>
        <w:t>name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identification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number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location</w:t>
      </w:r>
      <w:r w:rsidRPr="41E1D14C" w:rsidR="2BEBBA07">
        <w:rPr>
          <w:rFonts w:ascii="PT Sans Narrow" w:hAnsi="PT Sans Narrow" w:eastAsia="PT Sans Narrow" w:cs="PT Sans Narrow"/>
          <w:noProof w:val="0"/>
          <w:sz w:val="24"/>
          <w:szCs w:val="24"/>
          <w:lang w:val="pt-PT"/>
        </w:rPr>
        <w:t xml:space="preserve"> data, online </w:t>
      </w:r>
      <w:r w:rsidRPr="41E1D14C" w:rsidR="2BEBBA07">
        <w:rPr>
          <w:rFonts w:ascii="PT Sans Narrow" w:hAnsi="PT Sans Narrow" w:eastAsia="PT Sans Narrow" w:cs="PT Sans Narrow"/>
          <w:noProof w:val="0"/>
          <w:sz w:val="24"/>
          <w:szCs w:val="24"/>
          <w:lang w:val="pt-PT"/>
        </w:rPr>
        <w:t>identifiers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one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more </w:t>
      </w:r>
      <w:r w:rsidRPr="41E1D14C" w:rsidR="2BEBBA07">
        <w:rPr>
          <w:rFonts w:ascii="PT Sans Narrow" w:hAnsi="PT Sans Narrow" w:eastAsia="PT Sans Narrow" w:cs="PT Sans Narrow"/>
          <w:noProof w:val="0"/>
          <w:sz w:val="24"/>
          <w:szCs w:val="24"/>
          <w:lang w:val="pt-PT"/>
        </w:rPr>
        <w:t>specific</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elements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that</w:t>
      </w:r>
      <w:r w:rsidRPr="41E1D14C" w:rsidR="2BEBBA07">
        <w:rPr>
          <w:rFonts w:ascii="PT Sans Narrow" w:hAnsi="PT Sans Narrow" w:eastAsia="PT Sans Narrow" w:cs="PT Sans Narrow"/>
          <w:noProof w:val="0"/>
          <w:sz w:val="24"/>
          <w:szCs w:val="24"/>
          <w:lang w:val="pt-PT"/>
        </w:rPr>
        <w:t xml:space="preserve"> natural </w:t>
      </w:r>
      <w:r w:rsidRPr="41E1D14C" w:rsidR="2BEBBA07">
        <w:rPr>
          <w:rFonts w:ascii="PT Sans Narrow" w:hAnsi="PT Sans Narrow" w:eastAsia="PT Sans Narrow" w:cs="PT Sans Narrow"/>
          <w:noProof w:val="0"/>
          <w:sz w:val="24"/>
          <w:szCs w:val="24"/>
          <w:lang w:val="pt-PT"/>
        </w:rPr>
        <w:t>person’s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physical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physiological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genetic</w:t>
      </w:r>
      <w:r w:rsidRPr="41E1D14C" w:rsidR="2BEBBA07">
        <w:rPr>
          <w:rFonts w:ascii="PT Sans Narrow" w:hAnsi="PT Sans Narrow" w:eastAsia="PT Sans Narrow" w:cs="PT Sans Narrow"/>
          <w:noProof w:val="0"/>
          <w:sz w:val="24"/>
          <w:szCs w:val="24"/>
          <w:lang w:val="pt-PT"/>
        </w:rPr>
        <w:t xml:space="preserve">, mental, </w:t>
      </w:r>
      <w:r w:rsidRPr="41E1D14C" w:rsidR="2BEBBA07">
        <w:rPr>
          <w:rFonts w:ascii="PT Sans Narrow" w:hAnsi="PT Sans Narrow" w:eastAsia="PT Sans Narrow" w:cs="PT Sans Narrow"/>
          <w:noProof w:val="0"/>
          <w:sz w:val="24"/>
          <w:szCs w:val="24"/>
          <w:lang w:val="pt-PT"/>
        </w:rPr>
        <w:t>economic</w:t>
      </w:r>
      <w:r w:rsidRPr="41E1D14C" w:rsidR="2BEBBA07">
        <w:rPr>
          <w:rFonts w:ascii="PT Sans Narrow" w:hAnsi="PT Sans Narrow" w:eastAsia="PT Sans Narrow" w:cs="PT Sans Narrow"/>
          <w:noProof w:val="0"/>
          <w:sz w:val="24"/>
          <w:szCs w:val="24"/>
          <w:lang w:val="pt-PT"/>
        </w:rPr>
        <w:t xml:space="preserve">, cultural, </w:t>
      </w:r>
      <w:r w:rsidRPr="41E1D14C" w:rsidR="2BEBBA07">
        <w:rPr>
          <w:rFonts w:ascii="PT Sans Narrow" w:hAnsi="PT Sans Narrow" w:eastAsia="PT Sans Narrow" w:cs="PT Sans Narrow"/>
          <w:noProof w:val="0"/>
          <w:sz w:val="24"/>
          <w:szCs w:val="24"/>
          <w:lang w:val="pt-PT"/>
        </w:rPr>
        <w:t>or</w:t>
      </w:r>
      <w:r w:rsidRPr="41E1D14C" w:rsidR="2BEBBA07">
        <w:rPr>
          <w:rFonts w:ascii="PT Sans Narrow" w:hAnsi="PT Sans Narrow" w:eastAsia="PT Sans Narrow" w:cs="PT Sans Narrow"/>
          <w:noProof w:val="0"/>
          <w:sz w:val="24"/>
          <w:szCs w:val="24"/>
          <w:lang w:val="pt-PT"/>
        </w:rPr>
        <w:t xml:space="preserve"> social </w:t>
      </w:r>
      <w:r w:rsidRPr="41E1D14C" w:rsidR="2BEBBA07">
        <w:rPr>
          <w:rFonts w:ascii="PT Sans Narrow" w:hAnsi="PT Sans Narrow" w:eastAsia="PT Sans Narrow" w:cs="PT Sans Narrow"/>
          <w:noProof w:val="0"/>
          <w:sz w:val="24"/>
          <w:szCs w:val="24"/>
          <w:lang w:val="pt-PT"/>
        </w:rPr>
        <w:t>identity</w:t>
      </w:r>
      <w:r w:rsidRPr="41E1D14C" w:rsidR="2BEBBA07">
        <w:rPr>
          <w:rFonts w:ascii="PT Sans Narrow" w:hAnsi="PT Sans Narrow" w:eastAsia="PT Sans Narrow" w:cs="PT Sans Narrow"/>
          <w:noProof w:val="0"/>
          <w:sz w:val="24"/>
          <w:szCs w:val="24"/>
          <w:lang w:val="pt-PT"/>
        </w:rPr>
        <w:t>.</w:t>
      </w:r>
    </w:p>
    <w:p xmlns:wp14="http://schemas.microsoft.com/office/word/2010/wordml" w:rsidP="41E1D14C" wp14:paraId="6FFC87CF" wp14:textId="5D27AA88">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This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document</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complies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with</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applicable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legislation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However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it</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may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be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supplemented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by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additional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procedures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on</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Protection</w:t>
      </w:r>
      <w:r w:rsidRPr="41E1D14C" w:rsidR="2BEBBA07">
        <w:rPr>
          <w:rFonts w:ascii="PT Sans Narrow" w:hAnsi="PT Sans Narrow" w:eastAsia="PT Sans Narrow" w:cs="PT Sans Narrow"/>
          <w:noProof w:val="0"/>
          <w:sz w:val="24"/>
          <w:szCs w:val="24"/>
          <w:lang w:val="pt-PT"/>
        </w:rPr>
        <w:t xml:space="preserve">, as </w:t>
      </w:r>
      <w:r w:rsidRPr="41E1D14C" w:rsidR="2BEBBA07">
        <w:rPr>
          <w:rFonts w:ascii="PT Sans Narrow" w:hAnsi="PT Sans Narrow" w:eastAsia="PT Sans Narrow" w:cs="PT Sans Narrow"/>
          <w:noProof w:val="0"/>
          <w:sz w:val="24"/>
          <w:szCs w:val="24"/>
          <w:lang w:val="pt-PT"/>
        </w:rPr>
        <w:t>defined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made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public</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by</w:t>
      </w:r>
      <w:r w:rsidRPr="41E1D14C" w:rsidR="2BEBBA07">
        <w:rPr>
          <w:rFonts w:ascii="PT Sans Narrow" w:hAnsi="PT Sans Narrow" w:eastAsia="PT Sans Narrow" w:cs="PT Sans Narrow"/>
          <w:noProof w:val="0"/>
          <w:sz w:val="24"/>
          <w:szCs w:val="24"/>
          <w:lang w:val="pt-PT"/>
        </w:rPr>
        <w:t xml:space="preserve"> NIF4Erasmus.</w:t>
      </w:r>
    </w:p>
    <w:p xmlns:wp14="http://schemas.microsoft.com/office/word/2010/wordml" w:rsidP="41E1D14C" wp14:paraId="028F8ACA" wp14:textId="3C1E1075">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This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Policy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intended</w:t>
      </w:r>
      <w:r w:rsidRPr="41E1D14C" w:rsidR="2BEBBA07">
        <w:rPr>
          <w:rFonts w:ascii="PT Sans Narrow" w:hAnsi="PT Sans Narrow" w:eastAsia="PT Sans Narrow" w:cs="PT Sans Narrow"/>
          <w:noProof w:val="0"/>
          <w:sz w:val="24"/>
          <w:szCs w:val="24"/>
          <w:lang w:val="pt-PT"/>
        </w:rPr>
        <w:t xml:space="preserve"> to serve as </w:t>
      </w:r>
      <w:r w:rsidRPr="41E1D14C" w:rsidR="2BEBBA07">
        <w:rPr>
          <w:rFonts w:ascii="PT Sans Narrow" w:hAnsi="PT Sans Narrow" w:eastAsia="PT Sans Narrow" w:cs="PT Sans Narrow"/>
          <w:noProof w:val="0"/>
          <w:sz w:val="24"/>
          <w:szCs w:val="24"/>
          <w:lang w:val="pt-PT"/>
        </w:rPr>
        <w:t>guidance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whenever</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questions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arise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concerning</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processing</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in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various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contexts</w:t>
      </w:r>
      <w:r w:rsidRPr="41E1D14C" w:rsidR="2BEBBA07">
        <w:rPr>
          <w:rFonts w:ascii="PT Sans Narrow" w:hAnsi="PT Sans Narrow" w:eastAsia="PT Sans Narrow" w:cs="PT Sans Narrow"/>
          <w:noProof w:val="0"/>
          <w:sz w:val="24"/>
          <w:szCs w:val="24"/>
          <w:lang w:val="pt-PT"/>
        </w:rPr>
        <w:t xml:space="preserve"> in </w:t>
      </w:r>
      <w:r w:rsidRPr="41E1D14C" w:rsidR="2BEBBA07">
        <w:rPr>
          <w:rFonts w:ascii="PT Sans Narrow" w:hAnsi="PT Sans Narrow" w:eastAsia="PT Sans Narrow" w:cs="PT Sans Narrow"/>
          <w:noProof w:val="0"/>
          <w:sz w:val="24"/>
          <w:szCs w:val="24"/>
          <w:lang w:val="pt-PT"/>
        </w:rPr>
        <w:t>which</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users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may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be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involved</w:t>
      </w:r>
      <w:r w:rsidRPr="41E1D14C" w:rsidR="2BEBBA07">
        <w:rPr>
          <w:rFonts w:ascii="PT Sans Narrow" w:hAnsi="PT Sans Narrow" w:eastAsia="PT Sans Narrow" w:cs="PT Sans Narrow"/>
          <w:noProof w:val="0"/>
          <w:sz w:val="24"/>
          <w:szCs w:val="24"/>
          <w:lang w:val="pt-PT"/>
        </w:rPr>
        <w:t>.</w:t>
      </w:r>
    </w:p>
    <w:p xmlns:wp14="http://schemas.microsoft.com/office/word/2010/wordml" w:rsidP="41E1D14C" wp14:paraId="7B94CEEC" wp14:textId="07762019">
      <w:pPr>
        <w:spacing w:before="240" w:beforeAutospacing="off" w:after="240" w:afterAutospacing="off"/>
        <w:jc w:val="both"/>
      </w:pPr>
      <w:r w:rsidRPr="41E1D14C" w:rsidR="2BEBBA07">
        <w:rPr>
          <w:rFonts w:ascii="PT Sans Narrow" w:hAnsi="PT Sans Narrow" w:eastAsia="PT Sans Narrow" w:cs="PT Sans Narrow"/>
          <w:noProof w:val="0"/>
          <w:sz w:val="24"/>
          <w:szCs w:val="24"/>
          <w:lang w:val="pt-PT"/>
        </w:rPr>
        <w:t>Accordingly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Policy</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addressed</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all</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those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who</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wish</w:t>
      </w:r>
      <w:r w:rsidRPr="41E1D14C" w:rsidR="2BEBBA07">
        <w:rPr>
          <w:rFonts w:ascii="PT Sans Narrow" w:hAnsi="PT Sans Narrow" w:eastAsia="PT Sans Narrow" w:cs="PT Sans Narrow"/>
          <w:noProof w:val="0"/>
          <w:sz w:val="24"/>
          <w:szCs w:val="24"/>
          <w:lang w:val="pt-PT"/>
        </w:rPr>
        <w:t xml:space="preserve"> to </w:t>
      </w:r>
      <w:r w:rsidRPr="41E1D14C" w:rsidR="2BEBBA07">
        <w:rPr>
          <w:rFonts w:ascii="PT Sans Narrow" w:hAnsi="PT Sans Narrow" w:eastAsia="PT Sans Narrow" w:cs="PT Sans Narrow"/>
          <w:noProof w:val="0"/>
          <w:sz w:val="24"/>
          <w:szCs w:val="24"/>
          <w:lang w:val="pt-PT"/>
        </w:rPr>
        <w:t>understand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how</w:t>
      </w:r>
      <w:r w:rsidRPr="41E1D14C" w:rsidR="2BEBBA07">
        <w:rPr>
          <w:rFonts w:ascii="PT Sans Narrow" w:hAnsi="PT Sans Narrow" w:eastAsia="PT Sans Narrow" w:cs="PT Sans Narrow"/>
          <w:noProof w:val="0"/>
          <w:sz w:val="24"/>
          <w:szCs w:val="24"/>
          <w:lang w:val="pt-PT"/>
        </w:rPr>
        <w:t xml:space="preserve"> NIF4Erasmus processes </w:t>
      </w:r>
      <w:r w:rsidRPr="41E1D14C" w:rsidR="2BEBBA07">
        <w:rPr>
          <w:rFonts w:ascii="PT Sans Narrow" w:hAnsi="PT Sans Narrow" w:eastAsia="PT Sans Narrow" w:cs="PT Sans Narrow"/>
          <w:noProof w:val="0"/>
          <w:sz w:val="24"/>
          <w:szCs w:val="24"/>
          <w:lang w:val="pt-PT"/>
        </w:rPr>
        <w:t>and</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protects</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the</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Personal</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of</w:t>
      </w:r>
      <w:r w:rsidRPr="41E1D14C" w:rsidR="2BEBBA07">
        <w:rPr>
          <w:rFonts w:ascii="PT Sans Narrow" w:hAnsi="PT Sans Narrow" w:eastAsia="PT Sans Narrow" w:cs="PT Sans Narrow"/>
          <w:noProof w:val="0"/>
          <w:sz w:val="24"/>
          <w:szCs w:val="24"/>
          <w:lang w:val="pt-PT"/>
        </w:rPr>
        <w:t xml:space="preserve"> </w:t>
      </w:r>
      <w:r w:rsidRPr="41E1D14C" w:rsidR="2BEBBA07">
        <w:rPr>
          <w:rFonts w:ascii="PT Sans Narrow" w:hAnsi="PT Sans Narrow" w:eastAsia="PT Sans Narrow" w:cs="PT Sans Narrow"/>
          <w:noProof w:val="0"/>
          <w:sz w:val="24"/>
          <w:szCs w:val="24"/>
          <w:lang w:val="pt-PT"/>
        </w:rPr>
        <w:t>its</w:t>
      </w:r>
      <w:r w:rsidRPr="41E1D14C" w:rsidR="2BEBBA07">
        <w:rPr>
          <w:rFonts w:ascii="PT Sans Narrow" w:hAnsi="PT Sans Narrow" w:eastAsia="PT Sans Narrow" w:cs="PT Sans Narrow"/>
          <w:noProof w:val="0"/>
          <w:sz w:val="24"/>
          <w:szCs w:val="24"/>
          <w:lang w:val="pt-PT"/>
        </w:rPr>
        <w:t xml:space="preserve"> Data </w:t>
      </w:r>
      <w:r w:rsidRPr="41E1D14C" w:rsidR="2BEBBA07">
        <w:rPr>
          <w:rFonts w:ascii="PT Sans Narrow" w:hAnsi="PT Sans Narrow" w:eastAsia="PT Sans Narrow" w:cs="PT Sans Narrow"/>
          <w:noProof w:val="0"/>
          <w:sz w:val="24"/>
          <w:szCs w:val="24"/>
          <w:lang w:val="pt-PT"/>
        </w:rPr>
        <w:t>Subjects</w:t>
      </w:r>
      <w:r w:rsidRPr="41E1D14C" w:rsidR="2BEBBA07">
        <w:rPr>
          <w:rFonts w:ascii="PT Sans Narrow" w:hAnsi="PT Sans Narrow" w:eastAsia="PT Sans Narrow" w:cs="PT Sans Narrow"/>
          <w:noProof w:val="0"/>
          <w:sz w:val="24"/>
          <w:szCs w:val="24"/>
          <w:lang w:val="pt-PT"/>
        </w:rPr>
        <w:t>.</w:t>
      </w:r>
    </w:p>
    <w:p xmlns:wp14="http://schemas.microsoft.com/office/word/2010/wordml" w:rsidP="41E1D14C" wp14:paraId="092EF4B1" wp14:textId="675D99AA">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During the data collection process, only the data strictly necessary to fulfill the informed purpose</w:t>
      </w:r>
      <w:r w:rsidRPr="41E1D14C" w:rsidR="470C655B">
        <w:rPr>
          <w:rFonts w:ascii="PT Sans Narrow" w:hAnsi="PT Sans Narrow" w:eastAsia="PT Sans Narrow" w:cs="PT Sans Narrow"/>
          <w:noProof w:val="0"/>
          <w:sz w:val="24"/>
          <w:szCs w:val="24"/>
          <w:lang w:val="en-US"/>
        </w:rPr>
        <w:t xml:space="preserve">, </w:t>
      </w:r>
      <w:r w:rsidRPr="41E1D14C" w:rsidR="2BEBBA07">
        <w:rPr>
          <w:rFonts w:ascii="PT Sans Narrow" w:hAnsi="PT Sans Narrow" w:eastAsia="PT Sans Narrow" w:cs="PT Sans Narrow"/>
          <w:noProof w:val="0"/>
          <w:sz w:val="24"/>
          <w:szCs w:val="24"/>
          <w:lang w:val="en-US"/>
        </w:rPr>
        <w:t>or purposes closely related thereto</w:t>
      </w:r>
      <w:r w:rsidRPr="41E1D14C" w:rsidR="5E683070">
        <w:rPr>
          <w:rFonts w:ascii="PT Sans Narrow" w:hAnsi="PT Sans Narrow" w:eastAsia="PT Sans Narrow" w:cs="PT Sans Narrow"/>
          <w:noProof w:val="0"/>
          <w:sz w:val="24"/>
          <w:szCs w:val="24"/>
          <w:lang w:val="en-US"/>
        </w:rPr>
        <w:t xml:space="preserve">, </w:t>
      </w:r>
      <w:r w:rsidRPr="41E1D14C" w:rsidR="2BEBBA07">
        <w:rPr>
          <w:rFonts w:ascii="PT Sans Narrow" w:hAnsi="PT Sans Narrow" w:eastAsia="PT Sans Narrow" w:cs="PT Sans Narrow"/>
          <w:noProof w:val="0"/>
          <w:sz w:val="24"/>
          <w:szCs w:val="24"/>
          <w:lang w:val="en-US"/>
        </w:rPr>
        <w:t xml:space="preserve">will be </w:t>
      </w:r>
      <w:r w:rsidRPr="41E1D14C" w:rsidR="2BEBBA07">
        <w:rPr>
          <w:rFonts w:ascii="PT Sans Narrow" w:hAnsi="PT Sans Narrow" w:eastAsia="PT Sans Narrow" w:cs="PT Sans Narrow"/>
          <w:noProof w:val="0"/>
          <w:sz w:val="24"/>
          <w:szCs w:val="24"/>
          <w:lang w:val="en-US"/>
        </w:rPr>
        <w:t>requested</w:t>
      </w:r>
      <w:r w:rsidRPr="41E1D14C" w:rsidR="2BEBBA07">
        <w:rPr>
          <w:rFonts w:ascii="PT Sans Narrow" w:hAnsi="PT Sans Narrow" w:eastAsia="PT Sans Narrow" w:cs="PT Sans Narrow"/>
          <w:noProof w:val="0"/>
          <w:sz w:val="24"/>
          <w:szCs w:val="24"/>
          <w:lang w:val="en-US"/>
        </w:rPr>
        <w:t>, always based on the lawful grounds explained to the Data Subject.</w:t>
      </w:r>
    </w:p>
    <w:p w:rsidR="2BEBBA07" w:rsidP="41E1D14C" w:rsidRDefault="2BEBBA07" w14:paraId="439B4823" w14:textId="023B1BD5">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Controller Identification</w:t>
      </w:r>
    </w:p>
    <w:p w:rsidR="2BEBBA07" w:rsidP="41E1D14C" w:rsidRDefault="2BEBBA07" w14:paraId="60F72213" w14:textId="7336D268">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2EAF79F2" w:rsidR="2BEBBA07">
        <w:rPr>
          <w:rFonts w:ascii="PT Sans Narrow" w:hAnsi="PT Sans Narrow" w:eastAsia="PT Sans Narrow" w:cs="PT Sans Narrow"/>
          <w:noProof w:val="0"/>
          <w:sz w:val="24"/>
          <w:szCs w:val="24"/>
          <w:lang w:val="en-US"/>
        </w:rPr>
        <w:t xml:space="preserve">The responsible for the processing of personal data is NIF4Erasmus, composed of lawyers registered with the Portuguese Bar Association. NIF4Erasmus provides services to students </w:t>
      </w:r>
      <w:r w:rsidRPr="2EAF79F2" w:rsidR="2BEBBA07">
        <w:rPr>
          <w:rFonts w:ascii="PT Sans Narrow" w:hAnsi="PT Sans Narrow" w:eastAsia="PT Sans Narrow" w:cs="PT Sans Narrow"/>
          <w:noProof w:val="0"/>
          <w:sz w:val="24"/>
          <w:szCs w:val="24"/>
          <w:lang w:val="en-US"/>
        </w:rPr>
        <w:t>participating</w:t>
      </w:r>
      <w:r w:rsidRPr="2EAF79F2" w:rsidR="2BEBBA07">
        <w:rPr>
          <w:rFonts w:ascii="PT Sans Narrow" w:hAnsi="PT Sans Narrow" w:eastAsia="PT Sans Narrow" w:cs="PT Sans Narrow"/>
          <w:noProof w:val="0"/>
          <w:sz w:val="24"/>
          <w:szCs w:val="24"/>
          <w:lang w:val="en-US"/>
        </w:rPr>
        <w:t xml:space="preserve"> in exchange programs who are coming to Portugal to study, among other related activities.</w:t>
      </w:r>
    </w:p>
    <w:p w:rsidR="2BEBBA07" w:rsidP="41E1D14C" w:rsidRDefault="2BEBBA07" w14:paraId="140A018C" w14:textId="34A8B9AE">
      <w:pPr>
        <w:pStyle w:val="Normal"/>
        <w:spacing w:before="240" w:beforeAutospacing="off" w:after="240" w:afterAutospacing="off"/>
        <w:ind w:left="0"/>
        <w:jc w:val="both"/>
      </w:pPr>
      <w:r w:rsidRPr="41E1D14C" w:rsidR="2BEBBA07">
        <w:rPr>
          <w:rFonts w:ascii="PT Sans Narrow" w:hAnsi="PT Sans Narrow" w:eastAsia="PT Sans Narrow" w:cs="PT Sans Narrow"/>
          <w:noProof w:val="0"/>
          <w:sz w:val="24"/>
          <w:szCs w:val="24"/>
          <w:lang w:val="en-US"/>
        </w:rPr>
        <w:t xml:space="preserve">NIF4Erasmus </w:t>
      </w:r>
      <w:r w:rsidRPr="41E1D14C" w:rsidR="2BEBBA07">
        <w:rPr>
          <w:rFonts w:ascii="PT Sans Narrow" w:hAnsi="PT Sans Narrow" w:eastAsia="PT Sans Narrow" w:cs="PT Sans Narrow"/>
          <w:noProof w:val="0"/>
          <w:sz w:val="24"/>
          <w:szCs w:val="24"/>
          <w:lang w:val="en-US"/>
        </w:rPr>
        <w:t>seeks</w:t>
      </w:r>
      <w:r w:rsidRPr="41E1D14C" w:rsidR="2BEBBA07">
        <w:rPr>
          <w:rFonts w:ascii="PT Sans Narrow" w:hAnsi="PT Sans Narrow" w:eastAsia="PT Sans Narrow" w:cs="PT Sans Narrow"/>
          <w:noProof w:val="0"/>
          <w:sz w:val="24"/>
          <w:szCs w:val="24"/>
          <w:lang w:val="en-US"/>
        </w:rPr>
        <w:t xml:space="preserve"> to apply best market practices </w:t>
      </w:r>
      <w:r w:rsidRPr="41E1D14C" w:rsidR="2BEBBA07">
        <w:rPr>
          <w:rFonts w:ascii="PT Sans Narrow" w:hAnsi="PT Sans Narrow" w:eastAsia="PT Sans Narrow" w:cs="PT Sans Narrow"/>
          <w:noProof w:val="0"/>
          <w:sz w:val="24"/>
          <w:szCs w:val="24"/>
          <w:lang w:val="en-US"/>
        </w:rPr>
        <w:t>regarding</w:t>
      </w:r>
      <w:r w:rsidRPr="41E1D14C" w:rsidR="2BEBBA07">
        <w:rPr>
          <w:rFonts w:ascii="PT Sans Narrow" w:hAnsi="PT Sans Narrow" w:eastAsia="PT Sans Narrow" w:cs="PT Sans Narrow"/>
          <w:noProof w:val="0"/>
          <w:sz w:val="24"/>
          <w:szCs w:val="24"/>
          <w:lang w:val="en-US"/>
        </w:rPr>
        <w:t xml:space="preserve"> data protection and information security.</w:t>
      </w:r>
    </w:p>
    <w:p w:rsidR="2BEBBA07" w:rsidP="41E1D14C" w:rsidRDefault="2BEBBA07" w14:paraId="76FB73E7" w14:textId="439C2549">
      <w:pPr>
        <w:pStyle w:val="Normal"/>
        <w:spacing w:before="240" w:beforeAutospacing="off" w:after="240" w:afterAutospacing="off"/>
        <w:ind w:left="0"/>
        <w:jc w:val="both"/>
      </w:pPr>
      <w:r w:rsidRPr="41E1D14C" w:rsidR="2BEBBA07">
        <w:rPr>
          <w:rFonts w:ascii="PT Sans Narrow" w:hAnsi="PT Sans Narrow" w:eastAsia="PT Sans Narrow" w:cs="PT Sans Narrow"/>
          <w:noProof w:val="0"/>
          <w:sz w:val="24"/>
          <w:szCs w:val="24"/>
          <w:lang w:val="en-US"/>
        </w:rPr>
        <w:t xml:space="preserve">Likewise, it aims to adopt the necessary and </w:t>
      </w:r>
      <w:r w:rsidRPr="41E1D14C" w:rsidR="2BEBBA07">
        <w:rPr>
          <w:rFonts w:ascii="PT Sans Narrow" w:hAnsi="PT Sans Narrow" w:eastAsia="PT Sans Narrow" w:cs="PT Sans Narrow"/>
          <w:noProof w:val="0"/>
          <w:sz w:val="24"/>
          <w:szCs w:val="24"/>
          <w:lang w:val="en-US"/>
        </w:rPr>
        <w:t>appropriate technical</w:t>
      </w:r>
      <w:r w:rsidRPr="41E1D14C" w:rsidR="2BEBBA07">
        <w:rPr>
          <w:rFonts w:ascii="PT Sans Narrow" w:hAnsi="PT Sans Narrow" w:eastAsia="PT Sans Narrow" w:cs="PT Sans Narrow"/>
          <w:noProof w:val="0"/>
          <w:sz w:val="24"/>
          <w:szCs w:val="24"/>
          <w:lang w:val="en-US"/>
        </w:rPr>
        <w:t xml:space="preserve"> and organizational measures to ensure the confidentiality, integrity, and availability of the Personal Data for which it is the Data Controller.</w:t>
      </w:r>
    </w:p>
    <w:p w:rsidR="2BEBBA07" w:rsidP="41E1D14C" w:rsidRDefault="2BEBBA07" w14:paraId="70B08296" w14:textId="55FA85E5">
      <w:pPr>
        <w:pStyle w:val="Normal"/>
        <w:spacing w:before="240" w:beforeAutospacing="off" w:after="240" w:afterAutospacing="off"/>
        <w:ind w:left="0"/>
        <w:jc w:val="both"/>
      </w:pPr>
      <w:r w:rsidRPr="2EAF79F2" w:rsidR="2BEBBA07">
        <w:rPr>
          <w:rFonts w:ascii="PT Sans Narrow" w:hAnsi="PT Sans Narrow" w:eastAsia="PT Sans Narrow" w:cs="PT Sans Narrow"/>
          <w:noProof w:val="0"/>
          <w:sz w:val="24"/>
          <w:szCs w:val="24"/>
          <w:lang w:val="en-US"/>
        </w:rPr>
        <w:t xml:space="preserve">Without prejudice to the above, the applicable legislation shall prevail over this Policy if it exceeds its standards, imposes stricter requirements, or </w:t>
      </w:r>
      <w:r w:rsidRPr="2EAF79F2" w:rsidR="2BEBBA07">
        <w:rPr>
          <w:rFonts w:ascii="PT Sans Narrow" w:hAnsi="PT Sans Narrow" w:eastAsia="PT Sans Narrow" w:cs="PT Sans Narrow"/>
          <w:noProof w:val="0"/>
          <w:sz w:val="24"/>
          <w:szCs w:val="24"/>
          <w:lang w:val="en-US"/>
        </w:rPr>
        <w:t>ultimately provides</w:t>
      </w:r>
      <w:r w:rsidRPr="2EAF79F2" w:rsidR="2BEBBA07">
        <w:rPr>
          <w:rFonts w:ascii="PT Sans Narrow" w:hAnsi="PT Sans Narrow" w:eastAsia="PT Sans Narrow" w:cs="PT Sans Narrow"/>
          <w:noProof w:val="0"/>
          <w:sz w:val="24"/>
          <w:szCs w:val="24"/>
          <w:lang w:val="en-US"/>
        </w:rPr>
        <w:t xml:space="preserve"> a higher level of protection.</w:t>
      </w:r>
    </w:p>
    <w:p w:rsidR="2BEBBA07" w:rsidP="41E1D14C" w:rsidRDefault="2BEBBA07" w14:paraId="733A703D" w14:textId="0CD27589">
      <w:pPr>
        <w:pStyle w:val="Normal"/>
        <w:spacing w:before="240" w:beforeAutospacing="off" w:after="240" w:afterAutospacing="off"/>
        <w:ind w:left="0"/>
        <w:jc w:val="both"/>
      </w:pPr>
      <w:r w:rsidRPr="41E1D14C" w:rsidR="2BEBBA07">
        <w:rPr>
          <w:rFonts w:ascii="PT Sans Narrow" w:hAnsi="PT Sans Narrow" w:eastAsia="PT Sans Narrow" w:cs="PT Sans Narrow"/>
          <w:noProof w:val="0"/>
          <w:sz w:val="24"/>
          <w:szCs w:val="24"/>
          <w:lang w:val="en-US"/>
        </w:rPr>
        <w:t xml:space="preserve">In cases where this Policy offers a higher level of protection than the applicable law, or </w:t>
      </w:r>
      <w:r w:rsidRPr="41E1D14C" w:rsidR="2BEBBA07">
        <w:rPr>
          <w:rFonts w:ascii="PT Sans Narrow" w:hAnsi="PT Sans Narrow" w:eastAsia="PT Sans Narrow" w:cs="PT Sans Narrow"/>
          <w:noProof w:val="0"/>
          <w:sz w:val="24"/>
          <w:szCs w:val="24"/>
          <w:lang w:val="en-US"/>
        </w:rPr>
        <w:t>additional</w:t>
      </w:r>
      <w:r w:rsidRPr="41E1D14C" w:rsidR="2BEBBA07">
        <w:rPr>
          <w:rFonts w:ascii="PT Sans Narrow" w:hAnsi="PT Sans Narrow" w:eastAsia="PT Sans Narrow" w:cs="PT Sans Narrow"/>
          <w:noProof w:val="0"/>
          <w:sz w:val="24"/>
          <w:szCs w:val="24"/>
          <w:lang w:val="en-US"/>
        </w:rPr>
        <w:t xml:space="preserve"> safeguards and rights for Data Subjects, this Policy shall take precedence.</w:t>
      </w:r>
    </w:p>
    <w:p w:rsidR="2BEBBA07" w:rsidP="41E1D14C" w:rsidRDefault="2BEBBA07" w14:paraId="195AC4D7" w14:textId="066B746A">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Purposes of Personal Data Processing</w:t>
      </w:r>
    </w:p>
    <w:p w:rsidR="2BEBBA07" w:rsidP="41E1D14C" w:rsidRDefault="2BEBBA07" w14:paraId="0210D1CA" w14:textId="30C7068F">
      <w:pPr>
        <w:spacing w:before="240" w:beforeAutospacing="off" w:after="240" w:afterAutospacing="off"/>
        <w:ind w:left="0"/>
        <w:jc w:val="both"/>
      </w:pPr>
      <w:r w:rsidRPr="2EAF79F2" w:rsidR="2BEBBA07">
        <w:rPr>
          <w:rFonts w:ascii="PT Sans Narrow" w:hAnsi="PT Sans Narrow" w:eastAsia="PT Sans Narrow" w:cs="PT Sans Narrow"/>
          <w:noProof w:val="0"/>
          <w:sz w:val="24"/>
          <w:szCs w:val="24"/>
          <w:lang w:val="en-US"/>
        </w:rPr>
        <w:t>Personal Data may only be processed for specific purposes</w:t>
      </w:r>
      <w:r w:rsidRPr="2EAF79F2" w:rsidR="5F136517">
        <w:rPr>
          <w:rFonts w:ascii="PT Sans Narrow" w:hAnsi="PT Sans Narrow" w:eastAsia="PT Sans Narrow" w:cs="PT Sans Narrow"/>
          <w:noProof w:val="0"/>
          <w:sz w:val="24"/>
          <w:szCs w:val="24"/>
          <w:lang w:val="en-US"/>
        </w:rPr>
        <w:t>,</w:t>
      </w:r>
      <w:r w:rsidRPr="2EAF79F2" w:rsidR="2BEBBA07">
        <w:rPr>
          <w:rFonts w:ascii="PT Sans Narrow" w:hAnsi="PT Sans Narrow" w:eastAsia="PT Sans Narrow" w:cs="PT Sans Narrow"/>
          <w:noProof w:val="0"/>
          <w:sz w:val="24"/>
          <w:szCs w:val="24"/>
          <w:lang w:val="en-US"/>
        </w:rPr>
        <w:t xml:space="preserve"> or other purposes closely related to them</w:t>
      </w:r>
      <w:r w:rsidRPr="2EAF79F2" w:rsidR="6B59DE35">
        <w:rPr>
          <w:rFonts w:ascii="PT Sans Narrow" w:hAnsi="PT Sans Narrow" w:eastAsia="PT Sans Narrow" w:cs="PT Sans Narrow"/>
          <w:noProof w:val="0"/>
          <w:sz w:val="24"/>
          <w:szCs w:val="24"/>
          <w:lang w:val="en-US"/>
        </w:rPr>
        <w:t>,</w:t>
      </w:r>
      <w:r w:rsidRPr="2EAF79F2" w:rsidR="2BEBBA07">
        <w:rPr>
          <w:rFonts w:ascii="PT Sans Narrow" w:hAnsi="PT Sans Narrow" w:eastAsia="PT Sans Narrow" w:cs="PT Sans Narrow"/>
          <w:noProof w:val="0"/>
          <w:sz w:val="24"/>
          <w:szCs w:val="24"/>
          <w:lang w:val="en-US"/>
        </w:rPr>
        <w:t xml:space="preserve"> that were communicated to the Data Subject at the time the data was originally collected. These purposes include:</w:t>
      </w:r>
    </w:p>
    <w:p w:rsidR="41E1D14C" w:rsidP="41E1D14C" w:rsidRDefault="41E1D14C" w14:paraId="38956B34" w14:textId="5761B6B0">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41E1D14C">
        <w:rPr>
          <w:rFonts w:ascii="PT Sans Narrow" w:hAnsi="PT Sans Narrow" w:eastAsia="PT Sans Narrow" w:cs="PT Sans Narrow"/>
          <w:noProof w:val="0"/>
          <w:sz w:val="24"/>
          <w:szCs w:val="24"/>
          <w:lang w:val="en-US"/>
        </w:rPr>
        <w:t xml:space="preserve">a) </w:t>
      </w:r>
      <w:r w:rsidRPr="41E1D14C" w:rsidR="2BEBBA07">
        <w:rPr>
          <w:rFonts w:ascii="PT Sans Narrow" w:hAnsi="PT Sans Narrow" w:eastAsia="PT Sans Narrow" w:cs="PT Sans Narrow"/>
          <w:noProof w:val="0"/>
          <w:sz w:val="24"/>
          <w:szCs w:val="24"/>
          <w:lang w:val="en-US"/>
        </w:rPr>
        <w:t>Request Management Purposes:</w:t>
      </w:r>
    </w:p>
    <w:p w:rsidR="2BEBBA07" w:rsidP="41E1D14C" w:rsidRDefault="2BEBBA07" w14:paraId="54742530" w14:textId="25BF8A10">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NIF4Erasmus collects and processes personal data for the purpose of managing:</w:t>
      </w:r>
    </w:p>
    <w:p w:rsidR="2BEBBA07" w:rsidP="41E1D14C" w:rsidRDefault="2BEBBA07" w14:paraId="349A2DD6" w14:textId="7E4976C5">
      <w:pPr>
        <w:pStyle w:val="ListParagraph"/>
        <w:numPr>
          <w:ilvl w:val="0"/>
          <w:numId w:val="4"/>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Registration for its services: full name, identification document, mobile phone number, email, address, amount charged, IBAN (if applicable), nationality, date of birth, gender, proof of address, affiliation with a NIF4Erasmus Partner, data and documentation required for registration, online </w:t>
      </w:r>
      <w:r w:rsidRPr="41E1D14C" w:rsidR="2BEBBA07">
        <w:rPr>
          <w:rFonts w:ascii="PT Sans Narrow" w:hAnsi="PT Sans Narrow" w:eastAsia="PT Sans Narrow" w:cs="PT Sans Narrow"/>
          <w:noProof w:val="0"/>
          <w:sz w:val="24"/>
          <w:szCs w:val="24"/>
          <w:lang w:val="en-US"/>
        </w:rPr>
        <w:t>consent;</w:t>
      </w:r>
    </w:p>
    <w:p w:rsidR="2BEBBA07" w:rsidP="41E1D14C" w:rsidRDefault="2BEBBA07" w14:paraId="66F7942C" w14:textId="62027F9C">
      <w:pPr>
        <w:pStyle w:val="ListParagraph"/>
        <w:numPr>
          <w:ilvl w:val="0"/>
          <w:numId w:val="4"/>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Treasury management: name, identification document number, identification document, phone number, email, address, amount paid, date and time of payment, IBAN (if applicable), data and documentation required for registration and/or services requested by the </w:t>
      </w:r>
      <w:r w:rsidRPr="41E1D14C" w:rsidR="2BEBBA07">
        <w:rPr>
          <w:rFonts w:ascii="PT Sans Narrow" w:hAnsi="PT Sans Narrow" w:eastAsia="PT Sans Narrow" w:cs="PT Sans Narrow"/>
          <w:noProof w:val="0"/>
          <w:sz w:val="24"/>
          <w:szCs w:val="24"/>
          <w:lang w:val="en-US"/>
        </w:rPr>
        <w:t>user;</w:t>
      </w:r>
    </w:p>
    <w:p w:rsidR="2BEBBA07" w:rsidP="41E1D14C" w:rsidRDefault="2BEBBA07" w14:paraId="20883050" w14:textId="79CACF1B">
      <w:pPr>
        <w:pStyle w:val="ListParagraph"/>
        <w:numPr>
          <w:ilvl w:val="0"/>
          <w:numId w:val="4"/>
        </w:numPr>
        <w:spacing w:before="240" w:beforeAutospacing="off" w:after="240" w:afterAutospacing="off"/>
        <w:jc w:val="both"/>
        <w:rPr>
          <w:rFonts w:ascii="PT Sans Narrow" w:hAnsi="PT Sans Narrow" w:eastAsia="PT Sans Narrow" w:cs="PT Sans Narrow"/>
          <w:noProof w:val="0"/>
          <w:sz w:val="24"/>
          <w:szCs w:val="24"/>
          <w:lang w:val="en-US"/>
        </w:rPr>
      </w:pPr>
      <w:r w:rsidRPr="2EAF79F2" w:rsidR="2BEBBA07">
        <w:rPr>
          <w:rFonts w:ascii="PT Sans Narrow" w:hAnsi="PT Sans Narrow" w:eastAsia="PT Sans Narrow" w:cs="PT Sans Narrow"/>
          <w:noProof w:val="0"/>
          <w:sz w:val="24"/>
          <w:szCs w:val="24"/>
          <w:lang w:val="en-US"/>
        </w:rPr>
        <w:t xml:space="preserve">Management and follow-up of the applicant in case of default or </w:t>
      </w:r>
      <w:r w:rsidRPr="2EAF79F2" w:rsidR="4AA4D7A9">
        <w:rPr>
          <w:rFonts w:ascii="PT Sans Narrow" w:hAnsi="PT Sans Narrow" w:eastAsia="PT Sans Narrow" w:cs="PT Sans Narrow"/>
          <w:noProof w:val="0"/>
          <w:sz w:val="24"/>
          <w:szCs w:val="24"/>
          <w:lang w:val="en-US"/>
        </w:rPr>
        <w:t xml:space="preserve">payment </w:t>
      </w:r>
      <w:r w:rsidRPr="2EAF79F2" w:rsidR="2BEBBA07">
        <w:rPr>
          <w:rFonts w:ascii="PT Sans Narrow" w:hAnsi="PT Sans Narrow" w:eastAsia="PT Sans Narrow" w:cs="PT Sans Narrow"/>
          <w:noProof w:val="0"/>
          <w:sz w:val="24"/>
          <w:szCs w:val="24"/>
          <w:lang w:val="en-US"/>
        </w:rPr>
        <w:t xml:space="preserve">difficulty: name, phone number, email, address, amount charged, date of payment; IBAN (if applicable), data and documentation required for </w:t>
      </w:r>
      <w:r w:rsidRPr="2EAF79F2" w:rsidR="2BEBBA07">
        <w:rPr>
          <w:rFonts w:ascii="PT Sans Narrow" w:hAnsi="PT Sans Narrow" w:eastAsia="PT Sans Narrow" w:cs="PT Sans Narrow"/>
          <w:noProof w:val="0"/>
          <w:sz w:val="24"/>
          <w:szCs w:val="24"/>
          <w:lang w:val="en-US"/>
        </w:rPr>
        <w:t>registration;</w:t>
      </w:r>
    </w:p>
    <w:p w:rsidR="2BEBBA07" w:rsidP="41E1D14C" w:rsidRDefault="2BEBBA07" w14:paraId="75668115" w14:textId="1F9F871C">
      <w:pPr>
        <w:pStyle w:val="ListParagraph"/>
        <w:numPr>
          <w:ilvl w:val="0"/>
          <w:numId w:val="4"/>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Management of potential refunds: name, nationality, address, email, phone number, IBAN, amount charged, date of </w:t>
      </w:r>
      <w:r w:rsidRPr="41E1D14C" w:rsidR="2BEBBA07">
        <w:rPr>
          <w:rFonts w:ascii="PT Sans Narrow" w:hAnsi="PT Sans Narrow" w:eastAsia="PT Sans Narrow" w:cs="PT Sans Narrow"/>
          <w:noProof w:val="0"/>
          <w:sz w:val="24"/>
          <w:szCs w:val="24"/>
          <w:lang w:val="en-US"/>
        </w:rPr>
        <w:t>payment;</w:t>
      </w:r>
    </w:p>
    <w:p w:rsidR="2BEBBA07" w:rsidP="41E1D14C" w:rsidRDefault="2BEBBA07" w14:paraId="7AE7633C" w14:textId="4782DDF8">
      <w:pPr>
        <w:pStyle w:val="ListParagraph"/>
        <w:numPr>
          <w:ilvl w:val="0"/>
          <w:numId w:val="4"/>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Record of consent acquisition and respective proof of online consent: name, email, consent response, other variable data depending on the requested consent and its </w:t>
      </w:r>
      <w:r w:rsidRPr="41E1D14C" w:rsidR="2BEBBA07">
        <w:rPr>
          <w:rFonts w:ascii="PT Sans Narrow" w:hAnsi="PT Sans Narrow" w:eastAsia="PT Sans Narrow" w:cs="PT Sans Narrow"/>
          <w:noProof w:val="0"/>
          <w:sz w:val="24"/>
          <w:szCs w:val="24"/>
          <w:lang w:val="en-US"/>
        </w:rPr>
        <w:t>purpose;</w:t>
      </w:r>
    </w:p>
    <w:p w:rsidR="2BEBBA07" w:rsidP="41E1D14C" w:rsidRDefault="2BEBBA07" w14:paraId="3E935FEF" w14:textId="02B7328A">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b) Management and Communication Purposes:</w:t>
      </w:r>
    </w:p>
    <w:p w:rsidR="2BEBBA07" w:rsidP="41E1D14C" w:rsidRDefault="2BEBBA07" w14:paraId="63D8E0F7" w14:textId="222B95D4">
      <w:pPr>
        <w:spacing w:before="240" w:beforeAutospacing="off" w:after="240" w:afterAutospacing="off"/>
        <w:ind w:left="0"/>
        <w:jc w:val="both"/>
      </w:pPr>
      <w:r w:rsidRPr="41E1D14C" w:rsidR="2BEBBA07">
        <w:rPr>
          <w:rFonts w:ascii="PT Sans Narrow" w:hAnsi="PT Sans Narrow" w:eastAsia="PT Sans Narrow" w:cs="PT Sans Narrow"/>
          <w:noProof w:val="0"/>
          <w:sz w:val="24"/>
          <w:szCs w:val="24"/>
          <w:lang w:val="en-US"/>
        </w:rPr>
        <w:t>NIF4Erasmus collects and processes personal data for the management of:</w:t>
      </w:r>
    </w:p>
    <w:p w:rsidR="2BEBBA07" w:rsidP="41E1D14C" w:rsidRDefault="2BEBBA07" w14:paraId="5750571A" w14:textId="0804EAA4">
      <w:pPr>
        <w:pStyle w:val="ListParagraph"/>
        <w:numPr>
          <w:ilvl w:val="0"/>
          <w:numId w:val="5"/>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Internal/external communication regarding the applicant’s matters or matters within the overall context of the services provided by NIF4Erasmus, via email, phone call, SMS, digital communication apps such as, but not limited to, WhatsApp, or postal mail: name, nationality, email, address, phone number, and other communication methods that may be indicated by the Data Subject;</w:t>
      </w:r>
    </w:p>
    <w:p w:rsidR="2BEBBA07" w:rsidP="41E1D14C" w:rsidRDefault="2BEBBA07" w14:paraId="70074494" w14:textId="421C0776">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c) Advertising and Marketing Purposes:</w:t>
      </w:r>
    </w:p>
    <w:p w:rsidR="2BEBBA07" w:rsidP="41E1D14C" w:rsidRDefault="2BEBBA07" w14:paraId="39C9D469" w14:textId="4ED2BDDF">
      <w:pPr>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For </w:t>
      </w:r>
      <w:r w:rsidRPr="41E1D14C" w:rsidR="2BEBBA07">
        <w:rPr>
          <w:rFonts w:ascii="PT Sans Narrow" w:hAnsi="PT Sans Narrow" w:eastAsia="PT Sans Narrow" w:cs="PT Sans Narrow"/>
          <w:noProof w:val="0"/>
          <w:sz w:val="24"/>
          <w:szCs w:val="24"/>
          <w:lang w:val="en-US"/>
        </w:rPr>
        <w:t>objectives</w:t>
      </w:r>
      <w:r w:rsidRPr="41E1D14C" w:rsidR="2BEBBA07">
        <w:rPr>
          <w:rFonts w:ascii="PT Sans Narrow" w:hAnsi="PT Sans Narrow" w:eastAsia="PT Sans Narrow" w:cs="PT Sans Narrow"/>
          <w:noProof w:val="0"/>
          <w:sz w:val="24"/>
          <w:szCs w:val="24"/>
          <w:lang w:val="en-US"/>
        </w:rPr>
        <w:t xml:space="preserve"> and purposes related to NIF4Erasmus own advertising and marketing activities, the following data may be </w:t>
      </w:r>
      <w:r w:rsidRPr="41E1D14C" w:rsidR="2BEBBA07">
        <w:rPr>
          <w:rFonts w:ascii="PT Sans Narrow" w:hAnsi="PT Sans Narrow" w:eastAsia="PT Sans Narrow" w:cs="PT Sans Narrow"/>
          <w:noProof w:val="0"/>
          <w:sz w:val="24"/>
          <w:szCs w:val="24"/>
          <w:lang w:val="en-US"/>
        </w:rPr>
        <w:t>retained</w:t>
      </w:r>
      <w:r w:rsidRPr="41E1D14C" w:rsidR="2BEBBA07">
        <w:rPr>
          <w:rFonts w:ascii="PT Sans Narrow" w:hAnsi="PT Sans Narrow" w:eastAsia="PT Sans Narrow" w:cs="PT Sans Narrow"/>
          <w:noProof w:val="0"/>
          <w:sz w:val="24"/>
          <w:szCs w:val="24"/>
          <w:lang w:val="en-US"/>
        </w:rPr>
        <w:t xml:space="preserve">: nationality, age, </w:t>
      </w:r>
      <w:r w:rsidRPr="41E1D14C" w:rsidR="2BEBBA07">
        <w:rPr>
          <w:rFonts w:ascii="PT Sans Narrow" w:hAnsi="PT Sans Narrow" w:eastAsia="PT Sans Narrow" w:cs="PT Sans Narrow"/>
          <w:noProof w:val="0"/>
          <w:sz w:val="24"/>
          <w:szCs w:val="24"/>
          <w:lang w:val="en-US"/>
        </w:rPr>
        <w:t>gender.</w:t>
      </w:r>
    </w:p>
    <w:p w:rsidR="2BEBBA07" w:rsidP="41E1D14C" w:rsidRDefault="2BEBBA07" w14:paraId="0BE910D5" w14:textId="38E6C111">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Limits</w:t>
      </w:r>
    </w:p>
    <w:p w:rsidR="2BEBBA07" w:rsidP="41E1D14C" w:rsidRDefault="2BEBBA07" w14:paraId="19884034" w14:textId="7C109C6F">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Under no circumstances will Personal Data concerning racial or ethnic origin, political opinions, religious or philosophical beliefs, </w:t>
      </w:r>
      <w:r w:rsidRPr="41E1D14C" w:rsidR="2BEBBA07">
        <w:rPr>
          <w:rFonts w:ascii="PT Sans Narrow" w:hAnsi="PT Sans Narrow" w:eastAsia="PT Sans Narrow" w:cs="PT Sans Narrow"/>
          <w:noProof w:val="0"/>
          <w:sz w:val="24"/>
          <w:szCs w:val="24"/>
          <w:lang w:val="en-US"/>
        </w:rPr>
        <w:t>health</w:t>
      </w:r>
      <w:r w:rsidRPr="41E1D14C" w:rsidR="2BEBBA07">
        <w:rPr>
          <w:rFonts w:ascii="PT Sans Narrow" w:hAnsi="PT Sans Narrow" w:eastAsia="PT Sans Narrow" w:cs="PT Sans Narrow"/>
          <w:noProof w:val="0"/>
          <w:sz w:val="24"/>
          <w:szCs w:val="24"/>
          <w:lang w:val="en-US"/>
        </w:rPr>
        <w:t xml:space="preserve"> or sexual life, or genetic or biometric data be directly </w:t>
      </w:r>
      <w:r w:rsidRPr="41E1D14C" w:rsidR="2BEBBA07">
        <w:rPr>
          <w:rFonts w:ascii="PT Sans Narrow" w:hAnsi="PT Sans Narrow" w:eastAsia="PT Sans Narrow" w:cs="PT Sans Narrow"/>
          <w:noProof w:val="0"/>
          <w:sz w:val="24"/>
          <w:szCs w:val="24"/>
          <w:lang w:val="en-US"/>
        </w:rPr>
        <w:t>requested</w:t>
      </w:r>
      <w:r w:rsidRPr="41E1D14C" w:rsidR="2BEBBA07">
        <w:rPr>
          <w:rFonts w:ascii="PT Sans Narrow" w:hAnsi="PT Sans Narrow" w:eastAsia="PT Sans Narrow" w:cs="PT Sans Narrow"/>
          <w:noProof w:val="0"/>
          <w:sz w:val="24"/>
          <w:szCs w:val="24"/>
          <w:lang w:val="en-US"/>
        </w:rPr>
        <w:t>, except when, at the time of such request, the Data Subject freely and expressly gives their informed consent.</w:t>
      </w:r>
    </w:p>
    <w:p w:rsidR="2BEBBA07" w:rsidP="41E1D14C" w:rsidRDefault="2BEBBA07" w14:paraId="60185317" w14:textId="1F19ECEA">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Legal Basis</w:t>
      </w:r>
    </w:p>
    <w:p w:rsidR="2BEBBA07" w:rsidP="41E1D14C" w:rsidRDefault="2BEBBA07" w14:paraId="6BF538BD" w14:textId="58D9F15E">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The legal basis for this processing of Personal Data is as follows:</w:t>
      </w:r>
    </w:p>
    <w:p w:rsidR="2BEBBA07" w:rsidP="41E1D14C" w:rsidRDefault="2BEBBA07" w14:paraId="4AE61444" w14:textId="748121FF">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 xml:space="preserve">On the consent provided by the Data Subjects, for a variety of purposes, given freely, expressly, and substantiated through a clear and unambiguous affirmative act, </w:t>
      </w:r>
      <w:r w:rsidRPr="41E1D14C" w:rsidR="2BEBBA07">
        <w:rPr>
          <w:rFonts w:ascii="PT Sans Narrow" w:hAnsi="PT Sans Narrow" w:eastAsia="PT Sans Narrow" w:cs="PT Sans Narrow"/>
          <w:noProof w:val="0"/>
          <w:sz w:val="24"/>
          <w:szCs w:val="24"/>
          <w:lang w:val="en-US"/>
        </w:rPr>
        <w:t>in accordance with</w:t>
      </w:r>
      <w:r w:rsidRPr="41E1D14C" w:rsidR="2BEBBA07">
        <w:rPr>
          <w:rFonts w:ascii="PT Sans Narrow" w:hAnsi="PT Sans Narrow" w:eastAsia="PT Sans Narrow" w:cs="PT Sans Narrow"/>
          <w:noProof w:val="0"/>
          <w:sz w:val="24"/>
          <w:szCs w:val="24"/>
          <w:lang w:val="en-US"/>
        </w:rPr>
        <w:t xml:space="preserve"> Article 6(1)(a) and Article 7 of the GDPR.</w:t>
      </w:r>
    </w:p>
    <w:p w:rsidR="2BEBBA07" w:rsidP="41E1D14C" w:rsidRDefault="2BEBBA07" w14:paraId="4E239AB5" w14:textId="24ACB797">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Even so, if </w:t>
      </w:r>
      <w:r w:rsidRPr="41E1D14C" w:rsidR="2BEBBA07">
        <w:rPr>
          <w:rFonts w:ascii="PT Sans Narrow" w:hAnsi="PT Sans Narrow" w:eastAsia="PT Sans Narrow" w:cs="PT Sans Narrow"/>
          <w:noProof w:val="0"/>
          <w:sz w:val="24"/>
          <w:szCs w:val="24"/>
          <w:lang w:val="en-US"/>
        </w:rPr>
        <w:t>requested</w:t>
      </w:r>
      <w:r w:rsidRPr="41E1D14C" w:rsidR="2BEBBA07">
        <w:rPr>
          <w:rFonts w:ascii="PT Sans Narrow" w:hAnsi="PT Sans Narrow" w:eastAsia="PT Sans Narrow" w:cs="PT Sans Narrow"/>
          <w:noProof w:val="0"/>
          <w:sz w:val="24"/>
          <w:szCs w:val="24"/>
          <w:lang w:val="en-US"/>
        </w:rPr>
        <w:t xml:space="preserve">, we will strive to ensure that the process of withdrawing consent is as simple as the process of giving it, should the Data Subject wish to do so. Instructions on how to </w:t>
      </w:r>
      <w:r w:rsidRPr="41E1D14C" w:rsidR="2BEBBA07">
        <w:rPr>
          <w:rFonts w:ascii="PT Sans Narrow" w:hAnsi="PT Sans Narrow" w:eastAsia="PT Sans Narrow" w:cs="PT Sans Narrow"/>
          <w:noProof w:val="0"/>
          <w:sz w:val="24"/>
          <w:szCs w:val="24"/>
          <w:lang w:val="en-US"/>
        </w:rPr>
        <w:t>proceed</w:t>
      </w:r>
      <w:r w:rsidRPr="41E1D14C" w:rsidR="2BEBBA07">
        <w:rPr>
          <w:rFonts w:ascii="PT Sans Narrow" w:hAnsi="PT Sans Narrow" w:eastAsia="PT Sans Narrow" w:cs="PT Sans Narrow"/>
          <w:noProof w:val="0"/>
          <w:sz w:val="24"/>
          <w:szCs w:val="24"/>
          <w:lang w:val="en-US"/>
        </w:rPr>
        <w:t xml:space="preserve"> can be found in this Policy.</w:t>
      </w:r>
    </w:p>
    <w:p w:rsidR="2BEBBA07" w:rsidP="41E1D14C" w:rsidRDefault="2BEBBA07" w14:paraId="1C0D390E" w14:textId="53017466">
      <w:pPr>
        <w:spacing w:before="240" w:beforeAutospacing="off" w:after="240" w:afterAutospacing="off"/>
        <w:ind w:left="0"/>
        <w:jc w:val="both"/>
      </w:pPr>
      <w:r w:rsidRPr="41E1D14C" w:rsidR="2BEBBA07">
        <w:rPr>
          <w:rFonts w:ascii="PT Sans Narrow" w:hAnsi="PT Sans Narrow" w:eastAsia="PT Sans Narrow" w:cs="PT Sans Narrow"/>
          <w:noProof w:val="0"/>
          <w:sz w:val="24"/>
          <w:szCs w:val="24"/>
          <w:lang w:val="en-US"/>
        </w:rPr>
        <w:t xml:space="preserve">In cases where the Data Subject needs to provide Personal Data of third parties, they guarantee that they are legally authorized to do so, that they have informed the data subject about the processing of their data, and that they undertake to provide them with this Privacy Policy and any other applicable or future policies or terms related to the data and documents provided. In such cases, the Data Subject shall be solely responsible for </w:t>
      </w:r>
      <w:r w:rsidRPr="41E1D14C" w:rsidR="2BEBBA07">
        <w:rPr>
          <w:rFonts w:ascii="PT Sans Narrow" w:hAnsi="PT Sans Narrow" w:eastAsia="PT Sans Narrow" w:cs="PT Sans Narrow"/>
          <w:noProof w:val="0"/>
          <w:sz w:val="24"/>
          <w:szCs w:val="24"/>
          <w:lang w:val="en-US"/>
        </w:rPr>
        <w:t>complying with</w:t>
      </w:r>
      <w:r w:rsidRPr="41E1D14C" w:rsidR="2BEBBA07">
        <w:rPr>
          <w:rFonts w:ascii="PT Sans Narrow" w:hAnsi="PT Sans Narrow" w:eastAsia="PT Sans Narrow" w:cs="PT Sans Narrow"/>
          <w:noProof w:val="0"/>
          <w:sz w:val="24"/>
          <w:szCs w:val="24"/>
          <w:lang w:val="en-US"/>
        </w:rPr>
        <w:t xml:space="preserve"> these obligations and with the applicable duty to inform.</w:t>
      </w:r>
    </w:p>
    <w:p w:rsidR="2BEBBA07" w:rsidP="41E1D14C" w:rsidRDefault="2BEBBA07" w14:paraId="230C2BAF" w14:textId="75487134">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Personal Data Retention Period</w:t>
      </w:r>
    </w:p>
    <w:p w:rsidR="2BEBBA07" w:rsidP="41E1D14C" w:rsidRDefault="2BEBBA07" w14:paraId="117415C5" w14:textId="25DE9DA2">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 xml:space="preserve">The retention period for personal data is that which is </w:t>
      </w:r>
      <w:r w:rsidRPr="41E1D14C" w:rsidR="2BEBBA07">
        <w:rPr>
          <w:rFonts w:ascii="PT Sans Narrow" w:hAnsi="PT Sans Narrow" w:eastAsia="PT Sans Narrow" w:cs="PT Sans Narrow"/>
          <w:noProof w:val="0"/>
          <w:sz w:val="24"/>
          <w:szCs w:val="24"/>
          <w:lang w:val="en-US"/>
        </w:rPr>
        <w:t>established</w:t>
      </w:r>
      <w:r w:rsidRPr="41E1D14C" w:rsidR="2BEBBA07">
        <w:rPr>
          <w:rFonts w:ascii="PT Sans Narrow" w:hAnsi="PT Sans Narrow" w:eastAsia="PT Sans Narrow" w:cs="PT Sans Narrow"/>
          <w:noProof w:val="0"/>
          <w:sz w:val="24"/>
          <w:szCs w:val="24"/>
          <w:lang w:val="en-US"/>
        </w:rPr>
        <w:t xml:space="preserve"> by legal or regulatory provisions or, in their absence, the period necessary to fulfil the intended purpose.</w:t>
      </w:r>
    </w:p>
    <w:p w:rsidR="2BEBBA07" w:rsidP="41E1D14C" w:rsidRDefault="2BEBBA07" w14:paraId="372EB00B" w14:textId="48C2A4F8">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With regard to</w:t>
      </w:r>
      <w:r w:rsidRPr="41E1D14C" w:rsidR="2BEBBA07">
        <w:rPr>
          <w:rFonts w:ascii="PT Sans Narrow" w:hAnsi="PT Sans Narrow" w:eastAsia="PT Sans Narrow" w:cs="PT Sans Narrow"/>
          <w:noProof w:val="0"/>
          <w:sz w:val="24"/>
          <w:szCs w:val="24"/>
          <w:lang w:val="en-US"/>
        </w:rPr>
        <w:t xml:space="preserve"> personal data that NIF4Erasmus needs </w:t>
      </w:r>
      <w:r w:rsidRPr="41E1D14C" w:rsidR="2BEBBA07">
        <w:rPr>
          <w:rFonts w:ascii="PT Sans Narrow" w:hAnsi="PT Sans Narrow" w:eastAsia="PT Sans Narrow" w:cs="PT Sans Narrow"/>
          <w:noProof w:val="0"/>
          <w:sz w:val="24"/>
          <w:szCs w:val="24"/>
          <w:lang w:val="en-US"/>
        </w:rPr>
        <w:t>in order to</w:t>
      </w:r>
      <w:r w:rsidRPr="41E1D14C" w:rsidR="2BEBBA07">
        <w:rPr>
          <w:rFonts w:ascii="PT Sans Narrow" w:hAnsi="PT Sans Narrow" w:eastAsia="PT Sans Narrow" w:cs="PT Sans Narrow"/>
          <w:noProof w:val="0"/>
          <w:sz w:val="24"/>
          <w:szCs w:val="24"/>
          <w:lang w:val="en-US"/>
        </w:rPr>
        <w:t xml:space="preserve"> </w:t>
      </w:r>
      <w:r w:rsidRPr="41E1D14C" w:rsidR="2BEBBA07">
        <w:rPr>
          <w:rFonts w:ascii="PT Sans Narrow" w:hAnsi="PT Sans Narrow" w:eastAsia="PT Sans Narrow" w:cs="PT Sans Narrow"/>
          <w:noProof w:val="0"/>
          <w:sz w:val="24"/>
          <w:szCs w:val="24"/>
          <w:lang w:val="en-US"/>
        </w:rPr>
        <w:t>demonstrate</w:t>
      </w:r>
      <w:r w:rsidRPr="41E1D14C" w:rsidR="2BEBBA07">
        <w:rPr>
          <w:rFonts w:ascii="PT Sans Narrow" w:hAnsi="PT Sans Narrow" w:eastAsia="PT Sans Narrow" w:cs="PT Sans Narrow"/>
          <w:noProof w:val="0"/>
          <w:sz w:val="24"/>
          <w:szCs w:val="24"/>
          <w:lang w:val="en-US"/>
        </w:rPr>
        <w:t xml:space="preserve"> compliance with contractual or other obligations, such data may be </w:t>
      </w:r>
      <w:r w:rsidRPr="41E1D14C" w:rsidR="2BEBBA07">
        <w:rPr>
          <w:rFonts w:ascii="PT Sans Narrow" w:hAnsi="PT Sans Narrow" w:eastAsia="PT Sans Narrow" w:cs="PT Sans Narrow"/>
          <w:noProof w:val="0"/>
          <w:sz w:val="24"/>
          <w:szCs w:val="24"/>
          <w:lang w:val="en-US"/>
        </w:rPr>
        <w:t>retained</w:t>
      </w:r>
      <w:r w:rsidRPr="41E1D14C" w:rsidR="2BEBBA07">
        <w:rPr>
          <w:rFonts w:ascii="PT Sans Narrow" w:hAnsi="PT Sans Narrow" w:eastAsia="PT Sans Narrow" w:cs="PT Sans Narrow"/>
          <w:noProof w:val="0"/>
          <w:sz w:val="24"/>
          <w:szCs w:val="24"/>
          <w:lang w:val="en-US"/>
        </w:rPr>
        <w:t xml:space="preserve"> until the applicable statute of limitations has expired.</w:t>
      </w:r>
    </w:p>
    <w:p w:rsidR="2BEBBA07" w:rsidP="41E1D14C" w:rsidRDefault="2BEBBA07" w14:paraId="276DF01A" w14:textId="385BFA5E">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Recipients of Personal Data</w:t>
      </w:r>
    </w:p>
    <w:p w:rsidR="2BEBBA07" w:rsidP="41E1D14C" w:rsidRDefault="2BEBBA07" w14:paraId="519F8C3C" w14:textId="18E2A4A9">
      <w:pPr>
        <w:spacing w:before="240" w:beforeAutospacing="off" w:after="240" w:afterAutospacing="off"/>
        <w:jc w:val="both"/>
      </w:pPr>
      <w:r w:rsidRPr="2EAF79F2" w:rsidR="2BEBBA07">
        <w:rPr>
          <w:rFonts w:ascii="PT Sans Narrow" w:hAnsi="PT Sans Narrow" w:eastAsia="PT Sans Narrow" w:cs="PT Sans Narrow"/>
          <w:noProof w:val="0"/>
          <w:sz w:val="24"/>
          <w:szCs w:val="24"/>
          <w:lang w:val="en-US"/>
        </w:rPr>
        <w:t>If necessary, NIF4Erasmus may engage companies and/or professionals to provide services such as cloud storage,</w:t>
      </w:r>
      <w:r w:rsidRPr="2EAF79F2" w:rsidR="64AAA7EB">
        <w:rPr>
          <w:rFonts w:ascii="PT Sans Narrow" w:hAnsi="PT Sans Narrow" w:eastAsia="PT Sans Narrow" w:cs="PT Sans Narrow"/>
          <w:noProof w:val="0"/>
          <w:sz w:val="24"/>
          <w:szCs w:val="24"/>
          <w:lang w:val="en-US"/>
        </w:rPr>
        <w:t xml:space="preserve"> </w:t>
      </w:r>
      <w:r w:rsidRPr="2EAF79F2" w:rsidR="2BEBBA07">
        <w:rPr>
          <w:rFonts w:ascii="PT Sans Narrow" w:hAnsi="PT Sans Narrow" w:eastAsia="PT Sans Narrow" w:cs="PT Sans Narrow"/>
          <w:noProof w:val="0"/>
          <w:sz w:val="24"/>
          <w:szCs w:val="24"/>
          <w:lang w:val="en-US"/>
        </w:rPr>
        <w:t>email management, systems management and IT security,</w:t>
      </w:r>
      <w:r w:rsidRPr="2EAF79F2" w:rsidR="01D748F1">
        <w:rPr>
          <w:rFonts w:ascii="PT Sans Narrow" w:hAnsi="PT Sans Narrow" w:eastAsia="PT Sans Narrow" w:cs="PT Sans Narrow"/>
          <w:noProof w:val="0"/>
          <w:sz w:val="24"/>
          <w:szCs w:val="24"/>
          <w:lang w:val="en-US"/>
        </w:rPr>
        <w:t xml:space="preserve"> </w:t>
      </w:r>
      <w:r w:rsidRPr="2EAF79F2" w:rsidR="2BEBBA07">
        <w:rPr>
          <w:rFonts w:ascii="PT Sans Narrow" w:hAnsi="PT Sans Narrow" w:eastAsia="PT Sans Narrow" w:cs="PT Sans Narrow"/>
          <w:noProof w:val="0"/>
          <w:sz w:val="24"/>
          <w:szCs w:val="24"/>
          <w:lang w:val="en-US"/>
        </w:rPr>
        <w:t xml:space="preserve">website development and maintenance, network security, </w:t>
      </w:r>
      <w:r w:rsidRPr="2EAF79F2" w:rsidR="2BEBBA07">
        <w:rPr>
          <w:rFonts w:ascii="PT Sans Narrow" w:hAnsi="PT Sans Narrow" w:eastAsia="PT Sans Narrow" w:cs="PT Sans Narrow"/>
          <w:noProof w:val="0"/>
          <w:sz w:val="24"/>
          <w:szCs w:val="24"/>
          <w:lang w:val="en-US"/>
        </w:rPr>
        <w:t>health</w:t>
      </w:r>
      <w:r w:rsidRPr="2EAF79F2" w:rsidR="2BEBBA07">
        <w:rPr>
          <w:rFonts w:ascii="PT Sans Narrow" w:hAnsi="PT Sans Narrow" w:eastAsia="PT Sans Narrow" w:cs="PT Sans Narrow"/>
          <w:noProof w:val="0"/>
          <w:sz w:val="24"/>
          <w:szCs w:val="24"/>
          <w:lang w:val="en-US"/>
        </w:rPr>
        <w:t xml:space="preserve"> and safety, among others.</w:t>
      </w:r>
    </w:p>
    <w:p w:rsidR="2BEBBA07" w:rsidP="41E1D14C" w:rsidRDefault="2BEBBA07" w14:paraId="08FA4983" w14:textId="6E0C05F6">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Additionally, NIF4Erasmus may use payment systems (such as Stripe, for example, but not limited to), artificial intelligence tools, external forms, and similar solutions, which may be integrated both into its website and its own forms.</w:t>
      </w:r>
    </w:p>
    <w:p w:rsidR="2BEBBA07" w:rsidP="41E1D14C" w:rsidRDefault="2BEBBA07" w14:paraId="500FF32E" w14:textId="2FED826B">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Likewise, NIF4Erasmus may share data with entities that have legal authority to process the data in </w:t>
      </w:r>
      <w:r w:rsidRPr="41E1D14C" w:rsidR="2BEBBA07">
        <w:rPr>
          <w:rFonts w:ascii="PT Sans Narrow" w:hAnsi="PT Sans Narrow" w:eastAsia="PT Sans Narrow" w:cs="PT Sans Narrow"/>
          <w:noProof w:val="0"/>
          <w:sz w:val="24"/>
          <w:szCs w:val="24"/>
          <w:lang w:val="en-US"/>
        </w:rPr>
        <w:t>question, when</w:t>
      </w:r>
      <w:r w:rsidRPr="41E1D14C" w:rsidR="2BEBBA07">
        <w:rPr>
          <w:rFonts w:ascii="PT Sans Narrow" w:hAnsi="PT Sans Narrow" w:eastAsia="PT Sans Narrow" w:cs="PT Sans Narrow"/>
          <w:noProof w:val="0"/>
          <w:sz w:val="24"/>
          <w:szCs w:val="24"/>
          <w:lang w:val="en-US"/>
        </w:rPr>
        <w:t xml:space="preserve"> such sharing is legally applicable.</w:t>
      </w:r>
    </w:p>
    <w:p w:rsidR="2BEBBA07" w:rsidP="41E1D14C" w:rsidRDefault="2BEBBA07" w14:paraId="5E6181E2" w14:textId="6D3D72F1">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Principles</w:t>
      </w:r>
    </w:p>
    <w:p w:rsidR="2BEBBA07" w:rsidP="41E1D14C" w:rsidRDefault="2BEBBA07" w14:paraId="4449582A" w14:textId="3C61AC27">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 xml:space="preserve">Users are hereby informed that NIF4Erasmus collects the documents and personal data necessary for the provision of its services, ensuring that such data is </w:t>
      </w:r>
      <w:r w:rsidRPr="41E1D14C" w:rsidR="2BEBBA07">
        <w:rPr>
          <w:rFonts w:ascii="PT Sans Narrow" w:hAnsi="PT Sans Narrow" w:eastAsia="PT Sans Narrow" w:cs="PT Sans Narrow"/>
          <w:noProof w:val="0"/>
          <w:sz w:val="24"/>
          <w:szCs w:val="24"/>
          <w:lang w:val="en-US"/>
        </w:rPr>
        <w:t>appropriate</w:t>
      </w:r>
      <w:r w:rsidRPr="41E1D14C" w:rsidR="2BEBBA07">
        <w:rPr>
          <w:rFonts w:ascii="PT Sans Narrow" w:hAnsi="PT Sans Narrow" w:eastAsia="PT Sans Narrow" w:cs="PT Sans Narrow"/>
          <w:noProof w:val="0"/>
          <w:sz w:val="24"/>
          <w:szCs w:val="24"/>
          <w:lang w:val="en-US"/>
        </w:rPr>
        <w:t>, relevant, and not excessive, and limited to what is necessary in relation to the purposes for which it is processed.</w:t>
      </w:r>
    </w:p>
    <w:p w:rsidR="2BEBBA07" w:rsidP="41E1D14C" w:rsidRDefault="2BEBBA07" w14:paraId="61178995" w14:textId="23524A9C">
      <w:pPr>
        <w:spacing w:before="240" w:beforeAutospacing="off" w:after="240" w:afterAutospacing="off"/>
        <w:jc w:val="both"/>
      </w:pPr>
      <w:r w:rsidRPr="41E1D14C" w:rsidR="2BEBBA07">
        <w:rPr>
          <w:rFonts w:ascii="PT Sans Narrow" w:hAnsi="PT Sans Narrow" w:eastAsia="PT Sans Narrow" w:cs="PT Sans Narrow"/>
          <w:noProof w:val="0"/>
          <w:sz w:val="24"/>
          <w:szCs w:val="24"/>
          <w:lang w:val="en-US"/>
        </w:rPr>
        <w:t xml:space="preserve">To ensure that the data </w:t>
      </w:r>
      <w:r w:rsidRPr="41E1D14C" w:rsidR="2BEBBA07">
        <w:rPr>
          <w:rFonts w:ascii="PT Sans Narrow" w:hAnsi="PT Sans Narrow" w:eastAsia="PT Sans Narrow" w:cs="PT Sans Narrow"/>
          <w:noProof w:val="0"/>
          <w:sz w:val="24"/>
          <w:szCs w:val="24"/>
          <w:lang w:val="en-US"/>
        </w:rPr>
        <w:t>remains</w:t>
      </w:r>
      <w:r w:rsidRPr="41E1D14C" w:rsidR="2BEBBA07">
        <w:rPr>
          <w:rFonts w:ascii="PT Sans Narrow" w:hAnsi="PT Sans Narrow" w:eastAsia="PT Sans Narrow" w:cs="PT Sans Narrow"/>
          <w:noProof w:val="0"/>
          <w:sz w:val="24"/>
          <w:szCs w:val="24"/>
          <w:lang w:val="en-US"/>
        </w:rPr>
        <w:t xml:space="preserve"> valid, current, </w:t>
      </w:r>
      <w:r w:rsidRPr="41E1D14C" w:rsidR="2BEBBA07">
        <w:rPr>
          <w:rFonts w:ascii="PT Sans Narrow" w:hAnsi="PT Sans Narrow" w:eastAsia="PT Sans Narrow" w:cs="PT Sans Narrow"/>
          <w:noProof w:val="0"/>
          <w:sz w:val="24"/>
          <w:szCs w:val="24"/>
          <w:lang w:val="en-US"/>
        </w:rPr>
        <w:t>accurate</w:t>
      </w:r>
      <w:r w:rsidRPr="41E1D14C" w:rsidR="2BEBBA07">
        <w:rPr>
          <w:rFonts w:ascii="PT Sans Narrow" w:hAnsi="PT Sans Narrow" w:eastAsia="PT Sans Narrow" w:cs="PT Sans Narrow"/>
          <w:noProof w:val="0"/>
          <w:sz w:val="24"/>
          <w:szCs w:val="24"/>
          <w:lang w:val="en-US"/>
        </w:rPr>
        <w:t xml:space="preserve">, and up to date, we kindly ask users to </w:t>
      </w:r>
      <w:r w:rsidRPr="41E1D14C" w:rsidR="2BEBBA07">
        <w:rPr>
          <w:rFonts w:ascii="PT Sans Narrow" w:hAnsi="PT Sans Narrow" w:eastAsia="PT Sans Narrow" w:cs="PT Sans Narrow"/>
          <w:noProof w:val="0"/>
          <w:sz w:val="24"/>
          <w:szCs w:val="24"/>
          <w:lang w:val="en-US"/>
        </w:rPr>
        <w:t>notify us</w:t>
      </w:r>
      <w:r w:rsidRPr="41E1D14C" w:rsidR="2BEBBA07">
        <w:rPr>
          <w:rFonts w:ascii="PT Sans Narrow" w:hAnsi="PT Sans Narrow" w:eastAsia="PT Sans Narrow" w:cs="PT Sans Narrow"/>
          <w:noProof w:val="0"/>
          <w:sz w:val="24"/>
          <w:szCs w:val="24"/>
          <w:lang w:val="en-US"/>
        </w:rPr>
        <w:t xml:space="preserve"> of any changes or modifications that may have occurred.</w:t>
      </w:r>
    </w:p>
    <w:p w:rsidR="2BEBBA07" w:rsidP="41E1D14C" w:rsidRDefault="2BEBBA07" w14:paraId="43774F9F" w14:textId="6D5DA1F7">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2BEBBA07">
        <w:rPr>
          <w:rFonts w:ascii="PT Sans Narrow" w:hAnsi="PT Sans Narrow" w:eastAsia="PT Sans Narrow" w:cs="PT Sans Narrow"/>
          <w:noProof w:val="0"/>
          <w:sz w:val="24"/>
          <w:szCs w:val="24"/>
          <w:u w:val="single"/>
          <w:lang w:val="en-US"/>
        </w:rPr>
        <w:t>Exercise of Rights</w:t>
      </w:r>
    </w:p>
    <w:p w:rsidR="41E1D14C" w:rsidP="41E1D14C" w:rsidRDefault="41E1D14C" w14:paraId="3DC88BE8" w14:textId="62453127">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41E1D14C">
        <w:rPr>
          <w:rFonts w:ascii="PT Sans Narrow" w:hAnsi="PT Sans Narrow" w:eastAsia="PT Sans Narrow" w:cs="PT Sans Narrow"/>
          <w:noProof w:val="0"/>
          <w:sz w:val="24"/>
          <w:szCs w:val="24"/>
          <w:lang w:val="en-US"/>
        </w:rPr>
        <w:t xml:space="preserve">A) </w:t>
      </w:r>
      <w:r w:rsidRPr="41E1D14C" w:rsidR="2BEBBA07">
        <w:rPr>
          <w:rFonts w:ascii="PT Sans Narrow" w:hAnsi="PT Sans Narrow" w:eastAsia="PT Sans Narrow" w:cs="PT Sans Narrow"/>
          <w:noProof w:val="0"/>
          <w:sz w:val="24"/>
          <w:szCs w:val="24"/>
          <w:lang w:val="en-US"/>
        </w:rPr>
        <w:t>Data Subjects have the right to exercise the following rights:</w:t>
      </w:r>
    </w:p>
    <w:p w:rsidR="2BEBBA07" w:rsidP="41E1D14C" w:rsidRDefault="2BEBBA07" w14:paraId="17D3CECD" w14:textId="408FAEB5">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1. Right to Information: to be informed, prior to the processing of Personal Data, about aspects related to its processing, and to request additional information at any time regarding the use of their Personal </w:t>
      </w:r>
      <w:r w:rsidRPr="41E1D14C" w:rsidR="2BEBBA07">
        <w:rPr>
          <w:rFonts w:ascii="PT Sans Narrow" w:hAnsi="PT Sans Narrow" w:eastAsia="PT Sans Narrow" w:cs="PT Sans Narrow"/>
          <w:noProof w:val="0"/>
          <w:sz w:val="24"/>
          <w:szCs w:val="24"/>
          <w:lang w:val="en-US"/>
        </w:rPr>
        <w:t>Data;</w:t>
      </w:r>
    </w:p>
    <w:p w:rsidR="2BEBBA07" w:rsidP="41E1D14C" w:rsidRDefault="2BEBBA07" w14:paraId="68C387FC" w14:textId="5AA83BC7">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2. Right of Access: to obtain confirmation as to whether or not their Personal Data is being processed, and to access the Personal Data they have provided to NIF4Erasmus and that is held by the organization at the time the right of access is exercised;</w:t>
      </w:r>
    </w:p>
    <w:p w:rsidR="2BEBBA07" w:rsidP="41E1D14C" w:rsidRDefault="2BEBBA07" w14:paraId="18CE7CD0" w14:textId="56597A4F">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3. Right to Data Portability: to request the transfer of the Personal Data they provided to NIF4Erasmus, if technically </w:t>
      </w:r>
      <w:r w:rsidRPr="41E1D14C" w:rsidR="2BEBBA07">
        <w:rPr>
          <w:rFonts w:ascii="PT Sans Narrow" w:hAnsi="PT Sans Narrow" w:eastAsia="PT Sans Narrow" w:cs="PT Sans Narrow"/>
          <w:noProof w:val="0"/>
          <w:sz w:val="24"/>
          <w:szCs w:val="24"/>
          <w:lang w:val="en-US"/>
        </w:rPr>
        <w:t>feasible;</w:t>
      </w:r>
    </w:p>
    <w:p w:rsidR="2BEBBA07" w:rsidP="41E1D14C" w:rsidRDefault="2BEBBA07" w14:paraId="0272143A" w14:textId="26C3CB9E">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4. Right to Rectification: to request the correction or update of their Personal </w:t>
      </w:r>
      <w:r w:rsidRPr="41E1D14C" w:rsidR="2BEBBA07">
        <w:rPr>
          <w:rFonts w:ascii="PT Sans Narrow" w:hAnsi="PT Sans Narrow" w:eastAsia="PT Sans Narrow" w:cs="PT Sans Narrow"/>
          <w:noProof w:val="0"/>
          <w:sz w:val="24"/>
          <w:szCs w:val="24"/>
          <w:lang w:val="en-US"/>
        </w:rPr>
        <w:t>Data;</w:t>
      </w:r>
    </w:p>
    <w:p w:rsidR="2BEBBA07" w:rsidP="41E1D14C" w:rsidRDefault="2BEBBA07" w14:paraId="7B894C2C" w14:textId="135B9292">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BEBBA07">
        <w:rPr>
          <w:rFonts w:ascii="PT Sans Narrow" w:hAnsi="PT Sans Narrow" w:eastAsia="PT Sans Narrow" w:cs="PT Sans Narrow"/>
          <w:noProof w:val="0"/>
          <w:sz w:val="24"/>
          <w:szCs w:val="24"/>
          <w:lang w:val="en-US"/>
        </w:rPr>
        <w:t xml:space="preserve">5. </w:t>
      </w:r>
      <w:r w:rsidRPr="41E1D14C" w:rsidR="2768D806">
        <w:rPr>
          <w:rFonts w:ascii="PT Sans Narrow" w:hAnsi="PT Sans Narrow" w:eastAsia="PT Sans Narrow" w:cs="PT Sans Narrow"/>
          <w:noProof w:val="0"/>
          <w:sz w:val="24"/>
          <w:szCs w:val="24"/>
          <w:lang w:val="en-US"/>
        </w:rPr>
        <w:t xml:space="preserve">Right to Erasure: to request the deletion of their Personal Data, when permitted by law or </w:t>
      </w:r>
      <w:r w:rsidRPr="41E1D14C" w:rsidR="2768D806">
        <w:rPr>
          <w:rFonts w:ascii="PT Sans Narrow" w:hAnsi="PT Sans Narrow" w:eastAsia="PT Sans Narrow" w:cs="PT Sans Narrow"/>
          <w:noProof w:val="0"/>
          <w:sz w:val="24"/>
          <w:szCs w:val="24"/>
          <w:lang w:val="en-US"/>
        </w:rPr>
        <w:t>contract;</w:t>
      </w:r>
    </w:p>
    <w:p w:rsidR="2768D806" w:rsidP="41E1D14C" w:rsidRDefault="2768D806" w14:paraId="46FC1932" w14:textId="5FB5CAF9">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768D806">
        <w:rPr>
          <w:rFonts w:ascii="PT Sans Narrow" w:hAnsi="PT Sans Narrow" w:eastAsia="PT Sans Narrow" w:cs="PT Sans Narrow"/>
          <w:noProof w:val="0"/>
          <w:sz w:val="24"/>
          <w:szCs w:val="24"/>
          <w:lang w:val="en-US"/>
        </w:rPr>
        <w:t xml:space="preserve">6. Right to Restriction: to request a limitation on how NIF4Erasmus uses their Personal Data, including the correction or clarification of any doubts regarding its content or </w:t>
      </w:r>
      <w:r w:rsidRPr="41E1D14C" w:rsidR="2768D806">
        <w:rPr>
          <w:rFonts w:ascii="PT Sans Narrow" w:hAnsi="PT Sans Narrow" w:eastAsia="PT Sans Narrow" w:cs="PT Sans Narrow"/>
          <w:noProof w:val="0"/>
          <w:sz w:val="24"/>
          <w:szCs w:val="24"/>
          <w:lang w:val="en-US"/>
        </w:rPr>
        <w:t>processing;</w:t>
      </w:r>
    </w:p>
    <w:p w:rsidR="2768D806" w:rsidP="41E1D14C" w:rsidRDefault="2768D806" w14:paraId="44643E5D" w14:textId="604BB3CA">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2768D806">
        <w:rPr>
          <w:rFonts w:ascii="PT Sans Narrow" w:hAnsi="PT Sans Narrow" w:eastAsia="PT Sans Narrow" w:cs="PT Sans Narrow"/>
          <w:noProof w:val="0"/>
          <w:sz w:val="24"/>
          <w:szCs w:val="24"/>
          <w:lang w:val="en-US"/>
        </w:rPr>
        <w:t>7. Right to Object: to object to the continued processing of their data;</w:t>
      </w:r>
    </w:p>
    <w:p w:rsidR="4ABB555F" w:rsidP="41E1D14C" w:rsidRDefault="4ABB555F" w14:paraId="71CCA527" w14:textId="506ACA15">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8.</w:t>
      </w:r>
      <w:r w:rsidRPr="41E1D14C" w:rsidR="2768D806">
        <w:rPr>
          <w:rFonts w:ascii="PT Sans Narrow" w:hAnsi="PT Sans Narrow" w:eastAsia="PT Sans Narrow" w:cs="PT Sans Narrow"/>
          <w:noProof w:val="0"/>
          <w:sz w:val="24"/>
          <w:szCs w:val="24"/>
          <w:lang w:val="en-US"/>
        </w:rPr>
        <w:t xml:space="preserve"> </w:t>
      </w:r>
      <w:r w:rsidRPr="41E1D14C" w:rsidR="4ABB555F">
        <w:rPr>
          <w:rFonts w:ascii="PT Sans Narrow" w:hAnsi="PT Sans Narrow" w:eastAsia="PT Sans Narrow" w:cs="PT Sans Narrow"/>
          <w:noProof w:val="0"/>
          <w:sz w:val="24"/>
          <w:szCs w:val="24"/>
          <w:lang w:val="en-US"/>
        </w:rPr>
        <w:t xml:space="preserve">Right not to be subject to automated individual </w:t>
      </w:r>
      <w:r w:rsidRPr="41E1D14C" w:rsidR="4ABB555F">
        <w:rPr>
          <w:rFonts w:ascii="PT Sans Narrow" w:hAnsi="PT Sans Narrow" w:eastAsia="PT Sans Narrow" w:cs="PT Sans Narrow"/>
          <w:noProof w:val="0"/>
          <w:sz w:val="24"/>
          <w:szCs w:val="24"/>
          <w:lang w:val="en-US"/>
        </w:rPr>
        <w:t>decision-making;</w:t>
      </w:r>
    </w:p>
    <w:p w:rsidR="4ABB555F" w:rsidP="41E1D14C" w:rsidRDefault="4ABB555F" w14:paraId="7B22A82E" w14:textId="759904D6">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 xml:space="preserve">9. </w:t>
      </w:r>
      <w:r w:rsidRPr="41E1D14C" w:rsidR="4053CAE4">
        <w:rPr>
          <w:rFonts w:ascii="PT Sans Narrow" w:hAnsi="PT Sans Narrow" w:eastAsia="PT Sans Narrow" w:cs="PT Sans Narrow"/>
          <w:noProof w:val="0"/>
          <w:sz w:val="24"/>
          <w:szCs w:val="24"/>
          <w:lang w:val="en-US"/>
        </w:rPr>
        <w:t>Right to lodge a complaint with the competent supervisory authority: the Portuguese Data Protection Authority (Comissão Nacional de Proteção de Dados – CNPD).</w:t>
      </w:r>
    </w:p>
    <w:p w:rsidR="4ABB555F" w:rsidP="41E1D14C" w:rsidRDefault="4ABB555F" w14:paraId="2C28EC47" w14:textId="3DE1E3C4">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B) To this end, you may exercise your rights directly and free of charge, except in rare cases, by contacting:</w:t>
      </w:r>
    </w:p>
    <w:p w:rsidR="4ABB555F" w:rsidP="41E1D14C" w:rsidRDefault="4ABB555F" w14:paraId="34FC8EB1" w14:textId="162C27B8">
      <w:pPr>
        <w:pStyle w:val="ListParagraph"/>
        <w:numPr>
          <w:ilvl w:val="0"/>
          <w:numId w:val="7"/>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The email address info@nif4erasmus.com, with the subject line "EXERCISE OF RIGHTS</w:t>
      </w:r>
      <w:r w:rsidRPr="41E1D14C" w:rsidR="4ABB555F">
        <w:rPr>
          <w:rFonts w:ascii="PT Sans Narrow" w:hAnsi="PT Sans Narrow" w:eastAsia="PT Sans Narrow" w:cs="PT Sans Narrow"/>
          <w:noProof w:val="0"/>
          <w:sz w:val="24"/>
          <w:szCs w:val="24"/>
          <w:lang w:val="en-US"/>
        </w:rPr>
        <w:t>";</w:t>
      </w:r>
    </w:p>
    <w:p w:rsidR="4ABB555F" w:rsidP="41E1D14C" w:rsidRDefault="4ABB555F" w14:paraId="4815C64A" w14:textId="58FFE597">
      <w:pPr>
        <w:pStyle w:val="ListParagraph"/>
        <w:numPr>
          <w:ilvl w:val="0"/>
          <w:numId w:val="7"/>
        </w:numPr>
        <w:spacing w:before="240" w:beforeAutospacing="off" w:after="240" w:afterAutospacing="off"/>
        <w:jc w:val="both"/>
        <w:rPr>
          <w:rFonts w:ascii="PT Sans Narrow" w:hAnsi="PT Sans Narrow" w:eastAsia="PT Sans Narrow" w:cs="PT Sans Narrow"/>
          <w:noProof w:val="0"/>
          <w:sz w:val="24"/>
          <w:szCs w:val="24"/>
          <w:lang w:val="en-US"/>
        </w:rPr>
      </w:pPr>
      <w:r w:rsidRPr="2EAF79F2" w:rsidR="4ABB555F">
        <w:rPr>
          <w:rFonts w:ascii="PT Sans Narrow" w:hAnsi="PT Sans Narrow" w:eastAsia="PT Sans Narrow" w:cs="PT Sans Narrow"/>
          <w:noProof w:val="0"/>
          <w:sz w:val="24"/>
          <w:szCs w:val="24"/>
          <w:lang w:val="en-US"/>
        </w:rPr>
        <w:t xml:space="preserve">Your request must include the date, full name, mobile </w:t>
      </w:r>
      <w:r w:rsidRPr="2EAF79F2" w:rsidR="36DCC244">
        <w:rPr>
          <w:rFonts w:ascii="PT Sans Narrow" w:hAnsi="PT Sans Narrow" w:eastAsia="PT Sans Narrow" w:cs="PT Sans Narrow"/>
          <w:noProof w:val="0"/>
          <w:sz w:val="24"/>
          <w:szCs w:val="24"/>
          <w:lang w:val="en-US"/>
        </w:rPr>
        <w:t xml:space="preserve">phone </w:t>
      </w:r>
      <w:r w:rsidRPr="2EAF79F2" w:rsidR="4ABB555F">
        <w:rPr>
          <w:rFonts w:ascii="PT Sans Narrow" w:hAnsi="PT Sans Narrow" w:eastAsia="PT Sans Narrow" w:cs="PT Sans Narrow"/>
          <w:noProof w:val="0"/>
          <w:sz w:val="24"/>
          <w:szCs w:val="24"/>
          <w:lang w:val="en-US"/>
        </w:rPr>
        <w:t xml:space="preserve">contact and applicable email address, and a clear description of the specific </w:t>
      </w:r>
      <w:r w:rsidRPr="2EAF79F2" w:rsidR="4ABB555F">
        <w:rPr>
          <w:rFonts w:ascii="PT Sans Narrow" w:hAnsi="PT Sans Narrow" w:eastAsia="PT Sans Narrow" w:cs="PT Sans Narrow"/>
          <w:noProof w:val="0"/>
          <w:sz w:val="24"/>
          <w:szCs w:val="24"/>
          <w:lang w:val="en-US"/>
        </w:rPr>
        <w:t>request;</w:t>
      </w:r>
    </w:p>
    <w:p w:rsidR="4ABB555F" w:rsidP="41E1D14C" w:rsidRDefault="4ABB555F" w14:paraId="54BCB573" w14:textId="41B5274D">
      <w:pPr>
        <w:pStyle w:val="ListParagraph"/>
        <w:numPr>
          <w:ilvl w:val="0"/>
          <w:numId w:val="7"/>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We will process your request within one month and notify you via the email address you provided.</w:t>
      </w:r>
    </w:p>
    <w:p w:rsidR="41E1D14C" w:rsidP="41E1D14C" w:rsidRDefault="41E1D14C" w14:paraId="522DE051" w14:textId="7F4C3BAE">
      <w:pPr>
        <w:pStyle w:val="ListParagraph"/>
        <w:spacing w:before="240" w:beforeAutospacing="off" w:after="240" w:afterAutospacing="off"/>
        <w:ind w:left="720"/>
        <w:jc w:val="both"/>
        <w:rPr>
          <w:rFonts w:ascii="PT Sans Narrow" w:hAnsi="PT Sans Narrow" w:eastAsia="PT Sans Narrow" w:cs="PT Sans Narrow"/>
          <w:noProof w:val="0"/>
          <w:sz w:val="24"/>
          <w:szCs w:val="24"/>
          <w:lang w:val="en-US"/>
        </w:rPr>
      </w:pPr>
    </w:p>
    <w:p w:rsidR="4ABB555F" w:rsidP="41E1D14C" w:rsidRDefault="4ABB555F" w14:paraId="698FD5E1" w14:textId="104CBED8">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4ABB555F">
        <w:rPr>
          <w:rFonts w:ascii="PT Sans Narrow" w:hAnsi="PT Sans Narrow" w:eastAsia="PT Sans Narrow" w:cs="PT Sans Narrow"/>
          <w:noProof w:val="0"/>
          <w:sz w:val="24"/>
          <w:szCs w:val="24"/>
          <w:u w:val="single"/>
          <w:lang w:val="en-US"/>
        </w:rPr>
        <w:t>Processing of Personal Data of Minors</w:t>
      </w:r>
    </w:p>
    <w:p w:rsidR="4ABB555F" w:rsidP="41E1D14C" w:rsidRDefault="4ABB555F" w14:paraId="1B0DE9B6" w14:textId="52BA1049">
      <w:pPr>
        <w:spacing w:before="240" w:beforeAutospacing="off" w:after="240" w:afterAutospacing="off"/>
        <w:jc w:val="both"/>
      </w:pPr>
      <w:r w:rsidRPr="41E1D14C" w:rsidR="4ABB555F">
        <w:rPr>
          <w:rFonts w:ascii="PT Sans Narrow" w:hAnsi="PT Sans Narrow" w:eastAsia="PT Sans Narrow" w:cs="PT Sans Narrow"/>
          <w:noProof w:val="0"/>
          <w:sz w:val="24"/>
          <w:szCs w:val="24"/>
          <w:lang w:val="en-US"/>
        </w:rPr>
        <w:t>In accordance with Article 8 of the GDPR and Article 16 of the Portuguese National Law on the Protection of Personal Data (Law no. 58/2019, of 8 August), the personal data of minors may only be processed based on consent in relation to the direct offering of information society services if they are at least 13 years old.</w:t>
      </w:r>
    </w:p>
    <w:p w:rsidR="4ABB555F" w:rsidP="41E1D14C" w:rsidRDefault="4ABB555F" w14:paraId="5055A350" w14:textId="2A914096">
      <w:pPr>
        <w:spacing w:before="240" w:beforeAutospacing="off" w:after="240" w:afterAutospacing="off"/>
        <w:jc w:val="both"/>
      </w:pPr>
      <w:r w:rsidRPr="41E1D14C" w:rsidR="4ABB555F">
        <w:rPr>
          <w:rFonts w:ascii="PT Sans Narrow" w:hAnsi="PT Sans Narrow" w:eastAsia="PT Sans Narrow" w:cs="PT Sans Narrow"/>
          <w:noProof w:val="0"/>
          <w:sz w:val="24"/>
          <w:szCs w:val="24"/>
          <w:lang w:val="en-US"/>
        </w:rPr>
        <w:t>If the minor is under the age of 13, the processing is only lawful if consent is given by their legal representatives.</w:t>
      </w:r>
    </w:p>
    <w:p w:rsidR="4ABB555F" w:rsidP="41E1D14C" w:rsidRDefault="4ABB555F" w14:paraId="54BA923B" w14:textId="2E1D4491">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4ABB555F">
        <w:rPr>
          <w:rFonts w:ascii="PT Sans Narrow" w:hAnsi="PT Sans Narrow" w:eastAsia="PT Sans Narrow" w:cs="PT Sans Narrow"/>
          <w:noProof w:val="0"/>
          <w:sz w:val="24"/>
          <w:szCs w:val="24"/>
          <w:u w:val="single"/>
          <w:lang w:val="en-US"/>
        </w:rPr>
        <w:t>Data Processing Security</w:t>
      </w:r>
    </w:p>
    <w:p w:rsidR="4ABB555F" w:rsidP="41E1D14C" w:rsidRDefault="4ABB555F" w14:paraId="1394B148" w14:textId="140FD4A1">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Personal data is processed with the level of protection legally required to ensure its security and to prevent alteration, loss, unauthorized processing or access, taking into account the state of the art, the cost of implementation, the nature, scope, context, and purpose of the processing, as well as the varying likelihood and severity of risks to the rights of natural persons.</w:t>
      </w:r>
    </w:p>
    <w:p w:rsidR="4ABB555F" w:rsidP="41E1D14C" w:rsidRDefault="4ABB555F" w14:paraId="5587CEA1" w14:textId="7C27C9E8">
      <w:pPr>
        <w:pStyle w:val="Normal"/>
        <w:spacing w:before="240" w:beforeAutospacing="off" w:after="240" w:afterAutospacing="off"/>
        <w:ind w:left="0"/>
        <w:jc w:val="both"/>
      </w:pPr>
      <w:r w:rsidRPr="41E1D14C" w:rsidR="4ABB555F">
        <w:rPr>
          <w:rFonts w:ascii="PT Sans Narrow" w:hAnsi="PT Sans Narrow" w:eastAsia="PT Sans Narrow" w:cs="PT Sans Narrow"/>
          <w:noProof w:val="0"/>
          <w:sz w:val="24"/>
          <w:szCs w:val="24"/>
          <w:lang w:val="en-US"/>
        </w:rPr>
        <w:t xml:space="preserve">All information, data, and documents are protected by professional secrecy, </w:t>
      </w:r>
      <w:r w:rsidRPr="41E1D14C" w:rsidR="4ABB555F">
        <w:rPr>
          <w:rFonts w:ascii="PT Sans Narrow" w:hAnsi="PT Sans Narrow" w:eastAsia="PT Sans Narrow" w:cs="PT Sans Narrow"/>
          <w:noProof w:val="0"/>
          <w:sz w:val="24"/>
          <w:szCs w:val="24"/>
          <w:lang w:val="en-US"/>
        </w:rPr>
        <w:t>in accordance with</w:t>
      </w:r>
      <w:r w:rsidRPr="41E1D14C" w:rsidR="4ABB555F">
        <w:rPr>
          <w:rFonts w:ascii="PT Sans Narrow" w:hAnsi="PT Sans Narrow" w:eastAsia="PT Sans Narrow" w:cs="PT Sans Narrow"/>
          <w:noProof w:val="0"/>
          <w:sz w:val="24"/>
          <w:szCs w:val="24"/>
          <w:lang w:val="en-US"/>
        </w:rPr>
        <w:t xml:space="preserve"> Article 92 of th</w:t>
      </w:r>
      <w:r w:rsidRPr="41E1D14C" w:rsidR="4ABB555F">
        <w:rPr>
          <w:rFonts w:ascii="PT Sans Narrow" w:hAnsi="PT Sans Narrow" w:eastAsia="PT Sans Narrow" w:cs="PT Sans Narrow"/>
          <w:noProof w:val="0"/>
          <w:sz w:val="24"/>
          <w:szCs w:val="24"/>
          <w:lang w:val="en-US"/>
        </w:rPr>
        <w:t xml:space="preserve">e </w:t>
      </w:r>
      <w:r w:rsidRPr="41E1D14C" w:rsidR="4ABB555F">
        <w:rPr>
          <w:rFonts w:ascii="PT Sans Narrow" w:hAnsi="PT Sans Narrow" w:eastAsia="PT Sans Narrow" w:cs="PT Sans Narrow"/>
          <w:noProof w:val="0"/>
          <w:sz w:val="24"/>
          <w:szCs w:val="24"/>
          <w:lang w:val="en-US"/>
        </w:rPr>
        <w:t>Statute</w:t>
      </w:r>
      <w:r w:rsidRPr="41E1D14C" w:rsidR="4ABB555F">
        <w:rPr>
          <w:rFonts w:ascii="PT Sans Narrow" w:hAnsi="PT Sans Narrow" w:eastAsia="PT Sans Narrow" w:cs="PT Sans Narrow"/>
          <w:noProof w:val="0"/>
          <w:sz w:val="24"/>
          <w:szCs w:val="24"/>
          <w:lang w:val="en-US"/>
        </w:rPr>
        <w:t xml:space="preserve"> of the</w:t>
      </w:r>
      <w:r w:rsidRPr="41E1D14C" w:rsidR="4ABB555F">
        <w:rPr>
          <w:rFonts w:ascii="PT Sans Narrow" w:hAnsi="PT Sans Narrow" w:eastAsia="PT Sans Narrow" w:cs="PT Sans Narrow"/>
          <w:noProof w:val="0"/>
          <w:sz w:val="24"/>
          <w:szCs w:val="24"/>
          <w:lang w:val="en-US"/>
        </w:rPr>
        <w:t xml:space="preserve"> Portuguese Bar Association (Law no. 145/2015, of 9 September).</w:t>
      </w:r>
    </w:p>
    <w:p w:rsidR="4ABB555F" w:rsidP="41E1D14C" w:rsidRDefault="4ABB555F" w14:paraId="5AFDDD7A" w14:textId="44B68CAC">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4ABB555F">
        <w:rPr>
          <w:rFonts w:ascii="PT Sans Narrow" w:hAnsi="PT Sans Narrow" w:eastAsia="PT Sans Narrow" w:cs="PT Sans Narrow"/>
          <w:noProof w:val="0"/>
          <w:sz w:val="24"/>
          <w:szCs w:val="24"/>
          <w:u w:val="single"/>
          <w:lang w:val="en-US"/>
        </w:rPr>
        <w:t>Amendments and Modifications to the Privacy and Data Protection Policy</w:t>
      </w:r>
    </w:p>
    <w:p w:rsidR="4ABB555F" w:rsidP="41E1D14C" w:rsidRDefault="4ABB555F" w14:paraId="55409A8C" w14:textId="74AEEA76">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4ABB555F">
        <w:rPr>
          <w:rFonts w:ascii="PT Sans Narrow" w:hAnsi="PT Sans Narrow" w:eastAsia="PT Sans Narrow" w:cs="PT Sans Narrow"/>
          <w:noProof w:val="0"/>
          <w:sz w:val="24"/>
          <w:szCs w:val="24"/>
          <w:lang w:val="en-US"/>
        </w:rPr>
        <w:t xml:space="preserve">NIF4Erasmus may </w:t>
      </w:r>
      <w:r w:rsidRPr="41E1D14C" w:rsidR="4ABB555F">
        <w:rPr>
          <w:rFonts w:ascii="PT Sans Narrow" w:hAnsi="PT Sans Narrow" w:eastAsia="PT Sans Narrow" w:cs="PT Sans Narrow"/>
          <w:noProof w:val="0"/>
          <w:sz w:val="24"/>
          <w:szCs w:val="24"/>
          <w:lang w:val="en-US"/>
        </w:rPr>
        <w:t>modify</w:t>
      </w:r>
      <w:r w:rsidRPr="41E1D14C" w:rsidR="4ABB555F">
        <w:rPr>
          <w:rFonts w:ascii="PT Sans Narrow" w:hAnsi="PT Sans Narrow" w:eastAsia="PT Sans Narrow" w:cs="PT Sans Narrow"/>
          <w:noProof w:val="0"/>
          <w:sz w:val="24"/>
          <w:szCs w:val="24"/>
          <w:lang w:val="en-US"/>
        </w:rPr>
        <w:t xml:space="preserve"> this Privacy and Data Protection Policy at any time.</w:t>
      </w:r>
    </w:p>
    <w:p w:rsidR="4ABB555F" w:rsidP="41E1D14C" w:rsidRDefault="4ABB555F" w14:paraId="7DB1078B" w14:textId="360DDF6F">
      <w:pPr>
        <w:pStyle w:val="Normal"/>
        <w:spacing w:before="240" w:beforeAutospacing="off" w:after="240" w:afterAutospacing="off"/>
        <w:ind w:left="0"/>
        <w:jc w:val="both"/>
      </w:pPr>
      <w:r w:rsidRPr="41E1D14C" w:rsidR="4ABB555F">
        <w:rPr>
          <w:rFonts w:ascii="PT Sans Narrow" w:hAnsi="PT Sans Narrow" w:eastAsia="PT Sans Narrow" w:cs="PT Sans Narrow"/>
          <w:noProof w:val="0"/>
          <w:sz w:val="24"/>
          <w:szCs w:val="24"/>
          <w:lang w:val="en-US"/>
        </w:rPr>
        <w:t xml:space="preserve">Updates will be made as </w:t>
      </w:r>
      <w:r w:rsidRPr="41E1D14C" w:rsidR="4ABB555F">
        <w:rPr>
          <w:rFonts w:ascii="PT Sans Narrow" w:hAnsi="PT Sans Narrow" w:eastAsia="PT Sans Narrow" w:cs="PT Sans Narrow"/>
          <w:noProof w:val="0"/>
          <w:sz w:val="24"/>
          <w:szCs w:val="24"/>
          <w:lang w:val="en-US"/>
        </w:rPr>
        <w:t>appropriate</w:t>
      </w:r>
      <w:r w:rsidRPr="41E1D14C" w:rsidR="4ABB555F">
        <w:rPr>
          <w:rFonts w:ascii="PT Sans Narrow" w:hAnsi="PT Sans Narrow" w:eastAsia="PT Sans Narrow" w:cs="PT Sans Narrow"/>
          <w:noProof w:val="0"/>
          <w:sz w:val="24"/>
          <w:szCs w:val="24"/>
          <w:lang w:val="en-US"/>
        </w:rPr>
        <w:t xml:space="preserve">, in response to legislative changes and business needs, </w:t>
      </w:r>
      <w:r w:rsidRPr="41E1D14C" w:rsidR="4ABB555F">
        <w:rPr>
          <w:rFonts w:ascii="PT Sans Narrow" w:hAnsi="PT Sans Narrow" w:eastAsia="PT Sans Narrow" w:cs="PT Sans Narrow"/>
          <w:noProof w:val="0"/>
          <w:sz w:val="24"/>
          <w:szCs w:val="24"/>
          <w:lang w:val="en-US"/>
        </w:rPr>
        <w:t>in order to</w:t>
      </w:r>
      <w:r w:rsidRPr="41E1D14C" w:rsidR="4ABB555F">
        <w:rPr>
          <w:rFonts w:ascii="PT Sans Narrow" w:hAnsi="PT Sans Narrow" w:eastAsia="PT Sans Narrow" w:cs="PT Sans Narrow"/>
          <w:noProof w:val="0"/>
          <w:sz w:val="24"/>
          <w:szCs w:val="24"/>
          <w:lang w:val="en-US"/>
        </w:rPr>
        <w:t xml:space="preserve"> keep the data subject informed. Therefore, we recommend consulting this Policy regularly if you wish to stay informed about how your data is processed.</w:t>
      </w:r>
    </w:p>
    <w:p w:rsidR="4ABB555F" w:rsidP="41E1D14C" w:rsidRDefault="4ABB555F" w14:paraId="5ECA98FB" w14:textId="397CD1AE">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4ABB555F">
        <w:rPr>
          <w:rFonts w:ascii="PT Sans Narrow" w:hAnsi="PT Sans Narrow" w:eastAsia="PT Sans Narrow" w:cs="PT Sans Narrow"/>
          <w:noProof w:val="0"/>
          <w:sz w:val="24"/>
          <w:szCs w:val="24"/>
          <w:u w:val="single"/>
          <w:lang w:val="en-US"/>
        </w:rPr>
        <w:t>General Terms and Conditions of Website Use</w:t>
      </w:r>
    </w:p>
    <w:p w:rsidR="4ABB555F" w:rsidP="41E1D14C" w:rsidRDefault="4ABB555F" w14:paraId="1BFFEB05" w14:textId="2E2FB242">
      <w:pPr>
        <w:spacing w:before="240" w:beforeAutospacing="off" w:after="240" w:afterAutospacing="off"/>
        <w:ind w:left="0"/>
        <w:jc w:val="both"/>
      </w:pPr>
      <w:r w:rsidRPr="41E1D14C" w:rsidR="4ABB555F">
        <w:rPr>
          <w:rFonts w:ascii="PT Sans Narrow" w:hAnsi="PT Sans Narrow" w:eastAsia="PT Sans Narrow" w:cs="PT Sans Narrow"/>
          <w:noProof w:val="0"/>
          <w:sz w:val="24"/>
          <w:szCs w:val="24"/>
          <w:lang w:val="en-US"/>
        </w:rPr>
        <w:t>It is recommended for the user to consult the Website’s Terms and Conditions of Use (</w:t>
      </w:r>
      <w:r w:rsidRPr="41E1D14C" w:rsidR="4ABB555F">
        <w:rPr>
          <w:rFonts w:ascii="PT Sans Narrow" w:hAnsi="PT Sans Narrow" w:eastAsia="PT Sans Narrow" w:cs="PT Sans Narrow"/>
          <w:noProof w:val="0"/>
          <w:sz w:val="24"/>
          <w:szCs w:val="24"/>
          <w:highlight w:val="yellow"/>
          <w:lang w:val="en-US"/>
        </w:rPr>
        <w:t>hiperligação</w:t>
      </w:r>
      <w:r w:rsidRPr="41E1D14C" w:rsidR="4ABB555F">
        <w:rPr>
          <w:rFonts w:ascii="PT Sans Narrow" w:hAnsi="PT Sans Narrow" w:eastAsia="PT Sans Narrow" w:cs="PT Sans Narrow"/>
          <w:noProof w:val="0"/>
          <w:sz w:val="24"/>
          <w:szCs w:val="24"/>
          <w:lang w:val="en-US"/>
        </w:rPr>
        <w:t>).</w:t>
      </w:r>
    </w:p>
    <w:p w:rsidR="189003A8" w:rsidP="41E1D14C" w:rsidRDefault="189003A8" w14:paraId="5FD78E35" w14:textId="46D2DFCF">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189003A8">
        <w:rPr>
          <w:rFonts w:ascii="PT Sans Narrow" w:hAnsi="PT Sans Narrow" w:eastAsia="PT Sans Narrow" w:cs="PT Sans Narrow"/>
          <w:noProof w:val="0"/>
          <w:sz w:val="24"/>
          <w:szCs w:val="24"/>
          <w:u w:val="single"/>
          <w:lang w:val="en-US"/>
        </w:rPr>
        <w:t>Forms</w:t>
      </w:r>
    </w:p>
    <w:p w:rsidR="189003A8" w:rsidP="41E1D14C" w:rsidRDefault="189003A8" w14:paraId="0F233CAC" w14:textId="624CC7C0">
      <w:pPr>
        <w:spacing w:before="240" w:beforeAutospacing="off" w:after="240" w:afterAutospacing="off"/>
        <w:jc w:val="both"/>
      </w:pPr>
      <w:r w:rsidRPr="41E1D14C" w:rsidR="189003A8">
        <w:rPr>
          <w:rFonts w:ascii="PT Sans Narrow" w:hAnsi="PT Sans Narrow" w:eastAsia="PT Sans Narrow" w:cs="PT Sans Narrow"/>
          <w:noProof w:val="0"/>
          <w:sz w:val="24"/>
          <w:szCs w:val="24"/>
          <w:lang w:val="en-US"/>
        </w:rPr>
        <w:t>It is recommended that the user consult the Annexes attached to this document, as they form an integral part of the Privacy and Data Protection Policy.</w:t>
      </w:r>
    </w:p>
    <w:p w:rsidR="189003A8" w:rsidP="41E1D14C" w:rsidRDefault="189003A8" w14:paraId="302CC79C" w14:textId="1036CF91">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189003A8">
        <w:rPr>
          <w:rFonts w:ascii="PT Sans Narrow" w:hAnsi="PT Sans Narrow" w:eastAsia="PT Sans Narrow" w:cs="PT Sans Narrow"/>
          <w:noProof w:val="0"/>
          <w:sz w:val="24"/>
          <w:szCs w:val="24"/>
          <w:u w:val="single"/>
          <w:lang w:val="en-US"/>
        </w:rPr>
        <w:t>Applicable Law</w:t>
      </w:r>
    </w:p>
    <w:p w:rsidR="189003A8" w:rsidP="41E1D14C" w:rsidRDefault="189003A8" w14:paraId="45AB09B3" w14:textId="5406B9FE">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189003A8">
        <w:rPr>
          <w:rFonts w:ascii="PT Sans Narrow" w:hAnsi="PT Sans Narrow" w:eastAsia="PT Sans Narrow" w:cs="PT Sans Narrow"/>
          <w:noProof w:val="0"/>
          <w:sz w:val="24"/>
          <w:szCs w:val="24"/>
          <w:lang w:val="en-US"/>
        </w:rPr>
        <w:t xml:space="preserve">This Privacy and Data Protection Policy shall be governed by and interpreted </w:t>
      </w:r>
      <w:r w:rsidRPr="41E1D14C" w:rsidR="189003A8">
        <w:rPr>
          <w:rFonts w:ascii="PT Sans Narrow" w:hAnsi="PT Sans Narrow" w:eastAsia="PT Sans Narrow" w:cs="PT Sans Narrow"/>
          <w:noProof w:val="0"/>
          <w:sz w:val="24"/>
          <w:szCs w:val="24"/>
          <w:lang w:val="en-US"/>
        </w:rPr>
        <w:t>in accordance with</w:t>
      </w:r>
      <w:r w:rsidRPr="41E1D14C" w:rsidR="189003A8">
        <w:rPr>
          <w:rFonts w:ascii="PT Sans Narrow" w:hAnsi="PT Sans Narrow" w:eastAsia="PT Sans Narrow" w:cs="PT Sans Narrow"/>
          <w:noProof w:val="0"/>
          <w:sz w:val="24"/>
          <w:szCs w:val="24"/>
          <w:lang w:val="en-US"/>
        </w:rPr>
        <w:t xml:space="preserve"> Portuguese law.</w:t>
      </w:r>
    </w:p>
    <w:p w:rsidR="103F7E42" w:rsidP="41E1D14C" w:rsidRDefault="103F7E42" w14:paraId="64614C6D" w14:textId="1AB057A7">
      <w:pPr>
        <w:pStyle w:val="ListParagraph"/>
        <w:numPr>
          <w:ilvl w:val="0"/>
          <w:numId w:val="2"/>
        </w:numPr>
        <w:spacing w:before="240" w:beforeAutospacing="off" w:after="240" w:afterAutospacing="off"/>
        <w:jc w:val="both"/>
        <w:rPr>
          <w:rFonts w:ascii="PT Sans Narrow" w:hAnsi="PT Sans Narrow" w:eastAsia="PT Sans Narrow" w:cs="PT Sans Narrow"/>
          <w:noProof w:val="0"/>
          <w:sz w:val="24"/>
          <w:szCs w:val="24"/>
          <w:u w:val="single"/>
          <w:lang w:val="en-US"/>
        </w:rPr>
      </w:pPr>
      <w:r w:rsidRPr="41E1D14C" w:rsidR="103F7E42">
        <w:rPr>
          <w:rFonts w:ascii="PT Sans Narrow" w:hAnsi="PT Sans Narrow" w:eastAsia="PT Sans Narrow" w:cs="PT Sans Narrow"/>
          <w:noProof w:val="0"/>
          <w:sz w:val="24"/>
          <w:szCs w:val="24"/>
          <w:u w:val="single"/>
          <w:lang w:val="en-US"/>
        </w:rPr>
        <w:t>Other Provisions</w:t>
      </w:r>
    </w:p>
    <w:p w:rsidR="103F7E42" w:rsidP="41E1D14C" w:rsidRDefault="103F7E42" w14:paraId="6CA08B8F" w14:textId="370AD039">
      <w:pPr>
        <w:pStyle w:val="Normal"/>
        <w:spacing w:before="240" w:beforeAutospacing="off" w:after="240" w:afterAutospacing="off"/>
        <w:jc w:val="both"/>
        <w:rPr>
          <w:rFonts w:ascii="PT Sans Narrow" w:hAnsi="PT Sans Narrow" w:eastAsia="PT Sans Narrow" w:cs="PT Sans Narrow"/>
          <w:noProof w:val="0"/>
          <w:sz w:val="24"/>
          <w:szCs w:val="24"/>
          <w:lang w:val="en-US"/>
        </w:rPr>
      </w:pPr>
      <w:r w:rsidRPr="41E1D14C" w:rsidR="103F7E42">
        <w:rPr>
          <w:rFonts w:ascii="PT Sans Narrow" w:hAnsi="PT Sans Narrow" w:eastAsia="PT Sans Narrow" w:cs="PT Sans Narrow"/>
          <w:noProof w:val="0"/>
          <w:sz w:val="24"/>
          <w:szCs w:val="24"/>
          <w:lang w:val="en-US"/>
        </w:rPr>
        <w:t>If any provision of this Privacy and Data Protection Policy is deemed invalid, it shall be considered null and void, without affecting the validity and effectiveness of the remaining provisions, which shall remain fully in force.</w:t>
      </w:r>
    </w:p>
    <w:p w:rsidR="103F7E42" w:rsidP="41E1D14C" w:rsidRDefault="103F7E42" w14:paraId="3FD1F1C1" w14:textId="1DE7823F">
      <w:pPr>
        <w:pStyle w:val="Normal"/>
        <w:spacing w:before="240" w:beforeAutospacing="off" w:after="240" w:afterAutospacing="off"/>
        <w:jc w:val="both"/>
      </w:pPr>
      <w:r w:rsidRPr="41E1D14C" w:rsidR="103F7E42">
        <w:rPr>
          <w:rFonts w:ascii="PT Sans Narrow" w:hAnsi="PT Sans Narrow" w:eastAsia="PT Sans Narrow" w:cs="PT Sans Narrow"/>
          <w:noProof w:val="0"/>
          <w:sz w:val="24"/>
          <w:szCs w:val="24"/>
          <w:lang w:val="en-US"/>
        </w:rPr>
        <w:t>The user may contact us regarding any matter related to this Privacy and Data Protection Policy or any issue concerning the use of the website or their data by emailing info@nif4erasmus.com.</w:t>
      </w:r>
    </w:p>
    <w:p w:rsidR="41E1D14C" w:rsidP="41E1D14C" w:rsidRDefault="41E1D14C" w14:paraId="2BF44C70" w14:textId="253AD303">
      <w:pPr>
        <w:pStyle w:val="Normal"/>
        <w:spacing w:before="240" w:beforeAutospacing="off" w:after="240" w:afterAutospacing="off"/>
        <w:jc w:val="both"/>
        <w:rPr>
          <w:rFonts w:ascii="PT Sans Narrow" w:hAnsi="PT Sans Narrow" w:eastAsia="PT Sans Narrow" w:cs="PT Sans Narrow"/>
          <w:noProof w:val="0"/>
          <w:sz w:val="24"/>
          <w:szCs w:val="24"/>
          <w:lang w:val="en-US"/>
        </w:rPr>
      </w:pPr>
    </w:p>
    <w:p w:rsidR="103F7E42" w:rsidP="41E1D14C" w:rsidRDefault="103F7E42" w14:paraId="3F7EAC31" w14:textId="17DFF88F">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2EAF79F2" w:rsidR="103F7E42">
        <w:rPr>
          <w:rFonts w:ascii="PT Sans Narrow" w:hAnsi="PT Sans Narrow" w:eastAsia="PT Sans Narrow" w:cs="PT Sans Narrow"/>
          <w:noProof w:val="0"/>
          <w:sz w:val="24"/>
          <w:szCs w:val="24"/>
          <w:lang w:val="en-US"/>
        </w:rPr>
        <w:t xml:space="preserve">Last updated: </w:t>
      </w:r>
      <w:r w:rsidRPr="2EAF79F2" w:rsidR="3AF9B120">
        <w:rPr>
          <w:rFonts w:ascii="PT Sans Narrow" w:hAnsi="PT Sans Narrow" w:eastAsia="PT Sans Narrow" w:cs="PT Sans Narrow"/>
          <w:noProof w:val="0"/>
          <w:sz w:val="24"/>
          <w:szCs w:val="24"/>
          <w:lang w:val="en-US"/>
        </w:rPr>
        <w:t xml:space="preserve">09 </w:t>
      </w:r>
      <w:r w:rsidRPr="2EAF79F2" w:rsidR="103F7E42">
        <w:rPr>
          <w:rFonts w:ascii="PT Sans Narrow" w:hAnsi="PT Sans Narrow" w:eastAsia="PT Sans Narrow" w:cs="PT Sans Narrow"/>
          <w:noProof w:val="0"/>
          <w:sz w:val="24"/>
          <w:szCs w:val="24"/>
          <w:lang w:val="en-US"/>
        </w:rPr>
        <w:t>June 2025</w:t>
      </w:r>
    </w:p>
    <w:p w:rsidR="41E1D14C" w:rsidP="41E1D14C" w:rsidRDefault="41E1D14C" w14:paraId="50BAA4B8" w14:textId="27C9E4C8">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p>
    <w:p w:rsidR="103F7E42" w:rsidP="41E1D14C" w:rsidRDefault="103F7E42" w14:paraId="6F2E5954" w14:textId="47CB7910">
      <w:pPr>
        <w:pStyle w:val="Normal"/>
        <w:spacing w:before="240" w:beforeAutospacing="off" w:after="240" w:afterAutospacing="off"/>
        <w:ind w:left="0" w:firstLine="708"/>
        <w:jc w:val="both"/>
        <w:rPr>
          <w:rFonts w:ascii="PT Sans Narrow" w:hAnsi="PT Sans Narrow" w:eastAsia="PT Sans Narrow" w:cs="PT Sans Narrow"/>
          <w:b w:val="1"/>
          <w:bCs w:val="1"/>
          <w:noProof w:val="0"/>
          <w:sz w:val="24"/>
          <w:szCs w:val="24"/>
          <w:lang w:val="en-US"/>
        </w:rPr>
      </w:pPr>
      <w:r w:rsidRPr="41E1D14C" w:rsidR="103F7E42">
        <w:rPr>
          <w:rFonts w:ascii="PT Sans Narrow" w:hAnsi="PT Sans Narrow" w:eastAsia="PT Sans Narrow" w:cs="PT Sans Narrow"/>
          <w:b w:val="1"/>
          <w:bCs w:val="1"/>
          <w:noProof w:val="0"/>
          <w:sz w:val="24"/>
          <w:szCs w:val="24"/>
          <w:lang w:val="en-US"/>
        </w:rPr>
        <w:t>ANNEX I</w:t>
      </w:r>
    </w:p>
    <w:p w:rsidR="103F7E42" w:rsidP="41E1D14C" w:rsidRDefault="103F7E42" w14:paraId="59EEDB27" w14:textId="379657BB">
      <w:pPr>
        <w:spacing w:before="240" w:beforeAutospacing="off" w:after="240" w:afterAutospacing="off"/>
        <w:jc w:val="both"/>
      </w:pPr>
      <w:r w:rsidRPr="41E1D14C" w:rsidR="103F7E42">
        <w:rPr>
          <w:rFonts w:ascii="PT Sans Narrow" w:hAnsi="PT Sans Narrow" w:eastAsia="PT Sans Narrow" w:cs="PT Sans Narrow"/>
          <w:noProof w:val="0"/>
          <w:sz w:val="24"/>
          <w:szCs w:val="24"/>
          <w:lang w:val="en-US"/>
        </w:rPr>
        <w:t xml:space="preserve">This Annex aims to inform users about the general rules </w:t>
      </w:r>
      <w:r w:rsidRPr="41E1D14C" w:rsidR="103F7E42">
        <w:rPr>
          <w:rFonts w:ascii="PT Sans Narrow" w:hAnsi="PT Sans Narrow" w:eastAsia="PT Sans Narrow" w:cs="PT Sans Narrow"/>
          <w:noProof w:val="0"/>
          <w:sz w:val="24"/>
          <w:szCs w:val="24"/>
          <w:lang w:val="en-US"/>
        </w:rPr>
        <w:t>regarding</w:t>
      </w:r>
      <w:r w:rsidRPr="41E1D14C" w:rsidR="103F7E42">
        <w:rPr>
          <w:rFonts w:ascii="PT Sans Narrow" w:hAnsi="PT Sans Narrow" w:eastAsia="PT Sans Narrow" w:cs="PT Sans Narrow"/>
          <w:noProof w:val="0"/>
          <w:sz w:val="24"/>
          <w:szCs w:val="24"/>
          <w:lang w:val="en-US"/>
        </w:rPr>
        <w:t xml:space="preserve"> the processing of personal data provided when using the form to request the service for obtaining a Portuguese Tax Identification Number (NIF), or NIF with fiscal representation. The data is collected and processed </w:t>
      </w:r>
      <w:r w:rsidRPr="41E1D14C" w:rsidR="103F7E42">
        <w:rPr>
          <w:rFonts w:ascii="PT Sans Narrow" w:hAnsi="PT Sans Narrow" w:eastAsia="PT Sans Narrow" w:cs="PT Sans Narrow"/>
          <w:noProof w:val="0"/>
          <w:sz w:val="24"/>
          <w:szCs w:val="24"/>
          <w:lang w:val="en-US"/>
        </w:rPr>
        <w:t>in accordance with</w:t>
      </w:r>
      <w:r w:rsidRPr="41E1D14C" w:rsidR="103F7E42">
        <w:rPr>
          <w:rFonts w:ascii="PT Sans Narrow" w:hAnsi="PT Sans Narrow" w:eastAsia="PT Sans Narrow" w:cs="PT Sans Narrow"/>
          <w:noProof w:val="0"/>
          <w:sz w:val="24"/>
          <w:szCs w:val="24"/>
          <w:lang w:val="en-US"/>
        </w:rPr>
        <w:t xml:space="preserve"> the applicable legislation, namely Regulation (EU) 2016/679 of the European Parliament and of the Council of 27 April 2016 (“GDPR”). This document complements and forms an integral part of the Privacy and Data Protection Policy of the website </w:t>
      </w:r>
      <w:hyperlink r:id="Rdde59c63a5e94197">
        <w:r w:rsidRPr="41E1D14C" w:rsidR="103F7E42">
          <w:rPr>
            <w:rStyle w:val="Hyperlink"/>
            <w:rFonts w:ascii="PT Sans Narrow" w:hAnsi="PT Sans Narrow" w:eastAsia="PT Sans Narrow" w:cs="PT Sans Narrow"/>
            <w:noProof w:val="0"/>
            <w:sz w:val="24"/>
            <w:szCs w:val="24"/>
            <w:lang w:val="en-US"/>
          </w:rPr>
          <w:t>https://www.nif4erasmus.com</w:t>
        </w:r>
      </w:hyperlink>
      <w:r w:rsidRPr="41E1D14C" w:rsidR="103F7E42">
        <w:rPr>
          <w:rFonts w:ascii="PT Sans Narrow" w:hAnsi="PT Sans Narrow" w:eastAsia="PT Sans Narrow" w:cs="PT Sans Narrow"/>
          <w:noProof w:val="0"/>
          <w:sz w:val="24"/>
          <w:szCs w:val="24"/>
          <w:lang w:val="en-US"/>
        </w:rPr>
        <w:t>.</w:t>
      </w:r>
    </w:p>
    <w:p w:rsidR="103F7E42" w:rsidP="41E1D14C" w:rsidRDefault="103F7E42" w14:paraId="64D05665" w14:textId="4BF50AA5">
      <w:pPr>
        <w:spacing w:before="240" w:beforeAutospacing="off" w:after="240" w:afterAutospacing="off"/>
        <w:jc w:val="both"/>
        <w:rPr>
          <w:rFonts w:ascii="PT Sans Narrow" w:hAnsi="PT Sans Narrow" w:eastAsia="PT Sans Narrow" w:cs="PT Sans Narrow"/>
          <w:noProof w:val="0"/>
          <w:sz w:val="24"/>
          <w:szCs w:val="24"/>
          <w:lang w:val="en-US"/>
        </w:rPr>
      </w:pPr>
      <w:r w:rsidRPr="2EAF79F2" w:rsidR="103F7E42">
        <w:rPr>
          <w:rFonts w:ascii="PT Sans Narrow" w:hAnsi="PT Sans Narrow" w:eastAsia="PT Sans Narrow" w:cs="PT Sans Narrow"/>
          <w:noProof w:val="0"/>
          <w:sz w:val="24"/>
          <w:szCs w:val="24"/>
          <w:lang w:val="en-US"/>
        </w:rPr>
        <w:t xml:space="preserve">As part of this service, </w:t>
      </w:r>
      <w:r w:rsidRPr="2EAF79F2" w:rsidR="103F7E42">
        <w:rPr>
          <w:rFonts w:ascii="PT Sans Narrow" w:hAnsi="PT Sans Narrow" w:eastAsia="PT Sans Narrow" w:cs="PT Sans Narrow"/>
          <w:noProof w:val="0"/>
          <w:sz w:val="24"/>
          <w:szCs w:val="24"/>
          <w:lang w:val="en-US"/>
        </w:rPr>
        <w:t>various types</w:t>
      </w:r>
      <w:r w:rsidRPr="2EAF79F2" w:rsidR="103F7E42">
        <w:rPr>
          <w:rFonts w:ascii="PT Sans Narrow" w:hAnsi="PT Sans Narrow" w:eastAsia="PT Sans Narrow" w:cs="PT Sans Narrow"/>
          <w:noProof w:val="0"/>
          <w:sz w:val="24"/>
          <w:szCs w:val="24"/>
          <w:lang w:val="en-US"/>
        </w:rPr>
        <w:t xml:space="preserve"> of personal data will be collected according to the purpose of the service</w:t>
      </w:r>
      <w:r w:rsidRPr="2EAF79F2" w:rsidR="2060484B">
        <w:rPr>
          <w:rFonts w:ascii="PT Sans Narrow" w:hAnsi="PT Sans Narrow" w:eastAsia="PT Sans Narrow" w:cs="PT Sans Narrow"/>
          <w:noProof w:val="0"/>
          <w:sz w:val="24"/>
          <w:szCs w:val="24"/>
          <w:lang w:val="en-US"/>
        </w:rPr>
        <w:t xml:space="preserve"> </w:t>
      </w:r>
      <w:r w:rsidRPr="2EAF79F2" w:rsidR="103F7E42">
        <w:rPr>
          <w:rFonts w:ascii="PT Sans Narrow" w:hAnsi="PT Sans Narrow" w:eastAsia="PT Sans Narrow" w:cs="PT Sans Narrow"/>
          <w:noProof w:val="0"/>
          <w:sz w:val="24"/>
          <w:szCs w:val="24"/>
          <w:lang w:val="en-US"/>
        </w:rPr>
        <w:t>and limited strictly to what is necessary. The following personal data will be collected: full name, date of birth, nationality, a copy of an identification document, residential address, proof of address, email, and WhatsApp contact. The collection of this data is essential for the preparation of a Power of Attorney, which will authorize our team to request the NIF from the Portuguese Tax and Customs Authority (AT) or other competent services in Portugal.</w:t>
      </w:r>
    </w:p>
    <w:p w:rsidR="103F7E42" w:rsidP="41E1D14C" w:rsidRDefault="103F7E42" w14:paraId="1EF558D2" w14:textId="4F300286">
      <w:pPr>
        <w:pStyle w:val="Normal"/>
        <w:spacing w:before="240" w:beforeAutospacing="off" w:after="240" w:afterAutospacing="off"/>
        <w:jc w:val="both"/>
      </w:pPr>
      <w:r w:rsidRPr="41E1D14C" w:rsidR="103F7E42">
        <w:rPr>
          <w:rFonts w:ascii="PT Sans Narrow" w:hAnsi="PT Sans Narrow" w:eastAsia="PT Sans Narrow" w:cs="PT Sans Narrow"/>
          <w:noProof w:val="0"/>
          <w:sz w:val="24"/>
          <w:szCs w:val="24"/>
          <w:lang w:val="en-US"/>
        </w:rPr>
        <w:t>The User expressly authorizes NIF4Erasmus to send communications via WhatsApp or email.</w:t>
      </w:r>
    </w:p>
    <w:p w:rsidR="07122B2C" w:rsidP="41E1D14C" w:rsidRDefault="07122B2C" w14:paraId="2AC8AC5B" w14:textId="706368A8">
      <w:p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By submitting the form, the User expressly consents to the processing and storage of the information and documents provided, explicitly authorizing their use for the preparation of the power of attorney and the processing of the NIF request. The User acknowledges and accepts that the information may be shared, in a limited manner, with the competent authorities or with partners who assist in the execution of the service, such as lawyers or legal representatives.</w:t>
      </w:r>
    </w:p>
    <w:p w:rsidR="07122B2C" w:rsidP="41E1D14C" w:rsidRDefault="07122B2C" w14:paraId="1DB67701" w14:textId="1FB84A4B">
      <w:pPr>
        <w:spacing w:before="240" w:beforeAutospacing="off" w:after="240" w:afterAutospacing="off"/>
        <w:jc w:val="both"/>
      </w:pPr>
      <w:r w:rsidRPr="41E1D14C" w:rsidR="07122B2C">
        <w:rPr>
          <w:rFonts w:ascii="PT Sans Narrow" w:hAnsi="PT Sans Narrow" w:eastAsia="PT Sans Narrow" w:cs="PT Sans Narrow"/>
          <w:noProof w:val="0"/>
          <w:sz w:val="24"/>
          <w:szCs w:val="24"/>
          <w:lang w:val="en-US"/>
        </w:rPr>
        <w:t>In accordance with the applicable legislation, the user has the following rights:</w:t>
      </w:r>
    </w:p>
    <w:p w:rsidR="07122B2C" w:rsidP="41E1D14C" w:rsidRDefault="07122B2C" w14:paraId="1DFD792F" w14:textId="661AF5A7">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to obtain clear, transparent, and understandable information about how their personal data is used;</w:t>
      </w:r>
    </w:p>
    <w:p w:rsidR="07122B2C" w:rsidP="41E1D14C" w:rsidRDefault="07122B2C" w14:paraId="2C9F503D" w14:textId="6E81FDB9">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to request a copy of their personal data that is being processed;</w:t>
      </w:r>
    </w:p>
    <w:p w:rsidR="07122B2C" w:rsidP="41E1D14C" w:rsidRDefault="07122B2C" w14:paraId="4976D745" w14:textId="1775297B">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to correct or update inaccurate or incomplete data;</w:t>
      </w:r>
    </w:p>
    <w:p w:rsidR="07122B2C" w:rsidP="41E1D14C" w:rsidRDefault="07122B2C" w14:paraId="546E06A6" w14:textId="6D59D023">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 xml:space="preserve">to request the deletion of their personal </w:t>
      </w:r>
      <w:r w:rsidRPr="41E1D14C" w:rsidR="07122B2C">
        <w:rPr>
          <w:rFonts w:ascii="PT Sans Narrow" w:hAnsi="PT Sans Narrow" w:eastAsia="PT Sans Narrow" w:cs="PT Sans Narrow"/>
          <w:noProof w:val="0"/>
          <w:sz w:val="24"/>
          <w:szCs w:val="24"/>
          <w:lang w:val="en-US"/>
        </w:rPr>
        <w:t>data;</w:t>
      </w:r>
    </w:p>
    <w:p w:rsidR="07122B2C" w:rsidP="41E1D14C" w:rsidRDefault="07122B2C" w14:paraId="60AD4C5C" w14:textId="6C69070F">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to lodge a complaint with the supervisory authority: If the user believes that their data has been processed unlawfully, they may file a complaint with the supervisory authority. However, we encourage the user to first share any concerns directly with us;</w:t>
      </w:r>
    </w:p>
    <w:p w:rsidR="07122B2C" w:rsidP="41E1D14C" w:rsidRDefault="07122B2C" w14:paraId="64561DE1" w14:textId="3DE126CD">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 xml:space="preserve">to copy or transfer their data to another </w:t>
      </w:r>
      <w:r w:rsidRPr="41E1D14C" w:rsidR="07122B2C">
        <w:rPr>
          <w:rFonts w:ascii="PT Sans Narrow" w:hAnsi="PT Sans Narrow" w:eastAsia="PT Sans Narrow" w:cs="PT Sans Narrow"/>
          <w:noProof w:val="0"/>
          <w:sz w:val="24"/>
          <w:szCs w:val="24"/>
          <w:lang w:val="en-US"/>
        </w:rPr>
        <w:t>database;</w:t>
      </w:r>
    </w:p>
    <w:p w:rsidR="07122B2C" w:rsidP="41E1D14C" w:rsidRDefault="07122B2C" w14:paraId="1CC2A6D0" w14:textId="58F4BB0B">
      <w:pPr>
        <w:pStyle w:val="ListParagraph"/>
        <w:numPr>
          <w:ilvl w:val="0"/>
          <w:numId w:val="8"/>
        </w:numPr>
        <w:spacing w:before="240" w:beforeAutospacing="off" w:after="240" w:afterAutospacing="off"/>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to request the restriction of the processing of their data.</w:t>
      </w:r>
    </w:p>
    <w:p w:rsidR="07122B2C" w:rsidP="41E1D14C" w:rsidRDefault="07122B2C" w14:paraId="6F8D25BE" w14:textId="0316C1C1">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 xml:space="preserve">The data provided will be treated with the highest level of confidentiality and used exclusively for the purposes described above. All shared data and documents will be stored only for as long as necessary to achieve the intended purpose. Once the service is completed, the information will be </w:t>
      </w:r>
      <w:r w:rsidRPr="41E1D14C" w:rsidR="07122B2C">
        <w:rPr>
          <w:rFonts w:ascii="PT Sans Narrow" w:hAnsi="PT Sans Narrow" w:eastAsia="PT Sans Narrow" w:cs="PT Sans Narrow"/>
          <w:noProof w:val="0"/>
          <w:sz w:val="24"/>
          <w:szCs w:val="24"/>
          <w:lang w:val="en-US"/>
        </w:rPr>
        <w:t>deleted</w:t>
      </w:r>
      <w:r w:rsidRPr="41E1D14C" w:rsidR="07122B2C">
        <w:rPr>
          <w:rFonts w:ascii="PT Sans Narrow" w:hAnsi="PT Sans Narrow" w:eastAsia="PT Sans Narrow" w:cs="PT Sans Narrow"/>
          <w:noProof w:val="0"/>
          <w:sz w:val="24"/>
          <w:szCs w:val="24"/>
          <w:lang w:val="en-US"/>
        </w:rPr>
        <w:t>, except in cases where retention is required to comply with applicable legal obligations.</w:t>
      </w:r>
    </w:p>
    <w:p w:rsidR="07122B2C" w:rsidP="41E1D14C" w:rsidRDefault="07122B2C" w14:paraId="56276A22" w14:textId="2E481084">
      <w:pPr>
        <w:pStyle w:val="Normal"/>
        <w:spacing w:before="240" w:beforeAutospacing="off" w:after="240" w:afterAutospacing="off"/>
        <w:ind w:left="0"/>
        <w:jc w:val="both"/>
      </w:pPr>
      <w:r w:rsidRPr="41E1D14C" w:rsidR="07122B2C">
        <w:rPr>
          <w:rFonts w:ascii="PT Sans Narrow" w:hAnsi="PT Sans Narrow" w:eastAsia="PT Sans Narrow" w:cs="PT Sans Narrow"/>
          <w:noProof w:val="0"/>
          <w:sz w:val="24"/>
          <w:szCs w:val="24"/>
          <w:lang w:val="en-US"/>
        </w:rPr>
        <w:t xml:space="preserve">All information, data, and documents are protected by professional secrecy, </w:t>
      </w:r>
      <w:r w:rsidRPr="41E1D14C" w:rsidR="07122B2C">
        <w:rPr>
          <w:rFonts w:ascii="PT Sans Narrow" w:hAnsi="PT Sans Narrow" w:eastAsia="PT Sans Narrow" w:cs="PT Sans Narrow"/>
          <w:noProof w:val="0"/>
          <w:sz w:val="24"/>
          <w:szCs w:val="24"/>
          <w:lang w:val="en-US"/>
        </w:rPr>
        <w:t>in accordance with</w:t>
      </w:r>
      <w:r w:rsidRPr="41E1D14C" w:rsidR="07122B2C">
        <w:rPr>
          <w:rFonts w:ascii="PT Sans Narrow" w:hAnsi="PT Sans Narrow" w:eastAsia="PT Sans Narrow" w:cs="PT Sans Narrow"/>
          <w:noProof w:val="0"/>
          <w:sz w:val="24"/>
          <w:szCs w:val="24"/>
          <w:lang w:val="en-US"/>
        </w:rPr>
        <w:t xml:space="preserve"> Article 92 of the Statute of the Portuguese Bar Association (Law no. 145/2015, of 9 September).</w:t>
      </w:r>
    </w:p>
    <w:p w:rsidR="07122B2C" w:rsidP="41E1D14C" w:rsidRDefault="07122B2C" w14:paraId="64BFF5AF" w14:textId="1630672C">
      <w:pPr>
        <w:pStyle w:val="Normal"/>
        <w:spacing w:before="240" w:beforeAutospacing="off" w:after="240" w:afterAutospacing="off"/>
        <w:ind w:left="0"/>
        <w:jc w:val="both"/>
        <w:rPr>
          <w:rFonts w:ascii="PT Sans Narrow" w:hAnsi="PT Sans Narrow" w:eastAsia="PT Sans Narrow" w:cs="PT Sans Narrow"/>
          <w:noProof w:val="0"/>
          <w:sz w:val="24"/>
          <w:szCs w:val="24"/>
          <w:lang w:val="en-US"/>
        </w:rPr>
      </w:pPr>
      <w:r w:rsidRPr="41E1D14C" w:rsidR="07122B2C">
        <w:rPr>
          <w:rFonts w:ascii="PT Sans Narrow" w:hAnsi="PT Sans Narrow" w:eastAsia="PT Sans Narrow" w:cs="PT Sans Narrow"/>
          <w:noProof w:val="0"/>
          <w:sz w:val="24"/>
          <w:szCs w:val="24"/>
          <w:lang w:val="en-US"/>
        </w:rPr>
        <w:t xml:space="preserve">The user may exercise their rights at any time under the applicable data protection </w:t>
      </w:r>
      <w:r w:rsidRPr="41E1D14C" w:rsidR="07122B2C">
        <w:rPr>
          <w:rFonts w:ascii="PT Sans Narrow" w:hAnsi="PT Sans Narrow" w:eastAsia="PT Sans Narrow" w:cs="PT Sans Narrow"/>
          <w:noProof w:val="0"/>
          <w:sz w:val="24"/>
          <w:szCs w:val="24"/>
          <w:lang w:val="en-US"/>
        </w:rPr>
        <w:t>legislation, unless</w:t>
      </w:r>
      <w:r w:rsidRPr="41E1D14C" w:rsidR="07122B2C">
        <w:rPr>
          <w:rFonts w:ascii="PT Sans Narrow" w:hAnsi="PT Sans Narrow" w:eastAsia="PT Sans Narrow" w:cs="PT Sans Narrow"/>
          <w:noProof w:val="0"/>
          <w:sz w:val="24"/>
          <w:szCs w:val="24"/>
          <w:lang w:val="en-US"/>
        </w:rPr>
        <w:t xml:space="preserve"> data retention is legally required. For any questions or requests related to personal data or the NIF request process, the user may contact our team at the email address info@nif4erasmus.com.</w:t>
      </w:r>
    </w:p>
    <w:p w:rsidR="07122B2C" w:rsidP="41E1D14C" w:rsidRDefault="07122B2C" w14:paraId="3A8BF559" w14:textId="6920AD41">
      <w:pPr>
        <w:pStyle w:val="Normal"/>
        <w:spacing w:before="240" w:beforeAutospacing="off" w:after="240" w:afterAutospacing="off"/>
        <w:ind w:left="0"/>
        <w:jc w:val="both"/>
      </w:pPr>
      <w:r w:rsidRPr="41E1D14C" w:rsidR="07122B2C">
        <w:rPr>
          <w:rFonts w:ascii="PT Sans Narrow" w:hAnsi="PT Sans Narrow" w:eastAsia="PT Sans Narrow" w:cs="PT Sans Narrow"/>
          <w:noProof w:val="0"/>
          <w:sz w:val="24"/>
          <w:szCs w:val="24"/>
          <w:lang w:val="en-US"/>
        </w:rPr>
        <w:t>By submitting the form, the user declares that they have read and understood this Privacy Policy and fully agree with its terms.</w:t>
      </w:r>
    </w:p>
    <w:p w:rsidR="41E1D14C" w:rsidP="41E1D14C" w:rsidRDefault="41E1D14C" w14:paraId="61D9F669" w14:textId="07723E88">
      <w:pPr>
        <w:pStyle w:val="Normal"/>
        <w:spacing w:before="240" w:beforeAutospacing="off" w:after="240" w:afterAutospacing="off"/>
        <w:ind w:left="0"/>
        <w:rPr>
          <w:rFonts w:ascii="PT Sans Narrow" w:hAnsi="PT Sans Narrow" w:eastAsia="PT Sans Narrow" w:cs="PT Sans Narrow"/>
          <w:noProof w:val="0"/>
          <w:sz w:val="24"/>
          <w:szCs w:val="24"/>
          <w:lang w:val="en-US"/>
        </w:rPr>
      </w:pPr>
    </w:p>
    <w:p w:rsidR="41E1D14C" w:rsidP="41E1D14C" w:rsidRDefault="41E1D14C" w14:paraId="19778369" w14:textId="0785E275">
      <w:pPr>
        <w:rPr>
          <w:rFonts w:ascii="PT Sans Narrow" w:hAnsi="PT Sans Narrow" w:eastAsia="PT Sans Narrow" w:cs="PT Sans Narrow"/>
        </w:rPr>
      </w:pPr>
    </w:p>
    <w:p w:rsidR="41E1D14C" w:rsidP="41E1D14C" w:rsidRDefault="41E1D14C" w14:paraId="0DC1BC51" w14:textId="473AA9D3">
      <w:pPr>
        <w:rPr>
          <w:rFonts w:ascii="PT Sans Narrow" w:hAnsi="PT Sans Narrow" w:eastAsia="PT Sans Narrow" w:cs="PT Sans Narrow"/>
        </w:rPr>
      </w:pPr>
    </w:p>
    <w:p w:rsidR="41E1D14C" w:rsidP="41E1D14C" w:rsidRDefault="41E1D14C" w14:paraId="6ACA6355" w14:textId="7EB617D8">
      <w:pPr>
        <w:rPr>
          <w:rFonts w:ascii="PT Sans Narrow" w:hAnsi="PT Sans Narrow" w:eastAsia="PT Sans Narrow" w:cs="PT Sans Narrow"/>
        </w:rPr>
      </w:pPr>
    </w:p>
    <w:p w:rsidR="41E1D14C" w:rsidP="41E1D14C" w:rsidRDefault="41E1D14C" w14:paraId="16706720" w14:textId="1FA8DD0F">
      <w:pPr>
        <w:rPr>
          <w:rFonts w:ascii="PT Sans Narrow" w:hAnsi="PT Sans Narrow" w:eastAsia="PT Sans Narrow" w:cs="PT Sans Narrow"/>
        </w:rPr>
      </w:pPr>
    </w:p>
    <w:p w:rsidR="41E1D14C" w:rsidP="41E1D14C" w:rsidRDefault="41E1D14C" w14:paraId="1C9969AB" w14:textId="38F68C60">
      <w:pPr>
        <w:rPr>
          <w:rFonts w:ascii="PT Sans Narrow" w:hAnsi="PT Sans Narrow" w:eastAsia="PT Sans Narrow" w:cs="PT Sans Narrow"/>
        </w:rPr>
      </w:pPr>
    </w:p>
    <w:p w:rsidR="41E1D14C" w:rsidP="41E1D14C" w:rsidRDefault="41E1D14C" w14:paraId="28657CD7" w14:textId="5C359330">
      <w:pPr>
        <w:rPr>
          <w:rFonts w:ascii="PT Sans Narrow" w:hAnsi="PT Sans Narrow" w:eastAsia="PT Sans Narrow" w:cs="PT Sans Narrow"/>
        </w:rPr>
      </w:pPr>
    </w:p>
    <w:p w:rsidR="41E1D14C" w:rsidP="41E1D14C" w:rsidRDefault="41E1D14C" w14:paraId="34238194" w14:textId="6FD7C2EE">
      <w:pPr>
        <w:rPr>
          <w:rFonts w:ascii="PT Sans Narrow" w:hAnsi="PT Sans Narrow" w:eastAsia="PT Sans Narrow" w:cs="PT Sans Narrow"/>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f3ffa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a64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f2a6f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3dac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972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aead3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071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3cb3a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08CE2"/>
    <w:rsid w:val="001E4991"/>
    <w:rsid w:val="01D748F1"/>
    <w:rsid w:val="020DD502"/>
    <w:rsid w:val="03679BC9"/>
    <w:rsid w:val="04FF6BF1"/>
    <w:rsid w:val="069443B4"/>
    <w:rsid w:val="07122B2C"/>
    <w:rsid w:val="07DC81C0"/>
    <w:rsid w:val="0811A0A3"/>
    <w:rsid w:val="098B1AEE"/>
    <w:rsid w:val="098B1AEE"/>
    <w:rsid w:val="0D632E06"/>
    <w:rsid w:val="0D632E06"/>
    <w:rsid w:val="0FED811F"/>
    <w:rsid w:val="0FED811F"/>
    <w:rsid w:val="103F7E42"/>
    <w:rsid w:val="11CBE76D"/>
    <w:rsid w:val="1231D10C"/>
    <w:rsid w:val="1231D10C"/>
    <w:rsid w:val="12952D67"/>
    <w:rsid w:val="142E6A9B"/>
    <w:rsid w:val="14E0968F"/>
    <w:rsid w:val="16E2FDE4"/>
    <w:rsid w:val="188BABF4"/>
    <w:rsid w:val="189003A8"/>
    <w:rsid w:val="1A0A819C"/>
    <w:rsid w:val="1B17E28E"/>
    <w:rsid w:val="1BC08CE2"/>
    <w:rsid w:val="1C718EBE"/>
    <w:rsid w:val="1D3CF15B"/>
    <w:rsid w:val="1E70991B"/>
    <w:rsid w:val="205885AF"/>
    <w:rsid w:val="2060484B"/>
    <w:rsid w:val="2179C2A7"/>
    <w:rsid w:val="22B380BD"/>
    <w:rsid w:val="233C9A84"/>
    <w:rsid w:val="2634C3CC"/>
    <w:rsid w:val="2768D806"/>
    <w:rsid w:val="29E20BCF"/>
    <w:rsid w:val="29E20BCF"/>
    <w:rsid w:val="2BB64EDB"/>
    <w:rsid w:val="2BDC7781"/>
    <w:rsid w:val="2BDC7781"/>
    <w:rsid w:val="2BEBBA07"/>
    <w:rsid w:val="2CC580D9"/>
    <w:rsid w:val="2D31F648"/>
    <w:rsid w:val="2EAF79F2"/>
    <w:rsid w:val="2EF58646"/>
    <w:rsid w:val="2EF58646"/>
    <w:rsid w:val="3194873A"/>
    <w:rsid w:val="35B5ED54"/>
    <w:rsid w:val="35DB9BB0"/>
    <w:rsid w:val="3642B69A"/>
    <w:rsid w:val="36CAB9C8"/>
    <w:rsid w:val="36DCC244"/>
    <w:rsid w:val="3806F9DC"/>
    <w:rsid w:val="38085B59"/>
    <w:rsid w:val="3AF9B120"/>
    <w:rsid w:val="3BE5CB4B"/>
    <w:rsid w:val="3D04DA00"/>
    <w:rsid w:val="3D3EC07E"/>
    <w:rsid w:val="3D9ABFD1"/>
    <w:rsid w:val="3F03E992"/>
    <w:rsid w:val="3F03E992"/>
    <w:rsid w:val="4053CAE4"/>
    <w:rsid w:val="4176A545"/>
    <w:rsid w:val="41E1D14C"/>
    <w:rsid w:val="43471B5B"/>
    <w:rsid w:val="439E43EF"/>
    <w:rsid w:val="455E2630"/>
    <w:rsid w:val="455E2630"/>
    <w:rsid w:val="466A15E1"/>
    <w:rsid w:val="466A15E1"/>
    <w:rsid w:val="470C655B"/>
    <w:rsid w:val="48AEE13D"/>
    <w:rsid w:val="4AA4D7A9"/>
    <w:rsid w:val="4ABB555F"/>
    <w:rsid w:val="4C4CB958"/>
    <w:rsid w:val="4D508317"/>
    <w:rsid w:val="4FCF60CB"/>
    <w:rsid w:val="50C73A38"/>
    <w:rsid w:val="510CAEFF"/>
    <w:rsid w:val="510CAEFF"/>
    <w:rsid w:val="51EC098E"/>
    <w:rsid w:val="534C58B3"/>
    <w:rsid w:val="539F3864"/>
    <w:rsid w:val="55362B99"/>
    <w:rsid w:val="5832B49B"/>
    <w:rsid w:val="5832B49B"/>
    <w:rsid w:val="59566CD8"/>
    <w:rsid w:val="59C822A2"/>
    <w:rsid w:val="5B7E7831"/>
    <w:rsid w:val="5C3ECC41"/>
    <w:rsid w:val="5D021114"/>
    <w:rsid w:val="5E683070"/>
    <w:rsid w:val="5EA85E25"/>
    <w:rsid w:val="5F136517"/>
    <w:rsid w:val="60995334"/>
    <w:rsid w:val="60995334"/>
    <w:rsid w:val="63435A07"/>
    <w:rsid w:val="64AAA7EB"/>
    <w:rsid w:val="653172DC"/>
    <w:rsid w:val="653172DC"/>
    <w:rsid w:val="66D38208"/>
    <w:rsid w:val="6875EC6C"/>
    <w:rsid w:val="6A3CA8F8"/>
    <w:rsid w:val="6B59DE35"/>
    <w:rsid w:val="6C78CB9F"/>
    <w:rsid w:val="6D33DB6B"/>
    <w:rsid w:val="6FCC3A9A"/>
    <w:rsid w:val="72D180AD"/>
    <w:rsid w:val="739307CF"/>
    <w:rsid w:val="75319BAD"/>
    <w:rsid w:val="75E6D9E7"/>
    <w:rsid w:val="7843A09B"/>
    <w:rsid w:val="79E95FEC"/>
    <w:rsid w:val="7A388EE2"/>
    <w:rsid w:val="7CEC4A3D"/>
    <w:rsid w:val="7CEDC577"/>
    <w:rsid w:val="7CEDC577"/>
    <w:rsid w:val="7CF16BAC"/>
    <w:rsid w:val="7E77A7ED"/>
    <w:rsid w:val="7E8974AA"/>
    <w:rsid w:val="7E8974AA"/>
    <w:rsid w:val="7F179071"/>
    <w:rsid w:val="7F179071"/>
    <w:rsid w:val="7F4FB8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8CE2"/>
  <w15:chartTrackingRefBased/>
  <w15:docId w15:val="{A591385E-1B9B-4116-924C-CE0696BD18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uiPriority w:val="22"/>
    <w:name w:val="Strong"/>
    <w:basedOn w:val="DefaultParagraphFont"/>
    <w:qFormat/>
    <w:rsid w:val="41E1D14C"/>
    <w:rPr>
      <w:b w:val="1"/>
      <w:bCs w:val="1"/>
    </w:rPr>
  </w:style>
  <w:style w:type="character" w:styleId="Hyperlink">
    <w:uiPriority w:val="99"/>
    <w:name w:val="Hyperlink"/>
    <w:basedOn w:val="DefaultParagraphFont"/>
    <w:unhideWhenUsed/>
    <w:rsid w:val="41E1D14C"/>
    <w:rPr>
      <w:color w:val="467886"/>
      <w:u w:val="single"/>
    </w:rPr>
  </w:style>
  <w:style w:type="paragraph" w:styleId="ListParagraph">
    <w:uiPriority w:val="34"/>
    <w:name w:val="List Paragraph"/>
    <w:basedOn w:val="Normal"/>
    <w:qFormat/>
    <w:rsid w:val="41E1D14C"/>
    <w:pPr>
      <w:spacing/>
      <w:ind w:left="720"/>
      <w:contextualSpacing/>
    </w:pPr>
  </w:style>
  <w:style w:type="paragraph" w:styleId="western" w:customStyle="true">
    <w:uiPriority w:val="1"/>
    <w:name w:val="western"/>
    <w:basedOn w:val="Normal"/>
    <w:rsid w:val="41E1D14C"/>
    <w:rPr>
      <w:rFonts w:ascii="Aptos" w:hAnsi="Aptos" w:eastAsia="Aptos" w:cs="" w:asciiTheme="minorAscii" w:hAnsiTheme="minorAscii" w:eastAsiaTheme="minorAscii" w:cstheme="minorBidi"/>
      <w:sz w:val="24"/>
      <w:szCs w:val="24"/>
      <w:lang w:eastAsia="es-ES"/>
    </w:rPr>
    <w:pPr>
      <w:spacing w:beforeAutospacing="on" w:afterAutospacing="on"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if4erasmus.com/" TargetMode="External" Id="R72a5e0870ecd4869" /><Relationship Type="http://schemas.openxmlformats.org/officeDocument/2006/relationships/hyperlink" Target="https://www.nif4erasmus.com" TargetMode="External" Id="Rdde59c63a5e94197" /><Relationship Type="http://schemas.openxmlformats.org/officeDocument/2006/relationships/numbering" Target="numbering.xml" Id="Rcac85d040fab48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2025-06-06T12:34:23.1827421Z</dcterms:created>
  <dcterms:modified xsi:type="dcterms:W3CDTF">2025-06-09T12:09:26.5220414Z</dcterms:modified>
  <dc:creator>Rui Tavares</dc:creator>
  <lastModifiedBy>Rui Tavares</lastModifiedBy>
</coreProperties>
</file>