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The </w:t>
      </w:r>
      <w:r w:rsidRPr="00355C2A">
        <w:rPr>
          <w:b/>
          <w:sz w:val="24"/>
          <w:szCs w:val="24"/>
        </w:rPr>
        <w:t>Hospital Equipment Maintenance Monitoring System (HEMMS)</w:t>
      </w:r>
      <w:r w:rsidRPr="00355C2A">
        <w:rPr>
          <w:sz w:val="24"/>
          <w:szCs w:val="24"/>
        </w:rPr>
        <w:t xml:space="preserve"> aims to digitalize the maintenance workflow in hospitals. </w:t>
      </w:r>
      <w:bookmarkStart w:id="0" w:name="_GoBack"/>
      <w:bookmarkEnd w:id="0"/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Currently, hospitals rely on paper-based tracking, which leads to missed maintenance schedules, poor accountability, and 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long downtime of critical medical equipment. The proposed system will automate maintenance scheduling, technician assignment, 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>repair tracking, alert generation, and reporting.</w:t>
      </w:r>
    </w:p>
    <w:p w:rsidR="00355C2A" w:rsidRPr="00355C2A" w:rsidRDefault="00355C2A" w:rsidP="00355C2A">
      <w:pPr>
        <w:rPr>
          <w:b/>
          <w:sz w:val="24"/>
          <w:szCs w:val="24"/>
        </w:rPr>
      </w:pPr>
    </w:p>
    <w:p w:rsidR="00355C2A" w:rsidRPr="00355C2A" w:rsidRDefault="00355C2A" w:rsidP="00355C2A">
      <w:pPr>
        <w:rPr>
          <w:b/>
          <w:sz w:val="24"/>
          <w:szCs w:val="24"/>
        </w:rPr>
      </w:pPr>
      <w:r w:rsidRPr="00355C2A">
        <w:rPr>
          <w:b/>
          <w:sz w:val="24"/>
          <w:szCs w:val="24"/>
        </w:rPr>
        <w:t>The main users of the system are: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 xml:space="preserve"> Technicians – perform maintenance tasks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>Maintenance Supervisors – assign jobs and track status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>Hospital Administrators – check reports and budgets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>IT/Database Officers – manage the Oracle database</w:t>
      </w:r>
    </w:p>
    <w:p w:rsidR="00355C2A" w:rsidRPr="00355C2A" w:rsidRDefault="00355C2A" w:rsidP="00355C2A">
      <w:pPr>
        <w:rPr>
          <w:sz w:val="24"/>
          <w:szCs w:val="24"/>
        </w:rPr>
      </w:pP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The business process starts when equipment is registered by the administrator. If maintenance is required, a supervisor assigns 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a technician who performs the task and updates the system. If a deadline is near, the system automatically generates an alert 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and sends it to the supervisor. All completed maintenance data will be stored in the </w:t>
      </w:r>
      <w:r w:rsidRPr="00355C2A">
        <w:rPr>
          <w:sz w:val="24"/>
          <w:szCs w:val="24"/>
        </w:rPr>
        <w:t>maintenance history</w:t>
      </w:r>
      <w:r w:rsidRPr="00355C2A">
        <w:rPr>
          <w:sz w:val="24"/>
          <w:szCs w:val="24"/>
        </w:rPr>
        <w:t xml:space="preserve"> table for BI analysis.</w:t>
      </w:r>
    </w:p>
    <w:p w:rsidR="00355C2A" w:rsidRPr="00355C2A" w:rsidRDefault="00355C2A" w:rsidP="00355C2A">
      <w:pPr>
        <w:rPr>
          <w:b/>
          <w:sz w:val="24"/>
          <w:szCs w:val="24"/>
        </w:rPr>
      </w:pPr>
    </w:p>
    <w:p w:rsidR="00355C2A" w:rsidRPr="00355C2A" w:rsidRDefault="00355C2A" w:rsidP="00355C2A">
      <w:pPr>
        <w:rPr>
          <w:b/>
          <w:sz w:val="24"/>
          <w:szCs w:val="24"/>
        </w:rPr>
      </w:pPr>
      <w:r w:rsidRPr="00355C2A">
        <w:rPr>
          <w:b/>
          <w:sz w:val="24"/>
          <w:szCs w:val="24"/>
        </w:rPr>
        <w:t>Analytics will be used to determine: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 xml:space="preserve"> The cost of repairs per department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 xml:space="preserve"> Failure trends of equipment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>Technician performance</w:t>
      </w:r>
    </w:p>
    <w:p w:rsidR="00355C2A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 </w:t>
      </w:r>
      <w:r w:rsidRPr="00355C2A">
        <w:rPr>
          <w:sz w:val="24"/>
          <w:szCs w:val="24"/>
        </w:rPr>
        <w:t>Predictive maintenance possibilities</w:t>
      </w:r>
    </w:p>
    <w:p w:rsidR="00355C2A" w:rsidRPr="00355C2A" w:rsidRDefault="00355C2A" w:rsidP="00355C2A">
      <w:pPr>
        <w:rPr>
          <w:sz w:val="24"/>
          <w:szCs w:val="24"/>
        </w:rPr>
      </w:pPr>
    </w:p>
    <w:p w:rsidR="00D9089B" w:rsidRPr="00355C2A" w:rsidRDefault="00355C2A" w:rsidP="00355C2A">
      <w:pPr>
        <w:rPr>
          <w:sz w:val="24"/>
          <w:szCs w:val="24"/>
        </w:rPr>
      </w:pPr>
      <w:r w:rsidRPr="00355C2A">
        <w:rPr>
          <w:sz w:val="24"/>
          <w:szCs w:val="24"/>
        </w:rPr>
        <w:t>This system improves accountability, ensures real-time tracking, and supports better hospital decision-making.</w:t>
      </w:r>
    </w:p>
    <w:sectPr w:rsidR="00D9089B" w:rsidRPr="0035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2A"/>
    <w:rsid w:val="00355C2A"/>
    <w:rsid w:val="00D9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F7CF"/>
  <w15:chartTrackingRefBased/>
  <w15:docId w15:val="{1A973379-7D0D-4FC3-874D-1A9C162E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K TECHNOLOGY</dc:creator>
  <cp:keywords/>
  <dc:description/>
  <cp:lastModifiedBy>GOLDEN K TECHNOLOGY</cp:lastModifiedBy>
  <cp:revision>1</cp:revision>
  <dcterms:created xsi:type="dcterms:W3CDTF">2025-11-19T20:31:00Z</dcterms:created>
  <dcterms:modified xsi:type="dcterms:W3CDTF">2025-11-19T20:36:00Z</dcterms:modified>
</cp:coreProperties>
</file>