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1F5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6C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 Document</w:t>
      </w:r>
    </w:p>
    <w:p w14:paraId="2DDD903F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Self-Balancing Tree with Hash Table and Collision Resolution in C++</w:t>
      </w:r>
    </w:p>
    <w:p w14:paraId="27F37E7B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4347F400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3A686A22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develop 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Binary Search Tree (BST)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either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integrated with 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efficient data storage. Collision resolution will be handled using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(via an AVL/Red-Black Tree) and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C74CA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22D94C71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>This project implements:</w:t>
      </w:r>
    </w:p>
    <w:p w14:paraId="0556437A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BST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to ensure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insertions, deletions, and searches.</w:t>
      </w:r>
    </w:p>
    <w:p w14:paraId="59674A2E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with key-value storage, supporting insertion, deletion, and searching.</w:t>
      </w:r>
    </w:p>
    <w:p w14:paraId="6A959CA7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Resolution Techniques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A799A0" w14:textId="77777777" w:rsidR="006F6CDC" w:rsidRPr="006F6CDC" w:rsidRDefault="006F6CDC" w:rsidP="006F6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Uses an AVL or Red-Black Tree to handle collisions at each index.</w:t>
      </w:r>
    </w:p>
    <w:p w14:paraId="20BD3245" w14:textId="77777777" w:rsidR="006F6CDC" w:rsidRPr="006F6CDC" w:rsidRDefault="006F6CDC" w:rsidP="006F6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Probes the next available slot in case of a collision.</w:t>
      </w:r>
    </w:p>
    <w:p w14:paraId="153E3BD0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Resizing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Hash table resizes when the load factor exceeds a threshold (e.g., 75%).</w:t>
      </w:r>
    </w:p>
    <w:p w14:paraId="0F895DA0" w14:textId="77777777" w:rsidR="006F6CDC" w:rsidRPr="006F6CDC" w:rsidRDefault="006F6CDC" w:rsidP="006F6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Implementation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standard data structures and algorithms.</w:t>
      </w:r>
    </w:p>
    <w:p w14:paraId="23D98C68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Audience</w:t>
      </w:r>
    </w:p>
    <w:p w14:paraId="6BEC3DFB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>This project is intended for:</w:t>
      </w:r>
    </w:p>
    <w:p w14:paraId="6112BBF8" w14:textId="77777777" w:rsidR="006F6CDC" w:rsidRPr="006F6CDC" w:rsidRDefault="006F6CDC" w:rsidP="006F6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 students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learning advanced data structures.</w:t>
      </w:r>
    </w:p>
    <w:p w14:paraId="26C2079D" w14:textId="77777777" w:rsidR="006F6CDC" w:rsidRPr="006F6CDC" w:rsidRDefault="006F6CDC" w:rsidP="006F6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looking to integrate self-balancing trees with hash tables.</w:t>
      </w:r>
    </w:p>
    <w:p w14:paraId="7CAAE8CC" w14:textId="77777777" w:rsidR="006F6CDC" w:rsidRPr="006F6CDC" w:rsidRDefault="006F6CDC" w:rsidP="006F6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Researchers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exploring efficient data storage techniques.</w:t>
      </w:r>
    </w:p>
    <w:p w14:paraId="43B1E75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1.4 Definitions, Acronyms, and Abbreviations</w:t>
      </w:r>
    </w:p>
    <w:p w14:paraId="1B052A4F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BST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Binary Search Tree</w:t>
      </w:r>
    </w:p>
    <w:p w14:paraId="3034DE89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self-balancing BST maintaining a balance factor of -1, 0, or 1.</w:t>
      </w:r>
    </w:p>
    <w:p w14:paraId="7749EC55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self-balancing BST with strict color-based balancing rules.</w:t>
      </w:r>
    </w:p>
    <w:p w14:paraId="69FC6C6B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data structure for fast key-based retrieval.</w:t>
      </w:r>
    </w:p>
    <w:p w14:paraId="13D8224F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collision resolution method using linked structures (AVL/Red-Black Trees).</w:t>
      </w:r>
    </w:p>
    <w:p w14:paraId="65A8F794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A collision resolution method that finds the next available slot sequentially.</w:t>
      </w:r>
    </w:p>
    <w:p w14:paraId="1E2EE287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1) Complexity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Constant time operations (ideal case in hash tables).</w:t>
      </w:r>
    </w:p>
    <w:p w14:paraId="07B50EE4" w14:textId="77777777" w:rsidR="006F6CDC" w:rsidRPr="006F6CDC" w:rsidRDefault="006F6CDC" w:rsidP="006F6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 Complexity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: Logarithmic time operations (in self-balancing trees).</w:t>
      </w:r>
    </w:p>
    <w:p w14:paraId="4808FCFF" w14:textId="1918B15B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E9702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14:paraId="4553EF6F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14:paraId="401548A5" w14:textId="77777777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This system is a standalone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 implementation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 C++ designed to optimize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storage and retrieval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improves search efficiency, while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trees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ensure optimal storage within hash table buckets.</w:t>
      </w:r>
    </w:p>
    <w:p w14:paraId="0B90BB2F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14:paraId="4A69BA5D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Insert elements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into the AVL/Red-Black Tree and Hash Table.</w:t>
      </w:r>
    </w:p>
    <w:p w14:paraId="551F55C7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elements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efficiently using both structures.</w:t>
      </w:r>
    </w:p>
    <w:p w14:paraId="2E2AA4E3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Delete elements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while maintaining balance.</w:t>
      </w:r>
    </w:p>
    <w:p w14:paraId="35045A07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Handle collisions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either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E95EA" w14:textId="77777777" w:rsidR="006F6CDC" w:rsidRPr="006F6CDC" w:rsidRDefault="006F6CDC" w:rsidP="006F6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resize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hash table when the load factor exceeds the threshold.</w:t>
      </w:r>
    </w:p>
    <w:p w14:paraId="7BC9DD8A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2.3 Constraints</w:t>
      </w:r>
    </w:p>
    <w:p w14:paraId="0A44E56F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Implemented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285E7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 or Red-Black Trees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balancing.</w:t>
      </w:r>
    </w:p>
    <w:p w14:paraId="1777B9B3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Hash table operations should be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1) on average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BC624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Tree operations should be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D432C" w14:textId="77777777" w:rsidR="006F6CDC" w:rsidRPr="006F6CDC" w:rsidRDefault="006F6CDC" w:rsidP="006F6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>Memory usage should be optimized to prevent excessive overhead.</w:t>
      </w:r>
    </w:p>
    <w:p w14:paraId="5956BEA2" w14:textId="337B37CE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C29E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14:paraId="6C40C06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14:paraId="0B226439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3.1.1 AVL Tree / Red-Black Tree</w:t>
      </w:r>
    </w:p>
    <w:p w14:paraId="416B9DB9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FR1: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insert elements into the self-balancing BST while maintaining balance.</w:t>
      </w:r>
    </w:p>
    <w:p w14:paraId="588E92D4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FR2: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delete elements while preserving tree balance.</w:t>
      </w:r>
    </w:p>
    <w:p w14:paraId="70A3B9F0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FR3: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searching for elements in 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14:paraId="54210DBE" w14:textId="77777777" w:rsidR="006F6CDC" w:rsidRPr="006F6CDC" w:rsidRDefault="006F6CDC" w:rsidP="006F6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FR4: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perform rotations (left/right) for balancing.</w:t>
      </w:r>
    </w:p>
    <w:p w14:paraId="13191F0C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3.1.2 Hash Table</w:t>
      </w:r>
    </w:p>
    <w:p w14:paraId="45C8CDD9" w14:textId="77777777" w:rsidR="006F6CDC" w:rsidRPr="006F6CDC" w:rsidRDefault="006F6CDC" w:rsidP="006F6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FR5: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insert, search, and delete elements from the hash table.</w:t>
      </w:r>
    </w:p>
    <w:p w14:paraId="438DEA67" w14:textId="77777777" w:rsidR="006F6CDC" w:rsidRPr="006F6CDC" w:rsidRDefault="006F6CDC" w:rsidP="006F6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FR6: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use a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to determine storage location.</w:t>
      </w:r>
    </w:p>
    <w:p w14:paraId="366652D3" w14:textId="77777777" w:rsidR="006F6CDC" w:rsidRPr="006F6CDC" w:rsidRDefault="006F6CDC" w:rsidP="006F6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FR7: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implement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resizing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when the load factor exceeds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75%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44797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3.1.3 Collision Resolution</w:t>
      </w:r>
    </w:p>
    <w:p w14:paraId="03BB24A8" w14:textId="77777777" w:rsidR="006F6CDC" w:rsidRPr="006F6CDC" w:rsidRDefault="006F6CDC" w:rsidP="006F6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FR8: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support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an AVL/Red-Black Tree.</w:t>
      </w:r>
    </w:p>
    <w:p w14:paraId="3D79E85E" w14:textId="77777777" w:rsidR="006F6CDC" w:rsidRPr="006F6CDC" w:rsidRDefault="006F6CDC" w:rsidP="006F6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FR9: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support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collision resolution.</w:t>
      </w:r>
    </w:p>
    <w:p w14:paraId="08D445DA" w14:textId="77777777" w:rsidR="006F6CDC" w:rsidRPr="006F6CDC" w:rsidRDefault="006F6CDC" w:rsidP="006F6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FR10: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users to choose the collision resolution strategy.</w:t>
      </w:r>
    </w:p>
    <w:p w14:paraId="52887EA8" w14:textId="0A9C9134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FD14A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p w14:paraId="31BCF10E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NFR1: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be implemented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87283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NFR2: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execute insert, search, and delete operations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efficiently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DEFEA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NFR3: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ensure memory efficiency by minimizing unnecessary allocations.</w:t>
      </w:r>
    </w:p>
    <w:p w14:paraId="1A79EC88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NFR4: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be modular, allowing easy integration with other applications.</w:t>
      </w:r>
    </w:p>
    <w:p w14:paraId="5273CF15" w14:textId="77777777" w:rsidR="006F6CDC" w:rsidRPr="006F6CDC" w:rsidRDefault="006F6CDC" w:rsidP="006F6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NFR5: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system shall be tested with different dataset sizes to ensure reliability.</w:t>
      </w:r>
    </w:p>
    <w:p w14:paraId="3FDC42E1" w14:textId="17BEB7C4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E7AF1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Design</w:t>
      </w:r>
    </w:p>
    <w:p w14:paraId="60BF5B25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5.1 Self-Balancing Tree (AVL / Red-Black Tree)</w:t>
      </w:r>
    </w:p>
    <w:p w14:paraId="2818945A" w14:textId="77777777" w:rsidR="006F6CDC" w:rsidRPr="006F6CDC" w:rsidRDefault="006F6CDC" w:rsidP="006F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contain: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height/color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left child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right child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0087A" w14:textId="77777777" w:rsidR="006F6CDC" w:rsidRPr="006F6CDC" w:rsidRDefault="006F6CDC" w:rsidP="006F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Rotations (left/right)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ensure balance after insertions and deletions.</w:t>
      </w:r>
    </w:p>
    <w:p w14:paraId="66520A9B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5.2 Hash Table</w:t>
      </w:r>
    </w:p>
    <w:p w14:paraId="746DD7CA" w14:textId="77777777" w:rsidR="006F6CDC" w:rsidRPr="006F6CDC" w:rsidRDefault="006F6CDC" w:rsidP="006F6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Array-based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storage with indexing based on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C4769" w14:textId="77777777" w:rsidR="006F6CDC" w:rsidRPr="006F6CDC" w:rsidRDefault="006F6CDC" w:rsidP="006F6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stores collided elements in an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AVL/Red-Black Tree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at the same index.</w:t>
      </w:r>
    </w:p>
    <w:p w14:paraId="4D4C57B1" w14:textId="77777777" w:rsidR="006F6CDC" w:rsidRPr="006F6CDC" w:rsidRDefault="006F6CDC" w:rsidP="006F6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finds the next available slot sequentially.</w:t>
      </w:r>
    </w:p>
    <w:p w14:paraId="04CD0542" w14:textId="7777777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5.3 Collision Handling</w:t>
      </w:r>
    </w:p>
    <w:p w14:paraId="484F744A" w14:textId="77777777" w:rsidR="006F6CDC" w:rsidRPr="006F6CDC" w:rsidRDefault="006F6CDC" w:rsidP="006F6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→ Tree stores multiple elements in a single bucket.</w:t>
      </w:r>
    </w:p>
    <w:p w14:paraId="2B2D2761" w14:textId="77777777" w:rsidR="006F6CDC" w:rsidRPr="006F6CDC" w:rsidRDefault="006F6CDC" w:rsidP="006F6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→ Finds next open space in a circular manner.</w:t>
      </w:r>
    </w:p>
    <w:p w14:paraId="7E4C8EAC" w14:textId="77777777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1EF075A">
          <v:rect id="_x0000_i1068" style="width:0;height:1.5pt" o:hralign="center" o:hrstd="t" o:hr="t" fillcolor="#a0a0a0" stroked="f"/>
        </w:pict>
      </w:r>
    </w:p>
    <w:p w14:paraId="17F8B6ED" w14:textId="72B4782A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E5F51" w14:textId="5953DCDF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. Example Use Case</w:t>
      </w:r>
    </w:p>
    <w:p w14:paraId="5FEB6943" w14:textId="0DA4DB57" w:rsidR="006F6CDC" w:rsidRPr="006F6CDC" w:rsidRDefault="006F6CDC" w:rsidP="006F6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6F6CDC">
        <w:rPr>
          <w:rFonts w:ascii="Times New Roman" w:eastAsia="Times New Roman" w:hAnsi="Times New Roman" w:cs="Times New Roman"/>
          <w:b/>
          <w:bCs/>
          <w:sz w:val="27"/>
          <w:szCs w:val="27"/>
        </w:rPr>
        <w:t>.1 Scenario: Storing Student IDs and Names</w:t>
      </w:r>
    </w:p>
    <w:p w14:paraId="65320A13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Insert student IDs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CDC">
        <w:rPr>
          <w:rFonts w:ascii="Courier New" w:eastAsia="Times New Roman" w:hAnsi="Courier New" w:cs="Courier New"/>
          <w:sz w:val="20"/>
          <w:szCs w:val="20"/>
        </w:rPr>
        <w:t>{12345, 23456, 34567}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into the hash table.</w:t>
      </w:r>
    </w:p>
    <w:p w14:paraId="4BB979D5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a student by ID (</w:t>
      </w:r>
      <w:r w:rsidRPr="006F6CDC">
        <w:rPr>
          <w:rFonts w:ascii="Courier New" w:eastAsia="Times New Roman" w:hAnsi="Courier New" w:cs="Courier New"/>
          <w:sz w:val="20"/>
          <w:szCs w:val="20"/>
        </w:rPr>
        <w:t>23456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83AEAE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Handle collisions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 (AVL/Red-Black Tree) or 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11BEE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 student by ID.</w:t>
      </w:r>
    </w:p>
    <w:p w14:paraId="3C2967AE" w14:textId="77777777" w:rsidR="006F6CDC" w:rsidRPr="006F6CDC" w:rsidRDefault="006F6CDC" w:rsidP="006F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Resize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the hash table if load factor exceeds 75%.</w:t>
      </w:r>
    </w:p>
    <w:p w14:paraId="1B7B5F78" w14:textId="087F462B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A4F97" w14:textId="239C5926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. Expected Deliverables</w:t>
      </w:r>
    </w:p>
    <w:p w14:paraId="119C3B42" w14:textId="77777777" w:rsidR="006F6CDC" w:rsidRPr="006F6CDC" w:rsidRDefault="006F6CDC" w:rsidP="006F6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for AVL/Red-Black Tree and Hash Table with collision handling.</w:t>
      </w:r>
    </w:p>
    <w:p w14:paraId="319A1FEE" w14:textId="77777777" w:rsidR="006F6CDC" w:rsidRPr="006F6CDC" w:rsidRDefault="006F6CDC" w:rsidP="006F6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explaining design decisions and usage.</w:t>
      </w:r>
    </w:p>
    <w:p w14:paraId="00C7B5D9" w14:textId="77777777" w:rsidR="006F6CDC" w:rsidRPr="006F6CDC" w:rsidRDefault="006F6CDC" w:rsidP="006F6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to verify correctness and efficiency, including edge cases.</w:t>
      </w:r>
    </w:p>
    <w:p w14:paraId="0897E4C8" w14:textId="72A937A7" w:rsidR="006F6CDC" w:rsidRPr="006F6CDC" w:rsidRDefault="006F6CDC" w:rsidP="006F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80CF" w14:textId="7B9D7FD0" w:rsidR="006F6CDC" w:rsidRPr="006F6CDC" w:rsidRDefault="006F6CDC" w:rsidP="006F6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</w:t>
      </w:r>
      <w:r w:rsidRPr="006F6CDC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</w:t>
      </w:r>
    </w:p>
    <w:p w14:paraId="4DCA545C" w14:textId="60C8F07C" w:rsidR="006F6CDC" w:rsidRPr="006F6CDC" w:rsidRDefault="006F6CDC" w:rsidP="006F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This project provides an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data structure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combining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Trees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Tables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resolution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The combination ensures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fast lookups (</w:t>
      </w:r>
      <w:proofErr w:type="gramStart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1))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while maintaining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insertions and deletions (O(log n))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By implementing both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Probing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, this project demonstrates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data handling efficiency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F6CDC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6F6C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D8261A" w14:textId="323E5A8E" w:rsidR="005F5891" w:rsidRDefault="005F5891" w:rsidP="006F6CDC"/>
    <w:sectPr w:rsidR="005F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7F0"/>
    <w:multiLevelType w:val="hybridMultilevel"/>
    <w:tmpl w:val="E976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18CE"/>
    <w:multiLevelType w:val="multilevel"/>
    <w:tmpl w:val="9B8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5481"/>
    <w:multiLevelType w:val="multilevel"/>
    <w:tmpl w:val="5C2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04ADC"/>
    <w:multiLevelType w:val="multilevel"/>
    <w:tmpl w:val="603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D95"/>
    <w:multiLevelType w:val="multilevel"/>
    <w:tmpl w:val="5E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A434C"/>
    <w:multiLevelType w:val="multilevel"/>
    <w:tmpl w:val="EAEC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9669E"/>
    <w:multiLevelType w:val="multilevel"/>
    <w:tmpl w:val="1CB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088D"/>
    <w:multiLevelType w:val="multilevel"/>
    <w:tmpl w:val="6F34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B6EE4"/>
    <w:multiLevelType w:val="multilevel"/>
    <w:tmpl w:val="BC06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A1397"/>
    <w:multiLevelType w:val="multilevel"/>
    <w:tmpl w:val="6F4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C530D"/>
    <w:multiLevelType w:val="multilevel"/>
    <w:tmpl w:val="A34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37C49"/>
    <w:multiLevelType w:val="multilevel"/>
    <w:tmpl w:val="B81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B39A0"/>
    <w:multiLevelType w:val="multilevel"/>
    <w:tmpl w:val="D9F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D329F"/>
    <w:multiLevelType w:val="multilevel"/>
    <w:tmpl w:val="774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941BE"/>
    <w:multiLevelType w:val="multilevel"/>
    <w:tmpl w:val="C22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DC"/>
    <w:rsid w:val="003231B2"/>
    <w:rsid w:val="0053282D"/>
    <w:rsid w:val="005F5891"/>
    <w:rsid w:val="006F6CDC"/>
    <w:rsid w:val="008450C0"/>
    <w:rsid w:val="00AA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584E"/>
  <w15:chartTrackingRefBased/>
  <w15:docId w15:val="{7FDD38AF-2838-41EF-AF68-33A6F9E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6C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C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6C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6C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C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L1S23BSSE0056</dc:creator>
  <cp:keywords/>
  <dc:description/>
  <cp:lastModifiedBy>L1S23BSSE0056</cp:lastModifiedBy>
  <cp:revision>2</cp:revision>
  <dcterms:created xsi:type="dcterms:W3CDTF">2025-01-29T10:25:00Z</dcterms:created>
  <dcterms:modified xsi:type="dcterms:W3CDTF">2025-01-29T10:30:00Z</dcterms:modified>
</cp:coreProperties>
</file>