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正则表达式</w:t>
      </w:r>
      <w:r>
        <w:rPr>
          <w:rFonts w:hint="eastAsia"/>
          <w:sz w:val="32"/>
          <w:szCs w:val="32"/>
          <w:lang w:val="en-US" w:eastAsia="zh-CN"/>
        </w:rPr>
        <w:t>：目的筛选数据-------清洗数据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步骤：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Result = re.match(正则表达，匹配的字符)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Match 从头开始匹配&lt;---------------------------&gt;search 寻找匹配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Result.group()-------提取数据从匹配的数据中提取相应的数据。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Re.match(r</w:t>
      </w:r>
      <w:r>
        <w:rPr>
          <w:rFonts w:hint="default"/>
          <w:sz w:val="32"/>
          <w:szCs w:val="32"/>
          <w:lang w:val="en-US" w:eastAsia="zh-CN"/>
        </w:rPr>
        <w:t>””</w:t>
      </w:r>
      <w:r>
        <w:rPr>
          <w:rFonts w:hint="eastAsia"/>
          <w:sz w:val="32"/>
          <w:szCs w:val="32"/>
          <w:lang w:val="en-US" w:eastAsia="zh-CN"/>
        </w:rPr>
        <w:t>)----------搜索条件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\d匹配数字--------任意一个数字</w:t>
      </w:r>
    </w:p>
    <w:p>
      <w:r>
        <w:drawing>
          <wp:inline distT="0" distB="0" distL="114300" distR="114300">
            <wp:extent cx="4514850" cy="43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如图判断，1-3 6-8的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所有的范围可以将全部写在括号中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\w匹配了所有字母---只要不是符号就是用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\s 空白字符</w:t>
      </w:r>
    </w:p>
    <w:p>
      <w:r>
        <w:drawing>
          <wp:inline distT="0" distB="0" distL="114300" distR="114300">
            <wp:extent cx="3486150" cy="323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大小写是相反的，  ./可以匹配所有</w:t>
      </w:r>
    </w:p>
    <w:p>
      <w:pPr>
        <w:rPr>
          <w:rFonts w:hint="default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3857625" cy="2028190"/>
            <wp:effectExtent l="0" t="0" r="952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匹配多个字符</w:t>
      </w:r>
    </w:p>
    <w:p>
      <w:pPr>
        <w:rPr>
          <w:rFonts w:hint="default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333875" cy="485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32"/>
          <w:lang w:val="en-US" w:eastAsia="zh-CN"/>
        </w:rPr>
        <w:t>{}中包含的是能够匹配的位数</w:t>
      </w:r>
    </w:p>
    <w:p>
      <w:pPr>
        <w:rPr>
          <w:rFonts w:hint="eastAsia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32"/>
          <w:lang w:val="en-US" w:eastAsia="zh-CN"/>
        </w:rPr>
        <w:t>1-3位数字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.*匹配所有一起，输入什么都可以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Re.S 反斜杠可以显示</w:t>
      </w:r>
    </w:p>
    <w:p>
      <w:r>
        <w:drawing>
          <wp:inline distT="0" distB="0" distL="114300" distR="114300">
            <wp:extent cx="3619500" cy="1590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和.进行配合</w:t>
      </w:r>
    </w:p>
    <w:p>
      <w:p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default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3990975" cy="1028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匹配特殊符号的时候需转义符：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\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r>
        <w:drawing>
          <wp:inline distT="0" distB="0" distL="114300" distR="114300">
            <wp:extent cx="5272405" cy="2263775"/>
            <wp:effectExtent l="0" t="0" r="4445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36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多行的时候使用re.M, 单行的时候使用re.S 匹配符号；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\s 匹配空格，  \S+匹配所有的非空格</w:t>
      </w:r>
      <w:bookmarkStart w:id="0" w:name="_GoBack"/>
      <w:bookmarkEnd w:id="0"/>
    </w:p>
    <w:p>
      <w:pPr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A6837"/>
    <w:rsid w:val="064469C1"/>
    <w:rsid w:val="0D252239"/>
    <w:rsid w:val="1D6E1A5D"/>
    <w:rsid w:val="1FF830D7"/>
    <w:rsid w:val="204F5D9B"/>
    <w:rsid w:val="2F70294C"/>
    <w:rsid w:val="494D06D3"/>
    <w:rsid w:val="4A1851C9"/>
    <w:rsid w:val="534E4471"/>
    <w:rsid w:val="614C64F2"/>
    <w:rsid w:val="7AD1091C"/>
    <w:rsid w:val="7E50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18739</dc:creator>
  <cp:lastModifiedBy>wang.leiming</cp:lastModifiedBy>
  <dcterms:modified xsi:type="dcterms:W3CDTF">2020-09-25T03:44:31Z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