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CA" w:rsidRDefault="00F53ACA" w:rsidP="00F53ACA">
      <w:pPr>
        <w:jc w:val="center"/>
        <w:rPr>
          <w:rFonts w:eastAsiaTheme="majorEastAsia" w:cstheme="majorBidi"/>
          <w:b/>
          <w:bCs/>
          <w:caps/>
          <w:kern w:val="28"/>
          <w:sz w:val="40"/>
          <w:szCs w:val="40"/>
        </w:rPr>
      </w:pPr>
    </w:p>
    <w:p w:rsidR="00F53ACA" w:rsidRDefault="00F53ACA" w:rsidP="00F53ACA">
      <w:pPr>
        <w:jc w:val="center"/>
        <w:rPr>
          <w:rFonts w:eastAsiaTheme="majorEastAsia" w:cstheme="majorBidi"/>
          <w:b/>
          <w:bCs/>
          <w:caps/>
          <w:kern w:val="28"/>
          <w:sz w:val="40"/>
          <w:szCs w:val="40"/>
        </w:rPr>
      </w:pPr>
    </w:p>
    <w:p w:rsidR="00F53ACA" w:rsidRDefault="00F53ACA" w:rsidP="00F53ACA">
      <w:pPr>
        <w:jc w:val="center"/>
        <w:rPr>
          <w:rFonts w:eastAsiaTheme="majorEastAsia" w:cstheme="majorBidi"/>
          <w:b/>
          <w:bCs/>
          <w:caps/>
          <w:kern w:val="28"/>
          <w:sz w:val="40"/>
          <w:szCs w:val="40"/>
        </w:rPr>
      </w:pPr>
    </w:p>
    <w:p w:rsidR="00F53ACA" w:rsidRDefault="00F53ACA" w:rsidP="00F53ACA">
      <w:pPr>
        <w:rPr>
          <w:rFonts w:asciiTheme="majorHAnsi" w:eastAsiaTheme="majorEastAsia" w:hAnsiTheme="majorHAnsi" w:cstheme="majorBidi"/>
          <w:b/>
          <w:bCs/>
          <w:caps/>
          <w:kern w:val="28"/>
          <w:sz w:val="40"/>
          <w:szCs w:val="40"/>
        </w:rPr>
      </w:pPr>
    </w:p>
    <w:p w:rsidR="00F53ACA" w:rsidRDefault="00F53ACA" w:rsidP="00F53ACA">
      <w:pPr>
        <w:rPr>
          <w:rFonts w:asciiTheme="majorHAnsi" w:eastAsiaTheme="majorEastAsia" w:hAnsiTheme="majorHAnsi" w:cstheme="majorBidi"/>
          <w:b/>
          <w:bCs/>
          <w:caps/>
          <w:kern w:val="28"/>
          <w:sz w:val="40"/>
          <w:szCs w:val="40"/>
        </w:rPr>
      </w:pPr>
    </w:p>
    <w:p w:rsidR="00F53ACA" w:rsidRDefault="00F53ACA" w:rsidP="00F53ACA">
      <w:pPr>
        <w:rPr>
          <w:rFonts w:asciiTheme="majorHAnsi" w:eastAsiaTheme="majorEastAsia" w:hAnsiTheme="majorHAnsi" w:cstheme="majorBidi"/>
          <w:b/>
          <w:bCs/>
          <w:caps/>
          <w:kern w:val="28"/>
          <w:sz w:val="40"/>
          <w:szCs w:val="40"/>
        </w:rPr>
      </w:pPr>
    </w:p>
    <w:p w:rsidR="00F53ACA" w:rsidRPr="005A0C9C" w:rsidRDefault="006E0C7E" w:rsidP="00F53ACA">
      <w:pPr>
        <w:jc w:val="center"/>
        <w:rPr>
          <w:rFonts w:ascii="Arial Black" w:eastAsiaTheme="majorEastAsia" w:hAnsi="Arial Black" w:cstheme="majorBidi"/>
          <w:b/>
          <w:bCs/>
          <w:caps/>
          <w:kern w:val="28"/>
          <w:sz w:val="24"/>
          <w:szCs w:val="24"/>
        </w:rPr>
      </w:pPr>
      <w:r>
        <w:rPr>
          <w:rFonts w:ascii="Arial Black" w:eastAsiaTheme="majorEastAsia" w:hAnsi="Arial Black" w:cstheme="majorBidi"/>
          <w:b/>
          <w:bCs/>
          <w:caps/>
          <w:kern w:val="28"/>
          <w:sz w:val="24"/>
          <w:szCs w:val="24"/>
          <w:lang w:val="en-US"/>
        </w:rPr>
        <w:t xml:space="preserve">Aplana performance testing framework </w:t>
      </w:r>
      <w:bookmarkStart w:id="0" w:name="_GoBack"/>
      <w:bookmarkEnd w:id="0"/>
      <w:r>
        <w:rPr>
          <w:rFonts w:ascii="Arial Black" w:eastAsiaTheme="majorEastAsia" w:hAnsi="Arial Black" w:cstheme="majorBidi"/>
          <w:b/>
          <w:bCs/>
          <w:caps/>
          <w:kern w:val="28"/>
          <w:sz w:val="24"/>
          <w:szCs w:val="24"/>
          <w:lang w:val="en-US"/>
        </w:rPr>
        <w:t>(Ptf)</w:t>
      </w:r>
      <w:r w:rsidR="00F53ACA" w:rsidRPr="006E0C7E">
        <w:rPr>
          <w:rFonts w:ascii="Arial Black" w:eastAsiaTheme="majorEastAsia" w:hAnsi="Arial Black" w:cstheme="majorBidi"/>
          <w:b/>
          <w:bCs/>
          <w:caps/>
          <w:kern w:val="28"/>
          <w:sz w:val="24"/>
          <w:szCs w:val="24"/>
          <w:lang w:val="en-US"/>
        </w:rPr>
        <w:t xml:space="preserve">. </w:t>
      </w:r>
      <w:r w:rsidR="00F53ACA" w:rsidRPr="005A0C9C">
        <w:rPr>
          <w:rFonts w:ascii="Arial Black" w:eastAsiaTheme="majorEastAsia" w:hAnsi="Arial Black" w:cstheme="majorBidi"/>
          <w:b/>
          <w:bCs/>
          <w:caps/>
          <w:kern w:val="28"/>
          <w:sz w:val="24"/>
          <w:szCs w:val="24"/>
        </w:rPr>
        <w:t>Платформа для проведения нагрузочного тестирования</w:t>
      </w:r>
    </w:p>
    <w:p w:rsidR="00F53ACA" w:rsidRPr="00D976CD" w:rsidRDefault="00F53ACA" w:rsidP="00F53ACA">
      <w:pPr>
        <w:jc w:val="center"/>
        <w:rPr>
          <w:b/>
          <w:i/>
          <w:sz w:val="36"/>
          <w:szCs w:val="36"/>
        </w:rPr>
      </w:pPr>
      <w:r w:rsidRPr="00D976CD">
        <w:rPr>
          <w:b/>
          <w:i/>
          <w:sz w:val="36"/>
          <w:szCs w:val="36"/>
        </w:rPr>
        <w:t>Руководство по установке</w:t>
      </w:r>
    </w:p>
    <w:p w:rsidR="003E38A2" w:rsidRPr="003E38A2" w:rsidRDefault="003E38A2" w:rsidP="003E38A2"/>
    <w:p w:rsidR="003E38A2" w:rsidRPr="003E38A2" w:rsidRDefault="003E38A2" w:rsidP="003E38A2"/>
    <w:p w:rsidR="003E38A2" w:rsidRPr="003E38A2" w:rsidRDefault="003E38A2" w:rsidP="003E38A2"/>
    <w:p w:rsidR="003E38A2" w:rsidRDefault="003E38A2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Default="005A0C9C" w:rsidP="005A0C9C">
      <w:pPr>
        <w:jc w:val="center"/>
      </w:pPr>
    </w:p>
    <w:p w:rsidR="005A0C9C" w:rsidRPr="003E38A2" w:rsidRDefault="005A0C9C" w:rsidP="005A0C9C">
      <w:pPr>
        <w:jc w:val="center"/>
      </w:pPr>
      <w:r w:rsidRPr="005A0C9C">
        <w:rPr>
          <w:b/>
        </w:rPr>
        <w:t>Дата:</w:t>
      </w:r>
      <w:r>
        <w:t xml:space="preserve"> 04.02.2019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6896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2F3C" w:rsidRDefault="00202F3C">
          <w:pPr>
            <w:pStyle w:val="a5"/>
          </w:pPr>
          <w:r>
            <w:t>Содержание</w:t>
          </w:r>
        </w:p>
        <w:p w:rsidR="004205CB" w:rsidRDefault="00202F3C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57" w:history="1">
            <w:r w:rsidR="004205CB" w:rsidRPr="002F42DF">
              <w:rPr>
                <w:rStyle w:val="a6"/>
                <w:rFonts w:ascii="Courier New" w:hAnsi="Courier New" w:cs="Courier New"/>
                <w:noProof/>
                <w:lang w:val="en-US"/>
              </w:rPr>
              <w:t>1.</w:t>
            </w:r>
            <w:r w:rsidR="004205CB">
              <w:rPr>
                <w:rFonts w:eastAsiaTheme="minorEastAsia"/>
                <w:noProof/>
                <w:lang w:eastAsia="ru-RU"/>
              </w:rPr>
              <w:tab/>
            </w:r>
            <w:r w:rsidR="004205CB" w:rsidRPr="002F42DF">
              <w:rPr>
                <w:rStyle w:val="a6"/>
                <w:rFonts w:ascii="Courier New" w:hAnsi="Courier New" w:cs="Courier New"/>
                <w:noProof/>
                <w:lang w:val="en-US"/>
              </w:rPr>
              <w:t>Введение</w:t>
            </w:r>
            <w:r w:rsidR="004205CB">
              <w:rPr>
                <w:noProof/>
                <w:webHidden/>
              </w:rPr>
              <w:tab/>
            </w:r>
            <w:r w:rsidR="004205CB">
              <w:rPr>
                <w:noProof/>
                <w:webHidden/>
              </w:rPr>
              <w:fldChar w:fldCharType="begin"/>
            </w:r>
            <w:r w:rsidR="004205CB">
              <w:rPr>
                <w:noProof/>
                <w:webHidden/>
              </w:rPr>
              <w:instrText xml:space="preserve"> PAGEREF _Toc180157 \h </w:instrText>
            </w:r>
            <w:r w:rsidR="004205CB">
              <w:rPr>
                <w:noProof/>
                <w:webHidden/>
              </w:rPr>
            </w:r>
            <w:r w:rsidR="004205CB">
              <w:rPr>
                <w:noProof/>
                <w:webHidden/>
              </w:rPr>
              <w:fldChar w:fldCharType="separate"/>
            </w:r>
            <w:r w:rsidR="004205CB">
              <w:rPr>
                <w:noProof/>
                <w:webHidden/>
              </w:rPr>
              <w:t>3</w:t>
            </w:r>
            <w:r w:rsidR="004205CB">
              <w:rPr>
                <w:noProof/>
                <w:webHidden/>
              </w:rPr>
              <w:fldChar w:fldCharType="end"/>
            </w:r>
          </w:hyperlink>
        </w:p>
        <w:p w:rsidR="004205CB" w:rsidRDefault="006E0C7E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80158" w:history="1">
            <w:r w:rsidR="004205CB" w:rsidRPr="002F42DF">
              <w:rPr>
                <w:rStyle w:val="a6"/>
                <w:rFonts w:ascii="Courier New" w:hAnsi="Courier New" w:cs="Courier New"/>
                <w:noProof/>
                <w:lang w:val="en-US"/>
              </w:rPr>
              <w:t>2.</w:t>
            </w:r>
            <w:r w:rsidR="004205CB">
              <w:rPr>
                <w:rFonts w:eastAsiaTheme="minorEastAsia"/>
                <w:noProof/>
                <w:lang w:eastAsia="ru-RU"/>
              </w:rPr>
              <w:tab/>
            </w:r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Установка</w:t>
            </w:r>
            <w:r w:rsidR="004205CB" w:rsidRPr="002F42DF">
              <w:rPr>
                <w:rStyle w:val="a6"/>
                <w:rFonts w:ascii="Courier New" w:hAnsi="Courier New" w:cs="Courier New"/>
                <w:noProof/>
                <w:lang w:val="en-US"/>
              </w:rPr>
              <w:t xml:space="preserve"> DOCKER </w:t>
            </w:r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и</w:t>
            </w:r>
            <w:r w:rsidR="004205CB" w:rsidRPr="002F42DF">
              <w:rPr>
                <w:rStyle w:val="a6"/>
                <w:rFonts w:ascii="Courier New" w:hAnsi="Courier New" w:cs="Courier New"/>
                <w:noProof/>
                <w:lang w:val="en-US"/>
              </w:rPr>
              <w:t xml:space="preserve"> DOCKER-COMPOSE</w:t>
            </w:r>
            <w:r w:rsidR="004205CB">
              <w:rPr>
                <w:noProof/>
                <w:webHidden/>
              </w:rPr>
              <w:tab/>
            </w:r>
            <w:r w:rsidR="004205CB">
              <w:rPr>
                <w:noProof/>
                <w:webHidden/>
              </w:rPr>
              <w:fldChar w:fldCharType="begin"/>
            </w:r>
            <w:r w:rsidR="004205CB">
              <w:rPr>
                <w:noProof/>
                <w:webHidden/>
              </w:rPr>
              <w:instrText xml:space="preserve"> PAGEREF _Toc180158 \h </w:instrText>
            </w:r>
            <w:r w:rsidR="004205CB">
              <w:rPr>
                <w:noProof/>
                <w:webHidden/>
              </w:rPr>
            </w:r>
            <w:r w:rsidR="004205CB">
              <w:rPr>
                <w:noProof/>
                <w:webHidden/>
              </w:rPr>
              <w:fldChar w:fldCharType="separate"/>
            </w:r>
            <w:r w:rsidR="004205CB">
              <w:rPr>
                <w:noProof/>
                <w:webHidden/>
              </w:rPr>
              <w:t>5</w:t>
            </w:r>
            <w:r w:rsidR="004205CB">
              <w:rPr>
                <w:noProof/>
                <w:webHidden/>
              </w:rPr>
              <w:fldChar w:fldCharType="end"/>
            </w:r>
          </w:hyperlink>
        </w:p>
        <w:p w:rsidR="004205CB" w:rsidRDefault="006E0C7E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80159" w:history="1"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3.</w:t>
            </w:r>
            <w:r w:rsidR="004205CB">
              <w:rPr>
                <w:rFonts w:eastAsiaTheme="minorEastAsia"/>
                <w:noProof/>
                <w:lang w:eastAsia="ru-RU"/>
              </w:rPr>
              <w:tab/>
            </w:r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Инициализация и подключение к SWARM</w:t>
            </w:r>
            <w:r w:rsidR="004205CB">
              <w:rPr>
                <w:noProof/>
                <w:webHidden/>
              </w:rPr>
              <w:tab/>
            </w:r>
            <w:r w:rsidR="004205CB">
              <w:rPr>
                <w:noProof/>
                <w:webHidden/>
              </w:rPr>
              <w:fldChar w:fldCharType="begin"/>
            </w:r>
            <w:r w:rsidR="004205CB">
              <w:rPr>
                <w:noProof/>
                <w:webHidden/>
              </w:rPr>
              <w:instrText xml:space="preserve"> PAGEREF _Toc180159 \h </w:instrText>
            </w:r>
            <w:r w:rsidR="004205CB">
              <w:rPr>
                <w:noProof/>
                <w:webHidden/>
              </w:rPr>
            </w:r>
            <w:r w:rsidR="004205CB">
              <w:rPr>
                <w:noProof/>
                <w:webHidden/>
              </w:rPr>
              <w:fldChar w:fldCharType="separate"/>
            </w:r>
            <w:r w:rsidR="004205CB">
              <w:rPr>
                <w:noProof/>
                <w:webHidden/>
              </w:rPr>
              <w:t>6</w:t>
            </w:r>
            <w:r w:rsidR="004205CB">
              <w:rPr>
                <w:noProof/>
                <w:webHidden/>
              </w:rPr>
              <w:fldChar w:fldCharType="end"/>
            </w:r>
          </w:hyperlink>
        </w:p>
        <w:p w:rsidR="004205CB" w:rsidRDefault="006E0C7E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80160" w:history="1"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4.</w:t>
            </w:r>
            <w:r w:rsidR="004205CB">
              <w:rPr>
                <w:rFonts w:eastAsiaTheme="minorEastAsia"/>
                <w:noProof/>
                <w:lang w:eastAsia="ru-RU"/>
              </w:rPr>
              <w:tab/>
            </w:r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Создание и запуск Docker-контейнеров influxDB, grafana, telegraf, jmeterbase, jenkins, redis</w:t>
            </w:r>
            <w:r w:rsidR="004205CB">
              <w:rPr>
                <w:noProof/>
                <w:webHidden/>
              </w:rPr>
              <w:tab/>
            </w:r>
            <w:r w:rsidR="004205CB">
              <w:rPr>
                <w:noProof/>
                <w:webHidden/>
              </w:rPr>
              <w:fldChar w:fldCharType="begin"/>
            </w:r>
            <w:r w:rsidR="004205CB">
              <w:rPr>
                <w:noProof/>
                <w:webHidden/>
              </w:rPr>
              <w:instrText xml:space="preserve"> PAGEREF _Toc180160 \h </w:instrText>
            </w:r>
            <w:r w:rsidR="004205CB">
              <w:rPr>
                <w:noProof/>
                <w:webHidden/>
              </w:rPr>
            </w:r>
            <w:r w:rsidR="004205CB">
              <w:rPr>
                <w:noProof/>
                <w:webHidden/>
              </w:rPr>
              <w:fldChar w:fldCharType="separate"/>
            </w:r>
            <w:r w:rsidR="004205CB">
              <w:rPr>
                <w:noProof/>
                <w:webHidden/>
              </w:rPr>
              <w:t>7</w:t>
            </w:r>
            <w:r w:rsidR="004205CB">
              <w:rPr>
                <w:noProof/>
                <w:webHidden/>
              </w:rPr>
              <w:fldChar w:fldCharType="end"/>
            </w:r>
          </w:hyperlink>
        </w:p>
        <w:p w:rsidR="004205CB" w:rsidRDefault="006E0C7E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80161" w:history="1"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5.</w:t>
            </w:r>
            <w:r w:rsidR="004205CB">
              <w:rPr>
                <w:rFonts w:eastAsiaTheme="minorEastAsia"/>
                <w:noProof/>
                <w:lang w:eastAsia="ru-RU"/>
              </w:rPr>
              <w:tab/>
            </w:r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Запуск и остановка контейнеров</w:t>
            </w:r>
            <w:r w:rsidR="004205CB">
              <w:rPr>
                <w:noProof/>
                <w:webHidden/>
              </w:rPr>
              <w:tab/>
            </w:r>
            <w:r w:rsidR="004205CB">
              <w:rPr>
                <w:noProof/>
                <w:webHidden/>
              </w:rPr>
              <w:fldChar w:fldCharType="begin"/>
            </w:r>
            <w:r w:rsidR="004205CB">
              <w:rPr>
                <w:noProof/>
                <w:webHidden/>
              </w:rPr>
              <w:instrText xml:space="preserve"> PAGEREF _Toc180161 \h </w:instrText>
            </w:r>
            <w:r w:rsidR="004205CB">
              <w:rPr>
                <w:noProof/>
                <w:webHidden/>
              </w:rPr>
            </w:r>
            <w:r w:rsidR="004205CB">
              <w:rPr>
                <w:noProof/>
                <w:webHidden/>
              </w:rPr>
              <w:fldChar w:fldCharType="separate"/>
            </w:r>
            <w:r w:rsidR="004205CB">
              <w:rPr>
                <w:noProof/>
                <w:webHidden/>
              </w:rPr>
              <w:t>11</w:t>
            </w:r>
            <w:r w:rsidR="004205CB">
              <w:rPr>
                <w:noProof/>
                <w:webHidden/>
              </w:rPr>
              <w:fldChar w:fldCharType="end"/>
            </w:r>
          </w:hyperlink>
        </w:p>
        <w:p w:rsidR="004205CB" w:rsidRDefault="006E0C7E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80162" w:history="1"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6.</w:t>
            </w:r>
            <w:r w:rsidR="004205CB">
              <w:rPr>
                <w:rFonts w:eastAsiaTheme="minorEastAsia"/>
                <w:noProof/>
                <w:lang w:eastAsia="ru-RU"/>
              </w:rPr>
              <w:tab/>
            </w:r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Создание и запуск контейнера redis, подключение к OVERLAY-сети</w:t>
            </w:r>
            <w:r w:rsidR="004205CB">
              <w:rPr>
                <w:noProof/>
                <w:webHidden/>
              </w:rPr>
              <w:tab/>
            </w:r>
            <w:r w:rsidR="004205CB">
              <w:rPr>
                <w:noProof/>
                <w:webHidden/>
              </w:rPr>
              <w:fldChar w:fldCharType="begin"/>
            </w:r>
            <w:r w:rsidR="004205CB">
              <w:rPr>
                <w:noProof/>
                <w:webHidden/>
              </w:rPr>
              <w:instrText xml:space="preserve"> PAGEREF _Toc180162 \h </w:instrText>
            </w:r>
            <w:r w:rsidR="004205CB">
              <w:rPr>
                <w:noProof/>
                <w:webHidden/>
              </w:rPr>
            </w:r>
            <w:r w:rsidR="004205CB">
              <w:rPr>
                <w:noProof/>
                <w:webHidden/>
              </w:rPr>
              <w:fldChar w:fldCharType="separate"/>
            </w:r>
            <w:r w:rsidR="004205CB">
              <w:rPr>
                <w:noProof/>
                <w:webHidden/>
              </w:rPr>
              <w:t>12</w:t>
            </w:r>
            <w:r w:rsidR="004205CB">
              <w:rPr>
                <w:noProof/>
                <w:webHidden/>
              </w:rPr>
              <w:fldChar w:fldCharType="end"/>
            </w:r>
          </w:hyperlink>
        </w:p>
        <w:p w:rsidR="004205CB" w:rsidRDefault="006E0C7E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80163" w:history="1"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7.</w:t>
            </w:r>
            <w:r w:rsidR="004205CB">
              <w:rPr>
                <w:rFonts w:eastAsiaTheme="minorEastAsia"/>
                <w:noProof/>
                <w:lang w:eastAsia="ru-RU"/>
              </w:rPr>
              <w:tab/>
            </w:r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Создание overlay-сети</w:t>
            </w:r>
            <w:r w:rsidR="004205CB">
              <w:rPr>
                <w:noProof/>
                <w:webHidden/>
              </w:rPr>
              <w:tab/>
            </w:r>
            <w:r w:rsidR="004205CB">
              <w:rPr>
                <w:noProof/>
                <w:webHidden/>
              </w:rPr>
              <w:fldChar w:fldCharType="begin"/>
            </w:r>
            <w:r w:rsidR="004205CB">
              <w:rPr>
                <w:noProof/>
                <w:webHidden/>
              </w:rPr>
              <w:instrText xml:space="preserve"> PAGEREF _Toc180163 \h </w:instrText>
            </w:r>
            <w:r w:rsidR="004205CB">
              <w:rPr>
                <w:noProof/>
                <w:webHidden/>
              </w:rPr>
            </w:r>
            <w:r w:rsidR="004205CB">
              <w:rPr>
                <w:noProof/>
                <w:webHidden/>
              </w:rPr>
              <w:fldChar w:fldCharType="separate"/>
            </w:r>
            <w:r w:rsidR="004205CB">
              <w:rPr>
                <w:noProof/>
                <w:webHidden/>
              </w:rPr>
              <w:t>13</w:t>
            </w:r>
            <w:r w:rsidR="004205CB">
              <w:rPr>
                <w:noProof/>
                <w:webHidden/>
              </w:rPr>
              <w:fldChar w:fldCharType="end"/>
            </w:r>
          </w:hyperlink>
        </w:p>
        <w:p w:rsidR="004205CB" w:rsidRDefault="006E0C7E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80164" w:history="1"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8.</w:t>
            </w:r>
            <w:r w:rsidR="004205CB">
              <w:rPr>
                <w:rFonts w:eastAsiaTheme="minorEastAsia"/>
                <w:noProof/>
                <w:lang w:eastAsia="ru-RU"/>
              </w:rPr>
              <w:tab/>
            </w:r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Шаблоны Grafana</w:t>
            </w:r>
            <w:r w:rsidR="004205CB">
              <w:rPr>
                <w:noProof/>
                <w:webHidden/>
              </w:rPr>
              <w:tab/>
            </w:r>
            <w:r w:rsidR="004205CB">
              <w:rPr>
                <w:noProof/>
                <w:webHidden/>
              </w:rPr>
              <w:fldChar w:fldCharType="begin"/>
            </w:r>
            <w:r w:rsidR="004205CB">
              <w:rPr>
                <w:noProof/>
                <w:webHidden/>
              </w:rPr>
              <w:instrText xml:space="preserve"> PAGEREF _Toc180164 \h </w:instrText>
            </w:r>
            <w:r w:rsidR="004205CB">
              <w:rPr>
                <w:noProof/>
                <w:webHidden/>
              </w:rPr>
            </w:r>
            <w:r w:rsidR="004205CB">
              <w:rPr>
                <w:noProof/>
                <w:webHidden/>
              </w:rPr>
              <w:fldChar w:fldCharType="separate"/>
            </w:r>
            <w:r w:rsidR="004205CB">
              <w:rPr>
                <w:noProof/>
                <w:webHidden/>
              </w:rPr>
              <w:t>14</w:t>
            </w:r>
            <w:r w:rsidR="004205CB">
              <w:rPr>
                <w:noProof/>
                <w:webHidden/>
              </w:rPr>
              <w:fldChar w:fldCharType="end"/>
            </w:r>
          </w:hyperlink>
        </w:p>
        <w:p w:rsidR="004205CB" w:rsidRDefault="006E0C7E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80165" w:history="1"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9.</w:t>
            </w:r>
            <w:r w:rsidR="004205CB">
              <w:rPr>
                <w:rFonts w:eastAsiaTheme="minorEastAsia"/>
                <w:noProof/>
                <w:lang w:eastAsia="ru-RU"/>
              </w:rPr>
              <w:tab/>
            </w:r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Настройка JenkinS</w:t>
            </w:r>
            <w:r w:rsidR="004205CB">
              <w:rPr>
                <w:noProof/>
                <w:webHidden/>
              </w:rPr>
              <w:tab/>
            </w:r>
            <w:r w:rsidR="004205CB">
              <w:rPr>
                <w:noProof/>
                <w:webHidden/>
              </w:rPr>
              <w:fldChar w:fldCharType="begin"/>
            </w:r>
            <w:r w:rsidR="004205CB">
              <w:rPr>
                <w:noProof/>
                <w:webHidden/>
              </w:rPr>
              <w:instrText xml:space="preserve"> PAGEREF _Toc180165 \h </w:instrText>
            </w:r>
            <w:r w:rsidR="004205CB">
              <w:rPr>
                <w:noProof/>
                <w:webHidden/>
              </w:rPr>
            </w:r>
            <w:r w:rsidR="004205CB">
              <w:rPr>
                <w:noProof/>
                <w:webHidden/>
              </w:rPr>
              <w:fldChar w:fldCharType="separate"/>
            </w:r>
            <w:r w:rsidR="004205CB">
              <w:rPr>
                <w:noProof/>
                <w:webHidden/>
              </w:rPr>
              <w:t>17</w:t>
            </w:r>
            <w:r w:rsidR="004205CB">
              <w:rPr>
                <w:noProof/>
                <w:webHidden/>
              </w:rPr>
              <w:fldChar w:fldCharType="end"/>
            </w:r>
          </w:hyperlink>
        </w:p>
        <w:p w:rsidR="004205CB" w:rsidRDefault="006E0C7E">
          <w:pPr>
            <w:pStyle w:val="1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80166" w:history="1"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10.</w:t>
            </w:r>
            <w:r w:rsidR="004205CB">
              <w:rPr>
                <w:rFonts w:eastAsiaTheme="minorEastAsia"/>
                <w:noProof/>
                <w:lang w:eastAsia="ru-RU"/>
              </w:rPr>
              <w:tab/>
            </w:r>
            <w:r w:rsidR="004205CB" w:rsidRPr="002F42DF">
              <w:rPr>
                <w:rStyle w:val="a6"/>
                <w:rFonts w:ascii="Courier New" w:hAnsi="Courier New" w:cs="Courier New"/>
                <w:noProof/>
              </w:rPr>
              <w:t>ПРИЛОЖЕНИЕ А. ПРИМЕР ШАБЛОНА ДЛЯ GRAFANA</w:t>
            </w:r>
            <w:r w:rsidR="004205CB">
              <w:rPr>
                <w:noProof/>
                <w:webHidden/>
              </w:rPr>
              <w:tab/>
            </w:r>
            <w:r w:rsidR="004205CB">
              <w:rPr>
                <w:noProof/>
                <w:webHidden/>
              </w:rPr>
              <w:fldChar w:fldCharType="begin"/>
            </w:r>
            <w:r w:rsidR="004205CB">
              <w:rPr>
                <w:noProof/>
                <w:webHidden/>
              </w:rPr>
              <w:instrText xml:space="preserve"> PAGEREF _Toc180166 \h </w:instrText>
            </w:r>
            <w:r w:rsidR="004205CB">
              <w:rPr>
                <w:noProof/>
                <w:webHidden/>
              </w:rPr>
            </w:r>
            <w:r w:rsidR="004205CB">
              <w:rPr>
                <w:noProof/>
                <w:webHidden/>
              </w:rPr>
              <w:fldChar w:fldCharType="separate"/>
            </w:r>
            <w:r w:rsidR="004205CB">
              <w:rPr>
                <w:noProof/>
                <w:webHidden/>
              </w:rPr>
              <w:t>21</w:t>
            </w:r>
            <w:r w:rsidR="004205CB">
              <w:rPr>
                <w:noProof/>
                <w:webHidden/>
              </w:rPr>
              <w:fldChar w:fldCharType="end"/>
            </w:r>
          </w:hyperlink>
        </w:p>
        <w:p w:rsidR="00202F3C" w:rsidRDefault="00202F3C">
          <w:r>
            <w:rPr>
              <w:b/>
              <w:bCs/>
            </w:rPr>
            <w:fldChar w:fldCharType="end"/>
          </w:r>
        </w:p>
      </w:sdtContent>
    </w:sdt>
    <w:p w:rsidR="00202F3C" w:rsidRDefault="00202F3C">
      <w:pPr>
        <w:rPr>
          <w:rFonts w:eastAsiaTheme="majorEastAsia" w:cstheme="majorBidi"/>
          <w:b/>
          <w:bCs/>
          <w:caps/>
          <w:kern w:val="28"/>
          <w:sz w:val="28"/>
          <w:szCs w:val="28"/>
        </w:rPr>
      </w:pPr>
    </w:p>
    <w:p w:rsidR="00486CBE" w:rsidRPr="00392815" w:rsidRDefault="00486CBE" w:rsidP="00DA086C">
      <w:pPr>
        <w:rPr>
          <w:lang w:val="en-US"/>
        </w:rPr>
      </w:pPr>
    </w:p>
    <w:p w:rsidR="00D1662B" w:rsidRPr="005A0C9C" w:rsidRDefault="005A0C9C" w:rsidP="005A0C9C">
      <w:pPr>
        <w:pStyle w:val="1"/>
        <w:numPr>
          <w:ilvl w:val="0"/>
          <w:numId w:val="22"/>
        </w:numPr>
        <w:jc w:val="left"/>
        <w:rPr>
          <w:rFonts w:ascii="Courier New" w:hAnsi="Courier New" w:cs="Courier New"/>
          <w:lang w:val="en-US"/>
        </w:rPr>
      </w:pPr>
      <w:bookmarkStart w:id="1" w:name="_Toc180157"/>
      <w:r>
        <w:rPr>
          <w:rFonts w:ascii="Courier New" w:hAnsi="Courier New" w:cs="Courier New"/>
          <w:lang w:val="en-US"/>
        </w:rPr>
        <w:lastRenderedPageBreak/>
        <w:t>В</w:t>
      </w:r>
      <w:r w:rsidRPr="005A0C9C">
        <w:rPr>
          <w:rFonts w:ascii="Courier New" w:hAnsi="Courier New" w:cs="Courier New"/>
          <w:lang w:val="en-US"/>
        </w:rPr>
        <w:t>ведение</w:t>
      </w:r>
      <w:bookmarkEnd w:id="1"/>
    </w:p>
    <w:p w:rsidR="005A0C9C" w:rsidRDefault="005A0C9C" w:rsidP="0051745D">
      <w:pPr>
        <w:pStyle w:val="a3"/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</w:p>
    <w:p w:rsidR="005A0C9C" w:rsidRDefault="005A0C9C" w:rsidP="005A0C9C">
      <w:pPr>
        <w:pStyle w:val="a3"/>
        <w:numPr>
          <w:ilvl w:val="1"/>
          <w:numId w:val="37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Назначение документа</w:t>
      </w:r>
    </w:p>
    <w:p w:rsidR="005A0C9C" w:rsidRDefault="005A0C9C" w:rsidP="005A0C9C">
      <w:pPr>
        <w:pStyle w:val="a3"/>
        <w:ind w:left="792"/>
        <w:rPr>
          <w:rFonts w:ascii="Courier New" w:hAnsi="Courier New" w:cs="Courier New"/>
          <w:b/>
          <w:sz w:val="24"/>
          <w:szCs w:val="24"/>
        </w:rPr>
      </w:pPr>
    </w:p>
    <w:p w:rsidR="005A0C9C" w:rsidRPr="005A0C9C" w:rsidRDefault="005A0C9C" w:rsidP="005A0C9C">
      <w:pPr>
        <w:pStyle w:val="a3"/>
        <w:ind w:left="792"/>
        <w:rPr>
          <w:rFonts w:ascii="Courier New" w:hAnsi="Courier New" w:cs="Courier New"/>
          <w:sz w:val="24"/>
          <w:szCs w:val="24"/>
        </w:rPr>
      </w:pPr>
      <w:r w:rsidRPr="005A0C9C">
        <w:rPr>
          <w:rFonts w:ascii="Courier New" w:hAnsi="Courier New" w:cs="Courier New"/>
          <w:sz w:val="24"/>
          <w:szCs w:val="24"/>
        </w:rPr>
        <w:t>Данное руководство предназначено для администраторов, осуществляющих настройку платформы для проведения нагрузочного тестирования. В руководстве описываются процедуры подготовки ведущего сервера к работе.</w:t>
      </w:r>
    </w:p>
    <w:p w:rsidR="005A0C9C" w:rsidRDefault="005A0C9C" w:rsidP="005A0C9C">
      <w:pPr>
        <w:pStyle w:val="a3"/>
        <w:ind w:left="792"/>
        <w:rPr>
          <w:rFonts w:ascii="Courier New" w:hAnsi="Courier New" w:cs="Courier New"/>
          <w:b/>
          <w:sz w:val="24"/>
          <w:szCs w:val="24"/>
        </w:rPr>
      </w:pPr>
    </w:p>
    <w:p w:rsidR="005A0C9C" w:rsidRDefault="005A0C9C" w:rsidP="005A0C9C">
      <w:pPr>
        <w:pStyle w:val="a3"/>
        <w:numPr>
          <w:ilvl w:val="1"/>
          <w:numId w:val="37"/>
        </w:numPr>
        <w:rPr>
          <w:rFonts w:ascii="Courier New" w:hAnsi="Courier New" w:cs="Courier New"/>
          <w:b/>
          <w:sz w:val="24"/>
          <w:szCs w:val="24"/>
        </w:rPr>
      </w:pPr>
      <w:r w:rsidRPr="005A0C9C">
        <w:rPr>
          <w:rFonts w:ascii="Courier New" w:hAnsi="Courier New" w:cs="Courier New"/>
          <w:b/>
          <w:sz w:val="24"/>
          <w:szCs w:val="24"/>
        </w:rPr>
        <w:t>Термины, определения и сокращения</w:t>
      </w:r>
    </w:p>
    <w:p w:rsidR="005A0C9C" w:rsidRDefault="005A0C9C" w:rsidP="005A0C9C">
      <w:pPr>
        <w:pStyle w:val="a3"/>
        <w:ind w:left="792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ae"/>
        <w:tblW w:w="0" w:type="auto"/>
        <w:tblInd w:w="792" w:type="dxa"/>
        <w:tblLook w:val="04A0" w:firstRow="1" w:lastRow="0" w:firstColumn="1" w:lastColumn="0" w:noHBand="0" w:noVBand="1"/>
      </w:tblPr>
      <w:tblGrid>
        <w:gridCol w:w="2322"/>
        <w:gridCol w:w="6797"/>
      </w:tblGrid>
      <w:tr w:rsidR="005A0C9C" w:rsidTr="005A0C9C">
        <w:tc>
          <w:tcPr>
            <w:tcW w:w="2322" w:type="dxa"/>
            <w:shd w:val="clear" w:color="auto" w:fill="BFBFBF" w:themeFill="background1" w:themeFillShade="BF"/>
          </w:tcPr>
          <w:p w:rsidR="005A0C9C" w:rsidRPr="005A0C9C" w:rsidRDefault="005A0C9C" w:rsidP="005A0C9C">
            <w:pPr>
              <w:pStyle w:val="a3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A0C9C">
              <w:rPr>
                <w:rFonts w:ascii="Courier New" w:hAnsi="Courier New" w:cs="Courier New"/>
                <w:b/>
                <w:sz w:val="24"/>
                <w:szCs w:val="24"/>
              </w:rPr>
              <w:t>Название</w:t>
            </w:r>
          </w:p>
        </w:tc>
        <w:tc>
          <w:tcPr>
            <w:tcW w:w="6797" w:type="dxa"/>
            <w:shd w:val="clear" w:color="auto" w:fill="BFBFBF" w:themeFill="background1" w:themeFillShade="BF"/>
          </w:tcPr>
          <w:p w:rsidR="005A0C9C" w:rsidRPr="005A0C9C" w:rsidRDefault="005A0C9C" w:rsidP="005A0C9C">
            <w:pPr>
              <w:pStyle w:val="a3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A0C9C">
              <w:rPr>
                <w:rFonts w:ascii="Courier New" w:hAnsi="Courier New" w:cs="Courier New"/>
                <w:b/>
                <w:sz w:val="24"/>
                <w:szCs w:val="24"/>
              </w:rPr>
              <w:t>Определение</w:t>
            </w:r>
          </w:p>
        </w:tc>
      </w:tr>
      <w:tr w:rsidR="005A0C9C" w:rsidTr="005A0C9C">
        <w:tc>
          <w:tcPr>
            <w:tcW w:w="2322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E4FEC">
              <w:rPr>
                <w:rFonts w:ascii="Courier New" w:hAnsi="Courier New" w:cs="Courier New"/>
                <w:b/>
                <w:sz w:val="24"/>
                <w:szCs w:val="24"/>
              </w:rPr>
              <w:t>Система</w:t>
            </w:r>
          </w:p>
        </w:tc>
        <w:tc>
          <w:tcPr>
            <w:tcW w:w="6797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4FEC">
              <w:rPr>
                <w:rFonts w:ascii="Courier New" w:hAnsi="Courier New" w:cs="Courier New"/>
                <w:sz w:val="24"/>
                <w:szCs w:val="24"/>
              </w:rPr>
              <w:t>Программный комплекс Aplana PTF</w:t>
            </w:r>
          </w:p>
        </w:tc>
      </w:tr>
      <w:tr w:rsidR="005A0C9C" w:rsidTr="005A0C9C">
        <w:tc>
          <w:tcPr>
            <w:tcW w:w="2322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E4FEC">
              <w:rPr>
                <w:b/>
              </w:rPr>
              <w:t>ПО</w:t>
            </w:r>
          </w:p>
        </w:tc>
        <w:tc>
          <w:tcPr>
            <w:tcW w:w="6797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4FEC">
              <w:rPr>
                <w:rFonts w:ascii="Courier New" w:hAnsi="Courier New" w:cs="Courier New"/>
                <w:sz w:val="24"/>
                <w:szCs w:val="24"/>
              </w:rPr>
              <w:t>Программное обеспечение</w:t>
            </w:r>
          </w:p>
        </w:tc>
      </w:tr>
      <w:tr w:rsidR="005A0C9C" w:rsidTr="005A0C9C">
        <w:tc>
          <w:tcPr>
            <w:tcW w:w="2322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E4FEC">
              <w:rPr>
                <w:rFonts w:ascii="Courier New" w:hAnsi="Courier New" w:cs="Courier New"/>
                <w:b/>
                <w:sz w:val="24"/>
                <w:szCs w:val="24"/>
              </w:rPr>
              <w:t>НТ</w:t>
            </w:r>
          </w:p>
        </w:tc>
        <w:tc>
          <w:tcPr>
            <w:tcW w:w="6797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Нагрузочное тестирование</w:t>
            </w:r>
          </w:p>
        </w:tc>
      </w:tr>
      <w:tr w:rsidR="005A0C9C" w:rsidTr="005A0C9C">
        <w:tc>
          <w:tcPr>
            <w:tcW w:w="2322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E4FEC">
              <w:rPr>
                <w:b/>
              </w:rPr>
              <w:t>БД</w:t>
            </w:r>
          </w:p>
        </w:tc>
        <w:tc>
          <w:tcPr>
            <w:tcW w:w="6797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4FEC">
              <w:rPr>
                <w:rFonts w:ascii="Courier New" w:hAnsi="Courier New" w:cs="Courier New"/>
                <w:sz w:val="24"/>
                <w:szCs w:val="24"/>
              </w:rPr>
              <w:t>База данных</w:t>
            </w:r>
          </w:p>
        </w:tc>
      </w:tr>
      <w:tr w:rsidR="005A0C9C" w:rsidTr="005A0C9C">
        <w:tc>
          <w:tcPr>
            <w:tcW w:w="2322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E4FEC">
              <w:rPr>
                <w:b/>
              </w:rPr>
              <w:t>СУБД</w:t>
            </w:r>
          </w:p>
        </w:tc>
        <w:tc>
          <w:tcPr>
            <w:tcW w:w="6797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4FEC">
              <w:rPr>
                <w:rFonts w:ascii="Courier New" w:hAnsi="Courier New" w:cs="Courier New"/>
                <w:sz w:val="24"/>
                <w:szCs w:val="24"/>
              </w:rPr>
              <w:t>Система управления базами данных</w:t>
            </w:r>
          </w:p>
        </w:tc>
      </w:tr>
      <w:tr w:rsidR="005A0C9C" w:rsidTr="005A0C9C">
        <w:tc>
          <w:tcPr>
            <w:tcW w:w="2322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2E4FEC">
              <w:rPr>
                <w:b/>
              </w:rPr>
              <w:t>ОС</w:t>
            </w:r>
          </w:p>
        </w:tc>
        <w:tc>
          <w:tcPr>
            <w:tcW w:w="6797" w:type="dxa"/>
          </w:tcPr>
          <w:p w:rsidR="005A0C9C" w:rsidRPr="002E4FEC" w:rsidRDefault="002E4FEC" w:rsidP="002E4FE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4FEC">
              <w:rPr>
                <w:rFonts w:ascii="Courier New" w:hAnsi="Courier New" w:cs="Courier New"/>
                <w:sz w:val="24"/>
                <w:szCs w:val="24"/>
              </w:rPr>
              <w:t>Операционная система</w:t>
            </w:r>
          </w:p>
        </w:tc>
      </w:tr>
    </w:tbl>
    <w:p w:rsidR="005A0C9C" w:rsidRDefault="005A0C9C" w:rsidP="005A0C9C">
      <w:pPr>
        <w:pStyle w:val="a3"/>
        <w:ind w:left="792"/>
        <w:rPr>
          <w:rFonts w:ascii="Courier New" w:hAnsi="Courier New" w:cs="Courier New"/>
          <w:b/>
          <w:sz w:val="24"/>
          <w:szCs w:val="24"/>
        </w:rPr>
      </w:pPr>
    </w:p>
    <w:p w:rsidR="005A0C9C" w:rsidRDefault="005A0C9C" w:rsidP="005A0C9C">
      <w:pPr>
        <w:pStyle w:val="a3"/>
        <w:ind w:left="792"/>
        <w:rPr>
          <w:rFonts w:ascii="Courier New" w:hAnsi="Courier New" w:cs="Courier New"/>
          <w:b/>
          <w:sz w:val="24"/>
          <w:szCs w:val="24"/>
        </w:rPr>
      </w:pPr>
    </w:p>
    <w:p w:rsidR="00425054" w:rsidRDefault="00425054" w:rsidP="005A0C9C">
      <w:pPr>
        <w:pStyle w:val="a3"/>
        <w:numPr>
          <w:ilvl w:val="1"/>
          <w:numId w:val="37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Системные требования</w:t>
      </w:r>
    </w:p>
    <w:p w:rsidR="00425054" w:rsidRDefault="00425054" w:rsidP="00425054">
      <w:pPr>
        <w:pStyle w:val="a3"/>
        <w:ind w:left="360"/>
        <w:rPr>
          <w:rFonts w:ascii="Courier New" w:hAnsi="Courier New" w:cs="Courier New"/>
          <w:b/>
          <w:sz w:val="24"/>
          <w:szCs w:val="24"/>
        </w:rPr>
      </w:pPr>
    </w:p>
    <w:p w:rsidR="00425054" w:rsidRDefault="00425054" w:rsidP="00425054">
      <w:pPr>
        <w:pStyle w:val="a3"/>
        <w:ind w:left="792"/>
        <w:rPr>
          <w:rFonts w:ascii="Courier New" w:hAnsi="Courier New" w:cs="Courier New"/>
          <w:sz w:val="24"/>
          <w:szCs w:val="24"/>
        </w:rPr>
      </w:pPr>
      <w:r w:rsidRPr="00425054">
        <w:rPr>
          <w:rFonts w:ascii="Courier New" w:hAnsi="Courier New" w:cs="Courier New"/>
          <w:sz w:val="24"/>
          <w:szCs w:val="24"/>
        </w:rPr>
        <w:t xml:space="preserve">Серверная часть (сервер приложений и баз данных): </w:t>
      </w:r>
    </w:p>
    <w:p w:rsidR="00425054" w:rsidRDefault="00425054" w:rsidP="00425054">
      <w:pPr>
        <w:pStyle w:val="a3"/>
        <w:numPr>
          <w:ilvl w:val="0"/>
          <w:numId w:val="38"/>
        </w:numPr>
        <w:rPr>
          <w:rFonts w:ascii="Courier New" w:hAnsi="Courier New" w:cs="Courier New"/>
          <w:sz w:val="24"/>
          <w:szCs w:val="24"/>
        </w:rPr>
      </w:pPr>
      <w:r w:rsidRPr="00425054">
        <w:rPr>
          <w:rFonts w:ascii="Courier New" w:hAnsi="Courier New" w:cs="Courier New"/>
          <w:sz w:val="24"/>
          <w:szCs w:val="24"/>
        </w:rPr>
        <w:t xml:space="preserve">Процессор – не менее </w:t>
      </w:r>
      <w:r>
        <w:rPr>
          <w:rFonts w:ascii="Courier New" w:hAnsi="Courier New" w:cs="Courier New"/>
          <w:sz w:val="24"/>
          <w:szCs w:val="24"/>
        </w:rPr>
        <w:t>2</w:t>
      </w:r>
      <w:r w:rsidRPr="00425054">
        <w:rPr>
          <w:rFonts w:ascii="Courier New" w:hAnsi="Courier New" w:cs="Courier New"/>
          <w:sz w:val="24"/>
          <w:szCs w:val="24"/>
        </w:rPr>
        <w:t xml:space="preserve">vCPU, 3 GHz+ </w:t>
      </w:r>
    </w:p>
    <w:p w:rsidR="00425054" w:rsidRDefault="00425054" w:rsidP="00425054">
      <w:pPr>
        <w:pStyle w:val="a3"/>
        <w:numPr>
          <w:ilvl w:val="0"/>
          <w:numId w:val="38"/>
        </w:numPr>
        <w:rPr>
          <w:rFonts w:ascii="Courier New" w:hAnsi="Courier New" w:cs="Courier New"/>
          <w:sz w:val="24"/>
          <w:szCs w:val="24"/>
        </w:rPr>
      </w:pPr>
      <w:r w:rsidRPr="00425054">
        <w:rPr>
          <w:rFonts w:ascii="Courier New" w:hAnsi="Courier New" w:cs="Courier New"/>
          <w:sz w:val="24"/>
          <w:szCs w:val="24"/>
        </w:rPr>
        <w:t xml:space="preserve">Оперативная память – не менее </w:t>
      </w:r>
      <w:r>
        <w:rPr>
          <w:rFonts w:ascii="Courier New" w:hAnsi="Courier New" w:cs="Courier New"/>
          <w:sz w:val="24"/>
          <w:szCs w:val="24"/>
        </w:rPr>
        <w:t>16</w:t>
      </w:r>
      <w:r w:rsidRPr="00425054">
        <w:rPr>
          <w:rFonts w:ascii="Courier New" w:hAnsi="Courier New" w:cs="Courier New"/>
          <w:sz w:val="24"/>
          <w:szCs w:val="24"/>
        </w:rPr>
        <w:t xml:space="preserve"> GB </w:t>
      </w:r>
    </w:p>
    <w:p w:rsidR="00425054" w:rsidRDefault="00425054" w:rsidP="00425054">
      <w:pPr>
        <w:pStyle w:val="a3"/>
        <w:numPr>
          <w:ilvl w:val="0"/>
          <w:numId w:val="38"/>
        </w:numPr>
        <w:rPr>
          <w:rFonts w:ascii="Courier New" w:hAnsi="Courier New" w:cs="Courier New"/>
          <w:sz w:val="24"/>
          <w:szCs w:val="24"/>
        </w:rPr>
      </w:pPr>
      <w:r w:rsidRPr="00425054">
        <w:rPr>
          <w:rFonts w:ascii="Courier New" w:hAnsi="Courier New" w:cs="Courier New"/>
          <w:sz w:val="24"/>
          <w:szCs w:val="24"/>
        </w:rPr>
        <w:t xml:space="preserve">Дисковая память – объем не менее 50 GB для Системы, не менее 150 GB для БД. </w:t>
      </w:r>
    </w:p>
    <w:p w:rsidR="00425054" w:rsidRDefault="00425054" w:rsidP="00425054">
      <w:pPr>
        <w:pStyle w:val="a3"/>
        <w:numPr>
          <w:ilvl w:val="0"/>
          <w:numId w:val="38"/>
        </w:numPr>
        <w:rPr>
          <w:rFonts w:ascii="Courier New" w:hAnsi="Courier New" w:cs="Courier New"/>
          <w:sz w:val="24"/>
          <w:szCs w:val="24"/>
        </w:rPr>
      </w:pPr>
      <w:r w:rsidRPr="00425054">
        <w:rPr>
          <w:rFonts w:ascii="Courier New" w:hAnsi="Courier New" w:cs="Courier New"/>
          <w:sz w:val="24"/>
          <w:szCs w:val="24"/>
        </w:rPr>
        <w:t xml:space="preserve">Пропускная способность внешнего канала связи – не менее 100 Мбит/сек 2) </w:t>
      </w:r>
    </w:p>
    <w:p w:rsidR="00425054" w:rsidRDefault="00425054" w:rsidP="00425054">
      <w:pPr>
        <w:pStyle w:val="a3"/>
        <w:ind w:left="792"/>
        <w:rPr>
          <w:rFonts w:ascii="Courier New" w:hAnsi="Courier New" w:cs="Courier New"/>
          <w:sz w:val="24"/>
          <w:szCs w:val="24"/>
        </w:rPr>
      </w:pPr>
    </w:p>
    <w:p w:rsidR="00425054" w:rsidRDefault="00425054" w:rsidP="00425054">
      <w:pPr>
        <w:pStyle w:val="a3"/>
        <w:ind w:left="792"/>
        <w:rPr>
          <w:rFonts w:ascii="Courier New" w:hAnsi="Courier New" w:cs="Courier New"/>
          <w:sz w:val="24"/>
          <w:szCs w:val="24"/>
        </w:rPr>
      </w:pPr>
      <w:r w:rsidRPr="00425054">
        <w:rPr>
          <w:rFonts w:ascii="Courier New" w:hAnsi="Courier New" w:cs="Courier New"/>
          <w:sz w:val="24"/>
          <w:szCs w:val="24"/>
        </w:rPr>
        <w:t xml:space="preserve">Клиентская часть гарантированно работает в web-браузерах: </w:t>
      </w:r>
    </w:p>
    <w:p w:rsidR="00425054" w:rsidRDefault="00425054" w:rsidP="004F47E9">
      <w:pPr>
        <w:pStyle w:val="a3"/>
        <w:numPr>
          <w:ilvl w:val="0"/>
          <w:numId w:val="38"/>
        </w:numPr>
        <w:rPr>
          <w:rFonts w:ascii="Courier New" w:hAnsi="Courier New" w:cs="Courier New"/>
          <w:sz w:val="24"/>
          <w:szCs w:val="24"/>
        </w:rPr>
      </w:pPr>
      <w:r w:rsidRPr="00425054">
        <w:rPr>
          <w:rFonts w:ascii="Courier New" w:hAnsi="Courier New" w:cs="Courier New"/>
          <w:sz w:val="24"/>
          <w:szCs w:val="24"/>
        </w:rPr>
        <w:t xml:space="preserve">Google Chrome </w:t>
      </w:r>
    </w:p>
    <w:p w:rsidR="00425054" w:rsidRPr="00425054" w:rsidRDefault="00425054" w:rsidP="004F47E9">
      <w:pPr>
        <w:pStyle w:val="a3"/>
        <w:numPr>
          <w:ilvl w:val="0"/>
          <w:numId w:val="38"/>
        </w:numPr>
        <w:rPr>
          <w:rFonts w:ascii="Courier New" w:hAnsi="Courier New" w:cs="Courier New"/>
          <w:sz w:val="24"/>
          <w:szCs w:val="24"/>
        </w:rPr>
      </w:pPr>
      <w:r w:rsidRPr="00425054">
        <w:rPr>
          <w:rFonts w:ascii="Courier New" w:hAnsi="Courier New" w:cs="Courier New"/>
          <w:sz w:val="24"/>
          <w:szCs w:val="24"/>
        </w:rPr>
        <w:t>Internet Explorer 10+.</w:t>
      </w:r>
    </w:p>
    <w:p w:rsidR="00425054" w:rsidRDefault="00425054" w:rsidP="00425054">
      <w:pPr>
        <w:pStyle w:val="a3"/>
        <w:ind w:left="360"/>
        <w:rPr>
          <w:rFonts w:ascii="Courier New" w:hAnsi="Courier New" w:cs="Courier New"/>
          <w:b/>
          <w:sz w:val="24"/>
          <w:szCs w:val="24"/>
        </w:rPr>
      </w:pPr>
    </w:p>
    <w:p w:rsidR="004F47E9" w:rsidRDefault="004F47E9" w:rsidP="005A0C9C">
      <w:pPr>
        <w:pStyle w:val="a3"/>
        <w:numPr>
          <w:ilvl w:val="1"/>
          <w:numId w:val="37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Требования к программному обеспечению</w:t>
      </w:r>
    </w:p>
    <w:p w:rsidR="004F47E9" w:rsidRDefault="004F47E9" w:rsidP="004F47E9">
      <w:pPr>
        <w:pStyle w:val="a3"/>
        <w:ind w:left="792"/>
        <w:rPr>
          <w:rFonts w:ascii="Courier New" w:hAnsi="Courier New" w:cs="Courier New"/>
          <w:b/>
          <w:sz w:val="24"/>
          <w:szCs w:val="24"/>
        </w:rPr>
      </w:pPr>
    </w:p>
    <w:p w:rsidR="004F47E9" w:rsidRPr="004F47E9" w:rsidRDefault="004F47E9" w:rsidP="004F47E9">
      <w:pPr>
        <w:pStyle w:val="a3"/>
        <w:ind w:left="792"/>
        <w:rPr>
          <w:rFonts w:ascii="Courier New" w:hAnsi="Courier New" w:cs="Courier New"/>
          <w:sz w:val="24"/>
          <w:szCs w:val="24"/>
        </w:rPr>
      </w:pPr>
      <w:r w:rsidRPr="004F47E9">
        <w:rPr>
          <w:rFonts w:ascii="Courier New" w:hAnsi="Courier New" w:cs="Courier New"/>
          <w:sz w:val="24"/>
          <w:szCs w:val="24"/>
        </w:rPr>
        <w:t xml:space="preserve">На сервере приложений и БД должно быть предустановлено следующее ПО: </w:t>
      </w:r>
    </w:p>
    <w:p w:rsidR="004F47E9" w:rsidRPr="008A52F2" w:rsidRDefault="004F47E9" w:rsidP="004F47E9">
      <w:pPr>
        <w:pStyle w:val="a3"/>
        <w:numPr>
          <w:ilvl w:val="0"/>
          <w:numId w:val="40"/>
        </w:numPr>
        <w:rPr>
          <w:rFonts w:ascii="Courier New" w:hAnsi="Courier New" w:cs="Courier New"/>
          <w:sz w:val="24"/>
          <w:szCs w:val="24"/>
        </w:rPr>
      </w:pPr>
      <w:r w:rsidRPr="008A52F2">
        <w:rPr>
          <w:rFonts w:ascii="Courier New" w:hAnsi="Courier New" w:cs="Courier New"/>
          <w:sz w:val="24"/>
          <w:szCs w:val="24"/>
        </w:rPr>
        <w:t xml:space="preserve">ОС </w:t>
      </w:r>
      <w:r w:rsidRPr="008A52F2">
        <w:rPr>
          <w:rFonts w:ascii="Courier New" w:hAnsi="Courier New" w:cs="Courier New"/>
          <w:sz w:val="24"/>
          <w:szCs w:val="24"/>
          <w:lang w:val="en-US"/>
        </w:rPr>
        <w:t>GNU</w:t>
      </w:r>
      <w:r w:rsidRPr="008A52F2">
        <w:rPr>
          <w:rFonts w:ascii="Courier New" w:hAnsi="Courier New" w:cs="Courier New"/>
          <w:sz w:val="24"/>
          <w:szCs w:val="24"/>
        </w:rPr>
        <w:t>/</w:t>
      </w:r>
      <w:r w:rsidRPr="008A52F2">
        <w:rPr>
          <w:rFonts w:ascii="Courier New" w:hAnsi="Courier New" w:cs="Courier New"/>
          <w:sz w:val="24"/>
          <w:szCs w:val="24"/>
          <w:lang w:val="en-US"/>
        </w:rPr>
        <w:t>Linux</w:t>
      </w:r>
      <w:r w:rsidRPr="008A52F2">
        <w:rPr>
          <w:rFonts w:ascii="Courier New" w:hAnsi="Courier New" w:cs="Courier New"/>
          <w:sz w:val="24"/>
          <w:szCs w:val="24"/>
        </w:rPr>
        <w:t xml:space="preserve"> либо </w:t>
      </w:r>
      <w:r w:rsidRPr="008A52F2">
        <w:rPr>
          <w:rFonts w:ascii="Courier New" w:hAnsi="Courier New" w:cs="Courier New"/>
          <w:sz w:val="24"/>
          <w:szCs w:val="24"/>
          <w:lang w:val="en-US"/>
        </w:rPr>
        <w:t>Unix</w:t>
      </w:r>
    </w:p>
    <w:p w:rsidR="004F47E9" w:rsidRPr="00942EC1" w:rsidRDefault="004F47E9" w:rsidP="006C6DB3">
      <w:pPr>
        <w:pStyle w:val="a3"/>
        <w:numPr>
          <w:ilvl w:val="0"/>
          <w:numId w:val="4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Выделены п</w:t>
      </w:r>
      <w:r w:rsidRPr="004F47E9">
        <w:rPr>
          <w:rFonts w:ascii="Courier New" w:hAnsi="Courier New" w:cs="Courier New"/>
          <w:sz w:val="24"/>
          <w:szCs w:val="24"/>
        </w:rPr>
        <w:t xml:space="preserve">рава </w:t>
      </w:r>
      <w:r w:rsidRPr="00942EC1">
        <w:rPr>
          <w:rFonts w:ascii="Courier New" w:hAnsi="Courier New" w:cs="Courier New"/>
          <w:sz w:val="24"/>
          <w:szCs w:val="24"/>
        </w:rPr>
        <w:t xml:space="preserve">sudo </w:t>
      </w:r>
    </w:p>
    <w:p w:rsidR="00942EC1" w:rsidRDefault="00942EC1" w:rsidP="00942EC1"/>
    <w:p w:rsidR="00942EC1" w:rsidRDefault="00942EC1" w:rsidP="00942EC1">
      <w:pPr>
        <w:pStyle w:val="a3"/>
        <w:numPr>
          <w:ilvl w:val="1"/>
          <w:numId w:val="37"/>
        </w:numPr>
        <w:rPr>
          <w:rFonts w:ascii="Courier New" w:hAnsi="Courier New" w:cs="Courier New"/>
          <w:b/>
          <w:sz w:val="24"/>
          <w:szCs w:val="24"/>
        </w:rPr>
      </w:pPr>
      <w:r w:rsidRPr="00942EC1">
        <w:rPr>
          <w:rFonts w:ascii="Courier New" w:hAnsi="Courier New" w:cs="Courier New"/>
          <w:b/>
          <w:sz w:val="24"/>
          <w:szCs w:val="24"/>
        </w:rPr>
        <w:t>Требования к квалификации персонала</w:t>
      </w:r>
    </w:p>
    <w:p w:rsidR="00942EC1" w:rsidRDefault="00942EC1" w:rsidP="00942EC1">
      <w:pPr>
        <w:pStyle w:val="a3"/>
        <w:ind w:left="792"/>
        <w:rPr>
          <w:rFonts w:ascii="Courier New" w:hAnsi="Courier New" w:cs="Courier New"/>
          <w:b/>
          <w:sz w:val="24"/>
          <w:szCs w:val="24"/>
        </w:rPr>
      </w:pPr>
    </w:p>
    <w:p w:rsidR="00942EC1" w:rsidRPr="00942EC1" w:rsidRDefault="00942EC1" w:rsidP="00942EC1">
      <w:pPr>
        <w:pStyle w:val="a3"/>
        <w:ind w:left="792"/>
        <w:rPr>
          <w:rFonts w:ascii="Courier New" w:hAnsi="Courier New" w:cs="Courier New"/>
          <w:sz w:val="24"/>
          <w:szCs w:val="24"/>
        </w:rPr>
      </w:pPr>
      <w:r w:rsidRPr="00942EC1">
        <w:rPr>
          <w:rFonts w:ascii="Courier New" w:hAnsi="Courier New" w:cs="Courier New"/>
          <w:sz w:val="24"/>
          <w:szCs w:val="24"/>
        </w:rPr>
        <w:t xml:space="preserve">Пользователь, выполняющий операции по установке, обновлению и переносу Системы должен обладать знаниями ОС </w:t>
      </w:r>
      <w:r>
        <w:rPr>
          <w:rFonts w:ascii="Courier New" w:hAnsi="Courier New" w:cs="Courier New"/>
          <w:sz w:val="24"/>
          <w:szCs w:val="24"/>
          <w:lang w:val="en-US"/>
        </w:rPr>
        <w:t>Linux</w:t>
      </w:r>
      <w:r w:rsidRPr="00942EC1">
        <w:rPr>
          <w:rFonts w:ascii="Courier New" w:hAnsi="Courier New" w:cs="Courier New"/>
          <w:sz w:val="24"/>
          <w:szCs w:val="24"/>
        </w:rPr>
        <w:t xml:space="preserve"> на уровне не ниже администратора.</w:t>
      </w:r>
    </w:p>
    <w:p w:rsidR="004F47E9" w:rsidRDefault="004F47E9" w:rsidP="004F47E9">
      <w:pPr>
        <w:pStyle w:val="a3"/>
        <w:ind w:left="792"/>
        <w:rPr>
          <w:rFonts w:ascii="Courier New" w:hAnsi="Courier New" w:cs="Courier New"/>
          <w:b/>
          <w:sz w:val="24"/>
          <w:szCs w:val="24"/>
        </w:rPr>
      </w:pPr>
    </w:p>
    <w:p w:rsidR="005A0C9C" w:rsidRPr="005A0C9C" w:rsidRDefault="005A0C9C" w:rsidP="005A0C9C">
      <w:pPr>
        <w:pStyle w:val="a3"/>
        <w:numPr>
          <w:ilvl w:val="1"/>
          <w:numId w:val="37"/>
        </w:numPr>
        <w:rPr>
          <w:rFonts w:ascii="Courier New" w:hAnsi="Courier New" w:cs="Courier New"/>
          <w:b/>
          <w:sz w:val="24"/>
          <w:szCs w:val="24"/>
        </w:rPr>
      </w:pPr>
      <w:r w:rsidRPr="005A0C9C">
        <w:rPr>
          <w:rFonts w:ascii="Courier New" w:hAnsi="Courier New" w:cs="Courier New"/>
          <w:b/>
          <w:sz w:val="24"/>
          <w:szCs w:val="24"/>
        </w:rPr>
        <w:lastRenderedPageBreak/>
        <w:t>Порядок действий</w:t>
      </w:r>
      <w:r>
        <w:rPr>
          <w:rFonts w:ascii="Courier New" w:hAnsi="Courier New" w:cs="Courier New"/>
          <w:b/>
          <w:sz w:val="24"/>
          <w:szCs w:val="24"/>
        </w:rPr>
        <w:t xml:space="preserve"> развертывания </w:t>
      </w:r>
      <w:r w:rsidR="004205CB">
        <w:rPr>
          <w:rFonts w:ascii="Courier New" w:hAnsi="Courier New" w:cs="Courier New"/>
          <w:b/>
          <w:sz w:val="24"/>
          <w:szCs w:val="24"/>
          <w:lang w:val="en-US"/>
        </w:rPr>
        <w:t>Aplana PTF</w:t>
      </w:r>
    </w:p>
    <w:p w:rsidR="005A0C9C" w:rsidRDefault="005A0C9C" w:rsidP="0051745D">
      <w:pPr>
        <w:pStyle w:val="a3"/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</w:p>
    <w:p w:rsidR="0051745D" w:rsidRPr="0051745D" w:rsidRDefault="0051745D" w:rsidP="0051745D">
      <w:pPr>
        <w:pStyle w:val="a3"/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 w:rsidRPr="0051745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Для </w:t>
      </w:r>
      <w:r w:rsidRPr="0051745D">
        <w:rPr>
          <w:rFonts w:ascii="Courier New" w:hAnsi="Courier New" w:cs="Courier New"/>
          <w:b/>
          <w:color w:val="2E74B5" w:themeColor="accent1" w:themeShade="BF"/>
          <w:sz w:val="24"/>
          <w:szCs w:val="24"/>
          <w:lang w:val="en-US"/>
        </w:rPr>
        <w:t>master</w:t>
      </w:r>
      <w:r w:rsidRPr="0051745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-сервера:</w:t>
      </w:r>
    </w:p>
    <w:p w:rsidR="00117D2A" w:rsidRPr="0051745D" w:rsidRDefault="00D1662B" w:rsidP="00117D2A">
      <w:pPr>
        <w:pStyle w:val="a3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51745D">
        <w:rPr>
          <w:rFonts w:ascii="Courier New" w:hAnsi="Courier New" w:cs="Courier New"/>
          <w:sz w:val="24"/>
          <w:szCs w:val="24"/>
        </w:rPr>
        <w:t xml:space="preserve">Установить </w:t>
      </w:r>
      <w:r w:rsidRPr="0051745D">
        <w:rPr>
          <w:rFonts w:ascii="Courier New" w:hAnsi="Courier New" w:cs="Courier New"/>
          <w:sz w:val="24"/>
          <w:szCs w:val="24"/>
          <w:lang w:val="en-US"/>
        </w:rPr>
        <w:t>docker</w:t>
      </w:r>
      <w:r w:rsidRPr="0051745D">
        <w:rPr>
          <w:rFonts w:ascii="Courier New" w:hAnsi="Courier New" w:cs="Courier New"/>
          <w:sz w:val="24"/>
          <w:szCs w:val="24"/>
        </w:rPr>
        <w:t xml:space="preserve"> и </w:t>
      </w:r>
      <w:r w:rsidRPr="0051745D">
        <w:rPr>
          <w:rFonts w:ascii="Courier New" w:hAnsi="Courier New" w:cs="Courier New"/>
          <w:sz w:val="24"/>
          <w:szCs w:val="24"/>
          <w:lang w:val="en-US"/>
        </w:rPr>
        <w:t>docker</w:t>
      </w:r>
      <w:r w:rsidRPr="0051745D">
        <w:rPr>
          <w:rFonts w:ascii="Courier New" w:hAnsi="Courier New" w:cs="Courier New"/>
          <w:sz w:val="24"/>
          <w:szCs w:val="24"/>
        </w:rPr>
        <w:t>-</w:t>
      </w:r>
      <w:r w:rsidRPr="0051745D">
        <w:rPr>
          <w:rFonts w:ascii="Courier New" w:hAnsi="Courier New" w:cs="Courier New"/>
          <w:sz w:val="24"/>
          <w:szCs w:val="24"/>
          <w:lang w:val="en-US"/>
        </w:rPr>
        <w:t>compose</w:t>
      </w:r>
      <w:r w:rsidRPr="0051745D">
        <w:rPr>
          <w:rFonts w:ascii="Courier New" w:hAnsi="Courier New" w:cs="Courier New"/>
          <w:sz w:val="24"/>
          <w:szCs w:val="24"/>
        </w:rPr>
        <w:t xml:space="preserve"> согласно инструкции</w:t>
      </w:r>
      <w:r w:rsidR="003D5BF7" w:rsidRPr="0051745D">
        <w:rPr>
          <w:rFonts w:ascii="Courier New" w:hAnsi="Courier New" w:cs="Courier New"/>
          <w:sz w:val="24"/>
          <w:szCs w:val="24"/>
        </w:rPr>
        <w:t xml:space="preserve"> по установке</w:t>
      </w:r>
      <w:r w:rsidR="00310C38" w:rsidRPr="0051745D">
        <w:rPr>
          <w:rFonts w:ascii="Courier New" w:hAnsi="Courier New" w:cs="Courier New"/>
          <w:sz w:val="24"/>
          <w:szCs w:val="24"/>
        </w:rPr>
        <w:t>;</w:t>
      </w:r>
    </w:p>
    <w:p w:rsidR="00D1662B" w:rsidRPr="0051745D" w:rsidRDefault="008D0960" w:rsidP="00117D2A">
      <w:pPr>
        <w:pStyle w:val="a3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51745D">
        <w:rPr>
          <w:rFonts w:ascii="Courier New" w:hAnsi="Courier New" w:cs="Courier New"/>
          <w:sz w:val="24"/>
          <w:szCs w:val="24"/>
        </w:rPr>
        <w:t>И</w:t>
      </w:r>
      <w:r w:rsidR="00D1662B" w:rsidRPr="0051745D">
        <w:rPr>
          <w:rFonts w:ascii="Courier New" w:hAnsi="Courier New" w:cs="Courier New"/>
          <w:sz w:val="24"/>
          <w:szCs w:val="24"/>
        </w:rPr>
        <w:t xml:space="preserve">нициализировать </w:t>
      </w:r>
      <w:r w:rsidR="00D1662B" w:rsidRPr="0051745D">
        <w:rPr>
          <w:rFonts w:ascii="Courier New" w:hAnsi="Courier New" w:cs="Courier New"/>
          <w:sz w:val="24"/>
          <w:szCs w:val="24"/>
          <w:lang w:val="en-US"/>
        </w:rPr>
        <w:t>swarm</w:t>
      </w:r>
      <w:r w:rsidR="00310C38" w:rsidRPr="0051745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1662B" w:rsidRPr="0051745D" w:rsidRDefault="00D1662B" w:rsidP="00D1662B">
      <w:pPr>
        <w:pStyle w:val="a3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51745D">
        <w:rPr>
          <w:rFonts w:ascii="Courier New" w:hAnsi="Courier New" w:cs="Courier New"/>
          <w:sz w:val="24"/>
          <w:szCs w:val="24"/>
        </w:rPr>
        <w:t xml:space="preserve">Создать </w:t>
      </w:r>
      <w:r w:rsidR="00117D2A" w:rsidRPr="0051745D">
        <w:rPr>
          <w:rFonts w:ascii="Courier New" w:hAnsi="Courier New" w:cs="Courier New"/>
          <w:sz w:val="24"/>
          <w:szCs w:val="24"/>
        </w:rPr>
        <w:t xml:space="preserve">и запустить </w:t>
      </w:r>
      <w:r w:rsidRPr="0051745D">
        <w:rPr>
          <w:rFonts w:ascii="Courier New" w:hAnsi="Courier New" w:cs="Courier New"/>
          <w:sz w:val="24"/>
          <w:szCs w:val="24"/>
        </w:rPr>
        <w:t>контейнеры</w:t>
      </w:r>
      <w:r w:rsidR="008D0960" w:rsidRPr="0051745D">
        <w:rPr>
          <w:rFonts w:ascii="Courier New" w:hAnsi="Courier New" w:cs="Courier New"/>
          <w:sz w:val="24"/>
          <w:szCs w:val="24"/>
        </w:rPr>
        <w:t xml:space="preserve"> </w:t>
      </w:r>
      <w:r w:rsidR="00117D2A" w:rsidRPr="0051745D">
        <w:rPr>
          <w:rFonts w:ascii="Courier New" w:hAnsi="Courier New" w:cs="Courier New"/>
          <w:sz w:val="24"/>
          <w:szCs w:val="24"/>
          <w:lang w:val="en-US"/>
        </w:rPr>
        <w:t>influxDB</w:t>
      </w:r>
      <w:r w:rsidR="00117D2A" w:rsidRPr="0051745D">
        <w:rPr>
          <w:rFonts w:ascii="Courier New" w:hAnsi="Courier New" w:cs="Courier New"/>
          <w:sz w:val="24"/>
          <w:szCs w:val="24"/>
        </w:rPr>
        <w:t xml:space="preserve">, </w:t>
      </w:r>
      <w:r w:rsidR="00117D2A" w:rsidRPr="0051745D">
        <w:rPr>
          <w:rFonts w:ascii="Courier New" w:hAnsi="Courier New" w:cs="Courier New"/>
          <w:sz w:val="24"/>
          <w:szCs w:val="24"/>
          <w:lang w:val="en-US"/>
        </w:rPr>
        <w:t>grafana</w:t>
      </w:r>
      <w:r w:rsidR="00117D2A" w:rsidRPr="0051745D">
        <w:rPr>
          <w:rFonts w:ascii="Courier New" w:hAnsi="Courier New" w:cs="Courier New"/>
          <w:sz w:val="24"/>
          <w:szCs w:val="24"/>
        </w:rPr>
        <w:t xml:space="preserve">, </w:t>
      </w:r>
      <w:r w:rsidR="00117D2A" w:rsidRPr="0051745D">
        <w:rPr>
          <w:rFonts w:ascii="Courier New" w:hAnsi="Courier New" w:cs="Courier New"/>
          <w:sz w:val="24"/>
          <w:szCs w:val="24"/>
          <w:lang w:val="en-US"/>
        </w:rPr>
        <w:t>telegraf</w:t>
      </w:r>
      <w:r w:rsidR="00117D2A" w:rsidRPr="0051745D">
        <w:rPr>
          <w:rFonts w:ascii="Courier New" w:hAnsi="Courier New" w:cs="Courier New"/>
          <w:sz w:val="24"/>
          <w:szCs w:val="24"/>
        </w:rPr>
        <w:t xml:space="preserve">, </w:t>
      </w:r>
      <w:r w:rsidR="00117D2A" w:rsidRPr="0051745D">
        <w:rPr>
          <w:rFonts w:ascii="Courier New" w:hAnsi="Courier New" w:cs="Courier New"/>
          <w:sz w:val="24"/>
          <w:szCs w:val="24"/>
          <w:lang w:val="en-US"/>
        </w:rPr>
        <w:t>jmeterbase</w:t>
      </w:r>
      <w:r w:rsidR="00117D2A" w:rsidRPr="0051745D">
        <w:rPr>
          <w:rFonts w:ascii="Courier New" w:hAnsi="Courier New" w:cs="Courier New"/>
          <w:sz w:val="24"/>
          <w:szCs w:val="24"/>
        </w:rPr>
        <w:t xml:space="preserve">, </w:t>
      </w:r>
      <w:r w:rsidR="00117D2A" w:rsidRPr="0051745D">
        <w:rPr>
          <w:rFonts w:ascii="Courier New" w:hAnsi="Courier New" w:cs="Courier New"/>
          <w:sz w:val="24"/>
          <w:szCs w:val="24"/>
          <w:lang w:val="en-US"/>
        </w:rPr>
        <w:t>jenkins</w:t>
      </w:r>
      <w:r w:rsidR="00117D2A" w:rsidRPr="0051745D">
        <w:rPr>
          <w:rFonts w:ascii="Courier New" w:hAnsi="Courier New" w:cs="Courier New"/>
          <w:sz w:val="24"/>
          <w:szCs w:val="24"/>
        </w:rPr>
        <w:t xml:space="preserve">, </w:t>
      </w:r>
      <w:r w:rsidR="00117D2A" w:rsidRPr="0051745D">
        <w:rPr>
          <w:rFonts w:ascii="Courier New" w:hAnsi="Courier New" w:cs="Courier New"/>
          <w:sz w:val="24"/>
          <w:szCs w:val="24"/>
          <w:lang w:val="en-US"/>
        </w:rPr>
        <w:t>redis</w:t>
      </w:r>
      <w:r w:rsidR="00121332" w:rsidRPr="00121332">
        <w:rPr>
          <w:rFonts w:ascii="Courier New" w:hAnsi="Courier New" w:cs="Courier New"/>
          <w:sz w:val="24"/>
          <w:szCs w:val="24"/>
        </w:rPr>
        <w:t xml:space="preserve"> </w:t>
      </w:r>
      <w:r w:rsidR="00121332">
        <w:rPr>
          <w:rFonts w:ascii="Courier New" w:hAnsi="Courier New" w:cs="Courier New"/>
          <w:sz w:val="24"/>
          <w:szCs w:val="24"/>
        </w:rPr>
        <w:t xml:space="preserve">при помощи </w:t>
      </w:r>
      <w:r w:rsidR="00121332">
        <w:rPr>
          <w:rFonts w:ascii="Courier New" w:hAnsi="Courier New" w:cs="Courier New"/>
          <w:sz w:val="24"/>
          <w:szCs w:val="24"/>
          <w:lang w:val="en-US"/>
        </w:rPr>
        <w:t>docker</w:t>
      </w:r>
      <w:r w:rsidR="00121332" w:rsidRPr="00121332">
        <w:rPr>
          <w:rFonts w:ascii="Courier New" w:hAnsi="Courier New" w:cs="Courier New"/>
          <w:sz w:val="24"/>
          <w:szCs w:val="24"/>
        </w:rPr>
        <w:t>-</w:t>
      </w:r>
      <w:r w:rsidR="00121332">
        <w:rPr>
          <w:rFonts w:ascii="Courier New" w:hAnsi="Courier New" w:cs="Courier New"/>
          <w:sz w:val="24"/>
          <w:szCs w:val="24"/>
          <w:lang w:val="en-US"/>
        </w:rPr>
        <w:t>compose</w:t>
      </w:r>
      <w:r w:rsidR="00310C38" w:rsidRPr="0051745D">
        <w:rPr>
          <w:rFonts w:ascii="Courier New" w:hAnsi="Courier New" w:cs="Courier New"/>
          <w:sz w:val="24"/>
          <w:szCs w:val="24"/>
        </w:rPr>
        <w:t>;</w:t>
      </w:r>
    </w:p>
    <w:p w:rsidR="00D1662B" w:rsidRPr="0051745D" w:rsidRDefault="008D0960" w:rsidP="00D1662B">
      <w:pPr>
        <w:pStyle w:val="a3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51745D">
        <w:rPr>
          <w:rFonts w:ascii="Courier New" w:hAnsi="Courier New" w:cs="Courier New"/>
          <w:sz w:val="24"/>
          <w:szCs w:val="24"/>
        </w:rPr>
        <w:t>С</w:t>
      </w:r>
      <w:r w:rsidR="00D1662B" w:rsidRPr="0051745D">
        <w:rPr>
          <w:rFonts w:ascii="Courier New" w:hAnsi="Courier New" w:cs="Courier New"/>
          <w:sz w:val="24"/>
          <w:szCs w:val="24"/>
        </w:rPr>
        <w:t xml:space="preserve">оздать </w:t>
      </w:r>
      <w:r w:rsidRPr="0051745D">
        <w:rPr>
          <w:rFonts w:ascii="Courier New" w:hAnsi="Courier New" w:cs="Courier New"/>
          <w:sz w:val="24"/>
          <w:szCs w:val="24"/>
          <w:lang w:val="en-US"/>
        </w:rPr>
        <w:t xml:space="preserve">overlay </w:t>
      </w:r>
      <w:r w:rsidR="00D1662B" w:rsidRPr="0051745D">
        <w:rPr>
          <w:rFonts w:ascii="Courier New" w:hAnsi="Courier New" w:cs="Courier New"/>
          <w:sz w:val="24"/>
          <w:szCs w:val="24"/>
        </w:rPr>
        <w:t>сеть</w:t>
      </w:r>
      <w:r w:rsidR="00310C38" w:rsidRPr="0051745D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51745D" w:rsidRDefault="0051745D" w:rsidP="0051745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51745D" w:rsidRDefault="0051745D" w:rsidP="0051745D">
      <w:pPr>
        <w:pStyle w:val="a3"/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 w:rsidRPr="0051745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Для </w:t>
      </w:r>
      <w:r w:rsidRPr="0051745D">
        <w:rPr>
          <w:rFonts w:ascii="Courier New" w:hAnsi="Courier New" w:cs="Courier New"/>
          <w:b/>
          <w:color w:val="2E74B5" w:themeColor="accent1" w:themeShade="BF"/>
          <w:sz w:val="24"/>
          <w:szCs w:val="24"/>
          <w:lang w:val="en-US"/>
        </w:rPr>
        <w:t>slave-</w:t>
      </w:r>
      <w:r w:rsidRPr="0051745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сервера:</w:t>
      </w:r>
    </w:p>
    <w:p w:rsidR="0051745D" w:rsidRPr="0051745D" w:rsidRDefault="0051745D" w:rsidP="0051745D">
      <w:pPr>
        <w:pStyle w:val="a3"/>
        <w:numPr>
          <w:ilvl w:val="0"/>
          <w:numId w:val="14"/>
        </w:numPr>
        <w:rPr>
          <w:rFonts w:ascii="Courier New" w:hAnsi="Courier New" w:cs="Courier New"/>
          <w:sz w:val="24"/>
          <w:szCs w:val="24"/>
        </w:rPr>
      </w:pPr>
      <w:r w:rsidRPr="0051745D">
        <w:rPr>
          <w:rFonts w:ascii="Courier New" w:hAnsi="Courier New" w:cs="Courier New"/>
          <w:sz w:val="24"/>
          <w:szCs w:val="24"/>
        </w:rPr>
        <w:t xml:space="preserve">Установить </w:t>
      </w:r>
      <w:r w:rsidRPr="0051745D">
        <w:rPr>
          <w:rFonts w:ascii="Courier New" w:hAnsi="Courier New" w:cs="Courier New"/>
          <w:sz w:val="24"/>
          <w:szCs w:val="24"/>
          <w:lang w:val="en-US"/>
        </w:rPr>
        <w:t>docker</w:t>
      </w:r>
      <w:r w:rsidRPr="0051745D">
        <w:rPr>
          <w:rFonts w:ascii="Courier New" w:hAnsi="Courier New" w:cs="Courier New"/>
          <w:sz w:val="24"/>
          <w:szCs w:val="24"/>
        </w:rPr>
        <w:t xml:space="preserve"> и </w:t>
      </w:r>
      <w:r w:rsidRPr="0051745D">
        <w:rPr>
          <w:rFonts w:ascii="Courier New" w:hAnsi="Courier New" w:cs="Courier New"/>
          <w:sz w:val="24"/>
          <w:szCs w:val="24"/>
          <w:lang w:val="en-US"/>
        </w:rPr>
        <w:t>docker</w:t>
      </w:r>
      <w:r w:rsidRPr="0051745D">
        <w:rPr>
          <w:rFonts w:ascii="Courier New" w:hAnsi="Courier New" w:cs="Courier New"/>
          <w:sz w:val="24"/>
          <w:szCs w:val="24"/>
        </w:rPr>
        <w:t>-</w:t>
      </w:r>
      <w:r w:rsidRPr="0051745D">
        <w:rPr>
          <w:rFonts w:ascii="Courier New" w:hAnsi="Courier New" w:cs="Courier New"/>
          <w:sz w:val="24"/>
          <w:szCs w:val="24"/>
          <w:lang w:val="en-US"/>
        </w:rPr>
        <w:t>compose</w:t>
      </w:r>
      <w:r w:rsidRPr="0051745D">
        <w:rPr>
          <w:rFonts w:ascii="Courier New" w:hAnsi="Courier New" w:cs="Courier New"/>
          <w:sz w:val="24"/>
          <w:szCs w:val="24"/>
        </w:rPr>
        <w:t xml:space="preserve"> согласно инструкции по установке;</w:t>
      </w:r>
    </w:p>
    <w:p w:rsidR="0051745D" w:rsidRPr="0051745D" w:rsidRDefault="0051745D" w:rsidP="0051745D">
      <w:pPr>
        <w:pStyle w:val="a3"/>
        <w:numPr>
          <w:ilvl w:val="0"/>
          <w:numId w:val="14"/>
        </w:numPr>
        <w:rPr>
          <w:rFonts w:ascii="Courier New" w:hAnsi="Courier New" w:cs="Courier New"/>
          <w:sz w:val="24"/>
          <w:szCs w:val="24"/>
        </w:rPr>
      </w:pPr>
      <w:r w:rsidRPr="0051745D">
        <w:rPr>
          <w:rFonts w:ascii="Courier New" w:hAnsi="Courier New" w:cs="Courier New"/>
          <w:sz w:val="24"/>
          <w:szCs w:val="24"/>
        </w:rPr>
        <w:t xml:space="preserve">Подключиться к </w:t>
      </w:r>
      <w:r w:rsidRPr="0051745D">
        <w:rPr>
          <w:rFonts w:ascii="Courier New" w:hAnsi="Courier New" w:cs="Courier New"/>
          <w:sz w:val="24"/>
          <w:szCs w:val="24"/>
          <w:lang w:val="en-US"/>
        </w:rPr>
        <w:t>swarm;</w:t>
      </w:r>
    </w:p>
    <w:p w:rsidR="0051745D" w:rsidRPr="0051745D" w:rsidRDefault="0051745D" w:rsidP="0051745D">
      <w:pPr>
        <w:pStyle w:val="a3"/>
        <w:numPr>
          <w:ilvl w:val="0"/>
          <w:numId w:val="14"/>
        </w:numPr>
        <w:rPr>
          <w:rFonts w:ascii="Courier New" w:hAnsi="Courier New" w:cs="Courier New"/>
          <w:sz w:val="24"/>
          <w:szCs w:val="24"/>
        </w:rPr>
      </w:pPr>
      <w:r w:rsidRPr="0051745D">
        <w:rPr>
          <w:rFonts w:ascii="Courier New" w:hAnsi="Courier New" w:cs="Courier New"/>
          <w:sz w:val="24"/>
          <w:szCs w:val="24"/>
        </w:rPr>
        <w:t xml:space="preserve">Создать и запустить контейнеры </w:t>
      </w:r>
      <w:r w:rsidRPr="0051745D">
        <w:rPr>
          <w:rFonts w:ascii="Courier New" w:hAnsi="Courier New" w:cs="Courier New"/>
          <w:sz w:val="24"/>
          <w:szCs w:val="24"/>
          <w:lang w:val="en-US"/>
        </w:rPr>
        <w:t>telegraf</w:t>
      </w:r>
      <w:r w:rsidRPr="0051745D">
        <w:rPr>
          <w:rFonts w:ascii="Courier New" w:hAnsi="Courier New" w:cs="Courier New"/>
          <w:sz w:val="24"/>
          <w:szCs w:val="24"/>
        </w:rPr>
        <w:t xml:space="preserve">, </w:t>
      </w:r>
      <w:r w:rsidRPr="0051745D">
        <w:rPr>
          <w:rFonts w:ascii="Courier New" w:hAnsi="Courier New" w:cs="Courier New"/>
          <w:sz w:val="24"/>
          <w:szCs w:val="24"/>
          <w:lang w:val="en-US"/>
        </w:rPr>
        <w:t>jmeterbase</w:t>
      </w:r>
      <w:r w:rsidRPr="0051745D">
        <w:rPr>
          <w:rFonts w:ascii="Courier New" w:hAnsi="Courier New" w:cs="Courier New"/>
          <w:sz w:val="24"/>
          <w:szCs w:val="24"/>
        </w:rPr>
        <w:t xml:space="preserve">, </w:t>
      </w:r>
      <w:r w:rsidR="00121332">
        <w:rPr>
          <w:rFonts w:ascii="Courier New" w:hAnsi="Courier New" w:cs="Courier New"/>
          <w:sz w:val="24"/>
          <w:szCs w:val="24"/>
          <w:lang w:val="en-US"/>
        </w:rPr>
        <w:t>jenkins</w:t>
      </w:r>
      <w:r w:rsidR="00121332" w:rsidRPr="00121332">
        <w:rPr>
          <w:rFonts w:ascii="Courier New" w:hAnsi="Courier New" w:cs="Courier New"/>
          <w:sz w:val="24"/>
          <w:szCs w:val="24"/>
        </w:rPr>
        <w:t xml:space="preserve"> </w:t>
      </w:r>
      <w:r w:rsidR="00121332">
        <w:rPr>
          <w:rFonts w:ascii="Courier New" w:hAnsi="Courier New" w:cs="Courier New"/>
          <w:sz w:val="24"/>
          <w:szCs w:val="24"/>
        </w:rPr>
        <w:t xml:space="preserve">при помощи </w:t>
      </w:r>
      <w:r w:rsidR="00121332">
        <w:rPr>
          <w:rFonts w:ascii="Courier New" w:hAnsi="Courier New" w:cs="Courier New"/>
          <w:sz w:val="24"/>
          <w:szCs w:val="24"/>
          <w:lang w:val="en-US"/>
        </w:rPr>
        <w:t>docker</w:t>
      </w:r>
      <w:r w:rsidR="00121332" w:rsidRPr="00121332">
        <w:rPr>
          <w:rFonts w:ascii="Courier New" w:hAnsi="Courier New" w:cs="Courier New"/>
          <w:sz w:val="24"/>
          <w:szCs w:val="24"/>
        </w:rPr>
        <w:t>-</w:t>
      </w:r>
      <w:r w:rsidR="00121332">
        <w:rPr>
          <w:rFonts w:ascii="Courier New" w:hAnsi="Courier New" w:cs="Courier New"/>
          <w:sz w:val="24"/>
          <w:szCs w:val="24"/>
          <w:lang w:val="en-US"/>
        </w:rPr>
        <w:t>compose</w:t>
      </w:r>
      <w:r w:rsidR="00851CBD" w:rsidRPr="00851CBD">
        <w:rPr>
          <w:rFonts w:ascii="Courier New" w:hAnsi="Courier New" w:cs="Courier New"/>
          <w:sz w:val="24"/>
          <w:szCs w:val="24"/>
        </w:rPr>
        <w:t>;</w:t>
      </w:r>
    </w:p>
    <w:p w:rsidR="0051745D" w:rsidRPr="0051745D" w:rsidRDefault="00851CBD" w:rsidP="0051745D">
      <w:pPr>
        <w:pStyle w:val="a3"/>
        <w:numPr>
          <w:ilvl w:val="0"/>
          <w:numId w:val="1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Запустить контейнер </w:t>
      </w:r>
      <w:r>
        <w:rPr>
          <w:rFonts w:ascii="Courier New" w:hAnsi="Courier New" w:cs="Courier New"/>
          <w:sz w:val="24"/>
          <w:szCs w:val="24"/>
          <w:lang w:val="en-US"/>
        </w:rPr>
        <w:t>redis</w:t>
      </w:r>
      <w:r w:rsidRPr="00851CBD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и п</w:t>
      </w:r>
      <w:r w:rsidR="0051745D" w:rsidRPr="0051745D">
        <w:rPr>
          <w:rFonts w:ascii="Courier New" w:hAnsi="Courier New" w:cs="Courier New"/>
          <w:sz w:val="24"/>
          <w:szCs w:val="24"/>
        </w:rPr>
        <w:t xml:space="preserve">одсоединиться к </w:t>
      </w:r>
      <w:r w:rsidR="0051745D" w:rsidRPr="0051745D">
        <w:rPr>
          <w:rFonts w:ascii="Courier New" w:hAnsi="Courier New" w:cs="Courier New"/>
          <w:sz w:val="24"/>
          <w:szCs w:val="24"/>
          <w:lang w:val="en-US"/>
        </w:rPr>
        <w:t>overlay</w:t>
      </w:r>
      <w:r w:rsidR="0051745D" w:rsidRPr="0051745D">
        <w:rPr>
          <w:rFonts w:ascii="Courier New" w:hAnsi="Courier New" w:cs="Courier New"/>
          <w:sz w:val="24"/>
          <w:szCs w:val="24"/>
        </w:rPr>
        <w:t xml:space="preserve">-сети на </w:t>
      </w:r>
      <w:r w:rsidR="0051745D" w:rsidRPr="0051745D">
        <w:rPr>
          <w:rFonts w:ascii="Courier New" w:hAnsi="Courier New" w:cs="Courier New"/>
          <w:sz w:val="24"/>
          <w:szCs w:val="24"/>
          <w:lang w:val="en-US"/>
        </w:rPr>
        <w:t>master</w:t>
      </w:r>
      <w:r w:rsidR="0051745D" w:rsidRPr="0051745D">
        <w:rPr>
          <w:rFonts w:ascii="Courier New" w:hAnsi="Courier New" w:cs="Courier New"/>
          <w:sz w:val="24"/>
          <w:szCs w:val="24"/>
        </w:rPr>
        <w:t>-сервере</w:t>
      </w:r>
      <w:r w:rsidRPr="00851CBD">
        <w:rPr>
          <w:rFonts w:ascii="Courier New" w:hAnsi="Courier New" w:cs="Courier New"/>
          <w:sz w:val="24"/>
          <w:szCs w:val="24"/>
        </w:rPr>
        <w:t>)</w:t>
      </w:r>
      <w:r w:rsidR="0051745D" w:rsidRPr="0051745D">
        <w:rPr>
          <w:rFonts w:ascii="Courier New" w:hAnsi="Courier New" w:cs="Courier New"/>
          <w:sz w:val="24"/>
          <w:szCs w:val="24"/>
        </w:rPr>
        <w:t>.</w:t>
      </w:r>
    </w:p>
    <w:p w:rsidR="0051745D" w:rsidRPr="0051745D" w:rsidRDefault="0051745D" w:rsidP="0051745D">
      <w:pPr>
        <w:pStyle w:val="a3"/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</w:p>
    <w:p w:rsidR="00D817E8" w:rsidRPr="005A0C9C" w:rsidRDefault="005A0C9C" w:rsidP="005A0C9C">
      <w:pPr>
        <w:pStyle w:val="1"/>
        <w:numPr>
          <w:ilvl w:val="0"/>
          <w:numId w:val="22"/>
        </w:numPr>
        <w:jc w:val="left"/>
        <w:rPr>
          <w:rFonts w:ascii="Courier New" w:hAnsi="Courier New" w:cs="Courier New"/>
          <w:lang w:val="en-US"/>
        </w:rPr>
      </w:pPr>
      <w:bookmarkStart w:id="2" w:name="_Toc180158"/>
      <w:r>
        <w:rPr>
          <w:rFonts w:ascii="Courier New" w:hAnsi="Courier New" w:cs="Courier New"/>
        </w:rPr>
        <w:lastRenderedPageBreak/>
        <w:t>Установка</w:t>
      </w:r>
      <w:r w:rsidR="00D817E8" w:rsidRPr="005A0C9C">
        <w:rPr>
          <w:rFonts w:ascii="Courier New" w:hAnsi="Courier New" w:cs="Courier New"/>
          <w:lang w:val="en-US"/>
        </w:rPr>
        <w:t xml:space="preserve"> DOCKER </w:t>
      </w:r>
      <w:r>
        <w:rPr>
          <w:rFonts w:ascii="Courier New" w:hAnsi="Courier New" w:cs="Courier New"/>
        </w:rPr>
        <w:t>и</w:t>
      </w:r>
      <w:r w:rsidR="00D817E8" w:rsidRPr="005A0C9C">
        <w:rPr>
          <w:rFonts w:ascii="Courier New" w:hAnsi="Courier New" w:cs="Courier New"/>
          <w:lang w:val="en-US"/>
        </w:rPr>
        <w:t xml:space="preserve"> DOCKER-COMPOSE</w:t>
      </w:r>
      <w:bookmarkEnd w:id="2"/>
    </w:p>
    <w:p w:rsidR="00D817E8" w:rsidRPr="008A52F2" w:rsidRDefault="00D817E8" w:rsidP="00D817E8">
      <w:pPr>
        <w:pStyle w:val="a3"/>
        <w:rPr>
          <w:rFonts w:ascii="Courier New" w:hAnsi="Courier New" w:cs="Courier New"/>
          <w:sz w:val="24"/>
          <w:szCs w:val="24"/>
        </w:rPr>
      </w:pPr>
      <w:r w:rsidRPr="008A52F2">
        <w:rPr>
          <w:rFonts w:ascii="Courier New" w:hAnsi="Courier New" w:cs="Courier New"/>
          <w:sz w:val="24"/>
          <w:szCs w:val="24"/>
        </w:rPr>
        <w:t xml:space="preserve">Требования: </w:t>
      </w:r>
    </w:p>
    <w:p w:rsidR="00D817E8" w:rsidRPr="008A52F2" w:rsidRDefault="00D817E8" w:rsidP="00D817E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8A52F2">
        <w:rPr>
          <w:rFonts w:ascii="Courier New" w:hAnsi="Courier New" w:cs="Courier New"/>
          <w:sz w:val="24"/>
          <w:szCs w:val="24"/>
        </w:rPr>
        <w:t xml:space="preserve">ОС </w:t>
      </w:r>
      <w:r w:rsidRPr="008A52F2">
        <w:rPr>
          <w:rFonts w:ascii="Courier New" w:hAnsi="Courier New" w:cs="Courier New"/>
          <w:sz w:val="24"/>
          <w:szCs w:val="24"/>
          <w:lang w:val="en-US"/>
        </w:rPr>
        <w:t>GNU</w:t>
      </w:r>
      <w:r w:rsidRPr="008A52F2">
        <w:rPr>
          <w:rFonts w:ascii="Courier New" w:hAnsi="Courier New" w:cs="Courier New"/>
          <w:sz w:val="24"/>
          <w:szCs w:val="24"/>
        </w:rPr>
        <w:t>/</w:t>
      </w:r>
      <w:r w:rsidRPr="008A52F2">
        <w:rPr>
          <w:rFonts w:ascii="Courier New" w:hAnsi="Courier New" w:cs="Courier New"/>
          <w:sz w:val="24"/>
          <w:szCs w:val="24"/>
          <w:lang w:val="en-US"/>
        </w:rPr>
        <w:t>Linux</w:t>
      </w:r>
      <w:r w:rsidRPr="008A52F2">
        <w:rPr>
          <w:rFonts w:ascii="Courier New" w:hAnsi="Courier New" w:cs="Courier New"/>
          <w:sz w:val="24"/>
          <w:szCs w:val="24"/>
        </w:rPr>
        <w:t xml:space="preserve"> либо </w:t>
      </w:r>
      <w:r w:rsidRPr="008A52F2">
        <w:rPr>
          <w:rFonts w:ascii="Courier New" w:hAnsi="Courier New" w:cs="Courier New"/>
          <w:sz w:val="24"/>
          <w:szCs w:val="24"/>
          <w:lang w:val="en-US"/>
        </w:rPr>
        <w:t>Unix</w:t>
      </w:r>
    </w:p>
    <w:p w:rsidR="00D817E8" w:rsidRPr="008A52F2" w:rsidRDefault="00D817E8" w:rsidP="00D817E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8A52F2">
        <w:rPr>
          <w:rFonts w:ascii="Courier New" w:hAnsi="Courier New" w:cs="Courier New"/>
          <w:sz w:val="24"/>
          <w:szCs w:val="24"/>
        </w:rPr>
        <w:t xml:space="preserve">Права </w:t>
      </w:r>
      <w:r w:rsidRPr="008A52F2">
        <w:rPr>
          <w:rFonts w:ascii="Courier New" w:hAnsi="Courier New" w:cs="Courier New"/>
          <w:sz w:val="24"/>
          <w:szCs w:val="24"/>
          <w:lang w:val="en-US"/>
        </w:rPr>
        <w:t>sudo</w:t>
      </w:r>
    </w:p>
    <w:p w:rsidR="00D817E8" w:rsidRPr="008A52F2" w:rsidRDefault="00D817E8" w:rsidP="00D817E8">
      <w:pPr>
        <w:pStyle w:val="a3"/>
        <w:ind w:left="1440"/>
        <w:rPr>
          <w:rFonts w:ascii="Courier New" w:hAnsi="Courier New" w:cs="Courier New"/>
          <w:sz w:val="24"/>
          <w:szCs w:val="24"/>
        </w:rPr>
      </w:pPr>
    </w:p>
    <w:p w:rsidR="00D817E8" w:rsidRPr="008A52F2" w:rsidRDefault="00D817E8" w:rsidP="00D817E8">
      <w:pPr>
        <w:pStyle w:val="a4"/>
        <w:numPr>
          <w:ilvl w:val="0"/>
          <w:numId w:val="21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</w:rPr>
      </w:pPr>
      <w:r w:rsidRPr="008A52F2">
        <w:rPr>
          <w:rFonts w:ascii="Courier New" w:hAnsi="Courier New" w:cs="Courier New"/>
          <w:color w:val="000000"/>
        </w:rPr>
        <w:t xml:space="preserve">Скопировать </w:t>
      </w:r>
      <w:r>
        <w:rPr>
          <w:rFonts w:ascii="Courier New" w:hAnsi="Courier New" w:cs="Courier New"/>
          <w:color w:val="000000"/>
        </w:rPr>
        <w:t xml:space="preserve">архив </w:t>
      </w:r>
      <w:r>
        <w:rPr>
          <w:rFonts w:ascii="Courier New" w:hAnsi="Courier New" w:cs="Courier New"/>
          <w:color w:val="000000"/>
          <w:lang w:val="en-US"/>
        </w:rPr>
        <w:t>install</w:t>
      </w:r>
      <w:r w:rsidRPr="008A52F2"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00"/>
          <w:lang w:val="en-US"/>
        </w:rPr>
        <w:t>tar</w:t>
      </w:r>
      <w:r w:rsidRPr="0064222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в </w:t>
      </w:r>
      <w:r w:rsidRPr="00642223">
        <w:rPr>
          <w:rFonts w:ascii="Courier New" w:hAnsi="Courier New" w:cs="Courier New"/>
          <w:color w:val="000000"/>
        </w:rPr>
        <w:t>$</w:t>
      </w:r>
      <w:r>
        <w:rPr>
          <w:rFonts w:ascii="Courier New" w:hAnsi="Courier New" w:cs="Courier New"/>
          <w:color w:val="000000"/>
          <w:lang w:val="en-US"/>
        </w:rPr>
        <w:t>HOME</w:t>
      </w:r>
      <w:r w:rsidRPr="00642223">
        <w:rPr>
          <w:rFonts w:ascii="Courier New" w:hAnsi="Courier New" w:cs="Courier New"/>
          <w:color w:val="000000"/>
        </w:rPr>
        <w:t xml:space="preserve"> – </w:t>
      </w:r>
      <w:r>
        <w:rPr>
          <w:rFonts w:ascii="Courier New" w:hAnsi="Courier New" w:cs="Courier New"/>
          <w:color w:val="000000"/>
        </w:rPr>
        <w:t>домашнюю директорию пользователя</w:t>
      </w:r>
      <w:r w:rsidRPr="008A52F2">
        <w:rPr>
          <w:rFonts w:ascii="Courier New" w:hAnsi="Courier New" w:cs="Courier New"/>
          <w:color w:val="000000"/>
        </w:rPr>
        <w:t xml:space="preserve">. </w:t>
      </w:r>
      <w:r>
        <w:rPr>
          <w:rFonts w:ascii="Courier New" w:hAnsi="Courier New" w:cs="Courier New"/>
          <w:color w:val="000000"/>
        </w:rPr>
        <w:t>В</w:t>
      </w:r>
      <w:r w:rsidRPr="008A52F2">
        <w:rPr>
          <w:rFonts w:ascii="Courier New" w:hAnsi="Courier New" w:cs="Courier New"/>
          <w:color w:val="000000"/>
        </w:rPr>
        <w:t xml:space="preserve">ыполнить </w:t>
      </w:r>
      <w:r>
        <w:rPr>
          <w:rFonts w:ascii="Courier New" w:hAnsi="Courier New" w:cs="Courier New"/>
          <w:color w:val="000000"/>
        </w:rPr>
        <w:t>следующие команды</w:t>
      </w:r>
      <w:r w:rsidRPr="008A52F2">
        <w:rPr>
          <w:rFonts w:ascii="Courier New" w:hAnsi="Courier New" w:cs="Courier New"/>
          <w:color w:val="000000"/>
        </w:rPr>
        <w:t>:</w:t>
      </w:r>
    </w:p>
    <w:p w:rsidR="00D817E8" w:rsidRDefault="00D817E8" w:rsidP="00D81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tar</w:t>
      </w:r>
      <w:r w:rsidRPr="008A52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xvf $HOME/install.tar</w:t>
      </w:r>
    </w:p>
    <w:p w:rsidR="00D817E8" w:rsidRPr="008A52F2" w:rsidRDefault="00D817E8" w:rsidP="00D817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3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8A52F2">
        <w:rPr>
          <w:sz w:val="24"/>
          <w:szCs w:val="24"/>
          <w:lang w:val="en-US"/>
        </w:rPr>
        <w:t xml:space="preserve">udo sh </w:t>
      </w:r>
      <w:r>
        <w:rPr>
          <w:sz w:val="24"/>
          <w:szCs w:val="24"/>
          <w:lang w:val="en-US"/>
        </w:rPr>
        <w:t>$HOME/</w:t>
      </w:r>
      <w:r w:rsidRPr="008A52F2">
        <w:rPr>
          <w:sz w:val="24"/>
          <w:szCs w:val="24"/>
          <w:lang w:val="en-US"/>
        </w:rPr>
        <w:t>install.sh</w:t>
      </w:r>
      <w:r>
        <w:rPr>
          <w:sz w:val="24"/>
          <w:szCs w:val="24"/>
          <w:lang w:val="en-US"/>
        </w:rPr>
        <w:t xml:space="preserve"> &gt; install.log</w:t>
      </w:r>
    </w:p>
    <w:p w:rsidR="00D817E8" w:rsidRPr="008A52F2" w:rsidRDefault="00D817E8" w:rsidP="00D817E8">
      <w:pPr>
        <w:pStyle w:val="HTML"/>
        <w:numPr>
          <w:ilvl w:val="0"/>
          <w:numId w:val="21"/>
        </w:numPr>
        <w:spacing w:before="100" w:beforeAutospacing="1" w:after="100" w:afterAutospacing="1" w:line="330" w:lineRule="atLeast"/>
        <w:rPr>
          <w:sz w:val="24"/>
          <w:szCs w:val="24"/>
        </w:rPr>
      </w:pPr>
      <w:r w:rsidRPr="008A52F2">
        <w:rPr>
          <w:sz w:val="24"/>
          <w:szCs w:val="24"/>
        </w:rPr>
        <w:t>Проверить статус установки</w:t>
      </w:r>
      <w:r w:rsidRPr="008A52F2">
        <w:rPr>
          <w:sz w:val="24"/>
          <w:szCs w:val="24"/>
          <w:lang w:val="en-US"/>
        </w:rPr>
        <w:t>:</w:t>
      </w:r>
      <w:r w:rsidRPr="008A52F2">
        <w:rPr>
          <w:sz w:val="24"/>
          <w:szCs w:val="24"/>
        </w:rPr>
        <w:t xml:space="preserve"> </w:t>
      </w:r>
    </w:p>
    <w:p w:rsidR="00D817E8" w:rsidRPr="00E46D05" w:rsidRDefault="00D817E8" w:rsidP="00D817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30" w:lineRule="atLeast"/>
      </w:pPr>
      <w:r>
        <w:rPr>
          <w:sz w:val="24"/>
          <w:szCs w:val="24"/>
          <w:lang w:val="en-US"/>
        </w:rPr>
        <w:t>d</w:t>
      </w:r>
      <w:r w:rsidRPr="008A52F2">
        <w:rPr>
          <w:sz w:val="24"/>
          <w:szCs w:val="24"/>
          <w:lang w:val="en-US"/>
        </w:rPr>
        <w:t>ocker</w:t>
      </w:r>
      <w:r>
        <w:rPr>
          <w:sz w:val="24"/>
          <w:szCs w:val="24"/>
          <w:lang w:val="en-US"/>
        </w:rPr>
        <w:t xml:space="preserve"> -version</w:t>
      </w:r>
    </w:p>
    <w:p w:rsidR="00D817E8" w:rsidRPr="00C06F16" w:rsidRDefault="00D817E8" w:rsidP="00D817E8">
      <w:pPr>
        <w:ind w:left="426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1C8BF7" wp14:editId="5D324F15">
            <wp:extent cx="5153025" cy="2714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E8" w:rsidRPr="008A52F2" w:rsidRDefault="00D817E8" w:rsidP="00D817E8">
      <w:pPr>
        <w:pStyle w:val="a3"/>
        <w:numPr>
          <w:ilvl w:val="0"/>
          <w:numId w:val="21"/>
        </w:numPr>
        <w:rPr>
          <w:rFonts w:ascii="Courier New" w:hAnsi="Courier New" w:cs="Courier New"/>
          <w:sz w:val="24"/>
          <w:szCs w:val="24"/>
        </w:rPr>
      </w:pPr>
      <w:r w:rsidRPr="008A52F2">
        <w:rPr>
          <w:rFonts w:ascii="Courier New" w:hAnsi="Courier New" w:cs="Courier New"/>
          <w:sz w:val="24"/>
          <w:szCs w:val="24"/>
        </w:rPr>
        <w:t>Убедиться, что установка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 w:rsidRPr="008C26F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compose</w:t>
      </w:r>
      <w:r w:rsidRPr="008A52F2">
        <w:rPr>
          <w:rFonts w:ascii="Courier New" w:hAnsi="Courier New" w:cs="Courier New"/>
          <w:sz w:val="24"/>
          <w:szCs w:val="24"/>
        </w:rPr>
        <w:t xml:space="preserve"> прошла успешно:</w:t>
      </w:r>
    </w:p>
    <w:p w:rsidR="00D817E8" w:rsidRPr="008A52F2" w:rsidRDefault="00D817E8" w:rsidP="00D817E8">
      <w:pPr>
        <w:pStyle w:val="HTML"/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wordWrap w:val="0"/>
        <w:spacing w:after="150"/>
        <w:rPr>
          <w:sz w:val="24"/>
          <w:szCs w:val="24"/>
          <w:lang w:val="en-US"/>
        </w:rPr>
      </w:pPr>
      <w:r w:rsidRPr="008A52F2">
        <w:rPr>
          <w:rStyle w:val="HTML1"/>
          <w:sz w:val="24"/>
          <w:szCs w:val="24"/>
          <w:lang w:val="en-US"/>
        </w:rPr>
        <w:t xml:space="preserve">docker-compose </w:t>
      </w:r>
      <w:r w:rsidRPr="008A52F2">
        <w:rPr>
          <w:rStyle w:val="nt"/>
          <w:sz w:val="24"/>
          <w:szCs w:val="24"/>
          <w:lang w:val="en-US"/>
        </w:rPr>
        <w:t>--version</w:t>
      </w:r>
    </w:p>
    <w:p w:rsidR="00D817E8" w:rsidRPr="008C26FB" w:rsidRDefault="00D817E8" w:rsidP="00D817E8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</w:t>
      </w:r>
    </w:p>
    <w:p w:rsidR="00D817E8" w:rsidRPr="008C26FB" w:rsidRDefault="00D817E8" w:rsidP="00D817E8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E10B5FD" wp14:editId="12229131">
            <wp:extent cx="4762500" cy="714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FB" w:rsidRPr="0051745D" w:rsidRDefault="00EA6DFB" w:rsidP="005A0C9C">
      <w:pPr>
        <w:pStyle w:val="1"/>
        <w:numPr>
          <w:ilvl w:val="0"/>
          <w:numId w:val="22"/>
        </w:numPr>
        <w:jc w:val="left"/>
        <w:rPr>
          <w:rFonts w:ascii="Courier New" w:hAnsi="Courier New" w:cs="Courier New"/>
        </w:rPr>
      </w:pPr>
      <w:bookmarkStart w:id="3" w:name="_Toc180159"/>
      <w:r>
        <w:rPr>
          <w:rFonts w:ascii="Courier New" w:hAnsi="Courier New" w:cs="Courier New"/>
        </w:rPr>
        <w:lastRenderedPageBreak/>
        <w:t xml:space="preserve">Инициализация </w:t>
      </w:r>
      <w:r w:rsidR="0051745D">
        <w:rPr>
          <w:rFonts w:ascii="Courier New" w:hAnsi="Courier New" w:cs="Courier New"/>
        </w:rPr>
        <w:t xml:space="preserve">и подключение к </w:t>
      </w:r>
      <w:r w:rsidRPr="005A0C9C">
        <w:rPr>
          <w:rFonts w:ascii="Courier New" w:hAnsi="Courier New" w:cs="Courier New"/>
        </w:rPr>
        <w:t>SWARM</w:t>
      </w:r>
      <w:bookmarkEnd w:id="3"/>
    </w:p>
    <w:p w:rsidR="0051745D" w:rsidRPr="0051745D" w:rsidRDefault="0051745D" w:rsidP="00EA6DFB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 w:rsidRPr="0051745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Инициализация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  <w:lang w:val="en-US"/>
        </w:rPr>
        <w:t>swarm</w:t>
      </w:r>
      <w:r w:rsidRPr="0051745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</w:t>
      </w:r>
    </w:p>
    <w:p w:rsidR="00EA6DFB" w:rsidRPr="00D817E8" w:rsidRDefault="00851CBD" w:rsidP="00EA6DF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В</w:t>
      </w:r>
      <w:r w:rsidR="00EA6DFB" w:rsidRPr="0051745D">
        <w:rPr>
          <w:rFonts w:ascii="Courier New" w:hAnsi="Courier New" w:cs="Courier New"/>
          <w:sz w:val="24"/>
          <w:szCs w:val="24"/>
        </w:rPr>
        <w:t>ыполнить</w:t>
      </w:r>
      <w:r w:rsidR="00EA6DFB" w:rsidRPr="00D817E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A6DFB" w:rsidRPr="0051745D">
        <w:rPr>
          <w:rFonts w:ascii="Courier New" w:hAnsi="Courier New" w:cs="Courier New"/>
          <w:sz w:val="24"/>
          <w:szCs w:val="24"/>
        </w:rPr>
        <w:t>команду</w:t>
      </w:r>
      <w:r w:rsidR="00EA6DFB" w:rsidRPr="00D817E8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EA6DFB" w:rsidRPr="0051745D" w:rsidRDefault="00EF701C" w:rsidP="00EA6D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1745D"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537755DF" wp14:editId="24261F1C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5940000" cy="1540800"/>
            <wp:effectExtent l="0" t="0" r="3810" b="2540"/>
            <wp:wrapTight wrapText="bothSides">
              <wp:wrapPolygon edited="0">
                <wp:start x="0" y="0"/>
                <wp:lineTo x="0" y="21369"/>
                <wp:lineTo x="21545" y="21369"/>
                <wp:lineTo x="2154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DFB" w:rsidRPr="00D6706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EA6DFB" w:rsidRPr="0051745D">
        <w:rPr>
          <w:rFonts w:ascii="Courier New" w:hAnsi="Courier New" w:cs="Courier New"/>
          <w:sz w:val="24"/>
          <w:szCs w:val="24"/>
          <w:lang w:val="en-US"/>
        </w:rPr>
        <w:t>docker swarm init --advertise-addr=${hostname}</w:t>
      </w:r>
    </w:p>
    <w:p w:rsidR="00EA6DFB" w:rsidRPr="00EA6DFB" w:rsidRDefault="00EA6DFB" w:rsidP="00EA6DFB">
      <w:pPr>
        <w:rPr>
          <w:rFonts w:ascii="Courier New" w:hAnsi="Courier New" w:cs="Courier New"/>
          <w:lang w:val="en-US"/>
        </w:rPr>
      </w:pPr>
    </w:p>
    <w:p w:rsidR="00EA6DFB" w:rsidRDefault="00EA6DFB" w:rsidP="00EA6D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Получим </w:t>
      </w:r>
      <w:r>
        <w:rPr>
          <w:rFonts w:ascii="Courier New" w:hAnsi="Courier New" w:cs="Courier New"/>
          <w:lang w:val="en-US"/>
        </w:rPr>
        <w:t>token</w:t>
      </w:r>
      <w:r>
        <w:rPr>
          <w:rFonts w:ascii="Courier New" w:hAnsi="Courier New" w:cs="Courier New"/>
        </w:rPr>
        <w:t xml:space="preserve">, который затем будем использовать при подключении </w:t>
      </w:r>
      <w:r>
        <w:rPr>
          <w:rFonts w:ascii="Courier New" w:hAnsi="Courier New" w:cs="Courier New"/>
          <w:lang w:val="en-US"/>
        </w:rPr>
        <w:t>slave</w:t>
      </w:r>
      <w:r>
        <w:rPr>
          <w:rFonts w:ascii="Courier New" w:hAnsi="Courier New" w:cs="Courier New"/>
        </w:rPr>
        <w:t>-сервера.</w:t>
      </w:r>
    </w:p>
    <w:p w:rsidR="0051745D" w:rsidRPr="00851CBD" w:rsidRDefault="0051745D" w:rsidP="00EA6DFB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 w:rsidRPr="0051745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Подключение к </w:t>
      </w:r>
      <w:r w:rsidRPr="0051745D">
        <w:rPr>
          <w:rFonts w:ascii="Courier New" w:hAnsi="Courier New" w:cs="Courier New"/>
          <w:b/>
          <w:color w:val="2E74B5" w:themeColor="accent1" w:themeShade="BF"/>
          <w:sz w:val="24"/>
          <w:szCs w:val="24"/>
          <w:lang w:val="en-US"/>
        </w:rPr>
        <w:t>swarm</w:t>
      </w:r>
      <w:r w:rsidRPr="00851CBD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:</w:t>
      </w:r>
    </w:p>
    <w:p w:rsidR="0051745D" w:rsidRPr="0051745D" w:rsidRDefault="00851CBD" w:rsidP="0051745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Выполнить</w:t>
      </w:r>
      <w:r w:rsidR="0051745D" w:rsidRPr="0051745D">
        <w:rPr>
          <w:rFonts w:ascii="Courier New" w:hAnsi="Courier New" w:cs="Courier New"/>
          <w:sz w:val="24"/>
          <w:szCs w:val="24"/>
        </w:rPr>
        <w:t xml:space="preserve"> полученную </w:t>
      </w:r>
      <w:r>
        <w:rPr>
          <w:rFonts w:ascii="Courier New" w:hAnsi="Courier New" w:cs="Courier New"/>
          <w:sz w:val="24"/>
          <w:szCs w:val="24"/>
        </w:rPr>
        <w:t xml:space="preserve">на </w:t>
      </w:r>
      <w:r>
        <w:rPr>
          <w:rFonts w:ascii="Courier New" w:hAnsi="Courier New" w:cs="Courier New"/>
          <w:sz w:val="24"/>
          <w:szCs w:val="24"/>
          <w:lang w:val="en-US"/>
        </w:rPr>
        <w:t>master</w:t>
      </w:r>
      <w:r w:rsidRPr="00851CB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сервере</w:t>
      </w:r>
      <w:r w:rsidR="0051745D" w:rsidRPr="0051745D">
        <w:rPr>
          <w:rFonts w:ascii="Courier New" w:hAnsi="Courier New" w:cs="Courier New"/>
          <w:sz w:val="24"/>
          <w:szCs w:val="24"/>
        </w:rPr>
        <w:t xml:space="preserve"> команду (в данном случае такую:)</w:t>
      </w:r>
    </w:p>
    <w:p w:rsidR="0051745D" w:rsidRPr="0051745D" w:rsidRDefault="0051745D" w:rsidP="0051745D">
      <w:pPr>
        <w:rPr>
          <w:rFonts w:ascii="Courier New" w:hAnsi="Courier New" w:cs="Courier New"/>
          <w:sz w:val="24"/>
          <w:szCs w:val="24"/>
        </w:rPr>
      </w:pPr>
      <w:r w:rsidRPr="0051745D">
        <w:rPr>
          <w:rFonts w:ascii="Courier New" w:hAnsi="Courier New" w:cs="Courier New"/>
          <w:sz w:val="24"/>
          <w:szCs w:val="24"/>
          <w:lang w:val="en-US"/>
        </w:rPr>
        <w:t>docker</w:t>
      </w:r>
      <w:r w:rsidRPr="0051745D">
        <w:rPr>
          <w:rFonts w:ascii="Courier New" w:hAnsi="Courier New" w:cs="Courier New"/>
          <w:sz w:val="24"/>
          <w:szCs w:val="24"/>
        </w:rPr>
        <w:t xml:space="preserve"> </w:t>
      </w:r>
      <w:r w:rsidRPr="0051745D">
        <w:rPr>
          <w:rFonts w:ascii="Courier New" w:hAnsi="Courier New" w:cs="Courier New"/>
          <w:sz w:val="24"/>
          <w:szCs w:val="24"/>
          <w:lang w:val="en-US"/>
        </w:rPr>
        <w:t>swarm</w:t>
      </w:r>
      <w:r w:rsidRPr="0051745D">
        <w:rPr>
          <w:rFonts w:ascii="Courier New" w:hAnsi="Courier New" w:cs="Courier New"/>
          <w:sz w:val="24"/>
          <w:szCs w:val="24"/>
        </w:rPr>
        <w:t xml:space="preserve"> </w:t>
      </w:r>
      <w:r w:rsidRPr="0051745D">
        <w:rPr>
          <w:rFonts w:ascii="Courier New" w:hAnsi="Courier New" w:cs="Courier New"/>
          <w:sz w:val="24"/>
          <w:szCs w:val="24"/>
          <w:lang w:val="en-US"/>
        </w:rPr>
        <w:t>join</w:t>
      </w:r>
      <w:r w:rsidRPr="0051745D">
        <w:rPr>
          <w:rFonts w:ascii="Courier New" w:hAnsi="Courier New" w:cs="Courier New"/>
          <w:sz w:val="24"/>
          <w:szCs w:val="24"/>
        </w:rPr>
        <w:t xml:space="preserve"> --</w:t>
      </w:r>
      <w:r w:rsidRPr="0051745D">
        <w:rPr>
          <w:rFonts w:ascii="Courier New" w:hAnsi="Courier New" w:cs="Courier New"/>
          <w:sz w:val="24"/>
          <w:szCs w:val="24"/>
          <w:lang w:val="en-US"/>
        </w:rPr>
        <w:t>token</w:t>
      </w:r>
      <w:r w:rsidRPr="0051745D">
        <w:rPr>
          <w:rFonts w:ascii="Courier New" w:hAnsi="Courier New" w:cs="Courier New"/>
          <w:sz w:val="24"/>
          <w:szCs w:val="24"/>
        </w:rPr>
        <w:t xml:space="preserve"> </w:t>
      </w:r>
      <w:r w:rsidRPr="0051745D">
        <w:rPr>
          <w:rFonts w:ascii="Courier New" w:hAnsi="Courier New" w:cs="Courier New"/>
          <w:sz w:val="24"/>
          <w:szCs w:val="24"/>
          <w:lang w:val="en-US"/>
        </w:rPr>
        <w:t>SWMTKN</w:t>
      </w:r>
      <w:r w:rsidRPr="0051745D">
        <w:rPr>
          <w:rFonts w:ascii="Courier New" w:hAnsi="Courier New" w:cs="Courier New"/>
          <w:sz w:val="24"/>
          <w:szCs w:val="24"/>
        </w:rPr>
        <w:t>-1-0</w:t>
      </w:r>
      <w:r w:rsidRPr="0051745D">
        <w:rPr>
          <w:rFonts w:ascii="Courier New" w:hAnsi="Courier New" w:cs="Courier New"/>
          <w:sz w:val="24"/>
          <w:szCs w:val="24"/>
          <w:lang w:val="en-US"/>
        </w:rPr>
        <w:t>xgwvdh</w:t>
      </w:r>
      <w:r w:rsidRPr="0051745D">
        <w:rPr>
          <w:rFonts w:ascii="Courier New" w:hAnsi="Courier New" w:cs="Courier New"/>
          <w:sz w:val="24"/>
          <w:szCs w:val="24"/>
        </w:rPr>
        <w:t>2</w:t>
      </w:r>
      <w:r w:rsidRPr="0051745D">
        <w:rPr>
          <w:rFonts w:ascii="Courier New" w:hAnsi="Courier New" w:cs="Courier New"/>
          <w:sz w:val="24"/>
          <w:szCs w:val="24"/>
          <w:lang w:val="en-US"/>
        </w:rPr>
        <w:t>womqmv</w:t>
      </w:r>
      <w:r w:rsidRPr="0051745D">
        <w:rPr>
          <w:rFonts w:ascii="Courier New" w:hAnsi="Courier New" w:cs="Courier New"/>
          <w:sz w:val="24"/>
          <w:szCs w:val="24"/>
        </w:rPr>
        <w:t>91</w:t>
      </w:r>
      <w:r w:rsidRPr="0051745D">
        <w:rPr>
          <w:rFonts w:ascii="Courier New" w:hAnsi="Courier New" w:cs="Courier New"/>
          <w:sz w:val="24"/>
          <w:szCs w:val="24"/>
          <w:lang w:val="en-US"/>
        </w:rPr>
        <w:t>uhqvq</w:t>
      </w:r>
      <w:r w:rsidRPr="0051745D">
        <w:rPr>
          <w:rFonts w:ascii="Courier New" w:hAnsi="Courier New" w:cs="Courier New"/>
          <w:sz w:val="24"/>
          <w:szCs w:val="24"/>
        </w:rPr>
        <w:t>9</w:t>
      </w:r>
      <w:r w:rsidRPr="0051745D">
        <w:rPr>
          <w:rFonts w:ascii="Courier New" w:hAnsi="Courier New" w:cs="Courier New"/>
          <w:sz w:val="24"/>
          <w:szCs w:val="24"/>
          <w:lang w:val="en-US"/>
        </w:rPr>
        <w:t>tzh</w:t>
      </w:r>
      <w:r w:rsidRPr="0051745D">
        <w:rPr>
          <w:rFonts w:ascii="Courier New" w:hAnsi="Courier New" w:cs="Courier New"/>
          <w:sz w:val="24"/>
          <w:szCs w:val="24"/>
        </w:rPr>
        <w:t>93</w:t>
      </w:r>
      <w:r w:rsidRPr="0051745D">
        <w:rPr>
          <w:rFonts w:ascii="Courier New" w:hAnsi="Courier New" w:cs="Courier New"/>
          <w:sz w:val="24"/>
          <w:szCs w:val="24"/>
          <w:lang w:val="en-US"/>
        </w:rPr>
        <w:t>yy</w:t>
      </w:r>
      <w:r w:rsidRPr="0051745D">
        <w:rPr>
          <w:rFonts w:ascii="Courier New" w:hAnsi="Courier New" w:cs="Courier New"/>
          <w:sz w:val="24"/>
          <w:szCs w:val="24"/>
        </w:rPr>
        <w:t>2</w:t>
      </w:r>
      <w:r w:rsidRPr="0051745D">
        <w:rPr>
          <w:rFonts w:ascii="Courier New" w:hAnsi="Courier New" w:cs="Courier New"/>
          <w:sz w:val="24"/>
          <w:szCs w:val="24"/>
          <w:lang w:val="en-US"/>
        </w:rPr>
        <w:t>wgcusxxkhj</w:t>
      </w:r>
      <w:r w:rsidRPr="0051745D">
        <w:rPr>
          <w:rFonts w:ascii="Courier New" w:hAnsi="Courier New" w:cs="Courier New"/>
          <w:sz w:val="24"/>
          <w:szCs w:val="24"/>
        </w:rPr>
        <w:t>7</w:t>
      </w:r>
      <w:r w:rsidRPr="0051745D">
        <w:rPr>
          <w:rFonts w:ascii="Courier New" w:hAnsi="Courier New" w:cs="Courier New"/>
          <w:sz w:val="24"/>
          <w:szCs w:val="24"/>
          <w:lang w:val="en-US"/>
        </w:rPr>
        <w:t>j</w:t>
      </w:r>
      <w:r w:rsidRPr="0051745D">
        <w:rPr>
          <w:rFonts w:ascii="Courier New" w:hAnsi="Courier New" w:cs="Courier New"/>
          <w:sz w:val="24"/>
          <w:szCs w:val="24"/>
        </w:rPr>
        <w:t>5</w:t>
      </w:r>
      <w:r w:rsidRPr="0051745D">
        <w:rPr>
          <w:rFonts w:ascii="Courier New" w:hAnsi="Courier New" w:cs="Courier New"/>
          <w:sz w:val="24"/>
          <w:szCs w:val="24"/>
          <w:lang w:val="en-US"/>
        </w:rPr>
        <w:t>bz</w:t>
      </w:r>
      <w:r w:rsidRPr="0051745D">
        <w:rPr>
          <w:rFonts w:ascii="Courier New" w:hAnsi="Courier New" w:cs="Courier New"/>
          <w:sz w:val="24"/>
          <w:szCs w:val="24"/>
        </w:rPr>
        <w:t>79</w:t>
      </w:r>
      <w:r w:rsidRPr="0051745D">
        <w:rPr>
          <w:rFonts w:ascii="Courier New" w:hAnsi="Courier New" w:cs="Courier New"/>
          <w:sz w:val="24"/>
          <w:szCs w:val="24"/>
          <w:lang w:val="en-US"/>
        </w:rPr>
        <w:t>syl</w:t>
      </w:r>
      <w:r w:rsidRPr="0051745D">
        <w:rPr>
          <w:rFonts w:ascii="Courier New" w:hAnsi="Courier New" w:cs="Courier New"/>
          <w:sz w:val="24"/>
          <w:szCs w:val="24"/>
        </w:rPr>
        <w:t>-54</w:t>
      </w:r>
      <w:r w:rsidRPr="0051745D">
        <w:rPr>
          <w:rFonts w:ascii="Courier New" w:hAnsi="Courier New" w:cs="Courier New"/>
          <w:sz w:val="24"/>
          <w:szCs w:val="24"/>
          <w:lang w:val="en-US"/>
        </w:rPr>
        <w:t>u</w:t>
      </w:r>
      <w:r w:rsidRPr="0051745D">
        <w:rPr>
          <w:rFonts w:ascii="Courier New" w:hAnsi="Courier New" w:cs="Courier New"/>
          <w:sz w:val="24"/>
          <w:szCs w:val="24"/>
        </w:rPr>
        <w:t>4</w:t>
      </w:r>
      <w:r w:rsidRPr="0051745D">
        <w:rPr>
          <w:rFonts w:ascii="Courier New" w:hAnsi="Courier New" w:cs="Courier New"/>
          <w:sz w:val="24"/>
          <w:szCs w:val="24"/>
          <w:lang w:val="en-US"/>
        </w:rPr>
        <w:t>efroxlphv</w:t>
      </w:r>
      <w:r w:rsidRPr="0051745D">
        <w:rPr>
          <w:rFonts w:ascii="Courier New" w:hAnsi="Courier New" w:cs="Courier New"/>
          <w:sz w:val="24"/>
          <w:szCs w:val="24"/>
        </w:rPr>
        <w:t>9</w:t>
      </w:r>
      <w:r w:rsidRPr="0051745D">
        <w:rPr>
          <w:rFonts w:ascii="Courier New" w:hAnsi="Courier New" w:cs="Courier New"/>
          <w:sz w:val="24"/>
          <w:szCs w:val="24"/>
          <w:lang w:val="en-US"/>
        </w:rPr>
        <w:t>a</w:t>
      </w:r>
      <w:r w:rsidRPr="0051745D">
        <w:rPr>
          <w:rFonts w:ascii="Courier New" w:hAnsi="Courier New" w:cs="Courier New"/>
          <w:sz w:val="24"/>
          <w:szCs w:val="24"/>
        </w:rPr>
        <w:t>8</w:t>
      </w:r>
      <w:r w:rsidRPr="0051745D">
        <w:rPr>
          <w:rFonts w:ascii="Courier New" w:hAnsi="Courier New" w:cs="Courier New"/>
          <w:sz w:val="24"/>
          <w:szCs w:val="24"/>
          <w:lang w:val="en-US"/>
        </w:rPr>
        <w:t>mfxhcjg</w:t>
      </w:r>
      <w:r w:rsidRPr="0051745D">
        <w:rPr>
          <w:rFonts w:ascii="Courier New" w:hAnsi="Courier New" w:cs="Courier New"/>
          <w:sz w:val="24"/>
          <w:szCs w:val="24"/>
        </w:rPr>
        <w:t>70 10.0.2.15:2377</w:t>
      </w:r>
    </w:p>
    <w:p w:rsidR="0051745D" w:rsidRPr="00DC5DC9" w:rsidRDefault="0051745D" w:rsidP="00EA6DFB">
      <w:pPr>
        <w:rPr>
          <w:rFonts w:ascii="Courier New" w:hAnsi="Courier New" w:cs="Courier New"/>
        </w:rPr>
      </w:pPr>
    </w:p>
    <w:p w:rsidR="00040D87" w:rsidRPr="00D1662B" w:rsidRDefault="00117D2A" w:rsidP="005A0C9C">
      <w:pPr>
        <w:pStyle w:val="1"/>
        <w:numPr>
          <w:ilvl w:val="0"/>
          <w:numId w:val="22"/>
        </w:numPr>
        <w:jc w:val="left"/>
        <w:rPr>
          <w:rFonts w:ascii="Courier New" w:hAnsi="Courier New" w:cs="Courier New"/>
        </w:rPr>
      </w:pPr>
      <w:bookmarkStart w:id="4" w:name="_Toc180160"/>
      <w:r>
        <w:rPr>
          <w:rFonts w:ascii="Courier New" w:hAnsi="Courier New" w:cs="Courier New"/>
        </w:rPr>
        <w:lastRenderedPageBreak/>
        <w:t>Создание и запуск</w:t>
      </w:r>
      <w:r w:rsidR="003A3502" w:rsidRPr="00D1662B">
        <w:rPr>
          <w:rFonts w:ascii="Courier New" w:hAnsi="Courier New" w:cs="Courier New"/>
        </w:rPr>
        <w:t xml:space="preserve"> </w:t>
      </w:r>
      <w:r w:rsidR="006B7005" w:rsidRPr="005A0C9C">
        <w:rPr>
          <w:rFonts w:ascii="Courier New" w:hAnsi="Courier New" w:cs="Courier New"/>
        </w:rPr>
        <w:t>Docker</w:t>
      </w:r>
      <w:r w:rsidR="00F02233" w:rsidRPr="00D1662B">
        <w:rPr>
          <w:rFonts w:ascii="Courier New" w:hAnsi="Courier New" w:cs="Courier New"/>
        </w:rPr>
        <w:t>-</w:t>
      </w:r>
      <w:r w:rsidR="00F02233" w:rsidRPr="004B40CC">
        <w:rPr>
          <w:rFonts w:ascii="Courier New" w:hAnsi="Courier New" w:cs="Courier New"/>
        </w:rPr>
        <w:t>контейнеров</w:t>
      </w:r>
      <w:r w:rsidR="00F02233" w:rsidRPr="00D1662B">
        <w:rPr>
          <w:rFonts w:ascii="Courier New" w:hAnsi="Courier New" w:cs="Courier New"/>
        </w:rPr>
        <w:t xml:space="preserve"> </w:t>
      </w:r>
      <w:r w:rsidR="003A3502" w:rsidRPr="005A0C9C">
        <w:rPr>
          <w:rFonts w:ascii="Courier New" w:hAnsi="Courier New" w:cs="Courier New"/>
        </w:rPr>
        <w:t>influxDB</w:t>
      </w:r>
      <w:r w:rsidR="003A3502" w:rsidRPr="00D1662B">
        <w:rPr>
          <w:rFonts w:ascii="Courier New" w:hAnsi="Courier New" w:cs="Courier New"/>
        </w:rPr>
        <w:t xml:space="preserve">, </w:t>
      </w:r>
      <w:r w:rsidR="003A3502" w:rsidRPr="005A0C9C">
        <w:rPr>
          <w:rFonts w:ascii="Courier New" w:hAnsi="Courier New" w:cs="Courier New"/>
        </w:rPr>
        <w:t>grafana</w:t>
      </w:r>
      <w:r w:rsidR="003A3502" w:rsidRPr="00D1662B">
        <w:rPr>
          <w:rFonts w:ascii="Courier New" w:hAnsi="Courier New" w:cs="Courier New"/>
        </w:rPr>
        <w:t xml:space="preserve">, </w:t>
      </w:r>
      <w:r w:rsidR="003A3502" w:rsidRPr="005A0C9C">
        <w:rPr>
          <w:rFonts w:ascii="Courier New" w:hAnsi="Courier New" w:cs="Courier New"/>
        </w:rPr>
        <w:t>telegraf</w:t>
      </w:r>
      <w:r w:rsidR="00392815" w:rsidRPr="00D1662B">
        <w:rPr>
          <w:rFonts w:ascii="Courier New" w:hAnsi="Courier New" w:cs="Courier New"/>
        </w:rPr>
        <w:t xml:space="preserve">, </w:t>
      </w:r>
      <w:r w:rsidR="004B40CC" w:rsidRPr="005A0C9C">
        <w:rPr>
          <w:rFonts w:ascii="Courier New" w:hAnsi="Courier New" w:cs="Courier New"/>
        </w:rPr>
        <w:t>jmeterbase</w:t>
      </w:r>
      <w:r w:rsidR="00392815" w:rsidRPr="00D1662B">
        <w:rPr>
          <w:rFonts w:ascii="Courier New" w:hAnsi="Courier New" w:cs="Courier New"/>
        </w:rPr>
        <w:t xml:space="preserve">, </w:t>
      </w:r>
      <w:r w:rsidR="004B40CC" w:rsidRPr="005A0C9C">
        <w:rPr>
          <w:rFonts w:ascii="Courier New" w:hAnsi="Courier New" w:cs="Courier New"/>
        </w:rPr>
        <w:t>jenkins</w:t>
      </w:r>
      <w:r w:rsidR="00392815" w:rsidRPr="00D1662B">
        <w:rPr>
          <w:rFonts w:ascii="Courier New" w:hAnsi="Courier New" w:cs="Courier New"/>
        </w:rPr>
        <w:t xml:space="preserve">, </w:t>
      </w:r>
      <w:r w:rsidR="004B40CC" w:rsidRPr="005A0C9C">
        <w:rPr>
          <w:rFonts w:ascii="Courier New" w:hAnsi="Courier New" w:cs="Courier New"/>
        </w:rPr>
        <w:t>redis</w:t>
      </w:r>
      <w:bookmarkEnd w:id="4"/>
    </w:p>
    <w:p w:rsidR="00117D2A" w:rsidRPr="00D67065" w:rsidRDefault="00117D2A" w:rsidP="00016759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r w:rsidRPr="00117D2A">
        <w:rPr>
          <w:rFonts w:ascii="Courier New" w:hAnsi="Courier New" w:cs="Courier New"/>
        </w:rPr>
        <w:t>С</w:t>
      </w:r>
      <w:r w:rsidR="00016759" w:rsidRPr="00117D2A">
        <w:rPr>
          <w:rFonts w:ascii="Courier New" w:hAnsi="Courier New" w:cs="Courier New"/>
        </w:rPr>
        <w:t>копировать</w:t>
      </w:r>
      <w:r w:rsidR="00016759" w:rsidRPr="00D67065">
        <w:rPr>
          <w:rFonts w:ascii="Courier New" w:hAnsi="Courier New" w:cs="Courier New"/>
        </w:rPr>
        <w:t xml:space="preserve"> </w:t>
      </w:r>
      <w:r w:rsidR="00016759" w:rsidRPr="00117D2A">
        <w:rPr>
          <w:rFonts w:ascii="Courier New" w:hAnsi="Courier New" w:cs="Courier New"/>
        </w:rPr>
        <w:t>файл</w:t>
      </w:r>
      <w:r w:rsidR="00D67065">
        <w:rPr>
          <w:rFonts w:ascii="Courier New" w:hAnsi="Courier New" w:cs="Courier New"/>
        </w:rPr>
        <w:t>ы</w:t>
      </w:r>
      <w:r w:rsidR="00016759" w:rsidRPr="00D67065">
        <w:rPr>
          <w:rFonts w:ascii="Courier New" w:hAnsi="Courier New" w:cs="Courier New"/>
        </w:rPr>
        <w:t xml:space="preserve"> </w:t>
      </w:r>
      <w:r w:rsidR="00D67065">
        <w:rPr>
          <w:rFonts w:ascii="Courier New" w:hAnsi="Courier New" w:cs="Courier New"/>
          <w:lang w:val="en-US"/>
        </w:rPr>
        <w:t>aplana</w:t>
      </w:r>
      <w:r w:rsidR="00D67065" w:rsidRPr="00D67065">
        <w:rPr>
          <w:rFonts w:ascii="Courier New" w:hAnsi="Courier New" w:cs="Courier New"/>
        </w:rPr>
        <w:t>_</w:t>
      </w:r>
      <w:r w:rsidR="00D67065">
        <w:rPr>
          <w:rFonts w:ascii="Courier New" w:hAnsi="Courier New" w:cs="Courier New"/>
          <w:lang w:val="en-US"/>
        </w:rPr>
        <w:t>ptp</w:t>
      </w:r>
      <w:r w:rsidR="00016759" w:rsidRPr="00D67065">
        <w:rPr>
          <w:rFonts w:ascii="Courier New" w:hAnsi="Courier New" w:cs="Courier New"/>
        </w:rPr>
        <w:t>.</w:t>
      </w:r>
      <w:r w:rsidR="00D67065">
        <w:rPr>
          <w:rFonts w:ascii="Courier New" w:hAnsi="Courier New" w:cs="Courier New"/>
          <w:lang w:val="en-US"/>
        </w:rPr>
        <w:t>tar</w:t>
      </w:r>
      <w:r w:rsidR="00D67065" w:rsidRPr="00D67065">
        <w:rPr>
          <w:rFonts w:ascii="Courier New" w:hAnsi="Courier New" w:cs="Courier New"/>
        </w:rPr>
        <w:t xml:space="preserve"> </w:t>
      </w:r>
      <w:r w:rsidR="00D67065">
        <w:rPr>
          <w:rFonts w:ascii="Courier New" w:hAnsi="Courier New" w:cs="Courier New"/>
        </w:rPr>
        <w:t>и</w:t>
      </w:r>
      <w:r w:rsidR="00D67065" w:rsidRPr="00D67065">
        <w:rPr>
          <w:rFonts w:ascii="Courier New" w:hAnsi="Courier New" w:cs="Courier New"/>
        </w:rPr>
        <w:t xml:space="preserve"> </w:t>
      </w:r>
      <w:r w:rsidR="00D67065">
        <w:rPr>
          <w:rFonts w:ascii="Courier New" w:hAnsi="Courier New" w:cs="Courier New"/>
          <w:lang w:val="en-US"/>
        </w:rPr>
        <w:t>volumes</w:t>
      </w:r>
      <w:r w:rsidR="00D67065" w:rsidRPr="00D67065">
        <w:rPr>
          <w:rFonts w:ascii="Courier New" w:hAnsi="Courier New" w:cs="Courier New"/>
        </w:rPr>
        <w:t>.</w:t>
      </w:r>
      <w:r w:rsidR="00D67065">
        <w:rPr>
          <w:rFonts w:ascii="Courier New" w:hAnsi="Courier New" w:cs="Courier New"/>
          <w:lang w:val="en-US"/>
        </w:rPr>
        <w:t>tar</w:t>
      </w:r>
      <w:r w:rsidR="00D67065" w:rsidRPr="00D67065">
        <w:rPr>
          <w:rFonts w:ascii="Courier New" w:hAnsi="Courier New" w:cs="Courier New"/>
        </w:rPr>
        <w:t xml:space="preserve"> </w:t>
      </w:r>
      <w:r w:rsidR="00D67065">
        <w:rPr>
          <w:rFonts w:ascii="Courier New" w:hAnsi="Courier New" w:cs="Courier New"/>
        </w:rPr>
        <w:t xml:space="preserve">в домашнюю директорию </w:t>
      </w:r>
      <w:r w:rsidR="00D67065">
        <w:rPr>
          <w:rFonts w:ascii="Courier New" w:hAnsi="Courier New" w:cs="Courier New"/>
          <w:lang w:val="en-US"/>
        </w:rPr>
        <w:t>$HOME</w:t>
      </w:r>
    </w:p>
    <w:p w:rsidR="00D67065" w:rsidRPr="00D67065" w:rsidRDefault="00D67065" w:rsidP="00016759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Установить образы контейнеров из архива </w:t>
      </w:r>
    </w:p>
    <w:p w:rsidR="00117D2A" w:rsidRPr="00117D2A" w:rsidRDefault="00117D2A" w:rsidP="00117D2A">
      <w:pPr>
        <w:pStyle w:val="a3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117D2A">
        <w:rPr>
          <w:rFonts w:ascii="Courier New" w:hAnsi="Courier New" w:cs="Courier New"/>
        </w:rPr>
        <w:t>В</w:t>
      </w:r>
      <w:r w:rsidR="00547E59" w:rsidRPr="00117D2A">
        <w:rPr>
          <w:rFonts w:ascii="Courier New" w:hAnsi="Courier New" w:cs="Courier New"/>
        </w:rPr>
        <w:t>ыполнить</w:t>
      </w:r>
      <w:r w:rsidR="0049617E" w:rsidRPr="00117D2A">
        <w:rPr>
          <w:rFonts w:ascii="Courier New" w:hAnsi="Courier New" w:cs="Courier New"/>
          <w:lang w:val="en-US"/>
        </w:rPr>
        <w:t xml:space="preserve"> </w:t>
      </w:r>
      <w:r w:rsidR="0049617E" w:rsidRPr="00117D2A">
        <w:rPr>
          <w:rFonts w:ascii="Courier New" w:hAnsi="Courier New" w:cs="Courier New"/>
        </w:rPr>
        <w:t>команду</w:t>
      </w:r>
      <w:r w:rsidR="0049617E" w:rsidRPr="00117D2A">
        <w:rPr>
          <w:rFonts w:ascii="Courier New" w:hAnsi="Courier New" w:cs="Courier New"/>
          <w:lang w:val="en-US"/>
        </w:rPr>
        <w:t xml:space="preserve"> sudo docker-compose up</w:t>
      </w:r>
    </w:p>
    <w:p w:rsidR="003A3502" w:rsidRPr="006B7005" w:rsidRDefault="00D67065" w:rsidP="00016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tar xvf $HOME/volumes</w:t>
      </w:r>
      <w:r w:rsidRPr="00D67065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tar</w:t>
      </w:r>
    </w:p>
    <w:p w:rsidR="003D5BF7" w:rsidRDefault="001638F0" w:rsidP="00D67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>docker</w:t>
      </w:r>
      <w:r w:rsidR="00D67065">
        <w:rPr>
          <w:rFonts w:ascii="Courier New" w:hAnsi="Courier New" w:cs="Courier New"/>
          <w:lang w:val="en-US"/>
        </w:rPr>
        <w:t xml:space="preserve"> load –i aplana</w:t>
      </w:r>
      <w:r w:rsidR="00D67065" w:rsidRPr="00D67065">
        <w:rPr>
          <w:rFonts w:ascii="Courier New" w:hAnsi="Courier New" w:cs="Courier New"/>
          <w:lang w:val="en-US"/>
        </w:rPr>
        <w:t>_</w:t>
      </w:r>
      <w:r w:rsidR="00D67065">
        <w:rPr>
          <w:rFonts w:ascii="Courier New" w:hAnsi="Courier New" w:cs="Courier New"/>
          <w:lang w:val="en-US"/>
        </w:rPr>
        <w:t>ptp</w:t>
      </w:r>
      <w:r w:rsidR="00D67065" w:rsidRPr="00D67065">
        <w:rPr>
          <w:rFonts w:ascii="Courier New" w:hAnsi="Courier New" w:cs="Courier New"/>
          <w:lang w:val="en-US"/>
        </w:rPr>
        <w:t>.</w:t>
      </w:r>
      <w:r w:rsidR="00D67065">
        <w:rPr>
          <w:rFonts w:ascii="Courier New" w:hAnsi="Courier New" w:cs="Courier New"/>
          <w:lang w:val="en-US"/>
        </w:rPr>
        <w:t>tar –q</w:t>
      </w:r>
    </w:p>
    <w:p w:rsidR="00D67065" w:rsidRDefault="00D67065" w:rsidP="00D67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cd dockerCompose</w:t>
      </w:r>
    </w:p>
    <w:p w:rsidR="00D67065" w:rsidRPr="00D67065" w:rsidRDefault="00D67065" w:rsidP="00D67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117D2A">
        <w:rPr>
          <w:rFonts w:ascii="Courier New" w:hAnsi="Courier New" w:cs="Courier New"/>
          <w:lang w:val="en-US"/>
        </w:rPr>
        <w:t>docker-compose up</w:t>
      </w:r>
    </w:p>
    <w:p w:rsidR="00D10AB1" w:rsidRPr="00481014" w:rsidRDefault="00D67065" w:rsidP="00D67065">
      <w:pPr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58ED796F" wp14:editId="24C26D7B">
            <wp:extent cx="4695825" cy="1295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02" w:rsidRPr="0023304C" w:rsidRDefault="00625390" w:rsidP="003A3502">
      <w:pPr>
        <w:rPr>
          <w:rFonts w:ascii="Courier New" w:hAnsi="Courier New" w:cs="Courier New"/>
        </w:rPr>
      </w:pPr>
      <w:r w:rsidRPr="0023304C">
        <w:rPr>
          <w:rFonts w:ascii="Courier New" w:hAnsi="Courier New" w:cs="Courier New"/>
        </w:rPr>
        <w:t>В файле</w:t>
      </w:r>
      <w:r w:rsidR="006B7005">
        <w:rPr>
          <w:rFonts w:ascii="Courier New" w:hAnsi="Courier New" w:cs="Courier New"/>
        </w:rPr>
        <w:t xml:space="preserve"> </w:t>
      </w:r>
      <w:r w:rsidR="006B7005" w:rsidRPr="00117D2A">
        <w:rPr>
          <w:rFonts w:ascii="Courier New" w:hAnsi="Courier New" w:cs="Courier New"/>
          <w:lang w:val="en-US"/>
        </w:rPr>
        <w:t>docker</w:t>
      </w:r>
      <w:r w:rsidR="006B7005" w:rsidRPr="00117D2A">
        <w:rPr>
          <w:rFonts w:ascii="Courier New" w:hAnsi="Courier New" w:cs="Courier New"/>
        </w:rPr>
        <w:t>-</w:t>
      </w:r>
      <w:r w:rsidR="006B7005" w:rsidRPr="00117D2A">
        <w:rPr>
          <w:rFonts w:ascii="Courier New" w:hAnsi="Courier New" w:cs="Courier New"/>
          <w:lang w:val="en-US"/>
        </w:rPr>
        <w:t>compose</w:t>
      </w:r>
      <w:r w:rsidR="006B7005" w:rsidRPr="00117D2A">
        <w:rPr>
          <w:rFonts w:ascii="Courier New" w:hAnsi="Courier New" w:cs="Courier New"/>
        </w:rPr>
        <w:t>.</w:t>
      </w:r>
      <w:r w:rsidR="006B7005">
        <w:rPr>
          <w:rFonts w:ascii="Courier New" w:hAnsi="Courier New" w:cs="Courier New"/>
          <w:lang w:val="en-US"/>
        </w:rPr>
        <w:t>yml</w:t>
      </w:r>
      <w:r w:rsidRPr="0023304C">
        <w:rPr>
          <w:rFonts w:ascii="Courier New" w:hAnsi="Courier New" w:cs="Courier New"/>
        </w:rPr>
        <w:t xml:space="preserve"> </w:t>
      </w:r>
      <w:r w:rsidR="00121332">
        <w:rPr>
          <w:rFonts w:ascii="Courier New" w:hAnsi="Courier New" w:cs="Courier New"/>
        </w:rPr>
        <w:t xml:space="preserve">для </w:t>
      </w:r>
      <w:r w:rsidR="00121332">
        <w:rPr>
          <w:rFonts w:ascii="Courier New" w:hAnsi="Courier New" w:cs="Courier New"/>
          <w:lang w:val="en-US"/>
        </w:rPr>
        <w:t>master</w:t>
      </w:r>
      <w:r w:rsidR="00121332" w:rsidRPr="00121332">
        <w:rPr>
          <w:rFonts w:ascii="Courier New" w:hAnsi="Courier New" w:cs="Courier New"/>
        </w:rPr>
        <w:t xml:space="preserve"> </w:t>
      </w:r>
      <w:r w:rsidRPr="0023304C">
        <w:rPr>
          <w:rFonts w:ascii="Courier New" w:hAnsi="Courier New" w:cs="Courier New"/>
        </w:rPr>
        <w:t>содержится следующая информация: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>version: '3.1'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>services: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jmeterbase: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build: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  context: ./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  dockerfile: "./jmeter/jmeterbase"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container_name:  jmeterbase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tty: true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volumes: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- "${HOME}/scripts:/external"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ports: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- "55555:55555"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links: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- influxdb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networks: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- aplana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jmeterslave: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build: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  context: ./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  dockerfile: "./jmeter/jmeterbase"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container_name:  slave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tty: true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volumes: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- "${HOME}/scripts:/external"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ports: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- "50002:50002"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- "10099:10099"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links: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- influxdb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lastRenderedPageBreak/>
        <w:t xml:space="preserve">      entrypoint: /jmeter/apache-jmeter-5.0/bin/jmeter-server -Dserver.rmi.localport=50001   -Dserver_port=10099  -Dserver.rmi.ssl.disable=true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networks: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- aplana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influxdb: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image: influxdb:latest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container_name:  influxdb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restart: always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environment: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INFLUXDB_ADMIN_ENABLED: "true"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INFLUXDB_DB: jmeter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INFLUXDB_ADMIN_USER: admin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INFLUXDB_ADMIN_PASSWORD: admin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volumes: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- "influxdb_volume:/var/lib/influxdb"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ports: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"8083:8083"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"8086:8086"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"8090:8090"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networks: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 - aplana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telegraf: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image: telegraf:latest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container_name: telegraf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links: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influxdb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volumes: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- "./telegraf/telegraf.conf:/etc/telegraf/telegraf.conf:ro"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- "/var/run/docker.sock:/var/run/docker.sock"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networks: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- aplana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grafana: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image: grafana/grafana:5.0.4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container_name: grafana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restart: always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env_file: ./grafana/configuration.env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volumes: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"grafana_volume:/var/lib/grafana"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"./grafana/provisioning/:/etc/grafana/provisioning/"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"./grafana/templates/:/var/lib/grafana/dashboards/"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ports: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"3000:3000"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links: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influxdb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networks: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- aplana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jenkins: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image: 'jenkins_aplana:latest'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container_name:  jenkins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restart: always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volumes: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"${HOME}/jenkins/jobs:/var/jenkins_home/jobs"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"/var/run/docker.sock:/var/run/docker.sock"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lastRenderedPageBreak/>
        <w:t xml:space="preserve">      - "${HOME}/report:/report"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"${HOME}/jenkins/userContent:/var/jenkins_home/userContent"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"${HOME}/jenkins/icons:/var/jenkins_home/userContent/icons"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"${HOME}/jenkins/io.jenkins.plugins.logintheme.LoginTheme.xml:/var/jenkins_home/io.jenkins.plugins.logintheme.LoginTheme.xml"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"${HOME}/jenkins/org.codefirst.SimpleThemeDecorator.xml:/var/jenkins_home/org.codefirst.SimpleThemeDecorator.xml"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ports: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"8080:8080"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"50000:50000"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networks: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- aplana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redis: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build: redis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container_name:  redismaster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ports: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"6379:6379"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networks: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aplana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gitlab: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image: 'gitlab/gitlab-ce:latest'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container_name:  gitlab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restart: always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hostname: 'gitlab.example.com'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environment: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GITLAB_OMNIBUS_CONFIG: |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external_url 'http://gitlab.example.com:9090'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  gitlab_rails['gitlab_shell_ssh_port'] = 2224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ports: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'9090:9090'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'2224:22'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volumes: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'/srv/gitlab/config:/etc/gitlab'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'/srv/gitlab/logs:/var/log/gitlab'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  - '/srv/gitlab/data:/var/opt/gitlab'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>volumes: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influxdb_volume: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grafana_volume: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jenkins_volume: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>networks:</w:t>
      </w:r>
    </w:p>
    <w:p w:rsidR="00D67065" w:rsidRPr="00D67065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aplana:</w:t>
      </w:r>
    </w:p>
    <w:p w:rsidR="00121332" w:rsidRPr="00121332" w:rsidRDefault="00D67065" w:rsidP="00D670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 xml:space="preserve">    driver: bridge</w:t>
      </w:r>
    </w:p>
    <w:p w:rsidR="00DF1DE3" w:rsidRPr="00DF1DE3" w:rsidRDefault="009F266C" w:rsidP="00DF1DE3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Можно</w:t>
      </w:r>
      <w:r w:rsidR="007566AA" w:rsidRPr="005525C9">
        <w:rPr>
          <w:rFonts w:ascii="Courier New" w:hAnsi="Courier New" w:cs="Courier New"/>
        </w:rPr>
        <w:t xml:space="preserve"> проверить, что появились </w:t>
      </w:r>
      <w:r w:rsidR="00016759" w:rsidRPr="005525C9">
        <w:rPr>
          <w:rFonts w:ascii="Courier New" w:hAnsi="Courier New" w:cs="Courier New"/>
        </w:rPr>
        <w:t>тома данных (</w:t>
      </w:r>
      <w:r w:rsidR="00016759" w:rsidRPr="005525C9">
        <w:rPr>
          <w:rFonts w:ascii="Courier New" w:hAnsi="Courier New" w:cs="Courier New"/>
          <w:lang w:val="en-US"/>
        </w:rPr>
        <w:t>volume</w:t>
      </w:r>
      <w:r w:rsidR="00016759" w:rsidRPr="005525C9">
        <w:rPr>
          <w:rFonts w:ascii="Courier New" w:hAnsi="Courier New" w:cs="Courier New"/>
        </w:rPr>
        <w:t>):</w:t>
      </w:r>
    </w:p>
    <w:p w:rsidR="000F2D35" w:rsidRPr="005525C9" w:rsidRDefault="00BA15C9" w:rsidP="000F2D3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566AA" w:rsidRDefault="003A3502" w:rsidP="0073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23304C">
        <w:rPr>
          <w:rFonts w:ascii="Courier New" w:hAnsi="Courier New" w:cs="Courier New"/>
        </w:rPr>
        <w:t xml:space="preserve"> </w:t>
      </w:r>
      <w:r w:rsidRPr="0023304C">
        <w:rPr>
          <w:rFonts w:ascii="Courier New" w:hAnsi="Courier New" w:cs="Courier New"/>
          <w:lang w:val="en-US"/>
        </w:rPr>
        <w:t>docker</w:t>
      </w:r>
      <w:r w:rsidRPr="000A7BD2">
        <w:rPr>
          <w:rFonts w:ascii="Courier New" w:hAnsi="Courier New" w:cs="Courier New"/>
        </w:rPr>
        <w:t xml:space="preserve"> </w:t>
      </w:r>
      <w:r w:rsidRPr="0023304C">
        <w:rPr>
          <w:rFonts w:ascii="Courier New" w:hAnsi="Courier New" w:cs="Courier New"/>
          <w:lang w:val="en-US"/>
        </w:rPr>
        <w:t>volume</w:t>
      </w:r>
      <w:r w:rsidRPr="000A7BD2">
        <w:rPr>
          <w:rFonts w:ascii="Courier New" w:hAnsi="Courier New" w:cs="Courier New"/>
        </w:rPr>
        <w:t xml:space="preserve"> </w:t>
      </w:r>
      <w:r w:rsidRPr="0023304C">
        <w:rPr>
          <w:rFonts w:ascii="Courier New" w:hAnsi="Courier New" w:cs="Courier New"/>
          <w:lang w:val="en-US"/>
        </w:rPr>
        <w:t>ls</w:t>
      </w:r>
    </w:p>
    <w:p w:rsidR="002D4DFF" w:rsidRDefault="002D4DFF" w:rsidP="002D4DFF">
      <w:pPr>
        <w:pStyle w:val="a3"/>
        <w:rPr>
          <w:rFonts w:ascii="Courier New" w:hAnsi="Courier New" w:cs="Courier New"/>
        </w:rPr>
      </w:pPr>
    </w:p>
    <w:p w:rsidR="007566AA" w:rsidRDefault="009F266C" w:rsidP="005525C9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 также</w:t>
      </w:r>
      <w:r w:rsidR="00121332" w:rsidRPr="00121332">
        <w:rPr>
          <w:rFonts w:ascii="Courier New" w:hAnsi="Courier New" w:cs="Courier New"/>
        </w:rPr>
        <w:t xml:space="preserve"> (</w:t>
      </w:r>
      <w:r w:rsidR="00121332">
        <w:rPr>
          <w:rFonts w:ascii="Courier New" w:hAnsi="Courier New" w:cs="Courier New"/>
        </w:rPr>
        <w:t>для мастера</w:t>
      </w:r>
      <w:r w:rsidR="00121332" w:rsidRPr="00121332">
        <w:rPr>
          <w:rFonts w:ascii="Courier New" w:hAnsi="Courier New" w:cs="Courier New"/>
        </w:rPr>
        <w:t>)</w:t>
      </w:r>
      <w:r w:rsidR="007566AA" w:rsidRPr="005525C9">
        <w:rPr>
          <w:rFonts w:ascii="Courier New" w:hAnsi="Courier New" w:cs="Courier New"/>
        </w:rPr>
        <w:t xml:space="preserve"> присутствие шаблонов в </w:t>
      </w:r>
      <w:r w:rsidR="005525C9">
        <w:rPr>
          <w:rFonts w:ascii="Courier New" w:hAnsi="Courier New" w:cs="Courier New"/>
          <w:lang w:val="en-US"/>
        </w:rPr>
        <w:t>Grafana</w:t>
      </w:r>
      <w:r w:rsidR="007566AA" w:rsidRPr="005525C9">
        <w:rPr>
          <w:rFonts w:ascii="Courier New" w:hAnsi="Courier New" w:cs="Courier New"/>
        </w:rPr>
        <w:t xml:space="preserve"> на </w:t>
      </w:r>
      <w:r w:rsidR="006714DE">
        <w:rPr>
          <w:rFonts w:ascii="Courier New" w:hAnsi="Courier New" w:cs="Courier New"/>
          <w:color w:val="2E74B5" w:themeColor="accent1" w:themeShade="BF"/>
        </w:rPr>
        <w:t>http://</w:t>
      </w:r>
      <w:r w:rsidR="007566AA" w:rsidRPr="005525C9">
        <w:rPr>
          <w:rFonts w:ascii="Courier New" w:hAnsi="Courier New" w:cs="Courier New"/>
          <w:color w:val="2E74B5" w:themeColor="accent1" w:themeShade="BF"/>
        </w:rPr>
        <w:t>{</w:t>
      </w:r>
      <w:r w:rsidR="007566AA" w:rsidRPr="005525C9">
        <w:rPr>
          <w:rFonts w:ascii="Courier New" w:hAnsi="Courier New" w:cs="Courier New"/>
          <w:color w:val="2E74B5" w:themeColor="accent1" w:themeShade="BF"/>
          <w:lang w:val="en-US"/>
        </w:rPr>
        <w:t>ip</w:t>
      </w:r>
      <w:r w:rsidR="007566AA" w:rsidRPr="005525C9">
        <w:rPr>
          <w:rFonts w:ascii="Courier New" w:hAnsi="Courier New" w:cs="Courier New"/>
          <w:color w:val="2E74B5" w:themeColor="accent1" w:themeShade="BF"/>
        </w:rPr>
        <w:t>-</w:t>
      </w:r>
      <w:r w:rsidR="007566AA" w:rsidRPr="005525C9">
        <w:rPr>
          <w:rFonts w:ascii="Courier New" w:hAnsi="Courier New" w:cs="Courier New"/>
          <w:color w:val="2E74B5" w:themeColor="accent1" w:themeShade="BF"/>
          <w:lang w:val="en-US"/>
        </w:rPr>
        <w:t>address</w:t>
      </w:r>
      <w:r w:rsidR="007566AA" w:rsidRPr="005525C9">
        <w:rPr>
          <w:rFonts w:ascii="Courier New" w:hAnsi="Courier New" w:cs="Courier New"/>
          <w:color w:val="2E74B5" w:themeColor="accent1" w:themeShade="BF"/>
        </w:rPr>
        <w:t>}:3000/dashboard</w:t>
      </w:r>
      <w:r w:rsidR="007566AA" w:rsidRPr="005525C9">
        <w:rPr>
          <w:rFonts w:ascii="Courier New" w:hAnsi="Courier New" w:cs="Courier New"/>
          <w:color w:val="2E74B5" w:themeColor="accent1" w:themeShade="BF"/>
          <w:lang w:val="en-US"/>
        </w:rPr>
        <w:t>s</w:t>
      </w:r>
      <w:r w:rsidR="007566AA" w:rsidRPr="005525C9">
        <w:rPr>
          <w:rFonts w:ascii="Courier New" w:hAnsi="Courier New" w:cs="Courier New"/>
          <w:color w:val="2E74B5" w:themeColor="accent1" w:themeShade="BF"/>
        </w:rPr>
        <w:t>/</w:t>
      </w:r>
      <w:r w:rsidR="00B15D13" w:rsidRPr="005525C9">
        <w:rPr>
          <w:rFonts w:ascii="Courier New" w:hAnsi="Courier New" w:cs="Courier New"/>
        </w:rPr>
        <w:t>, логин</w:t>
      </w:r>
      <w:r w:rsidR="005525C9">
        <w:rPr>
          <w:rFonts w:ascii="Courier New" w:hAnsi="Courier New" w:cs="Courier New"/>
        </w:rPr>
        <w:t xml:space="preserve">: </w:t>
      </w:r>
      <w:r w:rsidR="005525C9" w:rsidRPr="005525C9">
        <w:rPr>
          <w:rFonts w:ascii="Courier New" w:hAnsi="Courier New" w:cs="Courier New"/>
          <w:color w:val="C45911" w:themeColor="accent2" w:themeShade="BF"/>
          <w:lang w:val="en-US"/>
        </w:rPr>
        <w:t>admin</w:t>
      </w:r>
      <w:r w:rsidR="005525C9" w:rsidRPr="005525C9">
        <w:rPr>
          <w:rFonts w:ascii="Courier New" w:hAnsi="Courier New" w:cs="Courier New"/>
        </w:rPr>
        <w:t xml:space="preserve">, </w:t>
      </w:r>
      <w:r w:rsidR="005525C9">
        <w:rPr>
          <w:rFonts w:ascii="Courier New" w:hAnsi="Courier New" w:cs="Courier New"/>
        </w:rPr>
        <w:t>пароль</w:t>
      </w:r>
      <w:r w:rsidR="005525C9" w:rsidRPr="005525C9">
        <w:rPr>
          <w:rFonts w:ascii="Courier New" w:hAnsi="Courier New" w:cs="Courier New"/>
        </w:rPr>
        <w:t xml:space="preserve">: </w:t>
      </w:r>
      <w:r w:rsidR="005525C9" w:rsidRPr="005525C9">
        <w:rPr>
          <w:rFonts w:ascii="Courier New" w:hAnsi="Courier New" w:cs="Courier New"/>
          <w:color w:val="C45911" w:themeColor="accent2" w:themeShade="BF"/>
          <w:lang w:val="en-US"/>
        </w:rPr>
        <w:t>admin</w:t>
      </w:r>
      <w:r w:rsidR="005525C9" w:rsidRPr="005525C9">
        <w:rPr>
          <w:rFonts w:ascii="Courier New" w:hAnsi="Courier New" w:cs="Courier New"/>
        </w:rPr>
        <w:t>.</w:t>
      </w:r>
    </w:p>
    <w:p w:rsidR="00DF1DE3" w:rsidRDefault="00DF1DE3" w:rsidP="00EC4629">
      <w:pPr>
        <w:pStyle w:val="a3"/>
        <w:rPr>
          <w:rFonts w:ascii="Courier New" w:hAnsi="Courier New" w:cs="Courier New"/>
        </w:rPr>
      </w:pPr>
    </w:p>
    <w:p w:rsidR="00EC4629" w:rsidRDefault="00FA4013" w:rsidP="00EC462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A404387" wp14:editId="4E6B697C">
            <wp:simplePos x="0" y="0"/>
            <wp:positionH relativeFrom="page">
              <wp:align>center</wp:align>
            </wp:positionH>
            <wp:positionV relativeFrom="paragraph">
              <wp:posOffset>282575</wp:posOffset>
            </wp:positionV>
            <wp:extent cx="5940000" cy="4604400"/>
            <wp:effectExtent l="0" t="0" r="3810" b="5715"/>
            <wp:wrapTight wrapText="bothSides">
              <wp:wrapPolygon edited="0">
                <wp:start x="0" y="0"/>
                <wp:lineTo x="0" y="21537"/>
                <wp:lineTo x="21545" y="21537"/>
                <wp:lineTo x="2154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6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502" w:rsidRPr="004B40CC" w:rsidRDefault="004B40CC" w:rsidP="005A0C9C">
      <w:pPr>
        <w:pStyle w:val="1"/>
        <w:numPr>
          <w:ilvl w:val="0"/>
          <w:numId w:val="22"/>
        </w:numPr>
        <w:jc w:val="left"/>
        <w:rPr>
          <w:rFonts w:ascii="Courier New" w:hAnsi="Courier New" w:cs="Courier New"/>
        </w:rPr>
      </w:pPr>
      <w:bookmarkStart w:id="5" w:name="_Toc180161"/>
      <w:r>
        <w:rPr>
          <w:rFonts w:ascii="Courier New" w:hAnsi="Courier New" w:cs="Courier New"/>
        </w:rPr>
        <w:lastRenderedPageBreak/>
        <w:t>Запуск</w:t>
      </w:r>
      <w:r w:rsidR="002D4DFF">
        <w:rPr>
          <w:rFonts w:ascii="Courier New" w:hAnsi="Courier New" w:cs="Courier New"/>
        </w:rPr>
        <w:t xml:space="preserve"> и остановка</w:t>
      </w:r>
      <w:r>
        <w:rPr>
          <w:rFonts w:ascii="Courier New" w:hAnsi="Courier New" w:cs="Courier New"/>
        </w:rPr>
        <w:t xml:space="preserve"> контейнеров</w:t>
      </w:r>
      <w:bookmarkEnd w:id="5"/>
    </w:p>
    <w:p w:rsidR="008A05B1" w:rsidRPr="0023304C" w:rsidRDefault="006428C6" w:rsidP="006428C6">
      <w:pPr>
        <w:ind w:left="1416" w:hanging="1416"/>
        <w:rPr>
          <w:rFonts w:ascii="Courier New" w:hAnsi="Courier New" w:cs="Courier New"/>
        </w:rPr>
      </w:pPr>
      <w:r w:rsidRPr="0023304C">
        <w:rPr>
          <w:rFonts w:ascii="Courier New" w:hAnsi="Courier New" w:cs="Courier New"/>
        </w:rPr>
        <w:t>Запус</w:t>
      </w:r>
      <w:r w:rsidR="009F266C">
        <w:rPr>
          <w:rFonts w:ascii="Courier New" w:hAnsi="Courier New" w:cs="Courier New"/>
        </w:rPr>
        <w:t>кать</w:t>
      </w:r>
      <w:r w:rsidR="008A05B1" w:rsidRPr="0023304C">
        <w:rPr>
          <w:rFonts w:ascii="Courier New" w:hAnsi="Courier New" w:cs="Courier New"/>
        </w:rPr>
        <w:t xml:space="preserve"> </w:t>
      </w:r>
      <w:r w:rsidR="004F350F" w:rsidRPr="0023304C">
        <w:rPr>
          <w:rFonts w:ascii="Courier New" w:hAnsi="Courier New" w:cs="Courier New"/>
        </w:rPr>
        <w:t>или остан</w:t>
      </w:r>
      <w:r w:rsidR="009F266C">
        <w:rPr>
          <w:rFonts w:ascii="Courier New" w:hAnsi="Courier New" w:cs="Courier New"/>
        </w:rPr>
        <w:t>авливать</w:t>
      </w:r>
      <w:r w:rsidR="004F350F" w:rsidRPr="0023304C">
        <w:rPr>
          <w:rFonts w:ascii="Courier New" w:hAnsi="Courier New" w:cs="Courier New"/>
        </w:rPr>
        <w:t xml:space="preserve"> </w:t>
      </w:r>
      <w:r w:rsidR="00004B8B">
        <w:rPr>
          <w:rFonts w:ascii="Courier New" w:hAnsi="Courier New" w:cs="Courier New"/>
        </w:rPr>
        <w:t>контейнеры</w:t>
      </w:r>
      <w:r w:rsidR="008A05B1" w:rsidRPr="0023304C">
        <w:rPr>
          <w:rFonts w:ascii="Courier New" w:hAnsi="Courier New" w:cs="Courier New"/>
        </w:rPr>
        <w:t xml:space="preserve"> </w:t>
      </w:r>
      <w:r w:rsidR="009F266C">
        <w:rPr>
          <w:rFonts w:ascii="Courier New" w:hAnsi="Courier New" w:cs="Courier New"/>
        </w:rPr>
        <w:t xml:space="preserve">нужно </w:t>
      </w:r>
      <w:r w:rsidR="008A05B1" w:rsidRPr="0023304C">
        <w:rPr>
          <w:rFonts w:ascii="Courier New" w:hAnsi="Courier New" w:cs="Courier New"/>
        </w:rPr>
        <w:t>следующими командами</w:t>
      </w:r>
      <w:r w:rsidR="009F266C">
        <w:rPr>
          <w:rFonts w:ascii="Courier New" w:hAnsi="Courier New" w:cs="Courier New"/>
        </w:rPr>
        <w:t>:</w:t>
      </w:r>
    </w:p>
    <w:p w:rsidR="008A05B1" w:rsidRPr="0023304C" w:rsidRDefault="008A05B1" w:rsidP="00642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>docker start influxdb</w:t>
      </w:r>
    </w:p>
    <w:p w:rsidR="008A05B1" w:rsidRPr="0023304C" w:rsidRDefault="008A05B1" w:rsidP="008A0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>docker start grafana</w:t>
      </w:r>
    </w:p>
    <w:p w:rsidR="008A05B1" w:rsidRDefault="008A05B1" w:rsidP="008A0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>docker start telegraf</w:t>
      </w:r>
    </w:p>
    <w:p w:rsidR="00D30A54" w:rsidRDefault="00D30A54" w:rsidP="00D3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 xml:space="preserve">docker start </w:t>
      </w:r>
      <w:r>
        <w:rPr>
          <w:rFonts w:ascii="Courier New" w:hAnsi="Courier New" w:cs="Courier New"/>
          <w:lang w:val="en-US"/>
        </w:rPr>
        <w:t>jmeterbase</w:t>
      </w:r>
    </w:p>
    <w:p w:rsidR="00D30A54" w:rsidRPr="00D30A54" w:rsidRDefault="00D30A54" w:rsidP="00D3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 xml:space="preserve">docker start </w:t>
      </w:r>
      <w:r>
        <w:rPr>
          <w:rFonts w:ascii="Courier New" w:hAnsi="Courier New" w:cs="Courier New"/>
          <w:lang w:val="en-US"/>
        </w:rPr>
        <w:t>redismaster</w:t>
      </w:r>
    </w:p>
    <w:p w:rsidR="00D30A54" w:rsidRDefault="00D30A54" w:rsidP="008A0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 xml:space="preserve">docker start </w:t>
      </w:r>
      <w:r w:rsidR="00D67065">
        <w:rPr>
          <w:rFonts w:ascii="Courier New" w:hAnsi="Courier New" w:cs="Courier New"/>
          <w:lang w:val="en-US"/>
        </w:rPr>
        <w:t>j</w:t>
      </w:r>
      <w:r w:rsidR="00F41ED3">
        <w:rPr>
          <w:rFonts w:ascii="Courier New" w:hAnsi="Courier New" w:cs="Courier New"/>
          <w:lang w:val="en-US"/>
        </w:rPr>
        <w:t>enkins</w:t>
      </w:r>
    </w:p>
    <w:p w:rsidR="00F41ED3" w:rsidRPr="002C278F" w:rsidRDefault="00F41ED3" w:rsidP="008A0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docker stop influxdb</w:t>
      </w:r>
    </w:p>
    <w:p w:rsidR="004F350F" w:rsidRPr="0023304C" w:rsidRDefault="004F350F" w:rsidP="004F3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>docker stop grafana</w:t>
      </w:r>
    </w:p>
    <w:p w:rsidR="004F350F" w:rsidRPr="0023304C" w:rsidRDefault="004F350F" w:rsidP="004F3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>docker stop telegraf</w:t>
      </w:r>
    </w:p>
    <w:p w:rsidR="00D30A54" w:rsidRDefault="00D30A54" w:rsidP="00D3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>docker st</w:t>
      </w:r>
      <w:r w:rsidR="00F41ED3">
        <w:rPr>
          <w:rFonts w:ascii="Courier New" w:hAnsi="Courier New" w:cs="Courier New"/>
          <w:lang w:val="en-US"/>
        </w:rPr>
        <w:t>op</w:t>
      </w:r>
      <w:r w:rsidRPr="002C27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jmeterbase</w:t>
      </w:r>
    </w:p>
    <w:p w:rsidR="00D30A54" w:rsidRPr="00D30A54" w:rsidRDefault="00D30A54" w:rsidP="00D3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>docker st</w:t>
      </w:r>
      <w:r w:rsidR="00F41ED3">
        <w:rPr>
          <w:rFonts w:ascii="Courier New" w:hAnsi="Courier New" w:cs="Courier New"/>
          <w:lang w:val="en-US"/>
        </w:rPr>
        <w:t>op</w:t>
      </w:r>
      <w:r w:rsidRPr="002C27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redismaster</w:t>
      </w:r>
    </w:p>
    <w:p w:rsidR="00D30A54" w:rsidRPr="002C278F" w:rsidRDefault="00D30A54" w:rsidP="00D3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>docker st</w:t>
      </w:r>
      <w:r w:rsidR="00F41ED3">
        <w:rPr>
          <w:rFonts w:ascii="Courier New" w:hAnsi="Courier New" w:cs="Courier New"/>
          <w:lang w:val="en-US"/>
        </w:rPr>
        <w:t>op</w:t>
      </w:r>
      <w:r w:rsidRPr="002C27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jenkins</w:t>
      </w:r>
    </w:p>
    <w:p w:rsidR="006428C6" w:rsidRPr="002C278F" w:rsidRDefault="006428C6" w:rsidP="006428C6">
      <w:pPr>
        <w:rPr>
          <w:rFonts w:ascii="Courier New" w:hAnsi="Courier New" w:cs="Courier New"/>
          <w:lang w:val="en-US"/>
        </w:rPr>
      </w:pPr>
    </w:p>
    <w:p w:rsidR="006428C6" w:rsidRPr="002C278F" w:rsidRDefault="006428C6" w:rsidP="006428C6">
      <w:pPr>
        <w:rPr>
          <w:rFonts w:ascii="Courier New" w:hAnsi="Courier New" w:cs="Courier New"/>
          <w:lang w:val="en-US"/>
        </w:rPr>
      </w:pPr>
    </w:p>
    <w:p w:rsidR="000973AA" w:rsidRPr="002C278F" w:rsidRDefault="000973AA" w:rsidP="006428C6">
      <w:pPr>
        <w:rPr>
          <w:lang w:val="en-US"/>
        </w:rPr>
      </w:pPr>
    </w:p>
    <w:p w:rsidR="0010263C" w:rsidRPr="002C278F" w:rsidRDefault="0010263C" w:rsidP="006428C6">
      <w:pPr>
        <w:rPr>
          <w:lang w:val="en-US"/>
        </w:rPr>
      </w:pPr>
    </w:p>
    <w:p w:rsidR="0023304C" w:rsidRPr="00FB540D" w:rsidRDefault="0023304C" w:rsidP="00B23CD0">
      <w:pPr>
        <w:rPr>
          <w:lang w:val="en-US"/>
        </w:rPr>
      </w:pPr>
    </w:p>
    <w:p w:rsidR="0023304C" w:rsidRPr="00FB540D" w:rsidRDefault="0023304C" w:rsidP="00B23CD0">
      <w:pPr>
        <w:rPr>
          <w:lang w:val="en-US"/>
        </w:rPr>
      </w:pPr>
    </w:p>
    <w:p w:rsidR="008D0960" w:rsidRPr="00FB540D" w:rsidRDefault="008D0960" w:rsidP="00B23CD0">
      <w:pPr>
        <w:rPr>
          <w:lang w:val="en-US"/>
        </w:rPr>
      </w:pPr>
    </w:p>
    <w:p w:rsidR="008D0960" w:rsidRPr="00FB540D" w:rsidRDefault="008D0960" w:rsidP="00B23CD0">
      <w:pPr>
        <w:rPr>
          <w:lang w:val="en-US"/>
        </w:rPr>
      </w:pPr>
    </w:p>
    <w:p w:rsidR="008D0960" w:rsidRPr="00FB540D" w:rsidRDefault="008D0960" w:rsidP="00B23CD0">
      <w:pPr>
        <w:rPr>
          <w:lang w:val="en-US"/>
        </w:rPr>
      </w:pPr>
    </w:p>
    <w:p w:rsidR="008D0960" w:rsidRPr="00FB540D" w:rsidRDefault="008D0960" w:rsidP="00B23CD0">
      <w:pPr>
        <w:rPr>
          <w:lang w:val="en-US"/>
        </w:rPr>
      </w:pPr>
    </w:p>
    <w:p w:rsidR="008D0960" w:rsidRPr="00FB540D" w:rsidRDefault="008D0960" w:rsidP="00B23CD0">
      <w:pPr>
        <w:rPr>
          <w:lang w:val="en-US"/>
        </w:rPr>
      </w:pPr>
    </w:p>
    <w:p w:rsidR="00851CBD" w:rsidRPr="00851CBD" w:rsidRDefault="00851CBD" w:rsidP="005A0C9C">
      <w:pPr>
        <w:pStyle w:val="1"/>
        <w:numPr>
          <w:ilvl w:val="0"/>
          <w:numId w:val="22"/>
        </w:numPr>
        <w:jc w:val="left"/>
        <w:rPr>
          <w:rFonts w:ascii="Courier New" w:hAnsi="Courier New" w:cs="Courier New"/>
        </w:rPr>
      </w:pPr>
      <w:bookmarkStart w:id="6" w:name="_Toc531855034"/>
      <w:bookmarkStart w:id="7" w:name="_Toc180162"/>
      <w:r>
        <w:rPr>
          <w:rFonts w:ascii="Courier New" w:hAnsi="Courier New" w:cs="Courier New"/>
        </w:rPr>
        <w:lastRenderedPageBreak/>
        <w:t>Создание и з</w:t>
      </w:r>
      <w:r w:rsidRPr="000A7B30">
        <w:rPr>
          <w:rFonts w:ascii="Courier New" w:hAnsi="Courier New" w:cs="Courier New"/>
        </w:rPr>
        <w:t>апуск</w:t>
      </w:r>
      <w:r>
        <w:rPr>
          <w:rFonts w:ascii="Courier New" w:hAnsi="Courier New" w:cs="Courier New"/>
        </w:rPr>
        <w:t xml:space="preserve"> контейнера</w:t>
      </w:r>
      <w:r w:rsidRPr="000A7B30">
        <w:rPr>
          <w:rFonts w:ascii="Courier New" w:hAnsi="Courier New" w:cs="Courier New"/>
        </w:rPr>
        <w:t xml:space="preserve"> </w:t>
      </w:r>
      <w:r w:rsidRPr="005A0C9C">
        <w:rPr>
          <w:rFonts w:ascii="Courier New" w:hAnsi="Courier New" w:cs="Courier New"/>
        </w:rPr>
        <w:t>redis</w:t>
      </w:r>
      <w:bookmarkEnd w:id="6"/>
      <w:r>
        <w:rPr>
          <w:rFonts w:ascii="Courier New" w:hAnsi="Courier New" w:cs="Courier New"/>
        </w:rPr>
        <w:t xml:space="preserve">, подключение к </w:t>
      </w:r>
      <w:r w:rsidRPr="005A0C9C">
        <w:rPr>
          <w:rFonts w:ascii="Courier New" w:hAnsi="Courier New" w:cs="Courier New"/>
        </w:rPr>
        <w:t>OVERLAY</w:t>
      </w:r>
      <w:r w:rsidRPr="00851CBD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сети</w:t>
      </w:r>
      <w:bookmarkEnd w:id="7"/>
    </w:p>
    <w:p w:rsidR="00851CBD" w:rsidRPr="00D81783" w:rsidRDefault="00851CBD" w:rsidP="00851CBD"/>
    <w:p w:rsidR="00851CBD" w:rsidRPr="00D67065" w:rsidRDefault="00851CBD" w:rsidP="00851CBD">
      <w:pPr>
        <w:rPr>
          <w:rFonts w:ascii="Courier New" w:hAnsi="Courier New" w:cs="Courier New"/>
          <w:lang w:val="en-US"/>
        </w:rPr>
      </w:pPr>
      <w:r w:rsidRPr="000A7B30">
        <w:rPr>
          <w:rFonts w:ascii="Courier New" w:hAnsi="Courier New" w:cs="Courier New"/>
        </w:rPr>
        <w:t xml:space="preserve"> Запуск</w:t>
      </w:r>
      <w:r w:rsidRPr="00D67065">
        <w:rPr>
          <w:rFonts w:ascii="Courier New" w:hAnsi="Courier New" w:cs="Courier New"/>
          <w:lang w:val="en-US"/>
        </w:rPr>
        <w:t xml:space="preserve"> </w:t>
      </w:r>
      <w:r w:rsidRPr="000A7B30">
        <w:rPr>
          <w:rFonts w:ascii="Courier New" w:hAnsi="Courier New" w:cs="Courier New"/>
        </w:rPr>
        <w:t>образа</w:t>
      </w:r>
      <w:r w:rsidRPr="00D6706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redis</w:t>
      </w:r>
      <w:r w:rsidRPr="00D67065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slave</w:t>
      </w:r>
    </w:p>
    <w:p w:rsidR="00851CBD" w:rsidRPr="0023304C" w:rsidRDefault="00851CBD" w:rsidP="00851CBD">
      <w:pPr>
        <w:rPr>
          <w:rFonts w:ascii="Courier New" w:hAnsi="Courier New" w:cs="Courier New"/>
          <w:lang w:val="en-US"/>
        </w:rPr>
      </w:pPr>
      <w:r w:rsidRPr="00D67065">
        <w:rPr>
          <w:rFonts w:ascii="Courier New" w:hAnsi="Courier New" w:cs="Courier New"/>
          <w:lang w:val="en-US"/>
        </w:rPr>
        <w:tab/>
      </w:r>
      <w:r w:rsidRPr="0023304C">
        <w:rPr>
          <w:rFonts w:ascii="Courier New" w:hAnsi="Courier New" w:cs="Courier New"/>
          <w:lang w:val="en-US"/>
        </w:rPr>
        <w:t>docker run -it -v /home/aplana/redis/redis.conf:/usr/local/etc/redis/redis.conf --name redis-slave --net ptp-net redis redis-server --slaveof redis-master 6379</w:t>
      </w:r>
    </w:p>
    <w:p w:rsidR="008D0960" w:rsidRPr="008D0960" w:rsidRDefault="008D0960" w:rsidP="005A0C9C">
      <w:pPr>
        <w:pStyle w:val="1"/>
        <w:numPr>
          <w:ilvl w:val="0"/>
          <w:numId w:val="22"/>
        </w:numPr>
        <w:jc w:val="left"/>
        <w:rPr>
          <w:rFonts w:ascii="Courier New" w:hAnsi="Courier New" w:cs="Courier New"/>
        </w:rPr>
      </w:pPr>
      <w:bookmarkStart w:id="8" w:name="_Toc180163"/>
      <w:r>
        <w:rPr>
          <w:rFonts w:ascii="Courier New" w:hAnsi="Courier New" w:cs="Courier New"/>
        </w:rPr>
        <w:lastRenderedPageBreak/>
        <w:t xml:space="preserve">Создание </w:t>
      </w:r>
      <w:r w:rsidRPr="005A0C9C">
        <w:rPr>
          <w:rFonts w:ascii="Courier New" w:hAnsi="Courier New" w:cs="Courier New"/>
        </w:rPr>
        <w:t>overlay</w:t>
      </w:r>
      <w:r w:rsidRPr="008D0960">
        <w:rPr>
          <w:rFonts w:ascii="Courier New" w:hAnsi="Courier New" w:cs="Courier New"/>
        </w:rPr>
        <w:t>-сети</w:t>
      </w:r>
      <w:bookmarkEnd w:id="8"/>
    </w:p>
    <w:p w:rsidR="008A1C93" w:rsidRPr="00CE724F" w:rsidRDefault="00DC5DC9" w:rsidP="00CE72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</w:t>
      </w:r>
      <w:r w:rsidR="008D0960" w:rsidRPr="008D0960">
        <w:rPr>
          <w:rFonts w:ascii="Courier New" w:hAnsi="Courier New" w:cs="Courier New"/>
        </w:rPr>
        <w:t xml:space="preserve"> </w:t>
      </w:r>
      <w:r w:rsidR="008D0960" w:rsidRPr="00030537">
        <w:rPr>
          <w:rFonts w:ascii="Courier New" w:hAnsi="Courier New" w:cs="Courier New"/>
          <w:lang w:val="en-US"/>
        </w:rPr>
        <w:t>ove</w:t>
      </w:r>
      <w:r w:rsidR="008D0960">
        <w:rPr>
          <w:rFonts w:ascii="Courier New" w:hAnsi="Courier New" w:cs="Courier New"/>
          <w:lang w:val="en-US"/>
        </w:rPr>
        <w:t>r</w:t>
      </w:r>
      <w:r w:rsidR="008D0960" w:rsidRPr="00030537">
        <w:rPr>
          <w:rFonts w:ascii="Courier New" w:hAnsi="Courier New" w:cs="Courier New"/>
          <w:lang w:val="en-US"/>
        </w:rPr>
        <w:t>lay</w:t>
      </w:r>
      <w:r w:rsidR="008D0960" w:rsidRPr="008D0960">
        <w:rPr>
          <w:rFonts w:ascii="Courier New" w:hAnsi="Courier New" w:cs="Courier New"/>
        </w:rPr>
        <w:t xml:space="preserve"> </w:t>
      </w:r>
      <w:r w:rsidR="008D0960" w:rsidRPr="00030537">
        <w:rPr>
          <w:rFonts w:ascii="Courier New" w:hAnsi="Courier New" w:cs="Courier New"/>
        </w:rPr>
        <w:t>сети</w:t>
      </w:r>
      <w:r w:rsidR="008D0960" w:rsidRPr="008D0960">
        <w:rPr>
          <w:rFonts w:ascii="Courier New" w:hAnsi="Courier New" w:cs="Courier New"/>
        </w:rPr>
        <w:t xml:space="preserve"> </w:t>
      </w:r>
      <w:r w:rsidR="008D0960" w:rsidRPr="00030537">
        <w:rPr>
          <w:rFonts w:ascii="Courier New" w:hAnsi="Courier New" w:cs="Courier New"/>
        </w:rPr>
        <w:t>на</w:t>
      </w:r>
      <w:r w:rsidR="008D0960" w:rsidRPr="008D0960">
        <w:rPr>
          <w:rFonts w:ascii="Courier New" w:hAnsi="Courier New" w:cs="Courier New"/>
        </w:rPr>
        <w:t xml:space="preserve"> </w:t>
      </w:r>
      <w:r w:rsidR="008D0960" w:rsidRPr="00030537">
        <w:rPr>
          <w:rFonts w:ascii="Courier New" w:hAnsi="Courier New" w:cs="Courier New"/>
        </w:rPr>
        <w:t>мастере</w:t>
      </w:r>
      <w:r w:rsidR="00CE724F">
        <w:rPr>
          <w:rFonts w:ascii="Courier New" w:hAnsi="Courier New" w:cs="Courier New"/>
        </w:rPr>
        <w:t xml:space="preserve"> выполнить команду:</w:t>
      </w:r>
    </w:p>
    <w:p w:rsidR="007E3B63" w:rsidRDefault="00CE724F" w:rsidP="007E3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right" w:pos="9355"/>
        </w:tabs>
        <w:rPr>
          <w:rFonts w:ascii="Courier New" w:hAnsi="Courier New" w:cs="Courier New"/>
          <w:lang w:val="en-US"/>
        </w:rPr>
      </w:pPr>
      <w:r w:rsidRPr="00FB540D">
        <w:rPr>
          <w:rFonts w:ascii="Courier New" w:hAnsi="Courier New" w:cs="Courier New"/>
        </w:rPr>
        <w:t xml:space="preserve">  </w:t>
      </w:r>
      <w:r w:rsidRPr="00B04EFF">
        <w:rPr>
          <w:rFonts w:ascii="Courier New" w:hAnsi="Courier New" w:cs="Courier New"/>
          <w:lang w:val="en-US"/>
        </w:rPr>
        <w:t>d</w:t>
      </w:r>
      <w:r w:rsidRPr="00030537">
        <w:rPr>
          <w:rFonts w:ascii="Courier New" w:hAnsi="Courier New" w:cs="Courier New"/>
          <w:lang w:val="en-US"/>
        </w:rPr>
        <w:t>ocker</w:t>
      </w:r>
      <w:r w:rsidRPr="00537E4B">
        <w:rPr>
          <w:rFonts w:ascii="Courier New" w:hAnsi="Courier New" w:cs="Courier New"/>
          <w:lang w:val="en-US"/>
        </w:rPr>
        <w:t xml:space="preserve"> </w:t>
      </w:r>
      <w:r w:rsidRPr="00030537">
        <w:rPr>
          <w:rFonts w:ascii="Courier New" w:hAnsi="Courier New" w:cs="Courier New"/>
          <w:lang w:val="en-US"/>
        </w:rPr>
        <w:t>network</w:t>
      </w:r>
      <w:r w:rsidRPr="00537E4B">
        <w:rPr>
          <w:rFonts w:ascii="Courier New" w:hAnsi="Courier New" w:cs="Courier New"/>
          <w:lang w:val="en-US"/>
        </w:rPr>
        <w:t xml:space="preserve"> </w:t>
      </w:r>
      <w:r w:rsidRPr="00030537">
        <w:rPr>
          <w:rFonts w:ascii="Courier New" w:hAnsi="Courier New" w:cs="Courier New"/>
          <w:lang w:val="en-US"/>
        </w:rPr>
        <w:t>create</w:t>
      </w:r>
      <w:r w:rsidRPr="00537E4B">
        <w:rPr>
          <w:rFonts w:ascii="Courier New" w:hAnsi="Courier New" w:cs="Courier New"/>
          <w:lang w:val="en-US"/>
        </w:rPr>
        <w:t xml:space="preserve"> --</w:t>
      </w:r>
      <w:r>
        <w:rPr>
          <w:rFonts w:ascii="Courier New" w:hAnsi="Courier New" w:cs="Courier New"/>
          <w:lang w:val="en-US"/>
        </w:rPr>
        <w:t>drive</w:t>
      </w:r>
      <w:r w:rsidRPr="00030537">
        <w:rPr>
          <w:rFonts w:ascii="Courier New" w:hAnsi="Courier New" w:cs="Courier New"/>
          <w:lang w:val="en-US"/>
        </w:rPr>
        <w:t>r</w:t>
      </w:r>
      <w:r w:rsidRPr="00537E4B">
        <w:rPr>
          <w:rFonts w:ascii="Courier New" w:hAnsi="Courier New" w:cs="Courier New"/>
          <w:lang w:val="en-US"/>
        </w:rPr>
        <w:t>=</w:t>
      </w:r>
      <w:r w:rsidRPr="00030537">
        <w:rPr>
          <w:rFonts w:ascii="Courier New" w:hAnsi="Courier New" w:cs="Courier New"/>
          <w:lang w:val="en-US"/>
        </w:rPr>
        <w:t>overlay</w:t>
      </w:r>
      <w:r w:rsidRPr="00537E4B">
        <w:rPr>
          <w:rFonts w:ascii="Courier New" w:hAnsi="Courier New" w:cs="Courier New"/>
          <w:lang w:val="en-US"/>
        </w:rPr>
        <w:t xml:space="preserve"> --</w:t>
      </w:r>
      <w:r w:rsidR="008A1C93">
        <w:rPr>
          <w:rFonts w:ascii="Courier New" w:hAnsi="Courier New" w:cs="Courier New"/>
          <w:lang w:val="en-US"/>
        </w:rPr>
        <w:t>attacha</w:t>
      </w:r>
      <w:r w:rsidR="002234D9">
        <w:rPr>
          <w:rFonts w:ascii="Courier New" w:hAnsi="Courier New" w:cs="Courier New"/>
          <w:lang w:val="en-US"/>
        </w:rPr>
        <w:t>b</w:t>
      </w:r>
      <w:r w:rsidRPr="00030537">
        <w:rPr>
          <w:rFonts w:ascii="Courier New" w:hAnsi="Courier New" w:cs="Courier New"/>
          <w:lang w:val="en-US"/>
        </w:rPr>
        <w:t>le</w:t>
      </w:r>
      <w:r w:rsidRPr="00537E4B">
        <w:rPr>
          <w:rFonts w:ascii="Courier New" w:hAnsi="Courier New" w:cs="Courier New"/>
          <w:lang w:val="en-US"/>
        </w:rPr>
        <w:t xml:space="preserve"> </w:t>
      </w:r>
      <w:r w:rsidRPr="00030537">
        <w:rPr>
          <w:rFonts w:ascii="Courier New" w:hAnsi="Courier New" w:cs="Courier New"/>
          <w:lang w:val="en-US"/>
        </w:rPr>
        <w:t>ptp</w:t>
      </w:r>
      <w:r w:rsidRPr="00537E4B">
        <w:rPr>
          <w:rFonts w:ascii="Courier New" w:hAnsi="Courier New" w:cs="Courier New"/>
          <w:lang w:val="en-US"/>
        </w:rPr>
        <w:t>-</w:t>
      </w:r>
      <w:r w:rsidRPr="00030537">
        <w:rPr>
          <w:rFonts w:ascii="Courier New" w:hAnsi="Courier New" w:cs="Courier New"/>
          <w:lang w:val="en-US"/>
        </w:rPr>
        <w:t>net</w:t>
      </w:r>
      <w:r w:rsidR="008A1C93">
        <w:rPr>
          <w:rFonts w:ascii="Courier New" w:hAnsi="Courier New" w:cs="Courier New"/>
          <w:lang w:val="en-US"/>
        </w:rPr>
        <w:tab/>
      </w:r>
    </w:p>
    <w:p w:rsidR="007E3B63" w:rsidRDefault="007E3B63" w:rsidP="007E3B63">
      <w:pPr>
        <w:tabs>
          <w:tab w:val="left" w:pos="139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Можно проверить, что сеть </w:t>
      </w:r>
      <w:r w:rsidR="000E71A2">
        <w:rPr>
          <w:rFonts w:ascii="Courier New" w:hAnsi="Courier New" w:cs="Courier New"/>
        </w:rPr>
        <w:t xml:space="preserve">с названием </w:t>
      </w:r>
      <w:r w:rsidR="000E71A2" w:rsidRPr="000E71A2">
        <w:rPr>
          <w:rFonts w:ascii="Courier New" w:hAnsi="Courier New" w:cs="Courier New"/>
          <w:color w:val="2E74B5" w:themeColor="accent1" w:themeShade="BF"/>
          <w:lang w:val="en-US"/>
        </w:rPr>
        <w:t>ptp</w:t>
      </w:r>
      <w:r w:rsidR="000E71A2" w:rsidRPr="000E71A2">
        <w:rPr>
          <w:rFonts w:ascii="Courier New" w:hAnsi="Courier New" w:cs="Courier New"/>
          <w:color w:val="2E74B5" w:themeColor="accent1" w:themeShade="BF"/>
        </w:rPr>
        <w:t>-</w:t>
      </w:r>
      <w:r w:rsidR="000E71A2" w:rsidRPr="000E71A2">
        <w:rPr>
          <w:rFonts w:ascii="Courier New" w:hAnsi="Courier New" w:cs="Courier New"/>
          <w:color w:val="2E74B5" w:themeColor="accent1" w:themeShade="BF"/>
          <w:lang w:val="en-US"/>
        </w:rPr>
        <w:t>net</w:t>
      </w:r>
      <w:r w:rsidR="000E71A2" w:rsidRPr="000E71A2">
        <w:rPr>
          <w:rFonts w:ascii="Courier New" w:hAnsi="Courier New" w:cs="Courier New"/>
          <w:color w:val="2E74B5" w:themeColor="accent1" w:themeShade="BF"/>
        </w:rPr>
        <w:t xml:space="preserve"> </w:t>
      </w:r>
      <w:r>
        <w:rPr>
          <w:rFonts w:ascii="Courier New" w:hAnsi="Courier New" w:cs="Courier New"/>
        </w:rPr>
        <w:t>создана:</w:t>
      </w:r>
    </w:p>
    <w:p w:rsidR="007E3B63" w:rsidRPr="00F53ACA" w:rsidRDefault="007E3B63" w:rsidP="007E3B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right" w:pos="9355"/>
        </w:tabs>
        <w:rPr>
          <w:rFonts w:ascii="Courier New" w:hAnsi="Courier New" w:cs="Courier New"/>
        </w:rPr>
      </w:pPr>
      <w:r w:rsidRPr="007E3B63">
        <w:rPr>
          <w:rFonts w:ascii="Courier New" w:hAnsi="Courier New" w:cs="Courier New"/>
        </w:rPr>
        <w:t xml:space="preserve">  </w:t>
      </w:r>
      <w:r w:rsidRPr="00B04EFF">
        <w:rPr>
          <w:rFonts w:ascii="Courier New" w:hAnsi="Courier New" w:cs="Courier New"/>
          <w:lang w:val="en-US"/>
        </w:rPr>
        <w:t>d</w:t>
      </w:r>
      <w:r w:rsidRPr="00030537">
        <w:rPr>
          <w:rFonts w:ascii="Courier New" w:hAnsi="Courier New" w:cs="Courier New"/>
          <w:lang w:val="en-US"/>
        </w:rPr>
        <w:t>ocker</w:t>
      </w:r>
      <w:r w:rsidRPr="00F53ACA">
        <w:rPr>
          <w:rFonts w:ascii="Courier New" w:hAnsi="Courier New" w:cs="Courier New"/>
        </w:rPr>
        <w:t xml:space="preserve"> </w:t>
      </w:r>
      <w:r w:rsidRPr="00030537">
        <w:rPr>
          <w:rFonts w:ascii="Courier New" w:hAnsi="Courier New" w:cs="Courier New"/>
          <w:lang w:val="en-US"/>
        </w:rPr>
        <w:t>network</w:t>
      </w:r>
      <w:r w:rsidRPr="00F53A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ls</w:t>
      </w:r>
      <w:r w:rsidRPr="00F53ACA">
        <w:rPr>
          <w:rFonts w:ascii="Courier New" w:hAnsi="Courier New" w:cs="Courier New"/>
        </w:rPr>
        <w:tab/>
      </w:r>
    </w:p>
    <w:p w:rsidR="007E3B63" w:rsidRPr="00F53ACA" w:rsidRDefault="007E3B63" w:rsidP="007E3B63">
      <w:pPr>
        <w:tabs>
          <w:tab w:val="left" w:pos="1395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0A1D652" wp14:editId="0BA8023A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5940000" cy="1749600"/>
            <wp:effectExtent l="0" t="0" r="3810" b="3175"/>
            <wp:wrapTight wrapText="bothSides">
              <wp:wrapPolygon edited="0">
                <wp:start x="0" y="0"/>
                <wp:lineTo x="0" y="21404"/>
                <wp:lineTo x="21545" y="21404"/>
                <wp:lineTo x="2154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ымя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379" w:rsidRPr="00F04379" w:rsidRDefault="00F04379" w:rsidP="005A0C9C">
      <w:pPr>
        <w:pStyle w:val="1"/>
        <w:numPr>
          <w:ilvl w:val="0"/>
          <w:numId w:val="22"/>
        </w:numPr>
        <w:jc w:val="left"/>
        <w:rPr>
          <w:rFonts w:ascii="Courier New" w:hAnsi="Courier New" w:cs="Courier New"/>
        </w:rPr>
      </w:pPr>
      <w:bookmarkStart w:id="9" w:name="_Toc180164"/>
      <w:r>
        <w:rPr>
          <w:rFonts w:ascii="Courier New" w:hAnsi="Courier New" w:cs="Courier New"/>
        </w:rPr>
        <w:lastRenderedPageBreak/>
        <w:t xml:space="preserve">Шаблоны </w:t>
      </w:r>
      <w:r w:rsidRPr="005A0C9C">
        <w:rPr>
          <w:rFonts w:ascii="Courier New" w:hAnsi="Courier New" w:cs="Courier New"/>
        </w:rPr>
        <w:t>Grafana</w:t>
      </w:r>
      <w:bookmarkEnd w:id="9"/>
    </w:p>
    <w:p w:rsidR="00F04379" w:rsidRPr="005908CD" w:rsidRDefault="00F04379" w:rsidP="00EF701C">
      <w:pPr>
        <w:rPr>
          <w:rFonts w:ascii="Courier New" w:hAnsi="Courier New" w:cs="Courier New"/>
          <w:sz w:val="24"/>
          <w:szCs w:val="24"/>
        </w:rPr>
      </w:pPr>
      <w:r w:rsidRPr="00286CA0">
        <w:rPr>
          <w:rFonts w:ascii="Courier New" w:hAnsi="Courier New" w:cs="Courier New"/>
          <w:sz w:val="24"/>
          <w:szCs w:val="24"/>
        </w:rPr>
        <w:t xml:space="preserve">В </w:t>
      </w:r>
      <w:r w:rsidRPr="00286CA0">
        <w:rPr>
          <w:rFonts w:ascii="Courier New" w:hAnsi="Courier New" w:cs="Courier New"/>
          <w:sz w:val="24"/>
          <w:szCs w:val="24"/>
          <w:lang w:val="en-US"/>
        </w:rPr>
        <w:t>Grafana</w:t>
      </w:r>
      <w:r w:rsidR="00BD30EC">
        <w:rPr>
          <w:rFonts w:ascii="Courier New" w:hAnsi="Courier New" w:cs="Courier New"/>
          <w:sz w:val="24"/>
          <w:szCs w:val="24"/>
        </w:rPr>
        <w:t xml:space="preserve"> по ссылке</w:t>
      </w:r>
      <w:r w:rsidRPr="00286CA0">
        <w:rPr>
          <w:rFonts w:ascii="Courier New" w:hAnsi="Courier New" w:cs="Courier New"/>
          <w:sz w:val="24"/>
          <w:szCs w:val="24"/>
        </w:rPr>
        <w:t xml:space="preserve"> </w:t>
      </w:r>
      <w:r w:rsidR="004054EB" w:rsidRPr="00EF701C">
        <w:rPr>
          <w:rFonts w:ascii="Courier New" w:hAnsi="Courier New" w:cs="Courier New"/>
          <w:color w:val="2E74B5" w:themeColor="accent1" w:themeShade="BF"/>
          <w:sz w:val="24"/>
          <w:szCs w:val="24"/>
          <w:u w:val="single"/>
        </w:rPr>
        <w:t>http://localhost:3000/d/Nr8s-xLmk/telegraf-system-metrics?refresh=1m&amp;orgId=1</w:t>
      </w:r>
      <w:r w:rsidRPr="00286CA0">
        <w:rPr>
          <w:rFonts w:ascii="Courier New" w:hAnsi="Courier New" w:cs="Courier New"/>
          <w:sz w:val="24"/>
          <w:szCs w:val="24"/>
        </w:rPr>
        <w:t xml:space="preserve"> отображаются системные </w:t>
      </w:r>
      <w:r w:rsidR="00286CA0" w:rsidRPr="00286CA0">
        <w:rPr>
          <w:rFonts w:ascii="Courier New" w:hAnsi="Courier New" w:cs="Courier New"/>
          <w:sz w:val="24"/>
          <w:szCs w:val="24"/>
        </w:rPr>
        <w:t>метрики</w:t>
      </w:r>
      <w:r w:rsidR="00286CA0">
        <w:rPr>
          <w:rFonts w:ascii="Courier New" w:hAnsi="Courier New" w:cs="Courier New"/>
          <w:sz w:val="24"/>
          <w:szCs w:val="24"/>
        </w:rPr>
        <w:t xml:space="preserve"> </w:t>
      </w:r>
      <w:r w:rsidR="00430A3C">
        <w:rPr>
          <w:rFonts w:ascii="Courier New" w:hAnsi="Courier New" w:cs="Courier New"/>
          <w:sz w:val="24"/>
          <w:szCs w:val="24"/>
        </w:rPr>
        <w:t xml:space="preserve">для </w:t>
      </w:r>
      <w:r w:rsidR="005908CD">
        <w:rPr>
          <w:rFonts w:ascii="Courier New" w:hAnsi="Courier New" w:cs="Courier New"/>
          <w:sz w:val="24"/>
          <w:szCs w:val="24"/>
          <w:lang w:val="en-US"/>
        </w:rPr>
        <w:t>L</w:t>
      </w:r>
      <w:r w:rsidR="00430A3C">
        <w:rPr>
          <w:rFonts w:ascii="Courier New" w:hAnsi="Courier New" w:cs="Courier New"/>
          <w:sz w:val="24"/>
          <w:szCs w:val="24"/>
          <w:lang w:val="en-US"/>
        </w:rPr>
        <w:t>inux</w:t>
      </w:r>
      <w:r w:rsidR="00430A3C" w:rsidRPr="00430A3C">
        <w:rPr>
          <w:rFonts w:ascii="Courier New" w:hAnsi="Courier New" w:cs="Courier New"/>
          <w:sz w:val="24"/>
          <w:szCs w:val="24"/>
        </w:rPr>
        <w:t>.</w:t>
      </w:r>
      <w:r w:rsidR="005908CD" w:rsidRPr="005908CD">
        <w:rPr>
          <w:rFonts w:ascii="Courier New" w:hAnsi="Courier New" w:cs="Courier New"/>
          <w:sz w:val="24"/>
          <w:szCs w:val="24"/>
        </w:rPr>
        <w:t xml:space="preserve"> </w:t>
      </w:r>
      <w:r w:rsidR="00DF1DE3">
        <w:rPr>
          <w:rFonts w:ascii="Courier New" w:hAnsi="Courier New" w:cs="Courier New"/>
          <w:sz w:val="24"/>
          <w:szCs w:val="24"/>
        </w:rPr>
        <w:t>Примеры</w:t>
      </w:r>
      <w:r w:rsidR="005908CD">
        <w:rPr>
          <w:rFonts w:ascii="Courier New" w:hAnsi="Courier New" w:cs="Courier New"/>
          <w:sz w:val="24"/>
          <w:szCs w:val="24"/>
        </w:rPr>
        <w:t>:</w:t>
      </w:r>
    </w:p>
    <w:p w:rsidR="00F04379" w:rsidRDefault="00EF701C" w:rsidP="00EF701C">
      <w:pPr>
        <w:jc w:val="both"/>
      </w:pPr>
      <w:r>
        <w:t xml:space="preserve"> </w:t>
      </w:r>
      <w:r w:rsidR="00286CA0" w:rsidRPr="00286CA0"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399148AD" wp14:editId="159DF7D5">
            <wp:simplePos x="0" y="0"/>
            <wp:positionH relativeFrom="page">
              <wp:align>center</wp:align>
            </wp:positionH>
            <wp:positionV relativeFrom="paragraph">
              <wp:posOffset>313690</wp:posOffset>
            </wp:positionV>
            <wp:extent cx="5940000" cy="3052800"/>
            <wp:effectExtent l="0" t="0" r="3810" b="0"/>
            <wp:wrapTight wrapText="bothSides">
              <wp:wrapPolygon edited="0">
                <wp:start x="0" y="0"/>
                <wp:lineTo x="0" y="21434"/>
                <wp:lineTo x="21545" y="21434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379" w:rsidRDefault="00F04379" w:rsidP="00F04379"/>
    <w:p w:rsidR="00F04379" w:rsidRDefault="001C6730" w:rsidP="00F04379"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7DD09BD6" wp14:editId="46F75628">
            <wp:simplePos x="0" y="0"/>
            <wp:positionH relativeFrom="page">
              <wp:align>center</wp:align>
            </wp:positionH>
            <wp:positionV relativeFrom="paragraph">
              <wp:posOffset>319405</wp:posOffset>
            </wp:positionV>
            <wp:extent cx="5940000" cy="3409200"/>
            <wp:effectExtent l="0" t="0" r="3810" b="127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379" w:rsidRDefault="00F04379" w:rsidP="00F04379"/>
    <w:p w:rsidR="00286CA0" w:rsidRDefault="00286CA0" w:rsidP="00286CA0"/>
    <w:p w:rsidR="00B340F7" w:rsidRDefault="00B340F7" w:rsidP="00EF23A9">
      <w:pPr>
        <w:pStyle w:val="ad"/>
        <w:jc w:val="center"/>
        <w:rPr>
          <w:rFonts w:ascii="Courier New" w:hAnsi="Courier New" w:cs="Courier New"/>
          <w:sz w:val="24"/>
          <w:szCs w:val="24"/>
        </w:rPr>
      </w:pPr>
    </w:p>
    <w:p w:rsidR="00B340F7" w:rsidRDefault="00B340F7" w:rsidP="00B340F7">
      <w:pPr>
        <w:pStyle w:val="ad"/>
        <w:rPr>
          <w:rFonts w:ascii="Courier New" w:hAnsi="Courier New" w:cs="Courier New"/>
          <w:sz w:val="24"/>
          <w:szCs w:val="24"/>
        </w:rPr>
      </w:pPr>
    </w:p>
    <w:p w:rsidR="005908CD" w:rsidRPr="005908CD" w:rsidRDefault="00BD30EC" w:rsidP="00EF23A9">
      <w:pPr>
        <w:pStyle w:val="ad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 ссылке</w:t>
      </w:r>
      <w:r w:rsidR="005908CD" w:rsidRPr="005908CD">
        <w:rPr>
          <w:rFonts w:ascii="Courier New" w:hAnsi="Courier New" w:cs="Courier New"/>
          <w:sz w:val="24"/>
          <w:szCs w:val="24"/>
        </w:rPr>
        <w:t xml:space="preserve"> </w:t>
      </w:r>
      <w:hyperlink r:id="rId16" w:history="1">
        <w:r w:rsidR="005908CD" w:rsidRPr="005908CD">
          <w:rPr>
            <w:rStyle w:val="a6"/>
            <w:rFonts w:ascii="Courier New" w:hAnsi="Courier New" w:cs="Courier New"/>
            <w:color w:val="034990" w:themeColor="hyperlink" w:themeShade="BF"/>
            <w:sz w:val="24"/>
            <w:szCs w:val="24"/>
          </w:rPr>
          <w:t>http://</w:t>
        </w:r>
        <w:r w:rsidR="005908CD" w:rsidRPr="005908CD">
          <w:rPr>
            <w:rStyle w:val="a6"/>
            <w:rFonts w:ascii="Courier New" w:hAnsi="Courier New" w:cs="Courier New"/>
            <w:color w:val="034990" w:themeColor="hyperlink" w:themeShade="BF"/>
            <w:sz w:val="24"/>
            <w:szCs w:val="24"/>
            <w:lang w:val="en-US"/>
          </w:rPr>
          <w:t>localhost</w:t>
        </w:r>
        <w:r w:rsidR="005908CD" w:rsidRPr="005908CD">
          <w:rPr>
            <w:rStyle w:val="a6"/>
            <w:rFonts w:ascii="Courier New" w:hAnsi="Courier New" w:cs="Courier New"/>
            <w:color w:val="034990" w:themeColor="hyperlink" w:themeShade="BF"/>
            <w:sz w:val="24"/>
            <w:szCs w:val="24"/>
          </w:rPr>
          <w:t>:3000/d/ps2nh4pmk/telegraf-and-influx-windows-host-overview1?refresh=1m&amp;orgid=1&amp;from=now-10m&amp;to=now</w:t>
        </w:r>
      </w:hyperlink>
      <w:r w:rsidR="005908CD" w:rsidRPr="005908CD">
        <w:rPr>
          <w:rFonts w:ascii="Courier New" w:hAnsi="Courier New" w:cs="Courier New"/>
          <w:sz w:val="24"/>
          <w:szCs w:val="24"/>
        </w:rPr>
        <w:t xml:space="preserve"> доступны системные метрики</w:t>
      </w:r>
      <w:r w:rsidR="00B340F7">
        <w:rPr>
          <w:rFonts w:ascii="Courier New" w:hAnsi="Courier New" w:cs="Courier New"/>
          <w:sz w:val="24"/>
          <w:szCs w:val="24"/>
        </w:rPr>
        <w:t xml:space="preserve"> </w:t>
      </w:r>
      <w:r w:rsidR="005908CD" w:rsidRPr="005908CD">
        <w:rPr>
          <w:rFonts w:ascii="Courier New" w:hAnsi="Courier New" w:cs="Courier New"/>
          <w:sz w:val="24"/>
          <w:szCs w:val="24"/>
        </w:rPr>
        <w:t xml:space="preserve">для </w:t>
      </w:r>
      <w:r w:rsidR="005908CD" w:rsidRPr="005908CD">
        <w:rPr>
          <w:rFonts w:ascii="Courier New" w:hAnsi="Courier New" w:cs="Courier New"/>
          <w:sz w:val="24"/>
          <w:szCs w:val="24"/>
          <w:lang w:val="en-US"/>
        </w:rPr>
        <w:t>Windows</w:t>
      </w:r>
      <w:r w:rsidR="005908CD" w:rsidRPr="005908CD">
        <w:rPr>
          <w:rFonts w:ascii="Courier New" w:hAnsi="Courier New" w:cs="Courier New"/>
          <w:sz w:val="24"/>
          <w:szCs w:val="24"/>
        </w:rPr>
        <w:t>:</w:t>
      </w:r>
    </w:p>
    <w:p w:rsidR="005908CD" w:rsidRPr="005908CD" w:rsidRDefault="005908CD" w:rsidP="00EF701C">
      <w:pPr>
        <w:rPr>
          <w:rFonts w:ascii="Courier New" w:hAnsi="Courier New" w:cs="Courier New"/>
          <w:sz w:val="24"/>
          <w:szCs w:val="24"/>
        </w:rPr>
      </w:pPr>
    </w:p>
    <w:p w:rsidR="005908CD" w:rsidRPr="005908CD" w:rsidRDefault="00B340F7" w:rsidP="00EF701C">
      <w:pPr>
        <w:rPr>
          <w:rFonts w:ascii="Courier New" w:hAnsi="Courier New" w:cs="Courier New"/>
          <w:sz w:val="24"/>
          <w:szCs w:val="24"/>
        </w:rPr>
      </w:pPr>
      <w:r w:rsidRPr="005908CD"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1" locked="0" layoutInCell="1" allowOverlap="1" wp14:anchorId="7B2C1D09" wp14:editId="6662E2C5">
            <wp:simplePos x="0" y="0"/>
            <wp:positionH relativeFrom="page">
              <wp:align>center</wp:align>
            </wp:positionH>
            <wp:positionV relativeFrom="paragraph">
              <wp:posOffset>212695</wp:posOffset>
            </wp:positionV>
            <wp:extent cx="6300000" cy="2883600"/>
            <wp:effectExtent l="0" t="0" r="5715" b="0"/>
            <wp:wrapTight wrapText="bothSides">
              <wp:wrapPolygon edited="0">
                <wp:start x="0" y="0"/>
                <wp:lineTo x="0" y="21405"/>
                <wp:lineTo x="21554" y="21405"/>
                <wp:lineTo x="2155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8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8CD" w:rsidRPr="005908CD" w:rsidRDefault="005908CD" w:rsidP="00EF701C">
      <w:pPr>
        <w:rPr>
          <w:rFonts w:ascii="Courier New" w:hAnsi="Courier New" w:cs="Courier New"/>
          <w:sz w:val="24"/>
          <w:szCs w:val="24"/>
        </w:rPr>
      </w:pPr>
    </w:p>
    <w:p w:rsidR="00D91703" w:rsidRDefault="00B340F7" w:rsidP="00EF70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71552" behindDoc="1" locked="0" layoutInCell="1" allowOverlap="1" wp14:anchorId="146C4BB0" wp14:editId="19A06838">
            <wp:simplePos x="0" y="0"/>
            <wp:positionH relativeFrom="page">
              <wp:align>center</wp:align>
            </wp:positionH>
            <wp:positionV relativeFrom="paragraph">
              <wp:posOffset>405706</wp:posOffset>
            </wp:positionV>
            <wp:extent cx="6300000" cy="2926800"/>
            <wp:effectExtent l="0" t="0" r="5715" b="6985"/>
            <wp:wrapTight wrapText="bothSides">
              <wp:wrapPolygon edited="0">
                <wp:start x="0" y="0"/>
                <wp:lineTo x="0" y="21511"/>
                <wp:lineTo x="21554" y="21511"/>
                <wp:lineTo x="2155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1703" w:rsidRDefault="00D91703" w:rsidP="00EF701C">
      <w:pPr>
        <w:rPr>
          <w:rFonts w:ascii="Courier New" w:hAnsi="Courier New" w:cs="Courier New"/>
          <w:sz w:val="24"/>
          <w:szCs w:val="24"/>
        </w:rPr>
      </w:pPr>
    </w:p>
    <w:p w:rsidR="00D91703" w:rsidRDefault="00D91703" w:rsidP="00EF701C">
      <w:pPr>
        <w:rPr>
          <w:rFonts w:ascii="Courier New" w:hAnsi="Courier New" w:cs="Courier New"/>
          <w:sz w:val="24"/>
          <w:szCs w:val="24"/>
        </w:rPr>
      </w:pPr>
    </w:p>
    <w:p w:rsidR="00D91703" w:rsidRDefault="00D91703" w:rsidP="00EF701C">
      <w:pPr>
        <w:rPr>
          <w:rFonts w:ascii="Courier New" w:hAnsi="Courier New" w:cs="Courier New"/>
          <w:sz w:val="24"/>
          <w:szCs w:val="24"/>
        </w:rPr>
      </w:pPr>
    </w:p>
    <w:p w:rsidR="00D91703" w:rsidRDefault="00D91703" w:rsidP="00EF701C">
      <w:pPr>
        <w:rPr>
          <w:rFonts w:ascii="Courier New" w:hAnsi="Courier New" w:cs="Courier New"/>
          <w:sz w:val="24"/>
          <w:szCs w:val="24"/>
        </w:rPr>
      </w:pPr>
    </w:p>
    <w:p w:rsidR="00D91703" w:rsidRDefault="00D91703" w:rsidP="00EF701C">
      <w:pPr>
        <w:rPr>
          <w:rFonts w:ascii="Courier New" w:hAnsi="Courier New" w:cs="Courier New"/>
          <w:sz w:val="24"/>
          <w:szCs w:val="24"/>
        </w:rPr>
      </w:pPr>
    </w:p>
    <w:p w:rsidR="00D91703" w:rsidRDefault="00D91703" w:rsidP="00D91703">
      <w:pPr>
        <w:rPr>
          <w:rFonts w:ascii="Courier New" w:hAnsi="Courier New" w:cs="Courier New"/>
          <w:sz w:val="24"/>
          <w:szCs w:val="24"/>
        </w:rPr>
      </w:pPr>
    </w:p>
    <w:p w:rsidR="00D91703" w:rsidRDefault="00BD30EC" w:rsidP="00D9170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</w:t>
      </w:r>
      <w:r w:rsidR="00D91703">
        <w:rPr>
          <w:rFonts w:ascii="Courier New" w:hAnsi="Courier New" w:cs="Courier New"/>
          <w:sz w:val="24"/>
          <w:szCs w:val="24"/>
        </w:rPr>
        <w:t xml:space="preserve"> </w:t>
      </w:r>
      <w:hyperlink r:id="rId19" w:history="1">
        <w:r w:rsidR="00D91703" w:rsidRPr="002F433F">
          <w:rPr>
            <w:rStyle w:val="a6"/>
            <w:rFonts w:ascii="Courier New" w:hAnsi="Courier New" w:cs="Courier New"/>
            <w:color w:val="034990" w:themeColor="hyperlink" w:themeShade="BF"/>
            <w:sz w:val="24"/>
            <w:szCs w:val="24"/>
          </w:rPr>
          <w:t>http://localhost:3000/d/Y1yy-xLmk/docker-metrics-per-container-non-swarm?refresh=30s&amp;orgId=1</w:t>
        </w:r>
      </w:hyperlink>
      <w:r w:rsidR="00D91703" w:rsidRPr="00EF701C">
        <w:rPr>
          <w:rFonts w:ascii="Courier New" w:hAnsi="Courier New" w:cs="Courier New"/>
          <w:color w:val="2E74B5" w:themeColor="accent1" w:themeShade="BF"/>
          <w:sz w:val="24"/>
          <w:szCs w:val="24"/>
        </w:rPr>
        <w:t xml:space="preserve"> </w:t>
      </w:r>
      <w:r w:rsidR="00D91703">
        <w:rPr>
          <w:rFonts w:ascii="Courier New" w:hAnsi="Courier New" w:cs="Courier New"/>
          <w:color w:val="000000" w:themeColor="text1"/>
          <w:sz w:val="24"/>
          <w:szCs w:val="24"/>
        </w:rPr>
        <w:t xml:space="preserve">отображаются </w:t>
      </w:r>
      <w:r w:rsidR="00D91703" w:rsidRPr="00286CA0">
        <w:rPr>
          <w:rFonts w:ascii="Courier New" w:hAnsi="Courier New" w:cs="Courier New"/>
          <w:sz w:val="24"/>
          <w:szCs w:val="24"/>
        </w:rPr>
        <w:t>метрик</w:t>
      </w:r>
      <w:r w:rsidR="00D91703">
        <w:rPr>
          <w:rFonts w:ascii="Courier New" w:hAnsi="Courier New" w:cs="Courier New"/>
          <w:sz w:val="24"/>
          <w:szCs w:val="24"/>
        </w:rPr>
        <w:t>и</w:t>
      </w:r>
      <w:r w:rsidR="00D91703" w:rsidRPr="00286CA0">
        <w:rPr>
          <w:rFonts w:ascii="Courier New" w:hAnsi="Courier New" w:cs="Courier New"/>
          <w:sz w:val="24"/>
          <w:szCs w:val="24"/>
        </w:rPr>
        <w:t xml:space="preserve"> внутри контейнеров. </w:t>
      </w:r>
      <w:r w:rsidR="00D91703">
        <w:rPr>
          <w:rFonts w:ascii="Courier New" w:hAnsi="Courier New" w:cs="Courier New"/>
          <w:sz w:val="24"/>
          <w:szCs w:val="24"/>
        </w:rPr>
        <w:t xml:space="preserve">Есть возможность выбрать </w:t>
      </w:r>
      <w:r w:rsidR="00D91703" w:rsidRPr="00286CA0">
        <w:rPr>
          <w:rFonts w:ascii="Courier New" w:hAnsi="Courier New" w:cs="Courier New"/>
          <w:sz w:val="24"/>
          <w:szCs w:val="24"/>
        </w:rPr>
        <w:t>контейнеры, информация по которым интересует.</w:t>
      </w:r>
    </w:p>
    <w:p w:rsidR="005908CD" w:rsidRPr="00286CA0" w:rsidRDefault="00D91703" w:rsidP="00EF70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7A7CDE21" wp14:editId="23629891">
            <wp:simplePos x="0" y="0"/>
            <wp:positionH relativeFrom="page">
              <wp:align>center</wp:align>
            </wp:positionH>
            <wp:positionV relativeFrom="paragraph">
              <wp:posOffset>4035661</wp:posOffset>
            </wp:positionV>
            <wp:extent cx="5940000" cy="4366800"/>
            <wp:effectExtent l="0" t="0" r="3810" b="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3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CA0"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 wp14:anchorId="77FA1F74" wp14:editId="5195A8F0">
            <wp:simplePos x="0" y="0"/>
            <wp:positionH relativeFrom="page">
              <wp:align>center</wp:align>
            </wp:positionH>
            <wp:positionV relativeFrom="paragraph">
              <wp:posOffset>413208</wp:posOffset>
            </wp:positionV>
            <wp:extent cx="5940000" cy="3067200"/>
            <wp:effectExtent l="0" t="0" r="3810" b="0"/>
            <wp:wrapTight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527" w:rsidRPr="001D2527" w:rsidRDefault="001D2527" w:rsidP="005A0C9C">
      <w:pPr>
        <w:pStyle w:val="1"/>
        <w:numPr>
          <w:ilvl w:val="0"/>
          <w:numId w:val="22"/>
        </w:numPr>
        <w:jc w:val="left"/>
        <w:rPr>
          <w:rFonts w:ascii="Courier New" w:hAnsi="Courier New" w:cs="Courier New"/>
        </w:rPr>
      </w:pPr>
      <w:bookmarkStart w:id="10" w:name="_Toc180165"/>
      <w:r>
        <w:rPr>
          <w:rFonts w:ascii="Courier New" w:hAnsi="Courier New" w:cs="Courier New"/>
        </w:rPr>
        <w:lastRenderedPageBreak/>
        <w:t>Настройка</w:t>
      </w:r>
      <w:r w:rsidR="000B2C50">
        <w:rPr>
          <w:rFonts w:ascii="Courier New" w:hAnsi="Courier New" w:cs="Courier New"/>
        </w:rPr>
        <w:t xml:space="preserve"> </w:t>
      </w:r>
      <w:r w:rsidR="000B2C50" w:rsidRPr="005A0C9C">
        <w:rPr>
          <w:rFonts w:ascii="Courier New" w:hAnsi="Courier New" w:cs="Courier New"/>
        </w:rPr>
        <w:t>Jenkin</w:t>
      </w:r>
      <w:r w:rsidRPr="005A0C9C">
        <w:rPr>
          <w:rFonts w:ascii="Courier New" w:hAnsi="Courier New" w:cs="Courier New"/>
        </w:rPr>
        <w:t>S</w:t>
      </w:r>
      <w:bookmarkEnd w:id="10"/>
    </w:p>
    <w:p w:rsidR="000B2C50" w:rsidRPr="001D2527" w:rsidRDefault="000B2C50" w:rsidP="000B2C50">
      <w:pPr>
        <w:jc w:val="both"/>
        <w:rPr>
          <w:rFonts w:ascii="Courier New" w:hAnsi="Courier New" w:cs="Courier New"/>
          <w:sz w:val="24"/>
          <w:szCs w:val="24"/>
        </w:rPr>
      </w:pPr>
      <w:r w:rsidRPr="000B2C50">
        <w:rPr>
          <w:rFonts w:ascii="Courier New" w:hAnsi="Courier New" w:cs="Courier New"/>
          <w:sz w:val="24"/>
          <w:szCs w:val="24"/>
        </w:rPr>
        <w:t xml:space="preserve">Для </w:t>
      </w:r>
      <w:r w:rsidRPr="000B2C50">
        <w:rPr>
          <w:rFonts w:ascii="Courier New" w:hAnsi="Courier New" w:cs="Courier New"/>
          <w:sz w:val="24"/>
          <w:szCs w:val="24"/>
          <w:lang w:val="en-US"/>
        </w:rPr>
        <w:t>Jenkins</w:t>
      </w:r>
      <w:r w:rsidRPr="000B2C50">
        <w:rPr>
          <w:rFonts w:ascii="Courier New" w:hAnsi="Courier New" w:cs="Courier New"/>
          <w:sz w:val="24"/>
          <w:szCs w:val="24"/>
        </w:rPr>
        <w:t xml:space="preserve"> все необходимые плагины были загружены при создании контейнера</w:t>
      </w:r>
      <w:r w:rsidR="001D2527" w:rsidRPr="001D2527">
        <w:rPr>
          <w:rFonts w:ascii="Courier New" w:hAnsi="Courier New" w:cs="Courier New"/>
          <w:sz w:val="24"/>
          <w:szCs w:val="24"/>
        </w:rPr>
        <w:t>.</w:t>
      </w:r>
    </w:p>
    <w:p w:rsidR="008E5B7E" w:rsidRPr="00D63822" w:rsidRDefault="008E5B7E" w:rsidP="00D63822">
      <w:pPr>
        <w:jc w:val="both"/>
        <w:rPr>
          <w:rFonts w:ascii="Courier New" w:hAnsi="Courier New" w:cs="Courier New"/>
          <w:sz w:val="24"/>
          <w:szCs w:val="24"/>
        </w:rPr>
      </w:pPr>
    </w:p>
    <w:p w:rsidR="008E5B7E" w:rsidRPr="008E5B7E" w:rsidRDefault="00FC109F" w:rsidP="00E94456">
      <w:pPr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</w:pPr>
      <w:r w:rsidRPr="008E5B7E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 xml:space="preserve">Подключение к </w:t>
      </w:r>
      <w:r w:rsidRPr="008E5B7E">
        <w:rPr>
          <w:rFonts w:ascii="Courier New" w:hAnsi="Courier New" w:cs="Courier New"/>
          <w:b/>
          <w:color w:val="2E74B5" w:themeColor="accent1" w:themeShade="BF"/>
          <w:sz w:val="28"/>
          <w:szCs w:val="28"/>
          <w:lang w:val="en-US"/>
        </w:rPr>
        <w:t>GitLab</w:t>
      </w:r>
      <w:r w:rsidR="00D63822" w:rsidRPr="008E5B7E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 xml:space="preserve"> </w:t>
      </w:r>
    </w:p>
    <w:p w:rsidR="00E94456" w:rsidRDefault="00E94456" w:rsidP="00E94456">
      <w:pPr>
        <w:pStyle w:val="a3"/>
        <w:numPr>
          <w:ilvl w:val="0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E94456">
        <w:rPr>
          <w:rFonts w:ascii="Courier New" w:hAnsi="Courier New" w:cs="Courier New"/>
          <w:color w:val="000000" w:themeColor="text1"/>
          <w:sz w:val="24"/>
          <w:szCs w:val="24"/>
        </w:rPr>
        <w:t xml:space="preserve">На </w:t>
      </w:r>
      <w:r w:rsidRPr="00E9445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GitLab</w:t>
      </w:r>
      <w:r w:rsidRPr="00E94456">
        <w:rPr>
          <w:rFonts w:ascii="Courier New" w:hAnsi="Courier New" w:cs="Courier New"/>
          <w:color w:val="000000" w:themeColor="text1"/>
          <w:sz w:val="24"/>
          <w:szCs w:val="24"/>
        </w:rPr>
        <w:t xml:space="preserve"> в настройках профиля выбрать раздел </w:t>
      </w:r>
      <w:r w:rsidRPr="00E9445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Access</w:t>
      </w:r>
      <w:r w:rsidRPr="00E94456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E9445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Tokens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E94456" w:rsidRDefault="00E94456" w:rsidP="00E94456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94456" w:rsidRPr="008E5B7E" w:rsidRDefault="00E94456" w:rsidP="00E94456">
      <w:pPr>
        <w:pStyle w:val="a3"/>
        <w:numPr>
          <w:ilvl w:val="0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E94456">
        <w:rPr>
          <w:rFonts w:ascii="Courier New" w:hAnsi="Courier New" w:cs="Courier New"/>
          <w:color w:val="000000" w:themeColor="text1"/>
          <w:sz w:val="24"/>
          <w:szCs w:val="24"/>
        </w:rPr>
        <w:t>Поставить</w:t>
      </w:r>
      <w:r w:rsidRPr="008E5B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94456">
        <w:rPr>
          <w:rFonts w:ascii="Courier New" w:hAnsi="Courier New" w:cs="Courier New"/>
          <w:color w:val="000000" w:themeColor="text1"/>
          <w:sz w:val="24"/>
          <w:szCs w:val="24"/>
        </w:rPr>
        <w:t>галочку</w:t>
      </w:r>
      <w:r w:rsidRPr="008E5B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94456">
        <w:rPr>
          <w:rFonts w:ascii="Courier New" w:hAnsi="Courier New" w:cs="Courier New"/>
          <w:color w:val="000000" w:themeColor="text1"/>
          <w:sz w:val="24"/>
          <w:szCs w:val="24"/>
        </w:rPr>
        <w:t>на</w:t>
      </w:r>
      <w:r w:rsidRPr="008E5B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9445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api</w:t>
      </w:r>
      <w:r w:rsidRPr="008E5B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E94456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>Access</w:t>
      </w:r>
      <w:r w:rsidRPr="008E5B7E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>the</w:t>
      </w:r>
      <w:r w:rsidRPr="008E5B7E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>authenticated</w:t>
      </w:r>
      <w:r w:rsidRPr="008E5B7E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>user</w:t>
      </w:r>
      <w:r w:rsidRPr="008E5B7E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>'</w:t>
      </w:r>
      <w:r w:rsidRPr="00E94456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>s</w:t>
      </w:r>
      <w:r w:rsidRPr="008E5B7E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>API</w:t>
      </w:r>
      <w:r w:rsidRPr="008E5B7E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E2E2E"/>
          <w:sz w:val="24"/>
          <w:szCs w:val="24"/>
          <w:shd w:val="clear" w:color="auto" w:fill="FFFFFF"/>
        </w:rPr>
        <w:t>и</w:t>
      </w:r>
      <w:r w:rsidRPr="008E5B7E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E2E2E"/>
          <w:sz w:val="24"/>
          <w:szCs w:val="24"/>
          <w:shd w:val="clear" w:color="auto" w:fill="FFFFFF"/>
        </w:rPr>
        <w:t>нажать</w:t>
      </w:r>
      <w:r w:rsidRPr="008E5B7E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E2E2E"/>
          <w:sz w:val="24"/>
          <w:szCs w:val="24"/>
          <w:shd w:val="clear" w:color="auto" w:fill="FFFFFF"/>
        </w:rPr>
        <w:t>кнопку</w:t>
      </w:r>
      <w:r w:rsidRPr="008E5B7E">
        <w:rPr>
          <w:rFonts w:ascii="Courier New" w:hAnsi="Courier New" w:cs="Courier New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>Create</w:t>
      </w:r>
      <w:r w:rsidRPr="008E5B7E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>personal</w:t>
      </w:r>
      <w:r w:rsidRPr="008E5B7E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>access</w:t>
      </w:r>
      <w:r w:rsidRPr="008E5B7E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 xml:space="preserve">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>token</w:t>
      </w:r>
      <w:r w:rsidRPr="008E5B7E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Pr="00E9445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Ниже под строкой </w:t>
      </w:r>
      <w:r w:rsidRPr="00E9445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  <w:lang w:val="en-US"/>
        </w:rPr>
        <w:t>RSS</w:t>
      </w:r>
      <w:r w:rsidRPr="00E9445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9445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  <w:lang w:val="en-US"/>
        </w:rPr>
        <w:t>token</w:t>
      </w:r>
      <w:r w:rsidRPr="00E94456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2527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появляется </w:t>
      </w:r>
      <w:r w:rsidR="001D2527" w:rsidRPr="001D2527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токен, который будет </w:t>
      </w:r>
      <w:r w:rsidR="001D2527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далее </w:t>
      </w:r>
      <w:r w:rsidR="001D2527" w:rsidRPr="001D2527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использоваться.</w:t>
      </w:r>
    </w:p>
    <w:p w:rsidR="008E5B7E" w:rsidRPr="008E5B7E" w:rsidRDefault="008E5B7E" w:rsidP="008E5B7E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04F17BE9" wp14:editId="3F2B4F25">
            <wp:simplePos x="0" y="0"/>
            <wp:positionH relativeFrom="page">
              <wp:align>center</wp:align>
            </wp:positionH>
            <wp:positionV relativeFrom="paragraph">
              <wp:posOffset>251431</wp:posOffset>
            </wp:positionV>
            <wp:extent cx="6300000" cy="3985200"/>
            <wp:effectExtent l="0" t="0" r="5715" b="0"/>
            <wp:wrapTight wrapText="bothSides">
              <wp:wrapPolygon edited="0">
                <wp:start x="0" y="0"/>
                <wp:lineTo x="0" y="21480"/>
                <wp:lineTo x="21554" y="21480"/>
                <wp:lineTo x="2155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9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B7E" w:rsidRPr="008E5B7E" w:rsidRDefault="008E5B7E" w:rsidP="008E5B7E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C6987" w:rsidRPr="008C6987" w:rsidRDefault="008C6987" w:rsidP="008C6987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C6987" w:rsidRPr="008C6987" w:rsidRDefault="008C6987" w:rsidP="00E94456">
      <w:pPr>
        <w:pStyle w:val="a3"/>
        <w:numPr>
          <w:ilvl w:val="0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В</w:t>
      </w:r>
      <w:r w:rsidRPr="008C698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разделе</w:t>
      </w:r>
      <w:r w:rsidRPr="008C698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8C6987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>Manage</w:t>
      </w:r>
      <w:r w:rsidRPr="008C6987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</w:rPr>
        <w:t xml:space="preserve"> </w:t>
      </w:r>
      <w:r w:rsidRPr="008C6987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>Jenkins</w:t>
      </w:r>
      <w:r w:rsidRPr="008C6987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</w:rPr>
        <w:t xml:space="preserve"> -&gt; </w:t>
      </w:r>
      <w:r w:rsidRPr="008C6987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>Configure</w:t>
      </w:r>
      <w:r w:rsidRPr="008C6987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</w:rPr>
        <w:t xml:space="preserve"> </w:t>
      </w:r>
      <w:r w:rsidRPr="008C6987">
        <w:rPr>
          <w:rFonts w:ascii="Courier New" w:hAnsi="Courier New" w:cs="Courier New"/>
          <w:color w:val="2F5496" w:themeColor="accent5" w:themeShade="BF"/>
          <w:sz w:val="24"/>
          <w:szCs w:val="24"/>
          <w:shd w:val="clear" w:color="auto" w:fill="FFFFFF"/>
          <w:lang w:val="en-US"/>
        </w:rPr>
        <w:t>System</w:t>
      </w:r>
      <w:r w:rsidRPr="008C6987">
        <w:rPr>
          <w:rFonts w:ascii="Segoe UI" w:hAnsi="Segoe UI" w:cs="Segoe UI"/>
          <w:color w:val="2F5496" w:themeColor="accent5" w:themeShade="BF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F1F1F"/>
          <w:sz w:val="24"/>
          <w:szCs w:val="24"/>
          <w:shd w:val="clear" w:color="auto" w:fill="FFFFFF"/>
        </w:rPr>
        <w:t>пролистать</w:t>
      </w:r>
      <w:r w:rsidRPr="008C6987">
        <w:rPr>
          <w:rFonts w:ascii="Courier New" w:hAnsi="Courier New" w:cs="Courier New"/>
          <w:color w:val="1F1F1F"/>
          <w:sz w:val="24"/>
          <w:szCs w:val="24"/>
          <w:shd w:val="clear" w:color="auto" w:fill="FFFFFF"/>
        </w:rPr>
        <w:t xml:space="preserve"> до </w:t>
      </w:r>
      <w:r>
        <w:rPr>
          <w:rFonts w:ascii="Courier New" w:hAnsi="Courier New" w:cs="Courier New"/>
          <w:color w:val="1F1F1F"/>
          <w:sz w:val="24"/>
          <w:szCs w:val="24"/>
          <w:shd w:val="clear" w:color="auto" w:fill="FFFFFF"/>
        </w:rPr>
        <w:t xml:space="preserve">настроек </w:t>
      </w:r>
      <w:r w:rsidRPr="008C6987">
        <w:rPr>
          <w:rFonts w:ascii="Courier New" w:hAnsi="Courier New" w:cs="Courier New"/>
          <w:color w:val="1F1F1F"/>
          <w:sz w:val="24"/>
          <w:szCs w:val="24"/>
          <w:shd w:val="clear" w:color="auto" w:fill="FFFFFF"/>
          <w:lang w:val="en-US"/>
        </w:rPr>
        <w:t>GitLab</w:t>
      </w:r>
      <w:r w:rsidRPr="008C6987">
        <w:rPr>
          <w:rFonts w:ascii="Courier New" w:hAnsi="Courier New" w:cs="Courier New"/>
          <w:color w:val="1F1F1F"/>
          <w:sz w:val="24"/>
          <w:szCs w:val="24"/>
          <w:shd w:val="clear" w:color="auto" w:fill="FFFFFF"/>
        </w:rPr>
        <w:t>.</w:t>
      </w:r>
      <w:r w:rsidRPr="008C6987"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 xml:space="preserve"> </w:t>
      </w:r>
    </w:p>
    <w:p w:rsidR="008C6987" w:rsidRPr="008C6987" w:rsidRDefault="008C6987" w:rsidP="008C6987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E5B7E" w:rsidRPr="001D2527" w:rsidRDefault="008C6987" w:rsidP="001D2527">
      <w:pPr>
        <w:pStyle w:val="a3"/>
        <w:numPr>
          <w:ilvl w:val="0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Ввести название подключения и адрес </w:t>
      </w:r>
      <w:r w:rsidRPr="005103B8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GitLab</w:t>
      </w:r>
      <w:r w:rsidR="001D2527">
        <w:rPr>
          <w:rFonts w:ascii="Courier New" w:hAnsi="Courier New" w:cs="Courier New"/>
          <w:color w:val="2F5496" w:themeColor="accent5" w:themeShade="BF"/>
          <w:sz w:val="24"/>
          <w:szCs w:val="24"/>
        </w:rPr>
        <w:t>.</w:t>
      </w:r>
    </w:p>
    <w:p w:rsidR="001D2527" w:rsidRPr="001D2527" w:rsidRDefault="001D2527" w:rsidP="001D2527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2527" w:rsidRPr="001D2527" w:rsidRDefault="001D2527" w:rsidP="001D2527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94456" w:rsidRDefault="00E94456" w:rsidP="00E94456">
      <w:pPr>
        <w:pStyle w:val="a3"/>
        <w:numPr>
          <w:ilvl w:val="0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В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Credentials</w:t>
      </w:r>
      <w:r w:rsidRPr="00E94456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нажать </w:t>
      </w:r>
      <w:r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A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dd</w:t>
      </w:r>
      <w:r w:rsidR="001D2527">
        <w:rPr>
          <w:rFonts w:ascii="Courier New" w:hAnsi="Courier New" w:cs="Courier New"/>
          <w:color w:val="000000" w:themeColor="text1"/>
          <w:sz w:val="24"/>
          <w:szCs w:val="24"/>
        </w:rPr>
        <w:t xml:space="preserve"> и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в выпадающем меню выбрать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Jenkins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E94456" w:rsidRPr="00E94456" w:rsidRDefault="008E5B7E" w:rsidP="00E94456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4624" behindDoc="1" locked="0" layoutInCell="1" allowOverlap="1" wp14:anchorId="70CDA482" wp14:editId="1C2CFA14">
            <wp:simplePos x="0" y="0"/>
            <wp:positionH relativeFrom="page">
              <wp:align>center</wp:align>
            </wp:positionH>
            <wp:positionV relativeFrom="paragraph">
              <wp:posOffset>488</wp:posOffset>
            </wp:positionV>
            <wp:extent cx="6300000" cy="4309200"/>
            <wp:effectExtent l="0" t="0" r="5715" b="0"/>
            <wp:wrapTight wrapText="bothSides">
              <wp:wrapPolygon edited="0">
                <wp:start x="0" y="0"/>
                <wp:lineTo x="0" y="21485"/>
                <wp:lineTo x="21554" y="21485"/>
                <wp:lineTo x="2155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3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456" w:rsidRPr="00E94456" w:rsidRDefault="00E94456" w:rsidP="00E94456">
      <w:pPr>
        <w:pStyle w:val="a3"/>
        <w:numPr>
          <w:ilvl w:val="0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В появившемся окне во вкладке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Kind</w:t>
      </w:r>
      <w:r w:rsidRPr="00E94456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выбрать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GitLab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</w:rPr>
        <w:t xml:space="preserve">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API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</w:rPr>
        <w:t xml:space="preserve">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token</w:t>
      </w:r>
    </w:p>
    <w:p w:rsidR="00E94456" w:rsidRPr="00E94456" w:rsidRDefault="00E94456" w:rsidP="00E94456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94456" w:rsidRDefault="00E94456" w:rsidP="00E94456">
      <w:pPr>
        <w:pStyle w:val="a3"/>
        <w:numPr>
          <w:ilvl w:val="0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В качестве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API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</w:rPr>
        <w:t xml:space="preserve">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token</w:t>
      </w:r>
      <w:r w:rsidRPr="00E94456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ввести тот, который был получен на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GitLab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, нажать кнопку </w:t>
      </w:r>
      <w:r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Add</w:t>
      </w:r>
      <w:r w:rsidRPr="00E94456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E94456" w:rsidRDefault="008E5B7E" w:rsidP="00E94456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79744" behindDoc="1" locked="0" layoutInCell="1" allowOverlap="1" wp14:anchorId="7E0A6D1E" wp14:editId="71090DE8">
            <wp:simplePos x="0" y="0"/>
            <wp:positionH relativeFrom="page">
              <wp:align>center</wp:align>
            </wp:positionH>
            <wp:positionV relativeFrom="paragraph">
              <wp:posOffset>304918</wp:posOffset>
            </wp:positionV>
            <wp:extent cx="6300000" cy="3348000"/>
            <wp:effectExtent l="0" t="0" r="5715" b="5080"/>
            <wp:wrapTight wrapText="bothSides">
              <wp:wrapPolygon edited="0">
                <wp:start x="0" y="0"/>
                <wp:lineTo x="0" y="21510"/>
                <wp:lineTo x="21554" y="21510"/>
                <wp:lineTo x="2155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ымянный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B7E" w:rsidRDefault="008E5B7E" w:rsidP="00E94456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E5B7E" w:rsidRDefault="008E5B7E" w:rsidP="00E94456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E5B7E" w:rsidRPr="00E94456" w:rsidRDefault="008E5B7E" w:rsidP="00E94456">
      <w:pPr>
        <w:pStyle w:val="a3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8E5B7E" w:rsidRDefault="008E5B7E" w:rsidP="00E94456">
      <w:pPr>
        <w:pStyle w:val="a3"/>
        <w:numPr>
          <w:ilvl w:val="0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78720" behindDoc="1" locked="0" layoutInCell="1" allowOverlap="1" wp14:anchorId="37438749" wp14:editId="34A9DF3E">
            <wp:simplePos x="0" y="0"/>
            <wp:positionH relativeFrom="margin">
              <wp:align>left</wp:align>
            </wp:positionH>
            <wp:positionV relativeFrom="paragraph">
              <wp:posOffset>615906</wp:posOffset>
            </wp:positionV>
            <wp:extent cx="6300000" cy="3736800"/>
            <wp:effectExtent l="0" t="0" r="5715" b="0"/>
            <wp:wrapTight wrapText="bothSides">
              <wp:wrapPolygon edited="0">
                <wp:start x="0" y="0"/>
                <wp:lineTo x="0" y="21475"/>
                <wp:lineTo x="21554" y="21475"/>
                <wp:lineTo x="2155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7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456">
        <w:rPr>
          <w:rFonts w:ascii="Courier New" w:hAnsi="Courier New" w:cs="Courier New"/>
          <w:color w:val="000000" w:themeColor="text1"/>
          <w:sz w:val="24"/>
          <w:szCs w:val="24"/>
        </w:rPr>
        <w:t xml:space="preserve">Теперь в </w:t>
      </w:r>
      <w:r w:rsidR="00E9445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Credentials</w:t>
      </w:r>
      <w:r w:rsidR="00E94456" w:rsidRPr="00E94456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E94456">
        <w:rPr>
          <w:rFonts w:ascii="Courier New" w:hAnsi="Courier New" w:cs="Courier New"/>
          <w:color w:val="000000" w:themeColor="text1"/>
          <w:sz w:val="24"/>
          <w:szCs w:val="24"/>
        </w:rPr>
        <w:t xml:space="preserve">выбрать в выпадающем меню </w:t>
      </w:r>
      <w:r w:rsid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GitLab</w:t>
      </w:r>
      <w:r w:rsidR="00E94456" w:rsidRPr="00E94456">
        <w:rPr>
          <w:rFonts w:ascii="Courier New" w:hAnsi="Courier New" w:cs="Courier New"/>
          <w:color w:val="2F5496" w:themeColor="accent5" w:themeShade="BF"/>
          <w:sz w:val="24"/>
          <w:szCs w:val="24"/>
        </w:rPr>
        <w:t xml:space="preserve"> </w:t>
      </w:r>
      <w:r w:rsid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API</w:t>
      </w:r>
      <w:r w:rsidR="00E94456" w:rsidRPr="00E94456">
        <w:rPr>
          <w:rFonts w:ascii="Courier New" w:hAnsi="Courier New" w:cs="Courier New"/>
          <w:color w:val="2F5496" w:themeColor="accent5" w:themeShade="BF"/>
          <w:sz w:val="24"/>
          <w:szCs w:val="24"/>
        </w:rPr>
        <w:t xml:space="preserve"> </w:t>
      </w:r>
      <w:r w:rsidR="00E94456"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token</w:t>
      </w:r>
      <w:r w:rsidR="00E94456" w:rsidRPr="00E94456">
        <w:rPr>
          <w:rFonts w:ascii="Courier New" w:hAnsi="Courier New" w:cs="Courier New"/>
          <w:color w:val="2F5496" w:themeColor="accent5" w:themeShade="BF"/>
          <w:sz w:val="24"/>
          <w:szCs w:val="24"/>
        </w:rPr>
        <w:t xml:space="preserve"> </w:t>
      </w:r>
      <w:r w:rsidR="00E94456">
        <w:rPr>
          <w:rFonts w:ascii="Courier New" w:hAnsi="Courier New" w:cs="Courier New"/>
          <w:sz w:val="24"/>
          <w:szCs w:val="24"/>
        </w:rPr>
        <w:t xml:space="preserve">и нажать кнопку </w:t>
      </w:r>
      <w:r w:rsidR="00E94456" w:rsidRPr="00E94456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Save</w:t>
      </w:r>
      <w:r w:rsidR="00E94456" w:rsidRPr="00E94456">
        <w:rPr>
          <w:rFonts w:ascii="Courier New" w:hAnsi="Courier New" w:cs="Courier New"/>
          <w:sz w:val="24"/>
          <w:szCs w:val="24"/>
        </w:rPr>
        <w:t>.</w:t>
      </w:r>
    </w:p>
    <w:p w:rsidR="008E5B7E" w:rsidRPr="008E5B7E" w:rsidRDefault="008E5B7E" w:rsidP="008E5B7E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</w:p>
    <w:p w:rsidR="008E5B7E" w:rsidRDefault="008E5B7E" w:rsidP="008E5B7E">
      <w:pPr>
        <w:tabs>
          <w:tab w:val="left" w:pos="1407"/>
        </w:tabs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</w:pPr>
      <w:r w:rsidRPr="008E5B7E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 xml:space="preserve">Подключение </w:t>
      </w:r>
      <w:r w:rsidRPr="008E5B7E">
        <w:rPr>
          <w:rFonts w:ascii="Courier New" w:hAnsi="Courier New" w:cs="Courier New"/>
          <w:b/>
          <w:color w:val="2E74B5" w:themeColor="accent1" w:themeShade="BF"/>
          <w:sz w:val="28"/>
          <w:szCs w:val="28"/>
          <w:lang w:val="en-US"/>
        </w:rPr>
        <w:t>slave</w:t>
      </w:r>
      <w:r w:rsidRPr="00D67065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>-</w:t>
      </w:r>
      <w:r w:rsidRPr="008E5B7E">
        <w:rPr>
          <w:rFonts w:ascii="Courier New" w:hAnsi="Courier New" w:cs="Courier New"/>
          <w:b/>
          <w:color w:val="2E74B5" w:themeColor="accent1" w:themeShade="BF"/>
          <w:sz w:val="28"/>
          <w:szCs w:val="28"/>
        </w:rPr>
        <w:t>сервера</w:t>
      </w:r>
    </w:p>
    <w:p w:rsidR="008E5B7E" w:rsidRDefault="008E5B7E" w:rsidP="008E5B7E">
      <w:pPr>
        <w:tabs>
          <w:tab w:val="left" w:pos="1407"/>
        </w:tabs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На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master</w:t>
      </w:r>
      <w:r w:rsidRPr="008E5B7E">
        <w:rPr>
          <w:rFonts w:ascii="Courier New" w:hAnsi="Courier New" w:cs="Courier New"/>
          <w:color w:val="000000" w:themeColor="text1"/>
          <w:sz w:val="24"/>
          <w:szCs w:val="24"/>
        </w:rPr>
        <w:t>-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сервере выполнить действия:</w:t>
      </w:r>
    </w:p>
    <w:p w:rsidR="008E5B7E" w:rsidRDefault="008E5B7E" w:rsidP="008E5B7E">
      <w:pPr>
        <w:pStyle w:val="a3"/>
        <w:numPr>
          <w:ilvl w:val="0"/>
          <w:numId w:val="17"/>
        </w:numPr>
        <w:tabs>
          <w:tab w:val="left" w:pos="1407"/>
        </w:tabs>
        <w:rPr>
          <w:rFonts w:ascii="Courier New" w:hAnsi="Courier New" w:cs="Courier New"/>
          <w:color w:val="2F5496" w:themeColor="accent5" w:themeShade="BF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В разделе </w:t>
      </w:r>
      <w:r w:rsidRPr="008E5B7E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Manage</w:t>
      </w:r>
      <w:r w:rsidRPr="008E5B7E">
        <w:rPr>
          <w:rFonts w:ascii="Courier New" w:hAnsi="Courier New" w:cs="Courier New"/>
          <w:color w:val="2F5496" w:themeColor="accent5" w:themeShade="BF"/>
          <w:sz w:val="24"/>
          <w:szCs w:val="24"/>
        </w:rPr>
        <w:t xml:space="preserve"> </w:t>
      </w:r>
      <w:r w:rsidRPr="008E5B7E">
        <w:rPr>
          <w:rFonts w:ascii="Courier New" w:hAnsi="Courier New" w:cs="Courier New"/>
          <w:color w:val="2F5496" w:themeColor="accent5" w:themeShade="BF"/>
          <w:sz w:val="24"/>
          <w:szCs w:val="24"/>
          <w:lang w:val="en-US"/>
        </w:rPr>
        <w:t>Jenkins</w:t>
      </w:r>
      <w:r w:rsidRPr="008E5B7E">
        <w:rPr>
          <w:rFonts w:ascii="Courier New" w:hAnsi="Courier New" w:cs="Courier New"/>
          <w:color w:val="2F5496" w:themeColor="accent5" w:themeShade="BF"/>
          <w:sz w:val="24"/>
          <w:szCs w:val="24"/>
        </w:rPr>
        <w:t xml:space="preserve"> -&gt; Управление средами сборки</w:t>
      </w:r>
      <w:r>
        <w:rPr>
          <w:rFonts w:ascii="Courier New" w:hAnsi="Courier New" w:cs="Courier New"/>
          <w:color w:val="2F5496" w:themeColor="accent5" w:themeShade="BF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нажать на кнопку </w:t>
      </w:r>
      <w:r w:rsidRPr="00E0676E">
        <w:rPr>
          <w:rFonts w:ascii="Courier New" w:hAnsi="Courier New" w:cs="Courier New"/>
          <w:color w:val="2F5496" w:themeColor="accent5" w:themeShade="BF"/>
          <w:sz w:val="24"/>
          <w:szCs w:val="24"/>
        </w:rPr>
        <w:t>Новый узел</w:t>
      </w:r>
      <w:r w:rsidR="00E0676E">
        <w:rPr>
          <w:rFonts w:ascii="Courier New" w:hAnsi="Courier New" w:cs="Courier New"/>
          <w:sz w:val="24"/>
          <w:szCs w:val="24"/>
        </w:rPr>
        <w:t>.</w:t>
      </w:r>
    </w:p>
    <w:p w:rsidR="008E5B7E" w:rsidRDefault="008E5B7E" w:rsidP="008E5B7E">
      <w:pPr>
        <w:pStyle w:val="Default"/>
        <w:numPr>
          <w:ilvl w:val="0"/>
          <w:numId w:val="17"/>
        </w:numPr>
        <w:rPr>
          <w:rFonts w:ascii="Courier New" w:hAnsi="Courier New" w:cs="Courier New"/>
        </w:rPr>
      </w:pPr>
      <w:r w:rsidRPr="008E5B7E">
        <w:rPr>
          <w:rFonts w:ascii="Courier New" w:hAnsi="Courier New" w:cs="Courier New"/>
        </w:rPr>
        <w:t xml:space="preserve">Ввести название узла. Для первого создаваемого узла выбрать </w:t>
      </w:r>
      <w:r w:rsidRPr="008E5B7E">
        <w:rPr>
          <w:rFonts w:ascii="Courier New" w:hAnsi="Courier New" w:cs="Courier New"/>
          <w:color w:val="2F5496" w:themeColor="accent5" w:themeShade="BF"/>
        </w:rPr>
        <w:t>Permanent Agent</w:t>
      </w:r>
      <w:r w:rsidRPr="008E5B7E">
        <w:rPr>
          <w:rFonts w:ascii="Courier New" w:hAnsi="Courier New" w:cs="Courier New"/>
        </w:rPr>
        <w:t xml:space="preserve">, нажать </w:t>
      </w:r>
      <w:r w:rsidRPr="008E5B7E">
        <w:rPr>
          <w:rFonts w:ascii="Courier New" w:hAnsi="Courier New" w:cs="Courier New"/>
          <w:color w:val="2F5496" w:themeColor="accent5" w:themeShade="BF"/>
        </w:rPr>
        <w:t>ОК</w:t>
      </w:r>
      <w:r>
        <w:rPr>
          <w:rFonts w:ascii="Courier New" w:hAnsi="Courier New" w:cs="Courier New"/>
        </w:rPr>
        <w:t>.</w:t>
      </w:r>
    </w:p>
    <w:p w:rsidR="008E5B7E" w:rsidRDefault="008E5B7E" w:rsidP="008E5B7E">
      <w:pPr>
        <w:pStyle w:val="Default"/>
        <w:ind w:left="720"/>
        <w:rPr>
          <w:rFonts w:ascii="Courier New" w:hAnsi="Courier New" w:cs="Courier New"/>
        </w:rPr>
      </w:pPr>
    </w:p>
    <w:p w:rsidR="008E5B7E" w:rsidRDefault="008E5B7E" w:rsidP="00E0676E">
      <w:pPr>
        <w:pStyle w:val="Default"/>
        <w:numPr>
          <w:ilvl w:val="0"/>
          <w:numId w:val="17"/>
        </w:numPr>
        <w:rPr>
          <w:rFonts w:ascii="Courier New" w:hAnsi="Courier New" w:cs="Courier New"/>
        </w:rPr>
      </w:pPr>
      <w:r w:rsidRPr="008E5B7E">
        <w:rPr>
          <w:rFonts w:ascii="Courier New" w:hAnsi="Courier New" w:cs="Courier New"/>
        </w:rPr>
        <w:t xml:space="preserve">Задать настройки создаваемого </w:t>
      </w:r>
      <w:r w:rsidR="00E0676E">
        <w:rPr>
          <w:rFonts w:ascii="Courier New" w:hAnsi="Courier New" w:cs="Courier New"/>
        </w:rPr>
        <w:t>узла</w:t>
      </w:r>
      <w:r w:rsidRPr="008E5B7E">
        <w:rPr>
          <w:rFonts w:ascii="Courier New" w:hAnsi="Courier New" w:cs="Courier New"/>
        </w:rPr>
        <w:t xml:space="preserve">. Обязательно заполнить поле </w:t>
      </w:r>
      <w:r w:rsidRPr="00E0676E">
        <w:rPr>
          <w:rFonts w:ascii="Courier New" w:hAnsi="Courier New" w:cs="Courier New"/>
          <w:color w:val="2F5496" w:themeColor="accent5" w:themeShade="BF"/>
        </w:rPr>
        <w:t>Корень удаленной ФС</w:t>
      </w:r>
      <w:r w:rsidR="00E0676E" w:rsidRPr="00E0676E">
        <w:rPr>
          <w:rFonts w:ascii="Courier New" w:hAnsi="Courier New" w:cs="Courier New"/>
          <w:color w:val="2F5496" w:themeColor="accent5" w:themeShade="BF"/>
        </w:rPr>
        <w:t xml:space="preserve"> </w:t>
      </w:r>
      <w:r w:rsidRPr="008E5B7E">
        <w:rPr>
          <w:rFonts w:ascii="Courier New" w:hAnsi="Courier New" w:cs="Courier New"/>
        </w:rPr>
        <w:t xml:space="preserve">(например, /home/jenkins). В качестве </w:t>
      </w:r>
      <w:r w:rsidRPr="00E0676E">
        <w:rPr>
          <w:rFonts w:ascii="Courier New" w:hAnsi="Courier New" w:cs="Courier New"/>
          <w:color w:val="2F5496" w:themeColor="accent5" w:themeShade="BF"/>
        </w:rPr>
        <w:t xml:space="preserve">Способа запуска </w:t>
      </w:r>
      <w:r w:rsidR="00E0676E">
        <w:rPr>
          <w:rFonts w:ascii="Courier New" w:hAnsi="Courier New" w:cs="Courier New"/>
        </w:rPr>
        <w:t>выбрать</w:t>
      </w:r>
      <w:r w:rsidRPr="008E5B7E">
        <w:rPr>
          <w:rFonts w:ascii="Courier New" w:hAnsi="Courier New" w:cs="Courier New"/>
        </w:rPr>
        <w:t xml:space="preserve"> </w:t>
      </w:r>
      <w:r w:rsidRPr="00E0676E">
        <w:rPr>
          <w:rFonts w:ascii="Courier New" w:hAnsi="Courier New" w:cs="Courier New"/>
          <w:color w:val="2F5496" w:themeColor="accent5" w:themeShade="BF"/>
        </w:rPr>
        <w:t>Launch agent via Java Web Start</w:t>
      </w:r>
      <w:r w:rsidRPr="008E5B7E">
        <w:rPr>
          <w:rFonts w:ascii="Courier New" w:hAnsi="Courier New" w:cs="Courier New"/>
        </w:rPr>
        <w:t xml:space="preserve">. В конце нажать </w:t>
      </w:r>
      <w:r w:rsidRPr="00E0676E">
        <w:rPr>
          <w:rFonts w:ascii="Courier New" w:hAnsi="Courier New" w:cs="Courier New"/>
          <w:color w:val="2F5496" w:themeColor="accent5" w:themeShade="BF"/>
        </w:rPr>
        <w:t>Save</w:t>
      </w:r>
      <w:r w:rsidRPr="008E5B7E">
        <w:rPr>
          <w:rFonts w:ascii="Courier New" w:hAnsi="Courier New" w:cs="Courier New"/>
        </w:rPr>
        <w:t xml:space="preserve">. </w:t>
      </w:r>
    </w:p>
    <w:p w:rsidR="00E0676E" w:rsidRDefault="00E0676E" w:rsidP="00E0676E">
      <w:pPr>
        <w:pStyle w:val="a3"/>
        <w:rPr>
          <w:rFonts w:ascii="Courier New" w:hAnsi="Courier New" w:cs="Courier New"/>
        </w:rPr>
      </w:pPr>
    </w:p>
    <w:p w:rsidR="00E35067" w:rsidRDefault="00E35067" w:rsidP="00E0676E">
      <w:pPr>
        <w:pStyle w:val="a3"/>
        <w:rPr>
          <w:rFonts w:ascii="Courier New" w:hAnsi="Courier New" w:cs="Courier New"/>
        </w:rPr>
      </w:pPr>
    </w:p>
    <w:p w:rsidR="00E0676E" w:rsidRDefault="00E0676E" w:rsidP="00E0676E">
      <w:pPr>
        <w:pStyle w:val="Default"/>
        <w:rPr>
          <w:rFonts w:ascii="Courier New" w:hAnsi="Courier New" w:cs="Courier New"/>
          <w:lang w:val="en-US"/>
        </w:rPr>
      </w:pPr>
      <w:r w:rsidRPr="00E0676E">
        <w:rPr>
          <w:rFonts w:ascii="Courier New" w:hAnsi="Courier New" w:cs="Courier New"/>
        </w:rPr>
        <w:t xml:space="preserve">На </w:t>
      </w:r>
      <w:r w:rsidRPr="00E0676E">
        <w:rPr>
          <w:rFonts w:ascii="Courier New" w:hAnsi="Courier New" w:cs="Courier New"/>
          <w:lang w:val="en-US"/>
        </w:rPr>
        <w:t xml:space="preserve">slave-сервере выполнить: </w:t>
      </w:r>
    </w:p>
    <w:p w:rsidR="00E35067" w:rsidRDefault="00E35067" w:rsidP="00E0676E">
      <w:pPr>
        <w:pStyle w:val="Default"/>
        <w:rPr>
          <w:rFonts w:ascii="Courier New" w:hAnsi="Courier New" w:cs="Courier New"/>
          <w:lang w:val="en-US"/>
        </w:rPr>
      </w:pPr>
    </w:p>
    <w:p w:rsidR="00E0676E" w:rsidRPr="00E35067" w:rsidRDefault="00E0676E" w:rsidP="00E0676E">
      <w:pPr>
        <w:pStyle w:val="Default"/>
        <w:numPr>
          <w:ilvl w:val="0"/>
          <w:numId w:val="18"/>
        </w:numPr>
      </w:pPr>
      <w:r w:rsidRPr="00E0676E">
        <w:rPr>
          <w:rFonts w:ascii="Courier New" w:hAnsi="Courier New" w:cs="Courier New"/>
        </w:rPr>
        <w:t xml:space="preserve">Зайти на страницу </w:t>
      </w:r>
      <w:r w:rsidRPr="00E0676E">
        <w:rPr>
          <w:rFonts w:ascii="Courier New" w:hAnsi="Courier New" w:cs="Courier New"/>
          <w:color w:val="2F5496" w:themeColor="accent5" w:themeShade="BF"/>
          <w:u w:val="single"/>
        </w:rPr>
        <w:t>http://yourjenkinsmasterhost:8080/computer/</w:t>
      </w:r>
      <w:r w:rsidRPr="00E0676E">
        <w:rPr>
          <w:rFonts w:ascii="Courier New" w:hAnsi="Courier New" w:cs="Courier New"/>
        </w:rPr>
        <w:t xml:space="preserve">, нажать на созданный </w:t>
      </w:r>
      <w:r>
        <w:rPr>
          <w:rFonts w:ascii="Courier New" w:hAnsi="Courier New" w:cs="Courier New"/>
        </w:rPr>
        <w:t>узел.</w:t>
      </w:r>
    </w:p>
    <w:p w:rsidR="00E35067" w:rsidRPr="00E0676E" w:rsidRDefault="00E35067" w:rsidP="00E35067">
      <w:pPr>
        <w:pStyle w:val="Default"/>
        <w:ind w:left="720"/>
      </w:pPr>
    </w:p>
    <w:p w:rsidR="00E0676E" w:rsidRDefault="00E0676E" w:rsidP="00E0676E">
      <w:pPr>
        <w:pStyle w:val="Default"/>
        <w:numPr>
          <w:ilvl w:val="0"/>
          <w:numId w:val="18"/>
        </w:numPr>
      </w:pPr>
      <w:r w:rsidRPr="00E0676E">
        <w:rPr>
          <w:rFonts w:ascii="Courier New" w:hAnsi="Courier New" w:cs="Courier New"/>
        </w:rPr>
        <w:t xml:space="preserve">Скачать </w:t>
      </w:r>
      <w:r w:rsidRPr="00E0676E">
        <w:rPr>
          <w:rFonts w:ascii="Courier New" w:hAnsi="Courier New" w:cs="Courier New"/>
          <w:color w:val="2F5496" w:themeColor="accent5" w:themeShade="BF"/>
        </w:rPr>
        <w:t xml:space="preserve">agent.jar, </w:t>
      </w:r>
      <w:r w:rsidRPr="00E0676E">
        <w:rPr>
          <w:rFonts w:ascii="Courier New" w:hAnsi="Courier New" w:cs="Courier New"/>
        </w:rPr>
        <w:t>нажав на него</w:t>
      </w:r>
      <w:r w:rsidR="00E35067">
        <w:t>.</w:t>
      </w:r>
    </w:p>
    <w:p w:rsidR="00E35067" w:rsidRDefault="00E35067" w:rsidP="00E35067">
      <w:pPr>
        <w:pStyle w:val="Default"/>
        <w:ind w:left="720"/>
      </w:pPr>
    </w:p>
    <w:p w:rsidR="00E0676E" w:rsidRDefault="00E0676E" w:rsidP="00E0676E">
      <w:pPr>
        <w:pStyle w:val="Default"/>
        <w:numPr>
          <w:ilvl w:val="0"/>
          <w:numId w:val="18"/>
        </w:numPr>
        <w:rPr>
          <w:rFonts w:ascii="Courier New" w:hAnsi="Courier New" w:cs="Courier New"/>
        </w:rPr>
      </w:pPr>
      <w:r w:rsidRPr="00E0676E">
        <w:rPr>
          <w:rFonts w:ascii="Courier New" w:hAnsi="Courier New" w:cs="Courier New"/>
        </w:rPr>
        <w:lastRenderedPageBreak/>
        <w:t xml:space="preserve">В директории с </w:t>
      </w:r>
      <w:r w:rsidRPr="00E0676E">
        <w:rPr>
          <w:rFonts w:ascii="Courier New" w:hAnsi="Courier New" w:cs="Courier New"/>
          <w:color w:val="2F5496" w:themeColor="accent5" w:themeShade="BF"/>
        </w:rPr>
        <w:t xml:space="preserve">agent.jar </w:t>
      </w:r>
      <w:r>
        <w:rPr>
          <w:rFonts w:ascii="Courier New" w:hAnsi="Courier New" w:cs="Courier New"/>
        </w:rPr>
        <w:t xml:space="preserve">выполнить команду, которая была приведена на странице, откуда скачивался </w:t>
      </w:r>
      <w:r>
        <w:rPr>
          <w:rFonts w:ascii="Courier New" w:hAnsi="Courier New" w:cs="Courier New"/>
          <w:lang w:val="en-US"/>
        </w:rPr>
        <w:t>agent</w:t>
      </w:r>
      <w:r w:rsidRPr="00E0676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jar</w:t>
      </w:r>
      <w:r>
        <w:rPr>
          <w:rFonts w:ascii="Courier New" w:hAnsi="Courier New" w:cs="Courier New"/>
        </w:rPr>
        <w:t xml:space="preserve"> </w:t>
      </w:r>
    </w:p>
    <w:p w:rsidR="00E35067" w:rsidRDefault="00E0676E" w:rsidP="00E35067">
      <w:pPr>
        <w:pStyle w:val="HTML"/>
        <w:ind w:left="720"/>
        <w:rPr>
          <w:color w:val="2F5496" w:themeColor="accent5" w:themeShade="BF"/>
          <w:sz w:val="24"/>
          <w:szCs w:val="24"/>
          <w:lang w:val="en-US"/>
        </w:rPr>
      </w:pPr>
      <w:r w:rsidRPr="00E0676E">
        <w:rPr>
          <w:color w:val="2F5496" w:themeColor="accent5" w:themeShade="BF"/>
          <w:sz w:val="24"/>
          <w:szCs w:val="24"/>
          <w:lang w:val="en-US"/>
        </w:rPr>
        <w:t xml:space="preserve">java -jar </w:t>
      </w:r>
      <w:hyperlink r:id="rId26" w:history="1">
        <w:r w:rsidRPr="00E0676E">
          <w:rPr>
            <w:rStyle w:val="a6"/>
            <w:color w:val="2F5496" w:themeColor="accent5" w:themeShade="BF"/>
            <w:sz w:val="24"/>
            <w:szCs w:val="24"/>
            <w:lang w:val="en-US"/>
          </w:rPr>
          <w:t>agent.jar</w:t>
        </w:r>
      </w:hyperlink>
      <w:r w:rsidRPr="00E0676E">
        <w:rPr>
          <w:color w:val="2F5496" w:themeColor="accent5" w:themeShade="BF"/>
          <w:sz w:val="24"/>
          <w:szCs w:val="24"/>
          <w:lang w:val="en-US"/>
        </w:rPr>
        <w:t xml:space="preserve"> -jnlpUrl http://</w:t>
      </w:r>
      <w:r w:rsidRPr="00E35067">
        <w:rPr>
          <w:color w:val="2F5496" w:themeColor="accent5" w:themeShade="BF"/>
          <w:sz w:val="24"/>
          <w:szCs w:val="24"/>
          <w:u w:val="single"/>
          <w:lang w:val="en-US"/>
        </w:rPr>
        <w:t xml:space="preserve"> yourjenkinsmasterhost</w:t>
      </w:r>
      <w:r w:rsidRPr="00E0676E">
        <w:rPr>
          <w:color w:val="2F5496" w:themeColor="accent5" w:themeShade="BF"/>
          <w:sz w:val="24"/>
          <w:szCs w:val="24"/>
          <w:lang w:val="en-US"/>
        </w:rPr>
        <w:t>:8080/computer/</w:t>
      </w:r>
      <w:r>
        <w:rPr>
          <w:color w:val="2F5496" w:themeColor="accent5" w:themeShade="BF"/>
          <w:sz w:val="24"/>
          <w:szCs w:val="24"/>
          <w:lang w:val="en-US"/>
        </w:rPr>
        <w:t>your_slavenode_name</w:t>
      </w:r>
      <w:r w:rsidRPr="00E0676E">
        <w:rPr>
          <w:color w:val="2F5496" w:themeColor="accent5" w:themeShade="BF"/>
          <w:sz w:val="24"/>
          <w:szCs w:val="24"/>
          <w:lang w:val="en-US"/>
        </w:rPr>
        <w:t>/slave-agent.jnlp -workDir "</w:t>
      </w:r>
      <w:r>
        <w:rPr>
          <w:color w:val="2F5496" w:themeColor="accent5" w:themeShade="BF"/>
          <w:sz w:val="24"/>
          <w:szCs w:val="24"/>
          <w:lang w:val="en-US"/>
        </w:rPr>
        <w:t>your_directory</w:t>
      </w:r>
      <w:r w:rsidRPr="00E0676E">
        <w:rPr>
          <w:color w:val="2F5496" w:themeColor="accent5" w:themeShade="BF"/>
          <w:sz w:val="24"/>
          <w:szCs w:val="24"/>
          <w:lang w:val="en-US"/>
        </w:rPr>
        <w:t>"</w:t>
      </w:r>
    </w:p>
    <w:p w:rsidR="00E35067" w:rsidRDefault="00E35067" w:rsidP="00E35067">
      <w:pPr>
        <w:pStyle w:val="HTML"/>
        <w:ind w:left="720"/>
        <w:rPr>
          <w:color w:val="2F5496" w:themeColor="accent5" w:themeShade="BF"/>
          <w:sz w:val="24"/>
          <w:szCs w:val="24"/>
          <w:lang w:val="en-US"/>
        </w:rPr>
      </w:pPr>
    </w:p>
    <w:p w:rsidR="00E35067" w:rsidRPr="00E35067" w:rsidRDefault="00E35067" w:rsidP="00E35067">
      <w:pPr>
        <w:pStyle w:val="Default"/>
        <w:numPr>
          <w:ilvl w:val="0"/>
          <w:numId w:val="18"/>
        </w:numPr>
        <w:rPr>
          <w:rFonts w:ascii="Courier New" w:hAnsi="Courier New" w:cs="Courier New"/>
          <w:color w:val="auto"/>
        </w:rPr>
      </w:pPr>
      <w:r w:rsidRPr="00E35067">
        <w:rPr>
          <w:rFonts w:ascii="Courier New" w:hAnsi="Courier New" w:cs="Courier New"/>
          <w:color w:val="auto"/>
        </w:rPr>
        <w:t xml:space="preserve">Теперь при создании </w:t>
      </w:r>
      <w:r>
        <w:rPr>
          <w:rFonts w:ascii="Courier New" w:hAnsi="Courier New" w:cs="Courier New"/>
          <w:color w:val="auto"/>
        </w:rPr>
        <w:t>задачи в настройках</w:t>
      </w:r>
      <w:r w:rsidRPr="00E35067">
        <w:rPr>
          <w:rFonts w:ascii="Courier New" w:hAnsi="Courier New" w:cs="Courier New"/>
          <w:color w:val="auto"/>
        </w:rPr>
        <w:t xml:space="preserve"> можно поставить галочку на </w:t>
      </w:r>
      <w:r w:rsidRPr="00E35067">
        <w:rPr>
          <w:rFonts w:ascii="Courier New" w:hAnsi="Courier New" w:cs="Courier New"/>
          <w:color w:val="2F5496" w:themeColor="accent5" w:themeShade="BF"/>
        </w:rPr>
        <w:t xml:space="preserve">Это – параметризованная сборка </w:t>
      </w:r>
      <w:r w:rsidRPr="00E35067">
        <w:rPr>
          <w:rFonts w:ascii="Courier New" w:hAnsi="Courier New" w:cs="Courier New"/>
          <w:color w:val="auto"/>
        </w:rPr>
        <w:t xml:space="preserve">и в параметрах выбрать </w:t>
      </w:r>
      <w:r w:rsidRPr="00E35067">
        <w:rPr>
          <w:rFonts w:ascii="Courier New" w:hAnsi="Courier New" w:cs="Courier New"/>
          <w:color w:val="2F5496" w:themeColor="accent5" w:themeShade="BF"/>
        </w:rPr>
        <w:t>node</w:t>
      </w:r>
      <w:r>
        <w:rPr>
          <w:rFonts w:ascii="Courier New" w:hAnsi="Courier New" w:cs="Courier New"/>
          <w:color w:val="2F5496" w:themeColor="accent5" w:themeShade="BF"/>
        </w:rPr>
        <w:t>,</w:t>
      </w:r>
      <w:r>
        <w:rPr>
          <w:rFonts w:ascii="Courier New" w:hAnsi="Courier New" w:cs="Courier New"/>
          <w:color w:val="auto"/>
        </w:rPr>
        <w:t xml:space="preserve"> и </w:t>
      </w:r>
      <w:r w:rsidRPr="00E35067">
        <w:rPr>
          <w:rFonts w:ascii="Courier New" w:hAnsi="Courier New" w:cs="Courier New"/>
        </w:rPr>
        <w:t>серверы(сборщики) и их состояния будут отображаться слева, а также появилась возможность выбора, на каком из них выполнять задачу.</w:t>
      </w:r>
    </w:p>
    <w:p w:rsidR="00E35067" w:rsidRDefault="00E35067" w:rsidP="00E35067">
      <w:pPr>
        <w:pStyle w:val="Default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noProof/>
          <w:color w:val="auto"/>
          <w:lang w:eastAsia="ru-RU"/>
        </w:rPr>
        <w:drawing>
          <wp:anchor distT="0" distB="0" distL="114300" distR="114300" simplePos="0" relativeHeight="251680768" behindDoc="1" locked="0" layoutInCell="1" allowOverlap="1" wp14:anchorId="266B6748" wp14:editId="0165F885">
            <wp:simplePos x="0" y="0"/>
            <wp:positionH relativeFrom="page">
              <wp:align>center</wp:align>
            </wp:positionH>
            <wp:positionV relativeFrom="paragraph">
              <wp:posOffset>293488</wp:posOffset>
            </wp:positionV>
            <wp:extent cx="6300000" cy="3556800"/>
            <wp:effectExtent l="0" t="0" r="5715" b="5715"/>
            <wp:wrapTight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067" w:rsidRPr="00E35067" w:rsidRDefault="00E35067" w:rsidP="00E35067">
      <w:pPr>
        <w:pStyle w:val="Default"/>
        <w:rPr>
          <w:rFonts w:ascii="Courier New" w:hAnsi="Courier New" w:cs="Courier New"/>
          <w:color w:val="auto"/>
        </w:rPr>
      </w:pPr>
    </w:p>
    <w:p w:rsidR="00E35067" w:rsidRPr="00E35067" w:rsidRDefault="00E35067" w:rsidP="00E35067">
      <w:pPr>
        <w:pStyle w:val="HTML"/>
        <w:rPr>
          <w:color w:val="2F5496" w:themeColor="accent5" w:themeShade="BF"/>
          <w:sz w:val="24"/>
          <w:szCs w:val="24"/>
        </w:rPr>
      </w:pPr>
    </w:p>
    <w:p w:rsidR="00E35067" w:rsidRPr="00E35067" w:rsidRDefault="00E35067" w:rsidP="00E0676E">
      <w:pPr>
        <w:pStyle w:val="Default"/>
        <w:ind w:left="720"/>
        <w:rPr>
          <w:rFonts w:ascii="Courier New" w:hAnsi="Courier New" w:cs="Courier New"/>
        </w:rPr>
      </w:pPr>
    </w:p>
    <w:p w:rsidR="00E0676E" w:rsidRPr="00E35067" w:rsidRDefault="00E0676E" w:rsidP="00E0676E">
      <w:pPr>
        <w:pStyle w:val="Default"/>
        <w:ind w:left="720"/>
      </w:pPr>
    </w:p>
    <w:p w:rsidR="00E0676E" w:rsidRPr="00E35067" w:rsidRDefault="00E0676E" w:rsidP="00E0676E">
      <w:pPr>
        <w:pStyle w:val="Default"/>
        <w:ind w:left="720"/>
      </w:pPr>
    </w:p>
    <w:p w:rsidR="00E0676E" w:rsidRPr="00E35067" w:rsidRDefault="00E0676E" w:rsidP="00E0676E">
      <w:pPr>
        <w:pStyle w:val="Default"/>
        <w:ind w:left="360"/>
        <w:rPr>
          <w:rFonts w:ascii="Courier New" w:hAnsi="Courier New" w:cs="Courier New"/>
        </w:rPr>
      </w:pPr>
    </w:p>
    <w:p w:rsidR="008E5B7E" w:rsidRPr="00E35067" w:rsidRDefault="008E5B7E" w:rsidP="008E5B7E">
      <w:pPr>
        <w:pStyle w:val="a3"/>
        <w:tabs>
          <w:tab w:val="left" w:pos="1407"/>
        </w:tabs>
        <w:rPr>
          <w:rFonts w:ascii="Courier New" w:hAnsi="Courier New" w:cs="Courier New"/>
          <w:color w:val="2F5496" w:themeColor="accent5" w:themeShade="BF"/>
          <w:sz w:val="24"/>
          <w:szCs w:val="24"/>
        </w:rPr>
      </w:pPr>
    </w:p>
    <w:p w:rsidR="008E5B7E" w:rsidRPr="00E35067" w:rsidRDefault="008E5B7E" w:rsidP="008E5B7E"/>
    <w:p w:rsidR="008E5B7E" w:rsidRPr="00E35067" w:rsidRDefault="008E5B7E" w:rsidP="008E5B7E"/>
    <w:p w:rsidR="008E5B7E" w:rsidRPr="00E35067" w:rsidRDefault="008E5B7E" w:rsidP="008E5B7E"/>
    <w:p w:rsidR="008E5B7E" w:rsidRPr="00E35067" w:rsidRDefault="008E5B7E" w:rsidP="008E5B7E"/>
    <w:p w:rsidR="008E5B7E" w:rsidRPr="00E35067" w:rsidRDefault="008E5B7E" w:rsidP="008E5B7E"/>
    <w:p w:rsidR="008E5B7E" w:rsidRPr="00E35067" w:rsidRDefault="008E5B7E" w:rsidP="008E5B7E"/>
    <w:p w:rsidR="008E5B7E" w:rsidRPr="00E35067" w:rsidRDefault="008E5B7E" w:rsidP="008E5B7E"/>
    <w:p w:rsidR="006428C6" w:rsidRPr="004B40CC" w:rsidRDefault="00637CE6" w:rsidP="005A0C9C">
      <w:pPr>
        <w:pStyle w:val="1"/>
        <w:numPr>
          <w:ilvl w:val="0"/>
          <w:numId w:val="22"/>
        </w:numPr>
        <w:jc w:val="left"/>
        <w:rPr>
          <w:rFonts w:ascii="Courier New" w:hAnsi="Courier New" w:cs="Courier New"/>
        </w:rPr>
      </w:pPr>
      <w:bookmarkStart w:id="11" w:name="_Toc180166"/>
      <w:r w:rsidRPr="004B40CC">
        <w:rPr>
          <w:rFonts w:ascii="Courier New" w:hAnsi="Courier New" w:cs="Courier New"/>
        </w:rPr>
        <w:lastRenderedPageBreak/>
        <w:t xml:space="preserve">ПРИЛОЖЕНИЕ А. </w:t>
      </w:r>
      <w:r w:rsidR="00481014">
        <w:rPr>
          <w:rFonts w:ascii="Courier New" w:hAnsi="Courier New" w:cs="Courier New"/>
        </w:rPr>
        <w:t>ПРИМЕР</w:t>
      </w:r>
      <w:r w:rsidRPr="004B40CC">
        <w:rPr>
          <w:rFonts w:ascii="Courier New" w:hAnsi="Courier New" w:cs="Courier New"/>
        </w:rPr>
        <w:t xml:space="preserve"> ШАБЛОНА ДЛЯ </w:t>
      </w:r>
      <w:r w:rsidRPr="005A0C9C">
        <w:rPr>
          <w:rFonts w:ascii="Courier New" w:hAnsi="Courier New" w:cs="Courier New"/>
        </w:rPr>
        <w:t>GRAFANA</w:t>
      </w:r>
      <w:bookmarkEnd w:id="11"/>
    </w:p>
    <w:p w:rsidR="00E7347D" w:rsidRDefault="00E7347D" w:rsidP="00E7347D"/>
    <w:p w:rsidR="004B40CC" w:rsidRPr="00537E4B" w:rsidRDefault="004B40CC" w:rsidP="00E7347D"/>
    <w:p w:rsidR="00637CE6" w:rsidRPr="004054EB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4054EB">
        <w:rPr>
          <w:rFonts w:ascii="Courier New" w:hAnsi="Courier New" w:cs="Courier New"/>
          <w:lang w:val="en-US"/>
        </w:rPr>
        <w:t>{</w:t>
      </w:r>
    </w:p>
    <w:p w:rsidR="00637CE6" w:rsidRPr="004054EB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4054EB">
        <w:rPr>
          <w:rFonts w:ascii="Courier New" w:hAnsi="Courier New" w:cs="Courier New"/>
          <w:lang w:val="en-US"/>
        </w:rPr>
        <w:t xml:space="preserve">  "__</w:t>
      </w:r>
      <w:r w:rsidRPr="0023304C">
        <w:rPr>
          <w:rFonts w:ascii="Courier New" w:hAnsi="Courier New" w:cs="Courier New"/>
          <w:lang w:val="en-US"/>
        </w:rPr>
        <w:t>inputs</w:t>
      </w:r>
      <w:r w:rsidRPr="004054EB">
        <w:rPr>
          <w:rFonts w:ascii="Courier New" w:hAnsi="Courier New" w:cs="Courier New"/>
          <w:lang w:val="en-US"/>
        </w:rPr>
        <w:t>": [</w:t>
      </w:r>
    </w:p>
    <w:p w:rsidR="00637CE6" w:rsidRPr="004054EB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4054EB">
        <w:rPr>
          <w:rFonts w:ascii="Courier New" w:hAnsi="Courier New" w:cs="Courier New"/>
          <w:lang w:val="en-US"/>
        </w:rPr>
        <w:t xml:space="preserve">    {</w:t>
      </w:r>
    </w:p>
    <w:p w:rsidR="00637CE6" w:rsidRPr="004054EB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4054EB">
        <w:rPr>
          <w:rFonts w:ascii="Courier New" w:hAnsi="Courier New" w:cs="Courier New"/>
          <w:lang w:val="en-US"/>
        </w:rPr>
        <w:t xml:space="preserve">      "</w:t>
      </w:r>
      <w:r w:rsidRPr="0023304C">
        <w:rPr>
          <w:rFonts w:ascii="Courier New" w:hAnsi="Courier New" w:cs="Courier New"/>
          <w:lang w:val="en-US"/>
        </w:rPr>
        <w:t>name</w:t>
      </w:r>
      <w:r w:rsidRPr="004054EB">
        <w:rPr>
          <w:rFonts w:ascii="Courier New" w:hAnsi="Courier New" w:cs="Courier New"/>
          <w:lang w:val="en-US"/>
        </w:rPr>
        <w:t>": "</w:t>
      </w:r>
      <w:r w:rsidRPr="0023304C">
        <w:rPr>
          <w:rFonts w:ascii="Courier New" w:hAnsi="Courier New" w:cs="Courier New"/>
          <w:lang w:val="en-US"/>
        </w:rPr>
        <w:t>DS</w:t>
      </w:r>
      <w:r w:rsidRPr="004054EB">
        <w:rPr>
          <w:rFonts w:ascii="Courier New" w:hAnsi="Courier New" w:cs="Courier New"/>
          <w:lang w:val="en-US"/>
        </w:rPr>
        <w:t>_</w:t>
      </w:r>
      <w:r w:rsidRPr="0023304C">
        <w:rPr>
          <w:rFonts w:ascii="Courier New" w:hAnsi="Courier New" w:cs="Courier New"/>
          <w:lang w:val="en-US"/>
        </w:rPr>
        <w:t>TEST</w:t>
      </w:r>
      <w:r w:rsidRPr="004054EB">
        <w:rPr>
          <w:rFonts w:ascii="Courier New" w:hAnsi="Courier New" w:cs="Courier New"/>
          <w:lang w:val="en-US"/>
        </w:rPr>
        <w:t>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4054EB">
        <w:rPr>
          <w:rFonts w:ascii="Courier New" w:hAnsi="Courier New" w:cs="Courier New"/>
          <w:lang w:val="en-US"/>
        </w:rPr>
        <w:t xml:space="preserve">      </w:t>
      </w:r>
      <w:r w:rsidRPr="0023304C">
        <w:rPr>
          <w:rFonts w:ascii="Courier New" w:hAnsi="Courier New" w:cs="Courier New"/>
          <w:lang w:val="en-US"/>
        </w:rPr>
        <w:t>"label": "test",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"description": "",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"type": "datasource",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"pluginId": "influxdb",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"pluginName": "InfluxDB"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"__requires":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"type": "grafana",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"id": "grafana",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"name": "Grafana",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"version": "5.0.4"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"type": "panel",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"id": "graph",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"name": "Graph",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"version": "5.0.0"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"type": "datasource",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"id": "influxdb",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"name": "InfluxDB",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"version": "5.0.0"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"annotations":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"list":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"builtIn":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"datasource": "-- Grafana --",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"enable":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"hide":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"iconColor": "rgba(0, 211, 255, 1)",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"limit": 100,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"name": "Annotations &amp; Alerts",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"showIn":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"type": "dashboard"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"datasource": "${DS_TEST}",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"enable":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"hide":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"iconColor": "rgba(255, 96, 96, 1)",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"limit": 100,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"name": "</w:t>
      </w:r>
      <w:r w:rsidRPr="0023304C">
        <w:rPr>
          <w:rFonts w:ascii="Courier New" w:hAnsi="Courier New" w:cs="Courier New"/>
        </w:rPr>
        <w:t>Начало</w:t>
      </w:r>
      <w:r w:rsidRPr="0023304C">
        <w:rPr>
          <w:rFonts w:ascii="Courier New" w:hAnsi="Courier New" w:cs="Courier New"/>
          <w:lang w:val="en-US"/>
        </w:rPr>
        <w:t xml:space="preserve"> </w:t>
      </w:r>
      <w:r w:rsidRPr="0023304C">
        <w:rPr>
          <w:rFonts w:ascii="Courier New" w:hAnsi="Courier New" w:cs="Courier New"/>
        </w:rPr>
        <w:t>теста</w:t>
      </w:r>
      <w:r w:rsidRPr="0023304C">
        <w:rPr>
          <w:rFonts w:ascii="Courier New" w:hAnsi="Courier New" w:cs="Courier New"/>
          <w:lang w:val="en-US"/>
        </w:rPr>
        <w:t>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  "query": "SELECT * from events WHERE $timeFilter and text=~ /.*started.*/",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"showIn":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"tags":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"tagsColumn": "text",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"textColumn": "text",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"type": "tags"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"datasource": "${DS_TEST}",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"enable":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"hide":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"iconColor": "rgba(255, 96, 96, 1)",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"limit": 100,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"name": "</w:t>
      </w:r>
      <w:r w:rsidRPr="0023304C">
        <w:rPr>
          <w:rFonts w:ascii="Courier New" w:hAnsi="Courier New" w:cs="Courier New"/>
        </w:rPr>
        <w:t>Конец</w:t>
      </w:r>
      <w:r w:rsidRPr="0023304C">
        <w:rPr>
          <w:rFonts w:ascii="Courier New" w:hAnsi="Courier New" w:cs="Courier New"/>
          <w:lang w:val="en-US"/>
        </w:rPr>
        <w:t xml:space="preserve"> </w:t>
      </w:r>
      <w:r w:rsidRPr="0023304C">
        <w:rPr>
          <w:rFonts w:ascii="Courier New" w:hAnsi="Courier New" w:cs="Courier New"/>
        </w:rPr>
        <w:t>теста</w:t>
      </w:r>
      <w:r w:rsidRPr="0023304C">
        <w:rPr>
          <w:rFonts w:ascii="Courier New" w:hAnsi="Courier New" w:cs="Courier New"/>
          <w:lang w:val="en-US"/>
        </w:rPr>
        <w:t>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"query": "SELECT * from events WHERE $timeFilter and text=~ /.*ended.*/",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"showIn":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"tags":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"tagsColumn": "text",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"textColumn": "text",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"type": "tags"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"editable":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"gnetId":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"graphTooltip":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"id":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"iteration": 1537273823645,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"links":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"panels":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"aliasColors": {},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"bars":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"dashLength": 10,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"dashes":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"datasource": "${DS_TEST}",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"fill":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"gridPos":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"h": 9,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"w": 12,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"x":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"y": 0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"id": 4,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"legend":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"alignAsTable":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"avg":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"current":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"max":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"min":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"rightSide":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"total":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"values":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"lines":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"linewidth": 2,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"links":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"nullPointMode": "null",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"percentage":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"pointradius":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"points":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"renderer": "flot",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"seriesOverrides":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"spaceLength": 10,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"stack": false,</w:t>
      </w:r>
    </w:p>
    <w:p w:rsidR="00637CE6" w:rsidRPr="002C278F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</w:t>
      </w:r>
      <w:r w:rsidRPr="002C278F">
        <w:rPr>
          <w:rFonts w:ascii="Courier New" w:hAnsi="Courier New" w:cs="Courier New"/>
          <w:lang w:val="en-US"/>
        </w:rPr>
        <w:t>"</w:t>
      </w:r>
      <w:r w:rsidRPr="0023304C">
        <w:rPr>
          <w:rFonts w:ascii="Courier New" w:hAnsi="Courier New" w:cs="Courier New"/>
          <w:lang w:val="en-US"/>
        </w:rPr>
        <w:t>steppedLine</w:t>
      </w:r>
      <w:r w:rsidRPr="002C278F">
        <w:rPr>
          <w:rFonts w:ascii="Courier New" w:hAnsi="Courier New" w:cs="Courier New"/>
          <w:lang w:val="en-US"/>
        </w:rPr>
        <w:t xml:space="preserve">": </w:t>
      </w:r>
      <w:r w:rsidRPr="0023304C">
        <w:rPr>
          <w:rFonts w:ascii="Courier New" w:hAnsi="Courier New" w:cs="Courier New"/>
          <w:lang w:val="en-US"/>
        </w:rPr>
        <w:t>false</w:t>
      </w:r>
      <w:r w:rsidRPr="002C278F">
        <w:rPr>
          <w:rFonts w:ascii="Courier New" w:hAnsi="Courier New" w:cs="Courier New"/>
          <w:lang w:val="en-US"/>
        </w:rPr>
        <w:t>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</w:rPr>
      </w:pPr>
      <w:r w:rsidRPr="002C278F">
        <w:rPr>
          <w:rFonts w:ascii="Courier New" w:hAnsi="Courier New" w:cs="Courier New"/>
          <w:lang w:val="en-US"/>
        </w:rPr>
        <w:t xml:space="preserve">      </w:t>
      </w:r>
      <w:r w:rsidRPr="0023304C">
        <w:rPr>
          <w:rFonts w:ascii="Courier New" w:hAnsi="Courier New" w:cs="Courier New"/>
        </w:rPr>
        <w:t>"targets":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</w:rPr>
      </w:pPr>
      <w:r w:rsidRPr="0023304C">
        <w:rPr>
          <w:rFonts w:ascii="Courier New" w:hAnsi="Courier New" w:cs="Courier New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</w:rPr>
      </w:pPr>
      <w:r w:rsidRPr="0023304C">
        <w:rPr>
          <w:rFonts w:ascii="Courier New" w:hAnsi="Courier New" w:cs="Courier New"/>
        </w:rPr>
        <w:t xml:space="preserve">          "alias": "Кол-во виртуальных пользователей",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</w:rPr>
        <w:t xml:space="preserve">          </w:t>
      </w:r>
      <w:r w:rsidRPr="0023304C">
        <w:rPr>
          <w:rFonts w:ascii="Courier New" w:hAnsi="Courier New" w:cs="Courier New"/>
          <w:lang w:val="en-US"/>
        </w:rPr>
        <w:t>"groupBy":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"$aggregation"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"type": "time"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"0"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"type": "fill"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"measurement": "jmeter",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"orderByTime": "ASC",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"policy": "default",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"refId": "B",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"resultFormat": "time_series",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"select":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  "meanAT"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"type": "field"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"params":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"type": "mean"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"tags": []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"thresholds":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"timeFrom":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"timeShift":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</w:rPr>
      </w:pPr>
      <w:r w:rsidRPr="0023304C">
        <w:rPr>
          <w:rFonts w:ascii="Courier New" w:hAnsi="Courier New" w:cs="Courier New"/>
          <w:lang w:val="en-US"/>
        </w:rPr>
        <w:t xml:space="preserve">      </w:t>
      </w:r>
      <w:r w:rsidRPr="0023304C">
        <w:rPr>
          <w:rFonts w:ascii="Courier New" w:hAnsi="Courier New" w:cs="Courier New"/>
        </w:rPr>
        <w:t>"title": "Кол-во виртуальных пользователей",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</w:rPr>
        <w:t xml:space="preserve">      </w:t>
      </w:r>
      <w:r w:rsidRPr="0023304C">
        <w:rPr>
          <w:rFonts w:ascii="Courier New" w:hAnsi="Courier New" w:cs="Courier New"/>
          <w:lang w:val="en-US"/>
        </w:rPr>
        <w:t>"tooltip":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"shared":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"sort":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"value_type": "individual"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"type": "graph",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"xaxis":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"buckets":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"mode": "time",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"name":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"values": []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"yaxes":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"format": "short",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"label":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"logBase":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"max":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"min":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"show":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"format": "short",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"label":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"logBase":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"max":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"min":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"show":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"aliasColors": {},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"bars":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"dashLength": 10,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"dashes":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"datasource": "${DS_TEST}",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"fill":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"gridPos":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"h": 9,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"w": 12,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"x": 12,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"y": 0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"id": 7,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"legend":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"alignAsTable":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"avg":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"current":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"max":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"min":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"rightSide":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"sideWidth": 250,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"total":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"values":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"lines":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"linewidth":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"links":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"nullPointMode": "null as zero",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"percentage":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"pointradius": 5,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"points":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"renderer": "flot",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"seriesOverrides":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"spaceLength": 10,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"stack":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"steppedLine":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"targets":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"alias": "$tag_transaction",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"groupBy":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"$aggregation"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"type": "time"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"transaction"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"type": "tag"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"0"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"type": "fill"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"measurement": "jmeter",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"orderByTime": "ASC",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"policy": "default",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"query": "SELECT mean(\"count\") FROM \"jmeter\" WHERE  $timeFilter GROUP BY time(1s),\"transaction\" fill(null)",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"rawQuery":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"refId": "A",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"resultFormat": "time_series",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"select":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  "countError"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"type": "field"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"params":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"type": "mean"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"tags":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"key": "transaction",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"operator": "=~",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"value": "/^$transaction$/"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"thresholds":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"timeFrom":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"timeShift": null,</w:t>
      </w:r>
    </w:p>
    <w:p w:rsidR="00637CE6" w:rsidRPr="002C278F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</w:t>
      </w:r>
      <w:r w:rsidRPr="002C278F">
        <w:rPr>
          <w:rFonts w:ascii="Courier New" w:hAnsi="Courier New" w:cs="Courier New"/>
          <w:lang w:val="en-US"/>
        </w:rPr>
        <w:t>"</w:t>
      </w:r>
      <w:r w:rsidRPr="0023304C">
        <w:rPr>
          <w:rFonts w:ascii="Courier New" w:hAnsi="Courier New" w:cs="Courier New"/>
          <w:lang w:val="en-US"/>
        </w:rPr>
        <w:t>title</w:t>
      </w:r>
      <w:r w:rsidRPr="002C278F">
        <w:rPr>
          <w:rFonts w:ascii="Courier New" w:hAnsi="Courier New" w:cs="Courier New"/>
          <w:lang w:val="en-US"/>
        </w:rPr>
        <w:t>": "</w:t>
      </w:r>
      <w:r w:rsidRPr="0023304C">
        <w:rPr>
          <w:rFonts w:ascii="Courier New" w:hAnsi="Courier New" w:cs="Courier New"/>
        </w:rPr>
        <w:t>Кол</w:t>
      </w:r>
      <w:r w:rsidRPr="002C278F">
        <w:rPr>
          <w:rFonts w:ascii="Courier New" w:hAnsi="Courier New" w:cs="Courier New"/>
          <w:lang w:val="en-US"/>
        </w:rPr>
        <w:t>-</w:t>
      </w:r>
      <w:r w:rsidRPr="0023304C">
        <w:rPr>
          <w:rFonts w:ascii="Courier New" w:hAnsi="Courier New" w:cs="Courier New"/>
        </w:rPr>
        <w:t>во</w:t>
      </w:r>
      <w:r w:rsidRPr="002C278F">
        <w:rPr>
          <w:rFonts w:ascii="Courier New" w:hAnsi="Courier New" w:cs="Courier New"/>
          <w:lang w:val="en-US"/>
        </w:rPr>
        <w:t xml:space="preserve"> </w:t>
      </w:r>
      <w:r w:rsidRPr="0023304C">
        <w:rPr>
          <w:rFonts w:ascii="Courier New" w:hAnsi="Courier New" w:cs="Courier New"/>
        </w:rPr>
        <w:t>ошибок</w:t>
      </w:r>
      <w:r w:rsidRPr="002C278F">
        <w:rPr>
          <w:rFonts w:ascii="Courier New" w:hAnsi="Courier New" w:cs="Courier New"/>
          <w:lang w:val="en-US"/>
        </w:rPr>
        <w:t>",</w:t>
      </w:r>
    </w:p>
    <w:p w:rsidR="00637CE6" w:rsidRPr="002C278F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 xml:space="preserve">      "</w:t>
      </w:r>
      <w:r w:rsidRPr="0023304C">
        <w:rPr>
          <w:rFonts w:ascii="Courier New" w:hAnsi="Courier New" w:cs="Courier New"/>
          <w:lang w:val="en-US"/>
        </w:rPr>
        <w:t>tooltip</w:t>
      </w:r>
      <w:r w:rsidRPr="002C278F">
        <w:rPr>
          <w:rFonts w:ascii="Courier New" w:hAnsi="Courier New" w:cs="Courier New"/>
          <w:lang w:val="en-US"/>
        </w:rPr>
        <w:t>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 xml:space="preserve">        </w:t>
      </w:r>
      <w:r w:rsidRPr="0023304C">
        <w:rPr>
          <w:rFonts w:ascii="Courier New" w:hAnsi="Courier New" w:cs="Courier New"/>
          <w:lang w:val="en-US"/>
        </w:rPr>
        <w:t>"shared":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"sort":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"value_type": "individual"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"transparent":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"type": "graph",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"xaxis":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"buckets":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"mode": "time",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"name":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"values": []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"yaxes":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"format": "ops",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"label":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"logBase":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"max":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"min":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"show":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"format": "short",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"label":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"logBase":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"max":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"min":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"show":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"aliasColors": {},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"bars":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"dashLength": 10,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"dashes":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"datasource": "${DS_TEST}",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"fill":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"gridPos":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"h": 7,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"w": 24,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"x":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"y": 9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"id": 6,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"legend":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"alignAsTable":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"avg":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  "current":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"max":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"min":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"rightSide":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"sideWidth": 250,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"total":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"values":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"lines":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"linewidth":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"links":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"nullPointMode": "null as zero",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"percentage":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"pointradius": 5,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"points":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"renderer": "flot",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"seriesOverrides":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"spaceLength": 10,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"stack":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"steppedLine":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"targets":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"alias": "$tag_transaction",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"groupBy":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"$aggregation"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"type": "time"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"transaction"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"type": "tag"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"null"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"type": "fill"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"measurement": "jmeter",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"orderByTime": "ASC",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"policy": "default",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"query": "SELECT mean(\"count\") FROM \"jmeter\" WHERE  $timeFilter GROUP BY time(1s),\"transaction\" fill(null)",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"rawQuery":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"refId": "A",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"resultFormat": "time_series",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"select":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  "count"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          "type": "field"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"params":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"type": "mean"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"tags":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"key": "transaction",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"operator": "=~",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"value": "/^$transaction$/"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"thresholds":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"timeFrom":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"timeShift": null,</w:t>
      </w:r>
    </w:p>
    <w:p w:rsidR="00637CE6" w:rsidRPr="002C278F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</w:t>
      </w:r>
      <w:r w:rsidRPr="002C278F">
        <w:rPr>
          <w:rFonts w:ascii="Courier New" w:hAnsi="Courier New" w:cs="Courier New"/>
          <w:lang w:val="en-US"/>
        </w:rPr>
        <w:t>"</w:t>
      </w:r>
      <w:r w:rsidRPr="0023304C">
        <w:rPr>
          <w:rFonts w:ascii="Courier New" w:hAnsi="Courier New" w:cs="Courier New"/>
          <w:lang w:val="en-US"/>
        </w:rPr>
        <w:t>title</w:t>
      </w:r>
      <w:r w:rsidRPr="002C278F">
        <w:rPr>
          <w:rFonts w:ascii="Courier New" w:hAnsi="Courier New" w:cs="Courier New"/>
          <w:lang w:val="en-US"/>
        </w:rPr>
        <w:t>": "</w:t>
      </w:r>
      <w:r w:rsidRPr="0023304C">
        <w:rPr>
          <w:rFonts w:ascii="Courier New" w:hAnsi="Courier New" w:cs="Courier New"/>
        </w:rPr>
        <w:t>Интенсивность</w:t>
      </w:r>
      <w:r w:rsidRPr="002C278F">
        <w:rPr>
          <w:rFonts w:ascii="Courier New" w:hAnsi="Courier New" w:cs="Courier New"/>
          <w:lang w:val="en-US"/>
        </w:rPr>
        <w:t xml:space="preserve">, </w:t>
      </w:r>
      <w:r w:rsidRPr="0023304C">
        <w:rPr>
          <w:rFonts w:ascii="Courier New" w:hAnsi="Courier New" w:cs="Courier New"/>
        </w:rPr>
        <w:t>оп</w:t>
      </w:r>
      <w:r w:rsidRPr="002C278F">
        <w:rPr>
          <w:rFonts w:ascii="Courier New" w:hAnsi="Courier New" w:cs="Courier New"/>
          <w:lang w:val="en-US"/>
        </w:rPr>
        <w:t>/</w:t>
      </w:r>
      <w:r w:rsidRPr="0023304C">
        <w:rPr>
          <w:rFonts w:ascii="Courier New" w:hAnsi="Courier New" w:cs="Courier New"/>
        </w:rPr>
        <w:t>сек</w:t>
      </w:r>
      <w:r w:rsidRPr="002C278F">
        <w:rPr>
          <w:rFonts w:ascii="Courier New" w:hAnsi="Courier New" w:cs="Courier New"/>
          <w:lang w:val="en-US"/>
        </w:rPr>
        <w:t>",</w:t>
      </w:r>
    </w:p>
    <w:p w:rsidR="00637CE6" w:rsidRPr="002C278F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 xml:space="preserve">      "</w:t>
      </w:r>
      <w:r w:rsidRPr="0023304C">
        <w:rPr>
          <w:rFonts w:ascii="Courier New" w:hAnsi="Courier New" w:cs="Courier New"/>
          <w:lang w:val="en-US"/>
        </w:rPr>
        <w:t>tooltip</w:t>
      </w:r>
      <w:r w:rsidRPr="002C278F">
        <w:rPr>
          <w:rFonts w:ascii="Courier New" w:hAnsi="Courier New" w:cs="Courier New"/>
          <w:lang w:val="en-US"/>
        </w:rPr>
        <w:t>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  <w:lang w:val="en-US"/>
        </w:rPr>
        <w:t xml:space="preserve">        </w:t>
      </w:r>
      <w:r w:rsidRPr="0023304C">
        <w:rPr>
          <w:rFonts w:ascii="Courier New" w:hAnsi="Courier New" w:cs="Courier New"/>
          <w:lang w:val="en-US"/>
        </w:rPr>
        <w:t>"shared":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"sort":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"value_type": "individual"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"transparent":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"type": "graph",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"xaxis":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"buckets":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"mode": "time",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"name":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"values": []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"yaxes":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"format": "ops",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"label":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"logBase":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"max":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"min":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"show":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"format": "short",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"label":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"logBase":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"max":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"min":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"show":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"aliasColors":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"all": "#99440a"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"bars":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"dashLength": 10,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"dashes":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"datasource": "${DS_TEST}",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"fill":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"gridPos":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"h": 9,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"w": 24,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"x":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"y": 16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"id": 2,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"legend":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"alignAsTable":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"avg":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"current":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"hideEmpty":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"hideZero":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"max":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"min":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"rightSide":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"sideWidth": 250,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"total":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"values":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"lines":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"linewidth": 2,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"links":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"nullPointMode": "connected",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"percentage":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"pointradius":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"points":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"renderer": "flot",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"seriesOverrides":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"spaceLength": 10,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"stack":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"steppedLine":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"targets":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"alias": "$tag_transaction",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"groupBy":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"$aggregation"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"type": "time"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"transaction"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"type": "tag"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"0"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        "type": "fill"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"measurement": "jmeter",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"orderByTime": "ASC",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"policy": "default",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"refId": "A",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"resultFormat": "time_series",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"select":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"params":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  "pct90.0"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"type": "field"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"params":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  "type": "mean"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"tags":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"key": "transaction",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"operator": "=~",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  "value": "/^$transaction$/"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"thresholds":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"timeFrom": null,</w:t>
      </w:r>
    </w:p>
    <w:p w:rsidR="00637CE6" w:rsidRPr="002C278F" w:rsidRDefault="00637CE6" w:rsidP="00637CE6">
      <w:pPr>
        <w:spacing w:after="0" w:line="240" w:lineRule="auto"/>
        <w:rPr>
          <w:rFonts w:ascii="Courier New" w:hAnsi="Courier New" w:cs="Courier New"/>
        </w:rPr>
      </w:pPr>
      <w:r w:rsidRPr="0023304C">
        <w:rPr>
          <w:rFonts w:ascii="Courier New" w:hAnsi="Courier New" w:cs="Courier New"/>
          <w:lang w:val="en-US"/>
        </w:rPr>
        <w:t xml:space="preserve">      </w:t>
      </w:r>
      <w:r w:rsidRPr="002C278F">
        <w:rPr>
          <w:rFonts w:ascii="Courier New" w:hAnsi="Courier New" w:cs="Courier New"/>
        </w:rPr>
        <w:t>"</w:t>
      </w:r>
      <w:r w:rsidRPr="0023304C">
        <w:rPr>
          <w:rFonts w:ascii="Courier New" w:hAnsi="Courier New" w:cs="Courier New"/>
          <w:lang w:val="en-US"/>
        </w:rPr>
        <w:t>timeShift</w:t>
      </w:r>
      <w:r w:rsidRPr="002C278F">
        <w:rPr>
          <w:rFonts w:ascii="Courier New" w:hAnsi="Courier New" w:cs="Courier New"/>
        </w:rPr>
        <w:t xml:space="preserve">": </w:t>
      </w:r>
      <w:r w:rsidRPr="0023304C">
        <w:rPr>
          <w:rFonts w:ascii="Courier New" w:hAnsi="Courier New" w:cs="Courier New"/>
          <w:lang w:val="en-US"/>
        </w:rPr>
        <w:t>null</w:t>
      </w:r>
      <w:r w:rsidRPr="002C278F">
        <w:rPr>
          <w:rFonts w:ascii="Courier New" w:hAnsi="Courier New" w:cs="Courier New"/>
        </w:rPr>
        <w:t>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</w:rPr>
      </w:pPr>
      <w:r w:rsidRPr="002C278F">
        <w:rPr>
          <w:rFonts w:ascii="Courier New" w:hAnsi="Courier New" w:cs="Courier New"/>
        </w:rPr>
        <w:t xml:space="preserve">      </w:t>
      </w:r>
      <w:r w:rsidRPr="0023304C">
        <w:rPr>
          <w:rFonts w:ascii="Courier New" w:hAnsi="Courier New" w:cs="Courier New"/>
        </w:rPr>
        <w:t>"title": "Время отклика бизнес-операций",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</w:rPr>
        <w:t xml:space="preserve">      </w:t>
      </w:r>
      <w:r w:rsidRPr="0023304C">
        <w:rPr>
          <w:rFonts w:ascii="Courier New" w:hAnsi="Courier New" w:cs="Courier New"/>
          <w:lang w:val="en-US"/>
        </w:rPr>
        <w:t>"tooltip":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"shared":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"sort":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"value_type": "individual"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"type": "graph",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"xaxis":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"buckets":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"mode": "time",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"name":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"show":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"values": []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"yaxes":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"format": "ms",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"label":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"logBase":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"max":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"min":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"show":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    "format": "short",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"label":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"logBase":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"max":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"min":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"show": true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"refresh": "5s",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"schemaVersion": 16,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"style": "dark",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"tags":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"templating":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"list":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"allValue":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"current":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"text": "5s",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"value": "5s"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"hide":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"includeAll":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"label": "</w:t>
      </w:r>
      <w:r w:rsidRPr="0023304C">
        <w:rPr>
          <w:rFonts w:ascii="Courier New" w:hAnsi="Courier New" w:cs="Courier New"/>
        </w:rPr>
        <w:t>Интервал</w:t>
      </w:r>
      <w:r w:rsidRPr="0023304C">
        <w:rPr>
          <w:rFonts w:ascii="Courier New" w:hAnsi="Courier New" w:cs="Courier New"/>
          <w:lang w:val="en-US"/>
        </w:rPr>
        <w:t xml:space="preserve"> </w:t>
      </w:r>
      <w:r w:rsidRPr="0023304C">
        <w:rPr>
          <w:rFonts w:ascii="Courier New" w:hAnsi="Courier New" w:cs="Courier New"/>
        </w:rPr>
        <w:t>аггрегации</w:t>
      </w:r>
      <w:r w:rsidRPr="0023304C">
        <w:rPr>
          <w:rFonts w:ascii="Courier New" w:hAnsi="Courier New" w:cs="Courier New"/>
          <w:lang w:val="en-US"/>
        </w:rPr>
        <w:t>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"multi":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"name": "aggregation",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"options":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"selected":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"text": "1s",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"value": "1s"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"selected": true,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"text": "5s",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"value": "5s"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"selected":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"text": "10s",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"value": "10s"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"selected":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"text": "30s",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"value": "30s"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"selected":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"text": "1m",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"value": "1m"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"selected":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"text": "5m",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"value": "5m"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"selected": false,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"text": "15m",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  "value": "15m"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"query": "1s,5s,10s,30s,1m,5m,15m",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"type": "custom"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"allValue": null,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"current": {},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"datasource": "${DS_TEST}",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"hide":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"includeAll": false,</w:t>
      </w:r>
    </w:p>
    <w:p w:rsidR="00637CE6" w:rsidRPr="002C278F" w:rsidRDefault="00637CE6" w:rsidP="00637CE6">
      <w:pPr>
        <w:spacing w:after="0" w:line="240" w:lineRule="auto"/>
        <w:rPr>
          <w:rFonts w:ascii="Courier New" w:hAnsi="Courier New" w:cs="Courier New"/>
        </w:rPr>
      </w:pPr>
      <w:r w:rsidRPr="0023304C">
        <w:rPr>
          <w:rFonts w:ascii="Courier New" w:hAnsi="Courier New" w:cs="Courier New"/>
          <w:lang w:val="en-US"/>
        </w:rPr>
        <w:t xml:space="preserve">        </w:t>
      </w:r>
      <w:r w:rsidRPr="002C278F">
        <w:rPr>
          <w:rFonts w:ascii="Courier New" w:hAnsi="Courier New" w:cs="Courier New"/>
        </w:rPr>
        <w:t>"</w:t>
      </w:r>
      <w:r w:rsidRPr="0023304C">
        <w:rPr>
          <w:rFonts w:ascii="Courier New" w:hAnsi="Courier New" w:cs="Courier New"/>
          <w:lang w:val="en-US"/>
        </w:rPr>
        <w:t>label</w:t>
      </w:r>
      <w:r w:rsidRPr="002C278F">
        <w:rPr>
          <w:rFonts w:ascii="Courier New" w:hAnsi="Courier New" w:cs="Courier New"/>
        </w:rPr>
        <w:t>": "</w:t>
      </w:r>
      <w:r w:rsidRPr="0023304C">
        <w:rPr>
          <w:rFonts w:ascii="Courier New" w:hAnsi="Courier New" w:cs="Courier New"/>
        </w:rPr>
        <w:t>Наименование</w:t>
      </w:r>
      <w:r w:rsidRPr="002C278F">
        <w:rPr>
          <w:rFonts w:ascii="Courier New" w:hAnsi="Courier New" w:cs="Courier New"/>
        </w:rPr>
        <w:t xml:space="preserve"> </w:t>
      </w:r>
      <w:r w:rsidRPr="0023304C">
        <w:rPr>
          <w:rFonts w:ascii="Courier New" w:hAnsi="Courier New" w:cs="Courier New"/>
        </w:rPr>
        <w:t>операции</w:t>
      </w:r>
      <w:r w:rsidRPr="002C278F">
        <w:rPr>
          <w:rFonts w:ascii="Courier New" w:hAnsi="Courier New" w:cs="Courier New"/>
        </w:rPr>
        <w:t>",</w:t>
      </w:r>
    </w:p>
    <w:p w:rsidR="00637CE6" w:rsidRPr="002C278F" w:rsidRDefault="00637CE6" w:rsidP="00637CE6">
      <w:pPr>
        <w:spacing w:after="0" w:line="240" w:lineRule="auto"/>
        <w:rPr>
          <w:rFonts w:ascii="Courier New" w:hAnsi="Courier New" w:cs="Courier New"/>
        </w:rPr>
      </w:pPr>
      <w:r w:rsidRPr="002C278F">
        <w:rPr>
          <w:rFonts w:ascii="Courier New" w:hAnsi="Courier New" w:cs="Courier New"/>
        </w:rPr>
        <w:t xml:space="preserve">        "</w:t>
      </w:r>
      <w:r w:rsidRPr="0023304C">
        <w:rPr>
          <w:rFonts w:ascii="Courier New" w:hAnsi="Courier New" w:cs="Courier New"/>
          <w:lang w:val="en-US"/>
        </w:rPr>
        <w:t>multi</w:t>
      </w:r>
      <w:r w:rsidRPr="002C278F">
        <w:rPr>
          <w:rFonts w:ascii="Courier New" w:hAnsi="Courier New" w:cs="Courier New"/>
        </w:rPr>
        <w:t xml:space="preserve">": </w:t>
      </w:r>
      <w:r w:rsidRPr="0023304C">
        <w:rPr>
          <w:rFonts w:ascii="Courier New" w:hAnsi="Courier New" w:cs="Courier New"/>
          <w:lang w:val="en-US"/>
        </w:rPr>
        <w:t>true</w:t>
      </w:r>
      <w:r w:rsidRPr="002C278F">
        <w:rPr>
          <w:rFonts w:ascii="Courier New" w:hAnsi="Courier New" w:cs="Courier New"/>
        </w:rPr>
        <w:t>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C278F">
        <w:rPr>
          <w:rFonts w:ascii="Courier New" w:hAnsi="Courier New" w:cs="Courier New"/>
        </w:rPr>
        <w:t xml:space="preserve">        </w:t>
      </w:r>
      <w:r w:rsidRPr="0023304C">
        <w:rPr>
          <w:rFonts w:ascii="Courier New" w:hAnsi="Courier New" w:cs="Courier New"/>
          <w:lang w:val="en-US"/>
        </w:rPr>
        <w:t>"name": "transaction",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"options":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"query": "SHOW TAG VALUES FROM \"jmeter\" WITH KEY = \"transaction\"",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"refresh": 1,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"regex": "",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"sort": 0,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"tagValuesQuery": "",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"tags": [],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"tagsQuery": "",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"type": "query",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  "useTags": false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}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"time":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"from": "now-15m",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"to": "now"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"timepicker": {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"refresh_intervals":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"5s",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"10s",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"30s",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"1m",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"5m",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"15m",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"30m",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"1h",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"2h",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"1d"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],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"time_options": [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"5m",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"15m",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"1h",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"6h",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"12h",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"24h",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"2d",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  "7d",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lastRenderedPageBreak/>
        <w:t xml:space="preserve">      "30d"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  ]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},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"timezone": "",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"title": "</w:t>
      </w:r>
      <w:r w:rsidRPr="0023304C">
        <w:rPr>
          <w:rFonts w:ascii="Courier New" w:hAnsi="Courier New" w:cs="Courier New"/>
        </w:rPr>
        <w:t>Шаблон</w:t>
      </w:r>
      <w:r w:rsidRPr="0023304C">
        <w:rPr>
          <w:rFonts w:ascii="Courier New" w:hAnsi="Courier New" w:cs="Courier New"/>
          <w:lang w:val="en-US"/>
        </w:rPr>
        <w:t>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  <w:lang w:val="en-US"/>
        </w:rPr>
      </w:pPr>
      <w:r w:rsidRPr="0023304C">
        <w:rPr>
          <w:rFonts w:ascii="Courier New" w:hAnsi="Courier New" w:cs="Courier New"/>
          <w:lang w:val="en-US"/>
        </w:rPr>
        <w:t xml:space="preserve">  "uid": "iJ8_t8Tmk",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</w:rPr>
      </w:pPr>
      <w:r w:rsidRPr="0023304C">
        <w:rPr>
          <w:rFonts w:ascii="Courier New" w:hAnsi="Courier New" w:cs="Courier New"/>
          <w:lang w:val="en-US"/>
        </w:rPr>
        <w:t xml:space="preserve">  </w:t>
      </w:r>
      <w:r w:rsidRPr="0023304C">
        <w:rPr>
          <w:rFonts w:ascii="Courier New" w:hAnsi="Courier New" w:cs="Courier New"/>
        </w:rPr>
        <w:t>"version": 2</w:t>
      </w:r>
    </w:p>
    <w:p w:rsidR="00637CE6" w:rsidRPr="0023304C" w:rsidRDefault="00637CE6" w:rsidP="00637CE6">
      <w:pPr>
        <w:spacing w:after="0" w:line="240" w:lineRule="auto"/>
        <w:rPr>
          <w:rFonts w:ascii="Courier New" w:hAnsi="Courier New" w:cs="Courier New"/>
        </w:rPr>
      </w:pPr>
      <w:r w:rsidRPr="0023304C">
        <w:rPr>
          <w:rFonts w:ascii="Courier New" w:hAnsi="Courier New" w:cs="Courier New"/>
        </w:rPr>
        <w:t>}</w:t>
      </w:r>
    </w:p>
    <w:sectPr w:rsidR="00637CE6" w:rsidRPr="0023304C" w:rsidSect="00E3506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C9C" w:rsidRDefault="005A0C9C" w:rsidP="00E7347D">
      <w:pPr>
        <w:spacing w:after="0" w:line="240" w:lineRule="auto"/>
      </w:pPr>
      <w:r>
        <w:separator/>
      </w:r>
    </w:p>
  </w:endnote>
  <w:endnote w:type="continuationSeparator" w:id="0">
    <w:p w:rsidR="005A0C9C" w:rsidRDefault="005A0C9C" w:rsidP="00E7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C9C" w:rsidRDefault="005A0C9C" w:rsidP="00E7347D">
      <w:pPr>
        <w:spacing w:after="0" w:line="240" w:lineRule="auto"/>
      </w:pPr>
      <w:r>
        <w:separator/>
      </w:r>
    </w:p>
  </w:footnote>
  <w:footnote w:type="continuationSeparator" w:id="0">
    <w:p w:rsidR="005A0C9C" w:rsidRDefault="005A0C9C" w:rsidP="00E7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321B"/>
    <w:multiLevelType w:val="hybridMultilevel"/>
    <w:tmpl w:val="F4144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D708D"/>
    <w:multiLevelType w:val="hybridMultilevel"/>
    <w:tmpl w:val="39723F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43CFA"/>
    <w:multiLevelType w:val="hybridMultilevel"/>
    <w:tmpl w:val="220A433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FFE3B09"/>
    <w:multiLevelType w:val="hybridMultilevel"/>
    <w:tmpl w:val="504A8410"/>
    <w:lvl w:ilvl="0" w:tplc="997EF4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2535E"/>
    <w:multiLevelType w:val="hybridMultilevel"/>
    <w:tmpl w:val="78C48F6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9AD2E59"/>
    <w:multiLevelType w:val="hybridMultilevel"/>
    <w:tmpl w:val="87FAFF3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FD72F57"/>
    <w:multiLevelType w:val="hybridMultilevel"/>
    <w:tmpl w:val="B0A89AD2"/>
    <w:lvl w:ilvl="0" w:tplc="17EC0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352F8"/>
    <w:multiLevelType w:val="hybridMultilevel"/>
    <w:tmpl w:val="CD141786"/>
    <w:lvl w:ilvl="0" w:tplc="BCBE73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56B83"/>
    <w:multiLevelType w:val="hybridMultilevel"/>
    <w:tmpl w:val="12103CC6"/>
    <w:lvl w:ilvl="0" w:tplc="1F320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C5A61"/>
    <w:multiLevelType w:val="multilevel"/>
    <w:tmpl w:val="1750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F07EF"/>
    <w:multiLevelType w:val="hybridMultilevel"/>
    <w:tmpl w:val="1CF08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57C8E"/>
    <w:multiLevelType w:val="hybridMultilevel"/>
    <w:tmpl w:val="766C6B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C7576"/>
    <w:multiLevelType w:val="hybridMultilevel"/>
    <w:tmpl w:val="03786654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3E1B5FC7"/>
    <w:multiLevelType w:val="hybridMultilevel"/>
    <w:tmpl w:val="88467316"/>
    <w:lvl w:ilvl="0" w:tplc="BCBE73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56335"/>
    <w:multiLevelType w:val="hybridMultilevel"/>
    <w:tmpl w:val="60785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63646"/>
    <w:multiLevelType w:val="multilevel"/>
    <w:tmpl w:val="41AE12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712" w:hanging="72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DB43957"/>
    <w:multiLevelType w:val="hybridMultilevel"/>
    <w:tmpl w:val="8C0AF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2DEC"/>
    <w:multiLevelType w:val="hybridMultilevel"/>
    <w:tmpl w:val="C46009EA"/>
    <w:lvl w:ilvl="0" w:tplc="17EC0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12631"/>
    <w:multiLevelType w:val="multilevel"/>
    <w:tmpl w:val="99AE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54E31"/>
    <w:multiLevelType w:val="multilevel"/>
    <w:tmpl w:val="0419001D"/>
    <w:lvl w:ilvl="0">
      <w:start w:val="1"/>
      <w:numFmt w:val="decimal"/>
      <w:lvlText w:val="%1)"/>
      <w:lvlJc w:val="left"/>
      <w:pPr>
        <w:ind w:left="1512" w:hanging="360"/>
      </w:pPr>
    </w:lvl>
    <w:lvl w:ilvl="1">
      <w:start w:val="1"/>
      <w:numFmt w:val="lowerLetter"/>
      <w:lvlText w:val="%2)"/>
      <w:lvlJc w:val="left"/>
      <w:pPr>
        <w:ind w:left="1872" w:hanging="360"/>
      </w:pPr>
    </w:lvl>
    <w:lvl w:ilvl="2">
      <w:start w:val="1"/>
      <w:numFmt w:val="lowerRoman"/>
      <w:lvlText w:val="%3)"/>
      <w:lvlJc w:val="left"/>
      <w:pPr>
        <w:ind w:left="2232" w:hanging="360"/>
      </w:pPr>
    </w:lvl>
    <w:lvl w:ilvl="3">
      <w:start w:val="1"/>
      <w:numFmt w:val="decimal"/>
      <w:lvlText w:val="(%4)"/>
      <w:lvlJc w:val="left"/>
      <w:pPr>
        <w:ind w:left="2592" w:hanging="360"/>
      </w:pPr>
    </w:lvl>
    <w:lvl w:ilvl="4">
      <w:start w:val="1"/>
      <w:numFmt w:val="lowerLetter"/>
      <w:lvlText w:val="(%5)"/>
      <w:lvlJc w:val="left"/>
      <w:pPr>
        <w:ind w:left="2952" w:hanging="360"/>
      </w:pPr>
    </w:lvl>
    <w:lvl w:ilvl="5">
      <w:start w:val="1"/>
      <w:numFmt w:val="lowerRoman"/>
      <w:lvlText w:val="(%6)"/>
      <w:lvlJc w:val="left"/>
      <w:pPr>
        <w:ind w:left="3312" w:hanging="360"/>
      </w:pPr>
    </w:lvl>
    <w:lvl w:ilvl="6">
      <w:start w:val="1"/>
      <w:numFmt w:val="decimal"/>
      <w:lvlText w:val="%7."/>
      <w:lvlJc w:val="left"/>
      <w:pPr>
        <w:ind w:left="3672" w:hanging="360"/>
      </w:pPr>
    </w:lvl>
    <w:lvl w:ilvl="7">
      <w:start w:val="1"/>
      <w:numFmt w:val="lowerLetter"/>
      <w:lvlText w:val="%8."/>
      <w:lvlJc w:val="left"/>
      <w:pPr>
        <w:ind w:left="4032" w:hanging="360"/>
      </w:pPr>
    </w:lvl>
    <w:lvl w:ilvl="8">
      <w:start w:val="1"/>
      <w:numFmt w:val="lowerRoman"/>
      <w:lvlText w:val="%9."/>
      <w:lvlJc w:val="left"/>
      <w:pPr>
        <w:ind w:left="4392" w:hanging="360"/>
      </w:pPr>
    </w:lvl>
  </w:abstractNum>
  <w:abstractNum w:abstractNumId="20" w15:restartNumberingAfterBreak="0">
    <w:nsid w:val="6BE800E2"/>
    <w:multiLevelType w:val="multilevel"/>
    <w:tmpl w:val="43A8F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8566D2"/>
    <w:multiLevelType w:val="multilevel"/>
    <w:tmpl w:val="83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1378F"/>
    <w:multiLevelType w:val="multilevel"/>
    <w:tmpl w:val="2EB66062"/>
    <w:lvl w:ilvl="0">
      <w:start w:val="1"/>
      <w:numFmt w:val="decimal"/>
      <w:pStyle w:val="1"/>
      <w:lvlText w:val="%1."/>
      <w:lvlJc w:val="left"/>
      <w:pPr>
        <w:tabs>
          <w:tab w:val="num" w:pos="3839"/>
        </w:tabs>
        <w:ind w:left="383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9603909"/>
    <w:multiLevelType w:val="hybridMultilevel"/>
    <w:tmpl w:val="4940942E"/>
    <w:lvl w:ilvl="0" w:tplc="245642D4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7E2D5389"/>
    <w:multiLevelType w:val="hybridMultilevel"/>
    <w:tmpl w:val="E2DA7F6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0"/>
  </w:num>
  <w:num w:numId="5">
    <w:abstractNumId w:val="18"/>
  </w:num>
  <w:num w:numId="6">
    <w:abstractNumId w:val="21"/>
  </w:num>
  <w:num w:numId="7">
    <w:abstractNumId w:val="9"/>
  </w:num>
  <w:num w:numId="8">
    <w:abstractNumId w:val="14"/>
  </w:num>
  <w:num w:numId="9">
    <w:abstractNumId w:val="3"/>
  </w:num>
  <w:num w:numId="10">
    <w:abstractNumId w:val="1"/>
  </w:num>
  <w:num w:numId="11">
    <w:abstractNumId w:val="24"/>
  </w:num>
  <w:num w:numId="12">
    <w:abstractNumId w:val="12"/>
  </w:num>
  <w:num w:numId="13">
    <w:abstractNumId w:val="11"/>
  </w:num>
  <w:num w:numId="14">
    <w:abstractNumId w:val="17"/>
  </w:num>
  <w:num w:numId="15">
    <w:abstractNumId w:val="6"/>
  </w:num>
  <w:num w:numId="16">
    <w:abstractNumId w:val="8"/>
  </w:num>
  <w:num w:numId="17">
    <w:abstractNumId w:val="7"/>
  </w:num>
  <w:num w:numId="18">
    <w:abstractNumId w:val="13"/>
  </w:num>
  <w:num w:numId="19">
    <w:abstractNumId w:val="22"/>
  </w:num>
  <w:num w:numId="20">
    <w:abstractNumId w:val="22"/>
  </w:num>
  <w:num w:numId="21">
    <w:abstractNumId w:val="4"/>
  </w:num>
  <w:num w:numId="22">
    <w:abstractNumId w:val="10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0"/>
  </w:num>
  <w:num w:numId="38">
    <w:abstractNumId w:val="2"/>
  </w:num>
  <w:num w:numId="39">
    <w:abstractNumId w:val="5"/>
  </w:num>
  <w:num w:numId="40">
    <w:abstractNumId w:val="19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D8"/>
    <w:rsid w:val="00001D8D"/>
    <w:rsid w:val="00004B8B"/>
    <w:rsid w:val="00016759"/>
    <w:rsid w:val="00030537"/>
    <w:rsid w:val="00033E72"/>
    <w:rsid w:val="00035809"/>
    <w:rsid w:val="00040D87"/>
    <w:rsid w:val="000411E5"/>
    <w:rsid w:val="000821D4"/>
    <w:rsid w:val="000970D8"/>
    <w:rsid w:val="000973AA"/>
    <w:rsid w:val="000A7BD2"/>
    <w:rsid w:val="000B2C50"/>
    <w:rsid w:val="000D5BF8"/>
    <w:rsid w:val="000E71A2"/>
    <w:rsid w:val="000F2D35"/>
    <w:rsid w:val="0010263C"/>
    <w:rsid w:val="00117D2A"/>
    <w:rsid w:val="00121332"/>
    <w:rsid w:val="00126BF4"/>
    <w:rsid w:val="0016272C"/>
    <w:rsid w:val="001638F0"/>
    <w:rsid w:val="00181492"/>
    <w:rsid w:val="001A5CAC"/>
    <w:rsid w:val="001C6730"/>
    <w:rsid w:val="001D2527"/>
    <w:rsid w:val="001E2731"/>
    <w:rsid w:val="001F00E1"/>
    <w:rsid w:val="00201661"/>
    <w:rsid w:val="00202F3C"/>
    <w:rsid w:val="002234D9"/>
    <w:rsid w:val="0023181F"/>
    <w:rsid w:val="0023304C"/>
    <w:rsid w:val="00272D3C"/>
    <w:rsid w:val="00276B4E"/>
    <w:rsid w:val="00286CA0"/>
    <w:rsid w:val="002B56AC"/>
    <w:rsid w:val="002C278F"/>
    <w:rsid w:val="002D256C"/>
    <w:rsid w:val="002D4DFF"/>
    <w:rsid w:val="002E4FEC"/>
    <w:rsid w:val="00310C38"/>
    <w:rsid w:val="003427C7"/>
    <w:rsid w:val="00344258"/>
    <w:rsid w:val="0036113C"/>
    <w:rsid w:val="00392815"/>
    <w:rsid w:val="003A3502"/>
    <w:rsid w:val="003D5BF7"/>
    <w:rsid w:val="003E38A2"/>
    <w:rsid w:val="003E3E51"/>
    <w:rsid w:val="00401662"/>
    <w:rsid w:val="004054EB"/>
    <w:rsid w:val="004205CB"/>
    <w:rsid w:val="00421374"/>
    <w:rsid w:val="00425054"/>
    <w:rsid w:val="00430A3C"/>
    <w:rsid w:val="004666D9"/>
    <w:rsid w:val="00481014"/>
    <w:rsid w:val="0048313B"/>
    <w:rsid w:val="00486CBE"/>
    <w:rsid w:val="0049617E"/>
    <w:rsid w:val="00496974"/>
    <w:rsid w:val="004B40CC"/>
    <w:rsid w:val="004F350F"/>
    <w:rsid w:val="004F47E9"/>
    <w:rsid w:val="005103B8"/>
    <w:rsid w:val="0051745D"/>
    <w:rsid w:val="005237F3"/>
    <w:rsid w:val="00537E4B"/>
    <w:rsid w:val="00542C49"/>
    <w:rsid w:val="00547E59"/>
    <w:rsid w:val="005525C9"/>
    <w:rsid w:val="00555523"/>
    <w:rsid w:val="00580B1C"/>
    <w:rsid w:val="00582A50"/>
    <w:rsid w:val="005908CD"/>
    <w:rsid w:val="005A0C9C"/>
    <w:rsid w:val="005A43EB"/>
    <w:rsid w:val="005F4392"/>
    <w:rsid w:val="00605D15"/>
    <w:rsid w:val="00612CAD"/>
    <w:rsid w:val="00621C9B"/>
    <w:rsid w:val="00625390"/>
    <w:rsid w:val="00637CE6"/>
    <w:rsid w:val="006428C6"/>
    <w:rsid w:val="00644D4B"/>
    <w:rsid w:val="006473FC"/>
    <w:rsid w:val="006714DE"/>
    <w:rsid w:val="006776F4"/>
    <w:rsid w:val="00687022"/>
    <w:rsid w:val="006B7005"/>
    <w:rsid w:val="006E0C7E"/>
    <w:rsid w:val="007021E6"/>
    <w:rsid w:val="00711404"/>
    <w:rsid w:val="00730609"/>
    <w:rsid w:val="00732BFC"/>
    <w:rsid w:val="007454A8"/>
    <w:rsid w:val="00751366"/>
    <w:rsid w:val="0075299F"/>
    <w:rsid w:val="007566AA"/>
    <w:rsid w:val="00795965"/>
    <w:rsid w:val="007E3B63"/>
    <w:rsid w:val="00802F35"/>
    <w:rsid w:val="00844139"/>
    <w:rsid w:val="00851888"/>
    <w:rsid w:val="00851CBD"/>
    <w:rsid w:val="00856A9A"/>
    <w:rsid w:val="00864539"/>
    <w:rsid w:val="0086639A"/>
    <w:rsid w:val="00880CA8"/>
    <w:rsid w:val="008873CA"/>
    <w:rsid w:val="008A05B1"/>
    <w:rsid w:val="008A1C93"/>
    <w:rsid w:val="008C6987"/>
    <w:rsid w:val="008C7455"/>
    <w:rsid w:val="008D0960"/>
    <w:rsid w:val="008D7161"/>
    <w:rsid w:val="008D7189"/>
    <w:rsid w:val="008E5B7E"/>
    <w:rsid w:val="008F4CEB"/>
    <w:rsid w:val="00911983"/>
    <w:rsid w:val="00920F1D"/>
    <w:rsid w:val="00942EC1"/>
    <w:rsid w:val="009650A6"/>
    <w:rsid w:val="009A71EC"/>
    <w:rsid w:val="009C7BB3"/>
    <w:rsid w:val="009E0D2E"/>
    <w:rsid w:val="009F266C"/>
    <w:rsid w:val="009F35AA"/>
    <w:rsid w:val="00A41096"/>
    <w:rsid w:val="00AD57E7"/>
    <w:rsid w:val="00AD6FDB"/>
    <w:rsid w:val="00B04EFF"/>
    <w:rsid w:val="00B15D13"/>
    <w:rsid w:val="00B23CD0"/>
    <w:rsid w:val="00B26803"/>
    <w:rsid w:val="00B340F7"/>
    <w:rsid w:val="00B52B96"/>
    <w:rsid w:val="00BA15C9"/>
    <w:rsid w:val="00BA5198"/>
    <w:rsid w:val="00BD1675"/>
    <w:rsid w:val="00BD30EC"/>
    <w:rsid w:val="00BE0865"/>
    <w:rsid w:val="00C065DD"/>
    <w:rsid w:val="00C146DE"/>
    <w:rsid w:val="00C155D4"/>
    <w:rsid w:val="00C4626D"/>
    <w:rsid w:val="00C55D20"/>
    <w:rsid w:val="00C8129F"/>
    <w:rsid w:val="00C95778"/>
    <w:rsid w:val="00CE0655"/>
    <w:rsid w:val="00CE16A7"/>
    <w:rsid w:val="00CE724F"/>
    <w:rsid w:val="00D06A52"/>
    <w:rsid w:val="00D10AB1"/>
    <w:rsid w:val="00D14CC2"/>
    <w:rsid w:val="00D1662B"/>
    <w:rsid w:val="00D30A54"/>
    <w:rsid w:val="00D37342"/>
    <w:rsid w:val="00D40979"/>
    <w:rsid w:val="00D63822"/>
    <w:rsid w:val="00D63F28"/>
    <w:rsid w:val="00D67065"/>
    <w:rsid w:val="00D817E8"/>
    <w:rsid w:val="00D91703"/>
    <w:rsid w:val="00DA086C"/>
    <w:rsid w:val="00DC5DC9"/>
    <w:rsid w:val="00DD4F40"/>
    <w:rsid w:val="00DF1DE3"/>
    <w:rsid w:val="00E049BA"/>
    <w:rsid w:val="00E0676E"/>
    <w:rsid w:val="00E35067"/>
    <w:rsid w:val="00E439BF"/>
    <w:rsid w:val="00E44905"/>
    <w:rsid w:val="00E7347D"/>
    <w:rsid w:val="00E777D0"/>
    <w:rsid w:val="00E846FF"/>
    <w:rsid w:val="00E94456"/>
    <w:rsid w:val="00EA6DFB"/>
    <w:rsid w:val="00EC4629"/>
    <w:rsid w:val="00EF1FD7"/>
    <w:rsid w:val="00EF23A9"/>
    <w:rsid w:val="00EF701C"/>
    <w:rsid w:val="00EF7119"/>
    <w:rsid w:val="00F02233"/>
    <w:rsid w:val="00F04379"/>
    <w:rsid w:val="00F24CCA"/>
    <w:rsid w:val="00F35022"/>
    <w:rsid w:val="00F41ED3"/>
    <w:rsid w:val="00F4201C"/>
    <w:rsid w:val="00F474FF"/>
    <w:rsid w:val="00F53ACA"/>
    <w:rsid w:val="00F54D32"/>
    <w:rsid w:val="00F72C63"/>
    <w:rsid w:val="00FA4013"/>
    <w:rsid w:val="00FB2426"/>
    <w:rsid w:val="00FB540D"/>
    <w:rsid w:val="00F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85E1B-8FD2-4A92-9532-D35F3DDB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0"/>
    <w:qFormat/>
    <w:rsid w:val="008F4CEB"/>
    <w:pPr>
      <w:keepNext/>
      <w:keepLines/>
      <w:pageBreakBefore/>
      <w:numPr>
        <w:numId w:val="2"/>
      </w:numPr>
      <w:tabs>
        <w:tab w:val="center" w:pos="284"/>
      </w:tabs>
      <w:spacing w:before="120" w:after="0" w:line="360" w:lineRule="auto"/>
      <w:contextualSpacing/>
      <w:jc w:val="center"/>
      <w:outlineLvl w:val="0"/>
    </w:pPr>
    <w:rPr>
      <w:rFonts w:eastAsiaTheme="majorEastAsia" w:cstheme="majorBidi"/>
      <w:b/>
      <w:bCs/>
      <w:cap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"/>
    <w:rsid w:val="008F4CEB"/>
    <w:rPr>
      <w:rFonts w:eastAsiaTheme="majorEastAsia" w:cstheme="majorBidi"/>
      <w:b/>
      <w:bCs/>
      <w:caps/>
      <w:kern w:val="28"/>
      <w:sz w:val="28"/>
      <w:szCs w:val="28"/>
    </w:rPr>
  </w:style>
  <w:style w:type="paragraph" w:styleId="a3">
    <w:name w:val="List Paragraph"/>
    <w:basedOn w:val="a"/>
    <w:uiPriority w:val="34"/>
    <w:qFormat/>
    <w:rsid w:val="006776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02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a0"/>
    <w:rsid w:val="007021E6"/>
  </w:style>
  <w:style w:type="paragraph" w:styleId="a4">
    <w:name w:val="Normal (Web)"/>
    <w:basedOn w:val="a"/>
    <w:uiPriority w:val="99"/>
    <w:semiHidden/>
    <w:unhideWhenUsed/>
    <w:rsid w:val="0070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21C9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621C9B"/>
  </w:style>
  <w:style w:type="character" w:customStyle="1" w:styleId="nt">
    <w:name w:val="nt"/>
    <w:basedOn w:val="a0"/>
    <w:rsid w:val="00621C9B"/>
  </w:style>
  <w:style w:type="character" w:customStyle="1" w:styleId="s2">
    <w:name w:val="s2"/>
    <w:basedOn w:val="a0"/>
    <w:rsid w:val="00621C9B"/>
  </w:style>
  <w:style w:type="character" w:customStyle="1" w:styleId="k">
    <w:name w:val="k"/>
    <w:basedOn w:val="a0"/>
    <w:rsid w:val="00621C9B"/>
  </w:style>
  <w:style w:type="paragraph" w:styleId="a5">
    <w:name w:val="TOC Heading"/>
    <w:basedOn w:val="1"/>
    <w:next w:val="a"/>
    <w:uiPriority w:val="39"/>
    <w:unhideWhenUsed/>
    <w:qFormat/>
    <w:rsid w:val="00202F3C"/>
    <w:pPr>
      <w:pageBreakBefore w:val="0"/>
      <w:numPr>
        <w:numId w:val="0"/>
      </w:numPr>
      <w:tabs>
        <w:tab w:val="clear" w:pos="284"/>
        <w:tab w:val="num" w:pos="720"/>
        <w:tab w:val="num" w:pos="3839"/>
      </w:tabs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2F3C"/>
    <w:pPr>
      <w:spacing w:after="100"/>
    </w:pPr>
  </w:style>
  <w:style w:type="character" w:styleId="a6">
    <w:name w:val="Hyperlink"/>
    <w:basedOn w:val="a0"/>
    <w:uiPriority w:val="99"/>
    <w:unhideWhenUsed/>
    <w:rsid w:val="00202F3C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73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7347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73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347D"/>
  </w:style>
  <w:style w:type="paragraph" w:styleId="ab">
    <w:name w:val="footer"/>
    <w:basedOn w:val="a"/>
    <w:link w:val="ac"/>
    <w:uiPriority w:val="99"/>
    <w:unhideWhenUsed/>
    <w:rsid w:val="00E73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347D"/>
  </w:style>
  <w:style w:type="paragraph" w:styleId="ad">
    <w:name w:val="No Spacing"/>
    <w:uiPriority w:val="1"/>
    <w:qFormat/>
    <w:rsid w:val="005908CD"/>
    <w:pPr>
      <w:spacing w:after="0" w:line="240" w:lineRule="auto"/>
    </w:pPr>
  </w:style>
  <w:style w:type="paragraph" w:customStyle="1" w:styleId="Default">
    <w:name w:val="Default"/>
    <w:rsid w:val="008E5B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e">
    <w:name w:val="Table Grid"/>
    <w:basedOn w:val="a1"/>
    <w:uiPriority w:val="39"/>
    <w:rsid w:val="005A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192.168.100.150:8080/jnlpJars/agent.jar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localhost:3000/d/ps2nh4pmk/telegraf-and-influx-windows-host-overview1?refresh=1m&amp;orgid=1&amp;from=now-10m&amp;to=now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ocalhost:3000/d/Y1yy-xLmk/docker-metrics-per-container-non-swarm?refresh=30s&amp;orgId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8C036-E902-414F-931B-A597624E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33</Pages>
  <Words>3942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Невмянов Марат</dc:creator>
  <cp:keywords/>
  <dc:description/>
  <cp:lastModifiedBy>Горбушина Анастасия</cp:lastModifiedBy>
  <cp:revision>10</cp:revision>
  <dcterms:created xsi:type="dcterms:W3CDTF">2019-02-03T23:04:00Z</dcterms:created>
  <dcterms:modified xsi:type="dcterms:W3CDTF">2019-02-05T08:13:00Z</dcterms:modified>
</cp:coreProperties>
</file>