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65124" w14:textId="77777777" w:rsidR="00220B69" w:rsidRDefault="00220B69" w:rsidP="00220B69">
      <w:pPr>
        <w:jc w:val="center"/>
        <w:rPr>
          <w:rFonts w:ascii="Times New Roman" w:hAnsi="Times New Roman" w:cs="Times New Roman"/>
          <w:b/>
          <w:bCs/>
          <w:sz w:val="30"/>
          <w:szCs w:val="30"/>
        </w:rPr>
      </w:pPr>
      <w:r w:rsidRPr="00220B69">
        <w:rPr>
          <w:rFonts w:ascii="Times New Roman" w:hAnsi="Times New Roman" w:cs="Times New Roman"/>
          <w:b/>
          <w:bCs/>
          <w:sz w:val="30"/>
          <w:szCs w:val="30"/>
        </w:rPr>
        <w:t>Telco Customer Churn &amp; Retention Analysis</w:t>
      </w:r>
    </w:p>
    <w:p w14:paraId="45DA48B2" w14:textId="6765B4D3" w:rsidR="002E66B9" w:rsidRDefault="00220B69" w:rsidP="00BC4DE5">
      <w:pPr>
        <w:spacing w:after="0" w:line="276" w:lineRule="auto"/>
        <w:rPr>
          <w:rFonts w:ascii="Times New Roman" w:hAnsi="Times New Roman" w:cs="Times New Roman"/>
        </w:rPr>
      </w:pPr>
      <w:r w:rsidRPr="00220B69">
        <w:rPr>
          <w:rFonts w:ascii="Times New Roman" w:hAnsi="Times New Roman" w:cs="Times New Roman"/>
        </w:rPr>
        <w:br/>
      </w:r>
      <w:r w:rsidRPr="00220B69">
        <w:rPr>
          <w:rFonts w:ascii="Times New Roman" w:hAnsi="Times New Roman" w:cs="Times New Roman"/>
          <w:b/>
          <w:bCs/>
        </w:rPr>
        <w:t>Business problem:</w:t>
      </w:r>
      <w:r w:rsidRPr="00220B69">
        <w:rPr>
          <w:rFonts w:ascii="Times New Roman" w:hAnsi="Times New Roman" w:cs="Times New Roman"/>
        </w:rPr>
        <w:t xml:space="preserve"> Understand patterns associated with customer churn and retention.</w:t>
      </w:r>
      <w:r w:rsidRPr="00220B69">
        <w:rPr>
          <w:rFonts w:ascii="Times New Roman" w:hAnsi="Times New Roman" w:cs="Times New Roman"/>
        </w:rPr>
        <w:br/>
      </w:r>
      <w:r w:rsidRPr="00220B69">
        <w:rPr>
          <w:rFonts w:ascii="Times New Roman" w:hAnsi="Times New Roman" w:cs="Times New Roman"/>
          <w:b/>
          <w:bCs/>
        </w:rPr>
        <w:t>Data source:</w:t>
      </w:r>
      <w:r w:rsidRPr="00220B69">
        <w:rPr>
          <w:rFonts w:ascii="Times New Roman" w:hAnsi="Times New Roman" w:cs="Times New Roman"/>
        </w:rPr>
        <w:t xml:space="preserve"> IBM sample dataset</w:t>
      </w:r>
      <w:r w:rsidRPr="00220B69">
        <w:rPr>
          <w:rFonts w:ascii="Times New Roman" w:hAnsi="Times New Roman" w:cs="Times New Roman"/>
        </w:rPr>
        <w:br/>
      </w:r>
      <w:r w:rsidRPr="00220B69">
        <w:rPr>
          <w:rFonts w:ascii="Times New Roman" w:hAnsi="Times New Roman" w:cs="Times New Roman"/>
          <w:b/>
          <w:bCs/>
        </w:rPr>
        <w:t>Company represented:</w:t>
      </w:r>
      <w:r w:rsidRPr="00220B69">
        <w:rPr>
          <w:rFonts w:ascii="Times New Roman" w:hAnsi="Times New Roman" w:cs="Times New Roman"/>
        </w:rPr>
        <w:t xml:space="preserve"> Fictional telecommunications company</w:t>
      </w:r>
    </w:p>
    <w:p w14:paraId="6A195057" w14:textId="77777777" w:rsidR="006349FF" w:rsidRDefault="006349FF" w:rsidP="00BC4DE5">
      <w:pPr>
        <w:spacing w:after="0" w:line="276" w:lineRule="auto"/>
        <w:rPr>
          <w:rFonts w:ascii="Times New Roman" w:hAnsi="Times New Roman" w:cs="Times New Roman"/>
        </w:rPr>
      </w:pPr>
    </w:p>
    <w:p w14:paraId="7F562135" w14:textId="77777777" w:rsidR="00BC4DE5" w:rsidRPr="00BC4DE5" w:rsidRDefault="00BC4DE5" w:rsidP="00BC4DE5">
      <w:pPr>
        <w:spacing w:after="0" w:line="276" w:lineRule="auto"/>
        <w:rPr>
          <w:rFonts w:ascii="Times New Roman" w:hAnsi="Times New Roman" w:cs="Times New Roman"/>
          <w:b/>
          <w:bCs/>
        </w:rPr>
      </w:pPr>
      <w:r w:rsidRPr="00BC4DE5">
        <w:rPr>
          <w:rFonts w:ascii="Times New Roman" w:hAnsi="Times New Roman" w:cs="Times New Roman"/>
          <w:b/>
          <w:bCs/>
        </w:rPr>
        <w:t>Step 1 — Dataset Understanding</w:t>
      </w:r>
    </w:p>
    <w:p w14:paraId="2644FCD8" w14:textId="77777777" w:rsidR="00BC4DE5" w:rsidRPr="00BC4DE5" w:rsidRDefault="00BC4DE5" w:rsidP="00BC4DE5">
      <w:pPr>
        <w:spacing w:after="0" w:line="276" w:lineRule="auto"/>
        <w:rPr>
          <w:rFonts w:ascii="Times New Roman" w:hAnsi="Times New Roman" w:cs="Times New Roman"/>
          <w:b/>
          <w:bCs/>
        </w:rPr>
      </w:pPr>
      <w:r w:rsidRPr="00BC4DE5">
        <w:rPr>
          <w:rFonts w:ascii="Times New Roman" w:hAnsi="Times New Roman" w:cs="Times New Roman"/>
          <w:b/>
          <w:bCs/>
        </w:rPr>
        <w:t>Objective</w:t>
      </w:r>
    </w:p>
    <w:p w14:paraId="3FA4B76C" w14:textId="77777777" w:rsidR="00BC4DE5" w:rsidRPr="00BC4DE5" w:rsidRDefault="00BC4DE5" w:rsidP="00BC4DE5">
      <w:pPr>
        <w:spacing w:after="0" w:line="276" w:lineRule="auto"/>
        <w:rPr>
          <w:rFonts w:ascii="Times New Roman" w:hAnsi="Times New Roman" w:cs="Times New Roman"/>
        </w:rPr>
      </w:pPr>
      <w:r w:rsidRPr="00BC4DE5">
        <w:rPr>
          <w:rFonts w:ascii="Times New Roman" w:hAnsi="Times New Roman" w:cs="Times New Roman"/>
        </w:rPr>
        <w:t>To understand the structure, columns, business meaning, and basic data quality of the Telco Customer Churn dataset before making any changes.</w:t>
      </w:r>
    </w:p>
    <w:p w14:paraId="2D1D729E" w14:textId="77777777" w:rsidR="00BC4DE5" w:rsidRPr="00BC4DE5" w:rsidRDefault="00BC4DE5" w:rsidP="00BC4DE5">
      <w:pPr>
        <w:spacing w:after="0" w:line="276" w:lineRule="auto"/>
        <w:rPr>
          <w:rFonts w:ascii="Times New Roman" w:hAnsi="Times New Roman" w:cs="Times New Roman"/>
          <w:b/>
          <w:bCs/>
        </w:rPr>
      </w:pPr>
      <w:r w:rsidRPr="00BC4DE5">
        <w:rPr>
          <w:rFonts w:ascii="Times New Roman" w:hAnsi="Times New Roman" w:cs="Times New Roman"/>
          <w:b/>
          <w:bCs/>
        </w:rPr>
        <w:t>Dataset</w:t>
      </w:r>
    </w:p>
    <w:p w14:paraId="5DC2DCB5" w14:textId="77777777" w:rsidR="00BC4DE5" w:rsidRPr="00BC4DE5" w:rsidRDefault="00BC4DE5" w:rsidP="00BC4DE5">
      <w:pPr>
        <w:numPr>
          <w:ilvl w:val="0"/>
          <w:numId w:val="1"/>
        </w:numPr>
        <w:spacing w:after="0" w:line="276" w:lineRule="auto"/>
        <w:rPr>
          <w:rFonts w:ascii="Times New Roman" w:hAnsi="Times New Roman" w:cs="Times New Roman"/>
        </w:rPr>
      </w:pPr>
      <w:r w:rsidRPr="00BC4DE5">
        <w:rPr>
          <w:rFonts w:ascii="Times New Roman" w:hAnsi="Times New Roman" w:cs="Times New Roman"/>
          <w:b/>
          <w:bCs/>
        </w:rPr>
        <w:t>Dataset:</w:t>
      </w:r>
      <w:r w:rsidRPr="00BC4DE5">
        <w:rPr>
          <w:rFonts w:ascii="Times New Roman" w:hAnsi="Times New Roman" w:cs="Times New Roman"/>
        </w:rPr>
        <w:t xml:space="preserve"> IBM Telco Customer Churn Sample Dataset</w:t>
      </w:r>
    </w:p>
    <w:p w14:paraId="1799E645" w14:textId="77777777" w:rsidR="00BC4DE5" w:rsidRPr="00BC4DE5" w:rsidRDefault="00BC4DE5" w:rsidP="00BC4DE5">
      <w:pPr>
        <w:numPr>
          <w:ilvl w:val="0"/>
          <w:numId w:val="1"/>
        </w:numPr>
        <w:spacing w:after="0" w:line="276" w:lineRule="auto"/>
        <w:rPr>
          <w:rFonts w:ascii="Times New Roman" w:hAnsi="Times New Roman" w:cs="Times New Roman"/>
        </w:rPr>
      </w:pPr>
      <w:r w:rsidRPr="00BC4DE5">
        <w:rPr>
          <w:rFonts w:ascii="Times New Roman" w:hAnsi="Times New Roman" w:cs="Times New Roman"/>
          <w:b/>
          <w:bCs/>
        </w:rPr>
        <w:t>Records:</w:t>
      </w:r>
      <w:r w:rsidRPr="00BC4DE5">
        <w:rPr>
          <w:rFonts w:ascii="Times New Roman" w:hAnsi="Times New Roman" w:cs="Times New Roman"/>
        </w:rPr>
        <w:t xml:space="preserve"> 7,043 customers</w:t>
      </w:r>
    </w:p>
    <w:p w14:paraId="0623A8BB" w14:textId="77777777" w:rsidR="00BC4DE5" w:rsidRPr="00BC4DE5" w:rsidRDefault="00BC4DE5" w:rsidP="00BC4DE5">
      <w:pPr>
        <w:numPr>
          <w:ilvl w:val="0"/>
          <w:numId w:val="1"/>
        </w:numPr>
        <w:spacing w:after="0" w:line="276" w:lineRule="auto"/>
        <w:rPr>
          <w:rFonts w:ascii="Times New Roman" w:hAnsi="Times New Roman" w:cs="Times New Roman"/>
        </w:rPr>
      </w:pPr>
      <w:r w:rsidRPr="00BC4DE5">
        <w:rPr>
          <w:rFonts w:ascii="Times New Roman" w:hAnsi="Times New Roman" w:cs="Times New Roman"/>
          <w:b/>
          <w:bCs/>
        </w:rPr>
        <w:t>Columns:</w:t>
      </w:r>
      <w:r w:rsidRPr="00BC4DE5">
        <w:rPr>
          <w:rFonts w:ascii="Times New Roman" w:hAnsi="Times New Roman" w:cs="Times New Roman"/>
        </w:rPr>
        <w:t xml:space="preserve"> 21</w:t>
      </w:r>
    </w:p>
    <w:p w14:paraId="210CC23C" w14:textId="77777777" w:rsidR="00BC4DE5" w:rsidRPr="00BC4DE5" w:rsidRDefault="00BC4DE5" w:rsidP="00BC4DE5">
      <w:pPr>
        <w:numPr>
          <w:ilvl w:val="0"/>
          <w:numId w:val="1"/>
        </w:numPr>
        <w:spacing w:after="0" w:line="276" w:lineRule="auto"/>
        <w:rPr>
          <w:rFonts w:ascii="Times New Roman" w:hAnsi="Times New Roman" w:cs="Times New Roman"/>
        </w:rPr>
      </w:pPr>
      <w:r w:rsidRPr="00BC4DE5">
        <w:rPr>
          <w:rFonts w:ascii="Times New Roman" w:hAnsi="Times New Roman" w:cs="Times New Roman"/>
          <w:b/>
          <w:bCs/>
        </w:rPr>
        <w:t>Each row:</w:t>
      </w:r>
      <w:r w:rsidRPr="00BC4DE5">
        <w:rPr>
          <w:rFonts w:ascii="Times New Roman" w:hAnsi="Times New Roman" w:cs="Times New Roman"/>
        </w:rPr>
        <w:t xml:space="preserve"> Represents one customer</w:t>
      </w:r>
    </w:p>
    <w:p w14:paraId="01844966" w14:textId="77777777" w:rsidR="00BC4DE5" w:rsidRPr="00BC4DE5" w:rsidRDefault="00BC4DE5" w:rsidP="00BC4DE5">
      <w:pPr>
        <w:numPr>
          <w:ilvl w:val="0"/>
          <w:numId w:val="1"/>
        </w:numPr>
        <w:spacing w:after="0" w:line="276" w:lineRule="auto"/>
        <w:rPr>
          <w:rFonts w:ascii="Times New Roman" w:hAnsi="Times New Roman" w:cs="Times New Roman"/>
        </w:rPr>
      </w:pPr>
      <w:r w:rsidRPr="00BC4DE5">
        <w:rPr>
          <w:rFonts w:ascii="Times New Roman" w:hAnsi="Times New Roman" w:cs="Times New Roman"/>
          <w:b/>
          <w:bCs/>
        </w:rPr>
        <w:t>Main outcome:</w:t>
      </w:r>
      <w:r w:rsidRPr="00BC4DE5">
        <w:rPr>
          <w:rFonts w:ascii="Times New Roman" w:hAnsi="Times New Roman" w:cs="Times New Roman"/>
        </w:rPr>
        <w:t xml:space="preserve"> Churn — whether the customer left the service (Yes / No)</w:t>
      </w:r>
    </w:p>
    <w:p w14:paraId="4B007A1D" w14:textId="77777777" w:rsidR="00BC4DE5" w:rsidRPr="00BC4DE5" w:rsidRDefault="00BC4DE5" w:rsidP="00BC4DE5">
      <w:pPr>
        <w:spacing w:after="0" w:line="276" w:lineRule="auto"/>
        <w:rPr>
          <w:rFonts w:ascii="Times New Roman" w:hAnsi="Times New Roman" w:cs="Times New Roman"/>
          <w:b/>
          <w:bCs/>
        </w:rPr>
      </w:pPr>
      <w:r w:rsidRPr="00BC4DE5">
        <w:rPr>
          <w:rFonts w:ascii="Times New Roman" w:hAnsi="Times New Roman" w:cs="Times New Roman"/>
          <w:b/>
          <w:bCs/>
        </w:rPr>
        <w:t>What I Did</w:t>
      </w:r>
    </w:p>
    <w:p w14:paraId="6C597CE1" w14:textId="77777777" w:rsidR="00BC4DE5" w:rsidRPr="00BC4DE5" w:rsidRDefault="00BC4DE5" w:rsidP="00BC4DE5">
      <w:pPr>
        <w:numPr>
          <w:ilvl w:val="0"/>
          <w:numId w:val="2"/>
        </w:numPr>
        <w:spacing w:after="0" w:line="276" w:lineRule="auto"/>
        <w:rPr>
          <w:rFonts w:ascii="Times New Roman" w:hAnsi="Times New Roman" w:cs="Times New Roman"/>
        </w:rPr>
      </w:pPr>
      <w:r w:rsidRPr="00BC4DE5">
        <w:rPr>
          <w:rFonts w:ascii="Times New Roman" w:hAnsi="Times New Roman" w:cs="Times New Roman"/>
        </w:rPr>
        <w:t>Opened the dataset in Excel and inspected the rows and columns.</w:t>
      </w:r>
    </w:p>
    <w:p w14:paraId="4018C0F2" w14:textId="77777777" w:rsidR="00BC4DE5" w:rsidRPr="00BC4DE5" w:rsidRDefault="00BC4DE5" w:rsidP="00BC4DE5">
      <w:pPr>
        <w:numPr>
          <w:ilvl w:val="0"/>
          <w:numId w:val="2"/>
        </w:numPr>
        <w:spacing w:after="0" w:line="276" w:lineRule="auto"/>
        <w:rPr>
          <w:rFonts w:ascii="Times New Roman" w:hAnsi="Times New Roman" w:cs="Times New Roman"/>
        </w:rPr>
      </w:pPr>
      <w:r w:rsidRPr="00BC4DE5">
        <w:rPr>
          <w:rFonts w:ascii="Times New Roman" w:hAnsi="Times New Roman" w:cs="Times New Roman"/>
        </w:rPr>
        <w:t>Reviewed the meaning of the main columns.</w:t>
      </w:r>
    </w:p>
    <w:p w14:paraId="10AECB79" w14:textId="77777777" w:rsidR="00BC4DE5" w:rsidRPr="00BC4DE5" w:rsidRDefault="00BC4DE5" w:rsidP="00BC4DE5">
      <w:pPr>
        <w:numPr>
          <w:ilvl w:val="0"/>
          <w:numId w:val="2"/>
        </w:numPr>
        <w:spacing w:after="0" w:line="276" w:lineRule="auto"/>
        <w:rPr>
          <w:rFonts w:ascii="Times New Roman" w:hAnsi="Times New Roman" w:cs="Times New Roman"/>
        </w:rPr>
      </w:pPr>
      <w:r w:rsidRPr="00BC4DE5">
        <w:rPr>
          <w:rFonts w:ascii="Times New Roman" w:hAnsi="Times New Roman" w:cs="Times New Roman"/>
        </w:rPr>
        <w:t>Checked important categorical values such as Churn, Contract, and InternetService.</w:t>
      </w:r>
    </w:p>
    <w:p w14:paraId="1CC0A658" w14:textId="77777777" w:rsidR="00BC4DE5" w:rsidRPr="00BC4DE5" w:rsidRDefault="00BC4DE5" w:rsidP="00BC4DE5">
      <w:pPr>
        <w:numPr>
          <w:ilvl w:val="0"/>
          <w:numId w:val="2"/>
        </w:numPr>
        <w:spacing w:after="0" w:line="276" w:lineRule="auto"/>
        <w:rPr>
          <w:rFonts w:ascii="Times New Roman" w:hAnsi="Times New Roman" w:cs="Times New Roman"/>
        </w:rPr>
      </w:pPr>
      <w:r w:rsidRPr="00BC4DE5">
        <w:rPr>
          <w:rFonts w:ascii="Times New Roman" w:hAnsi="Times New Roman" w:cs="Times New Roman"/>
        </w:rPr>
        <w:t>Checked customerID for duplicates using conditional formatting.</w:t>
      </w:r>
    </w:p>
    <w:p w14:paraId="25BA3917" w14:textId="77777777" w:rsidR="00BC4DE5" w:rsidRPr="00BC4DE5" w:rsidRDefault="00BC4DE5" w:rsidP="00BC4DE5">
      <w:pPr>
        <w:numPr>
          <w:ilvl w:val="0"/>
          <w:numId w:val="2"/>
        </w:numPr>
        <w:spacing w:after="0" w:line="276" w:lineRule="auto"/>
        <w:rPr>
          <w:rFonts w:ascii="Times New Roman" w:hAnsi="Times New Roman" w:cs="Times New Roman"/>
        </w:rPr>
      </w:pPr>
      <w:r w:rsidRPr="00BC4DE5">
        <w:rPr>
          <w:rFonts w:ascii="Times New Roman" w:hAnsi="Times New Roman" w:cs="Times New Roman"/>
        </w:rPr>
        <w:t>Checked for blank values.</w:t>
      </w:r>
    </w:p>
    <w:p w14:paraId="742CE6E4" w14:textId="77777777" w:rsidR="00BC4DE5" w:rsidRPr="00BC4DE5" w:rsidRDefault="00BC4DE5" w:rsidP="00BC4DE5">
      <w:pPr>
        <w:numPr>
          <w:ilvl w:val="0"/>
          <w:numId w:val="2"/>
        </w:numPr>
        <w:spacing w:after="0" w:line="276" w:lineRule="auto"/>
        <w:rPr>
          <w:rFonts w:ascii="Times New Roman" w:hAnsi="Times New Roman" w:cs="Times New Roman"/>
        </w:rPr>
      </w:pPr>
      <w:r w:rsidRPr="00BC4DE5">
        <w:rPr>
          <w:rFonts w:ascii="Times New Roman" w:hAnsi="Times New Roman" w:cs="Times New Roman"/>
        </w:rPr>
        <w:t>Investigated the blank TotalCharges records.</w:t>
      </w:r>
    </w:p>
    <w:p w14:paraId="79A2BA3A" w14:textId="77777777" w:rsidR="00BC4DE5" w:rsidRPr="00BC4DE5" w:rsidRDefault="00BC4DE5" w:rsidP="00BC4DE5">
      <w:pPr>
        <w:spacing w:after="0" w:line="276" w:lineRule="auto"/>
        <w:rPr>
          <w:rFonts w:ascii="Times New Roman" w:hAnsi="Times New Roman" w:cs="Times New Roman"/>
          <w:b/>
          <w:bCs/>
        </w:rPr>
      </w:pPr>
      <w:r w:rsidRPr="00BC4DE5">
        <w:rPr>
          <w:rFonts w:ascii="Times New Roman" w:hAnsi="Times New Roman" w:cs="Times New Roman"/>
          <w:b/>
          <w:bCs/>
        </w:rPr>
        <w:t>What I Found</w:t>
      </w:r>
    </w:p>
    <w:p w14:paraId="72CF3795" w14:textId="77777777" w:rsidR="00BC4DE5" w:rsidRPr="00BC4DE5" w:rsidRDefault="00BC4DE5" w:rsidP="00BC4DE5">
      <w:pPr>
        <w:numPr>
          <w:ilvl w:val="0"/>
          <w:numId w:val="3"/>
        </w:numPr>
        <w:spacing w:after="0" w:line="276" w:lineRule="auto"/>
        <w:rPr>
          <w:rFonts w:ascii="Times New Roman" w:hAnsi="Times New Roman" w:cs="Times New Roman"/>
        </w:rPr>
      </w:pPr>
      <w:r w:rsidRPr="00BC4DE5">
        <w:rPr>
          <w:rFonts w:ascii="Times New Roman" w:hAnsi="Times New Roman" w:cs="Times New Roman"/>
        </w:rPr>
        <w:t>customerID values are unique; no duplicates were found.</w:t>
      </w:r>
    </w:p>
    <w:p w14:paraId="12943A5B" w14:textId="77777777" w:rsidR="00BC4DE5" w:rsidRPr="00BC4DE5" w:rsidRDefault="00BC4DE5" w:rsidP="00BC4DE5">
      <w:pPr>
        <w:numPr>
          <w:ilvl w:val="0"/>
          <w:numId w:val="3"/>
        </w:numPr>
        <w:spacing w:after="0" w:line="276" w:lineRule="auto"/>
        <w:rPr>
          <w:rFonts w:ascii="Times New Roman" w:hAnsi="Times New Roman" w:cs="Times New Roman"/>
        </w:rPr>
      </w:pPr>
      <w:r w:rsidRPr="00BC4DE5">
        <w:rPr>
          <w:rFonts w:ascii="Times New Roman" w:hAnsi="Times New Roman" w:cs="Times New Roman"/>
        </w:rPr>
        <w:t>tenure represents the number of months a customer has been with the company.</w:t>
      </w:r>
    </w:p>
    <w:p w14:paraId="5B8F65D6" w14:textId="77777777" w:rsidR="00BC4DE5" w:rsidRPr="00BC4DE5" w:rsidRDefault="00BC4DE5" w:rsidP="00BC4DE5">
      <w:pPr>
        <w:numPr>
          <w:ilvl w:val="0"/>
          <w:numId w:val="3"/>
        </w:numPr>
        <w:spacing w:after="0" w:line="276" w:lineRule="auto"/>
        <w:rPr>
          <w:rFonts w:ascii="Times New Roman" w:hAnsi="Times New Roman" w:cs="Times New Roman"/>
        </w:rPr>
      </w:pPr>
      <w:r w:rsidRPr="00BC4DE5">
        <w:rPr>
          <w:rFonts w:ascii="Times New Roman" w:hAnsi="Times New Roman" w:cs="Times New Roman"/>
        </w:rPr>
        <w:t>MonthlyCharges and TotalCharges contain decimal numeric values.</w:t>
      </w:r>
    </w:p>
    <w:p w14:paraId="2742A619" w14:textId="77777777" w:rsidR="00BC4DE5" w:rsidRPr="00BC4DE5" w:rsidRDefault="00BC4DE5" w:rsidP="00BC4DE5">
      <w:pPr>
        <w:numPr>
          <w:ilvl w:val="0"/>
          <w:numId w:val="3"/>
        </w:numPr>
        <w:spacing w:after="0" w:line="276" w:lineRule="auto"/>
        <w:rPr>
          <w:rFonts w:ascii="Times New Roman" w:hAnsi="Times New Roman" w:cs="Times New Roman"/>
        </w:rPr>
      </w:pPr>
      <w:r w:rsidRPr="00BC4DE5">
        <w:rPr>
          <w:rFonts w:ascii="Times New Roman" w:hAnsi="Times New Roman" w:cs="Times New Roman"/>
        </w:rPr>
        <w:t>Values such as No internet service and No phone service are valid categories and should not automatically be treated as errors.</w:t>
      </w:r>
    </w:p>
    <w:p w14:paraId="42EAE160" w14:textId="77777777" w:rsidR="00BC4DE5" w:rsidRPr="00BC4DE5" w:rsidRDefault="00BC4DE5" w:rsidP="00BC4DE5">
      <w:pPr>
        <w:numPr>
          <w:ilvl w:val="0"/>
          <w:numId w:val="3"/>
        </w:numPr>
        <w:spacing w:after="0" w:line="276" w:lineRule="auto"/>
        <w:rPr>
          <w:rFonts w:ascii="Times New Roman" w:hAnsi="Times New Roman" w:cs="Times New Roman"/>
        </w:rPr>
      </w:pPr>
      <w:r w:rsidRPr="00BC4DE5">
        <w:rPr>
          <w:rFonts w:ascii="Times New Roman" w:hAnsi="Times New Roman" w:cs="Times New Roman"/>
        </w:rPr>
        <w:t>A small number of TotalCharges values are blank.</w:t>
      </w:r>
    </w:p>
    <w:p w14:paraId="47D506FA" w14:textId="77777777" w:rsidR="00BC4DE5" w:rsidRPr="00BC4DE5" w:rsidRDefault="00BC4DE5" w:rsidP="00BC4DE5">
      <w:pPr>
        <w:numPr>
          <w:ilvl w:val="0"/>
          <w:numId w:val="3"/>
        </w:numPr>
        <w:spacing w:after="0" w:line="276" w:lineRule="auto"/>
        <w:rPr>
          <w:rFonts w:ascii="Times New Roman" w:hAnsi="Times New Roman" w:cs="Times New Roman"/>
        </w:rPr>
      </w:pPr>
      <w:r w:rsidRPr="00BC4DE5">
        <w:rPr>
          <w:rFonts w:ascii="Times New Roman" w:hAnsi="Times New Roman" w:cs="Times New Roman"/>
        </w:rPr>
        <w:t>The customers with blank TotalCharges have tenure = 0, have a MonthlyCharges value, and have Churn = No.</w:t>
      </w:r>
    </w:p>
    <w:p w14:paraId="48FBA43A" w14:textId="77777777" w:rsidR="00BC4DE5" w:rsidRDefault="00BC4DE5" w:rsidP="00BC4DE5">
      <w:pPr>
        <w:spacing w:after="0" w:line="276" w:lineRule="auto"/>
        <w:rPr>
          <w:rFonts w:ascii="Times New Roman" w:hAnsi="Times New Roman" w:cs="Times New Roman"/>
          <w:b/>
          <w:bCs/>
        </w:rPr>
      </w:pPr>
      <w:r w:rsidRPr="00BC4DE5">
        <w:rPr>
          <w:rFonts w:ascii="Times New Roman" w:hAnsi="Times New Roman" w:cs="Times New Roman"/>
          <w:b/>
          <w:bCs/>
        </w:rPr>
        <w:t>Conclusion</w:t>
      </w:r>
      <w:r>
        <w:rPr>
          <w:rFonts w:ascii="Times New Roman" w:hAnsi="Times New Roman" w:cs="Times New Roman"/>
          <w:b/>
          <w:bCs/>
        </w:rPr>
        <w:t>:</w:t>
      </w:r>
    </w:p>
    <w:p w14:paraId="495CE6EC" w14:textId="7A953413" w:rsidR="00BC4DE5" w:rsidRDefault="00BC4DE5" w:rsidP="00BC4DE5">
      <w:pPr>
        <w:spacing w:after="0" w:line="276" w:lineRule="auto"/>
        <w:rPr>
          <w:rFonts w:ascii="Times New Roman" w:hAnsi="Times New Roman" w:cs="Times New Roman"/>
          <w:b/>
          <w:bCs/>
        </w:rPr>
      </w:pPr>
      <w:r w:rsidRPr="00BC4DE5">
        <w:rPr>
          <w:rFonts w:ascii="Times New Roman" w:hAnsi="Times New Roman" w:cs="Times New Roman"/>
        </w:rPr>
        <w:t>The dataset is suitable for further analysis. No changes were made during this step.</w:t>
      </w:r>
      <w:r>
        <w:rPr>
          <w:rFonts w:ascii="Times New Roman" w:hAnsi="Times New Roman" w:cs="Times New Roman"/>
        </w:rPr>
        <w:t xml:space="preserve"> </w:t>
      </w:r>
      <w:r w:rsidRPr="00BC4DE5">
        <w:rPr>
          <w:rFonts w:ascii="Times New Roman" w:hAnsi="Times New Roman" w:cs="Times New Roman"/>
        </w:rPr>
        <w:t>The main data-quality issue identified is the blank TotalCharges values, which will be handled during the data-cleaning stage.</w:t>
      </w:r>
    </w:p>
    <w:p w14:paraId="4B61B333" w14:textId="77777777" w:rsidR="008657DB" w:rsidRDefault="008657DB" w:rsidP="00BC4DE5">
      <w:pPr>
        <w:spacing w:after="0" w:line="276" w:lineRule="auto"/>
        <w:rPr>
          <w:rFonts w:ascii="Times New Roman" w:hAnsi="Times New Roman" w:cs="Times New Roman"/>
          <w:b/>
          <w:bCs/>
        </w:rPr>
      </w:pPr>
    </w:p>
    <w:p w14:paraId="03831099" w14:textId="77777777" w:rsidR="00272EA4" w:rsidRPr="00272EA4" w:rsidRDefault="00272EA4" w:rsidP="00272EA4">
      <w:pPr>
        <w:spacing w:after="0" w:line="276" w:lineRule="auto"/>
        <w:rPr>
          <w:rFonts w:ascii="Times New Roman" w:hAnsi="Times New Roman" w:cs="Times New Roman"/>
          <w:b/>
          <w:bCs/>
        </w:rPr>
      </w:pPr>
      <w:r w:rsidRPr="00272EA4">
        <w:rPr>
          <w:rFonts w:ascii="Times New Roman" w:hAnsi="Times New Roman" w:cs="Times New Roman"/>
          <w:b/>
          <w:bCs/>
        </w:rPr>
        <w:t>Step 2 — Excel Data Cleaning &amp; Preparation</w:t>
      </w:r>
    </w:p>
    <w:p w14:paraId="562068D1" w14:textId="77777777" w:rsidR="00272EA4" w:rsidRPr="00272EA4" w:rsidRDefault="00272EA4" w:rsidP="00272EA4">
      <w:pPr>
        <w:spacing w:after="0" w:line="276" w:lineRule="auto"/>
        <w:rPr>
          <w:rFonts w:ascii="Times New Roman" w:hAnsi="Times New Roman" w:cs="Times New Roman"/>
          <w:b/>
          <w:bCs/>
        </w:rPr>
      </w:pPr>
      <w:r w:rsidRPr="00272EA4">
        <w:rPr>
          <w:rFonts w:ascii="Times New Roman" w:hAnsi="Times New Roman" w:cs="Times New Roman"/>
          <w:b/>
          <w:bCs/>
        </w:rPr>
        <w:t>Objective</w:t>
      </w:r>
    </w:p>
    <w:p w14:paraId="3461EC59" w14:textId="77777777" w:rsidR="00272EA4" w:rsidRPr="00272EA4" w:rsidRDefault="00272EA4" w:rsidP="00272EA4">
      <w:pPr>
        <w:spacing w:after="0" w:line="276" w:lineRule="auto"/>
        <w:rPr>
          <w:rFonts w:ascii="Times New Roman" w:hAnsi="Times New Roman" w:cs="Times New Roman"/>
        </w:rPr>
      </w:pPr>
      <w:r w:rsidRPr="00272EA4">
        <w:rPr>
          <w:rFonts w:ascii="Times New Roman" w:hAnsi="Times New Roman" w:cs="Times New Roman"/>
        </w:rPr>
        <w:t>Clean the dataset and make it ready for analysis while preserving the original data and meaningful categories.</w:t>
      </w:r>
    </w:p>
    <w:p w14:paraId="2BB4E4AE" w14:textId="77777777" w:rsidR="00272EA4" w:rsidRPr="00272EA4" w:rsidRDefault="00272EA4" w:rsidP="00272EA4">
      <w:pPr>
        <w:spacing w:after="0" w:line="276" w:lineRule="auto"/>
        <w:rPr>
          <w:rFonts w:ascii="Times New Roman" w:hAnsi="Times New Roman" w:cs="Times New Roman"/>
          <w:b/>
          <w:bCs/>
        </w:rPr>
      </w:pPr>
      <w:r w:rsidRPr="00272EA4">
        <w:rPr>
          <w:rFonts w:ascii="Times New Roman" w:hAnsi="Times New Roman" w:cs="Times New Roman"/>
          <w:b/>
          <w:bCs/>
        </w:rPr>
        <w:t>What I Did</w:t>
      </w:r>
    </w:p>
    <w:p w14:paraId="55B5B296" w14:textId="77777777" w:rsidR="00272EA4" w:rsidRPr="00272EA4" w:rsidRDefault="00272EA4" w:rsidP="00272EA4">
      <w:pPr>
        <w:numPr>
          <w:ilvl w:val="0"/>
          <w:numId w:val="4"/>
        </w:numPr>
        <w:spacing w:after="0" w:line="276" w:lineRule="auto"/>
        <w:rPr>
          <w:rFonts w:ascii="Times New Roman" w:hAnsi="Times New Roman" w:cs="Times New Roman"/>
        </w:rPr>
      </w:pPr>
      <w:r w:rsidRPr="00272EA4">
        <w:rPr>
          <w:rFonts w:ascii="Times New Roman" w:hAnsi="Times New Roman" w:cs="Times New Roman"/>
        </w:rPr>
        <w:t>Created a working copy of the original dataset.</w:t>
      </w:r>
    </w:p>
    <w:p w14:paraId="36911A5B" w14:textId="77777777" w:rsidR="00272EA4" w:rsidRPr="00272EA4" w:rsidRDefault="00272EA4" w:rsidP="00272EA4">
      <w:pPr>
        <w:numPr>
          <w:ilvl w:val="0"/>
          <w:numId w:val="4"/>
        </w:numPr>
        <w:spacing w:after="0" w:line="276" w:lineRule="auto"/>
        <w:rPr>
          <w:rFonts w:ascii="Times New Roman" w:hAnsi="Times New Roman" w:cs="Times New Roman"/>
        </w:rPr>
      </w:pPr>
      <w:r w:rsidRPr="00272EA4">
        <w:rPr>
          <w:rFonts w:ascii="Times New Roman" w:hAnsi="Times New Roman" w:cs="Times New Roman"/>
        </w:rPr>
        <w:lastRenderedPageBreak/>
        <w:t>Checked for duplicate customerID values — no duplicates found.</w:t>
      </w:r>
    </w:p>
    <w:p w14:paraId="77ACE42E" w14:textId="77777777" w:rsidR="00272EA4" w:rsidRPr="00272EA4" w:rsidRDefault="00272EA4" w:rsidP="00272EA4">
      <w:pPr>
        <w:numPr>
          <w:ilvl w:val="0"/>
          <w:numId w:val="4"/>
        </w:numPr>
        <w:spacing w:after="0" w:line="276" w:lineRule="auto"/>
        <w:rPr>
          <w:rFonts w:ascii="Times New Roman" w:hAnsi="Times New Roman" w:cs="Times New Roman"/>
        </w:rPr>
      </w:pPr>
      <w:r w:rsidRPr="00272EA4">
        <w:rPr>
          <w:rFonts w:ascii="Times New Roman" w:hAnsi="Times New Roman" w:cs="Times New Roman"/>
        </w:rPr>
        <w:t>Checked missing values in important columns.</w:t>
      </w:r>
    </w:p>
    <w:p w14:paraId="3EBAB1B8" w14:textId="77777777" w:rsidR="00272EA4" w:rsidRPr="00272EA4" w:rsidRDefault="00272EA4" w:rsidP="00272EA4">
      <w:pPr>
        <w:numPr>
          <w:ilvl w:val="0"/>
          <w:numId w:val="4"/>
        </w:numPr>
        <w:spacing w:after="0" w:line="276" w:lineRule="auto"/>
        <w:rPr>
          <w:rFonts w:ascii="Times New Roman" w:hAnsi="Times New Roman" w:cs="Times New Roman"/>
        </w:rPr>
      </w:pPr>
      <w:r w:rsidRPr="00272EA4">
        <w:rPr>
          <w:rFonts w:ascii="Times New Roman" w:hAnsi="Times New Roman" w:cs="Times New Roman"/>
        </w:rPr>
        <w:t>Replaced blank TotalCharges values with 0.</w:t>
      </w:r>
    </w:p>
    <w:p w14:paraId="1B40C72C" w14:textId="77777777" w:rsidR="00272EA4" w:rsidRPr="00272EA4" w:rsidRDefault="00272EA4" w:rsidP="00272EA4">
      <w:pPr>
        <w:numPr>
          <w:ilvl w:val="0"/>
          <w:numId w:val="4"/>
        </w:numPr>
        <w:spacing w:after="0" w:line="276" w:lineRule="auto"/>
        <w:rPr>
          <w:rFonts w:ascii="Times New Roman" w:hAnsi="Times New Roman" w:cs="Times New Roman"/>
        </w:rPr>
      </w:pPr>
      <w:r w:rsidRPr="00272EA4">
        <w:rPr>
          <w:rFonts w:ascii="Times New Roman" w:hAnsi="Times New Roman" w:cs="Times New Roman"/>
        </w:rPr>
        <w:t>Checked numerical columns: SeniorCitizen, tenure, MonthlyCharges, and TotalCharges.</w:t>
      </w:r>
    </w:p>
    <w:p w14:paraId="1F25A8F8" w14:textId="77777777" w:rsidR="00272EA4" w:rsidRPr="00272EA4" w:rsidRDefault="00272EA4" w:rsidP="00272EA4">
      <w:pPr>
        <w:numPr>
          <w:ilvl w:val="0"/>
          <w:numId w:val="4"/>
        </w:numPr>
        <w:spacing w:after="0" w:line="276" w:lineRule="auto"/>
        <w:rPr>
          <w:rFonts w:ascii="Times New Roman" w:hAnsi="Times New Roman" w:cs="Times New Roman"/>
        </w:rPr>
      </w:pPr>
      <w:r w:rsidRPr="00272EA4">
        <w:rPr>
          <w:rFonts w:ascii="Times New Roman" w:hAnsi="Times New Roman" w:cs="Times New Roman"/>
        </w:rPr>
        <w:t>Checked categorical columns for inconsistent or unexpected values.</w:t>
      </w:r>
    </w:p>
    <w:p w14:paraId="02CFFE99" w14:textId="77777777" w:rsidR="00272EA4" w:rsidRPr="00272EA4" w:rsidRDefault="00272EA4" w:rsidP="00272EA4">
      <w:pPr>
        <w:numPr>
          <w:ilvl w:val="0"/>
          <w:numId w:val="4"/>
        </w:numPr>
        <w:spacing w:after="0" w:line="276" w:lineRule="auto"/>
        <w:rPr>
          <w:rFonts w:ascii="Times New Roman" w:hAnsi="Times New Roman" w:cs="Times New Roman"/>
        </w:rPr>
      </w:pPr>
      <w:r w:rsidRPr="00272EA4">
        <w:rPr>
          <w:rFonts w:ascii="Times New Roman" w:hAnsi="Times New Roman" w:cs="Times New Roman"/>
        </w:rPr>
        <w:t>Kept No internet service and No phone service because they represent valid situations, not missing data.</w:t>
      </w:r>
    </w:p>
    <w:p w14:paraId="0066F885" w14:textId="77777777" w:rsidR="00272EA4" w:rsidRPr="00272EA4" w:rsidRDefault="00272EA4" w:rsidP="00272EA4">
      <w:pPr>
        <w:numPr>
          <w:ilvl w:val="0"/>
          <w:numId w:val="4"/>
        </w:numPr>
        <w:spacing w:after="0" w:line="276" w:lineRule="auto"/>
        <w:rPr>
          <w:rFonts w:ascii="Times New Roman" w:hAnsi="Times New Roman" w:cs="Times New Roman"/>
        </w:rPr>
      </w:pPr>
      <w:r w:rsidRPr="00272EA4">
        <w:rPr>
          <w:rFonts w:ascii="Times New Roman" w:hAnsi="Times New Roman" w:cs="Times New Roman"/>
        </w:rPr>
        <w:t>Checked Churn and confirmed it contains only Yes and No.</w:t>
      </w:r>
    </w:p>
    <w:p w14:paraId="0958BDFE" w14:textId="77777777" w:rsidR="00272EA4" w:rsidRPr="00272EA4" w:rsidRDefault="00272EA4" w:rsidP="00272EA4">
      <w:pPr>
        <w:spacing w:after="0" w:line="276" w:lineRule="auto"/>
        <w:rPr>
          <w:rFonts w:ascii="Times New Roman" w:hAnsi="Times New Roman" w:cs="Times New Roman"/>
          <w:b/>
          <w:bCs/>
        </w:rPr>
      </w:pPr>
      <w:r w:rsidRPr="00272EA4">
        <w:rPr>
          <w:rFonts w:ascii="Times New Roman" w:hAnsi="Times New Roman" w:cs="Times New Roman"/>
          <w:b/>
          <w:bCs/>
        </w:rPr>
        <w:t>What I Found</w:t>
      </w:r>
    </w:p>
    <w:p w14:paraId="2C7D822D" w14:textId="77777777" w:rsidR="00272EA4" w:rsidRPr="00272EA4" w:rsidRDefault="00272EA4" w:rsidP="00272EA4">
      <w:pPr>
        <w:numPr>
          <w:ilvl w:val="0"/>
          <w:numId w:val="5"/>
        </w:numPr>
        <w:spacing w:after="0" w:line="276" w:lineRule="auto"/>
        <w:rPr>
          <w:rFonts w:ascii="Times New Roman" w:hAnsi="Times New Roman" w:cs="Times New Roman"/>
        </w:rPr>
      </w:pPr>
      <w:r w:rsidRPr="00272EA4">
        <w:rPr>
          <w:rFonts w:ascii="Times New Roman" w:hAnsi="Times New Roman" w:cs="Times New Roman"/>
        </w:rPr>
        <w:t>Dataset still contains 7,043 customers and 21 columns.</w:t>
      </w:r>
    </w:p>
    <w:p w14:paraId="65F7B7D2" w14:textId="77777777" w:rsidR="00272EA4" w:rsidRPr="00272EA4" w:rsidRDefault="00272EA4" w:rsidP="00272EA4">
      <w:pPr>
        <w:numPr>
          <w:ilvl w:val="0"/>
          <w:numId w:val="5"/>
        </w:numPr>
        <w:spacing w:after="0" w:line="276" w:lineRule="auto"/>
        <w:rPr>
          <w:rFonts w:ascii="Times New Roman" w:hAnsi="Times New Roman" w:cs="Times New Roman"/>
        </w:rPr>
      </w:pPr>
      <w:r w:rsidRPr="00272EA4">
        <w:rPr>
          <w:rFonts w:ascii="Times New Roman" w:hAnsi="Times New Roman" w:cs="Times New Roman"/>
        </w:rPr>
        <w:t>SeniorCitizen contains only 0 and 1.</w:t>
      </w:r>
    </w:p>
    <w:p w14:paraId="6B53D69B" w14:textId="77777777" w:rsidR="00272EA4" w:rsidRPr="00272EA4" w:rsidRDefault="00272EA4" w:rsidP="00272EA4">
      <w:pPr>
        <w:numPr>
          <w:ilvl w:val="0"/>
          <w:numId w:val="5"/>
        </w:numPr>
        <w:spacing w:after="0" w:line="276" w:lineRule="auto"/>
        <w:rPr>
          <w:rFonts w:ascii="Times New Roman" w:hAnsi="Times New Roman" w:cs="Times New Roman"/>
        </w:rPr>
      </w:pPr>
      <w:r w:rsidRPr="00272EA4">
        <w:rPr>
          <w:rFonts w:ascii="Times New Roman" w:hAnsi="Times New Roman" w:cs="Times New Roman"/>
        </w:rPr>
        <w:t>tenure ranges from 0 to 72 months with no blanks.</w:t>
      </w:r>
    </w:p>
    <w:p w14:paraId="0A5CDC44" w14:textId="77777777" w:rsidR="00272EA4" w:rsidRPr="00272EA4" w:rsidRDefault="00272EA4" w:rsidP="00272EA4">
      <w:pPr>
        <w:numPr>
          <w:ilvl w:val="0"/>
          <w:numId w:val="5"/>
        </w:numPr>
        <w:spacing w:after="0" w:line="276" w:lineRule="auto"/>
        <w:rPr>
          <w:rFonts w:ascii="Times New Roman" w:hAnsi="Times New Roman" w:cs="Times New Roman"/>
        </w:rPr>
      </w:pPr>
      <w:r w:rsidRPr="00272EA4">
        <w:rPr>
          <w:rFonts w:ascii="Times New Roman" w:hAnsi="Times New Roman" w:cs="Times New Roman"/>
        </w:rPr>
        <w:t>MonthlyCharges contains valid numeric values.</w:t>
      </w:r>
    </w:p>
    <w:p w14:paraId="277ADC2B" w14:textId="77777777" w:rsidR="00272EA4" w:rsidRPr="00272EA4" w:rsidRDefault="00272EA4" w:rsidP="00272EA4">
      <w:pPr>
        <w:numPr>
          <w:ilvl w:val="0"/>
          <w:numId w:val="5"/>
        </w:numPr>
        <w:spacing w:after="0" w:line="276" w:lineRule="auto"/>
        <w:rPr>
          <w:rFonts w:ascii="Times New Roman" w:hAnsi="Times New Roman" w:cs="Times New Roman"/>
        </w:rPr>
      </w:pPr>
      <w:r w:rsidRPr="00272EA4">
        <w:rPr>
          <w:rFonts w:ascii="Times New Roman" w:hAnsi="Times New Roman" w:cs="Times New Roman"/>
        </w:rPr>
        <w:t>TotalCharges had a few blanks, all associated with customers having tenure = 0.</w:t>
      </w:r>
    </w:p>
    <w:p w14:paraId="2F5D31B1" w14:textId="77777777" w:rsidR="00272EA4" w:rsidRPr="00272EA4" w:rsidRDefault="00272EA4" w:rsidP="00272EA4">
      <w:pPr>
        <w:numPr>
          <w:ilvl w:val="0"/>
          <w:numId w:val="5"/>
        </w:numPr>
        <w:spacing w:after="0" w:line="276" w:lineRule="auto"/>
        <w:rPr>
          <w:rFonts w:ascii="Times New Roman" w:hAnsi="Times New Roman" w:cs="Times New Roman"/>
        </w:rPr>
      </w:pPr>
      <w:r w:rsidRPr="00272EA4">
        <w:rPr>
          <w:rFonts w:ascii="Times New Roman" w:hAnsi="Times New Roman" w:cs="Times New Roman"/>
        </w:rPr>
        <w:t>No duplicate customer IDs were found.</w:t>
      </w:r>
    </w:p>
    <w:p w14:paraId="25482580" w14:textId="77777777" w:rsidR="00272EA4" w:rsidRPr="00272EA4" w:rsidRDefault="00272EA4" w:rsidP="00272EA4">
      <w:pPr>
        <w:numPr>
          <w:ilvl w:val="0"/>
          <w:numId w:val="5"/>
        </w:numPr>
        <w:spacing w:after="0" w:line="276" w:lineRule="auto"/>
        <w:rPr>
          <w:rFonts w:ascii="Times New Roman" w:hAnsi="Times New Roman" w:cs="Times New Roman"/>
        </w:rPr>
      </w:pPr>
      <w:r w:rsidRPr="00272EA4">
        <w:rPr>
          <w:rFonts w:ascii="Times New Roman" w:hAnsi="Times New Roman" w:cs="Times New Roman"/>
        </w:rPr>
        <w:t>No major inconsistent categorical values were found.</w:t>
      </w:r>
    </w:p>
    <w:p w14:paraId="5BD35CF1" w14:textId="201D6772" w:rsidR="00272EA4" w:rsidRPr="00272EA4" w:rsidRDefault="00272EA4" w:rsidP="00272EA4">
      <w:pPr>
        <w:spacing w:after="0" w:line="276" w:lineRule="auto"/>
        <w:rPr>
          <w:rFonts w:ascii="Times New Roman" w:hAnsi="Times New Roman" w:cs="Times New Roman"/>
          <w:b/>
          <w:bCs/>
        </w:rPr>
      </w:pPr>
      <w:r w:rsidRPr="00272EA4">
        <w:rPr>
          <w:rFonts w:ascii="Times New Roman" w:hAnsi="Times New Roman" w:cs="Times New Roman"/>
          <w:b/>
          <w:bCs/>
        </w:rPr>
        <w:t xml:space="preserve">Conclusion </w:t>
      </w:r>
    </w:p>
    <w:p w14:paraId="56A1614A" w14:textId="77777777" w:rsidR="00272EA4" w:rsidRPr="00272EA4" w:rsidRDefault="00272EA4" w:rsidP="00272EA4">
      <w:pPr>
        <w:spacing w:after="0" w:line="276" w:lineRule="auto"/>
        <w:rPr>
          <w:rFonts w:ascii="Times New Roman" w:hAnsi="Times New Roman" w:cs="Times New Roman"/>
        </w:rPr>
      </w:pPr>
      <w:r w:rsidRPr="00272EA4">
        <w:rPr>
          <w:rFonts w:ascii="Times New Roman" w:hAnsi="Times New Roman" w:cs="Times New Roman"/>
        </w:rPr>
        <w:t>The dataset is now clean and ready for analysis.</w:t>
      </w:r>
    </w:p>
    <w:p w14:paraId="081E48A0" w14:textId="23CBE25B" w:rsidR="00272EA4" w:rsidRDefault="00272EA4" w:rsidP="00272EA4">
      <w:pPr>
        <w:spacing w:after="0" w:line="276" w:lineRule="auto"/>
        <w:rPr>
          <w:rFonts w:ascii="Times New Roman" w:hAnsi="Times New Roman" w:cs="Times New Roman"/>
        </w:rPr>
      </w:pPr>
      <w:r w:rsidRPr="00272EA4">
        <w:rPr>
          <w:rFonts w:ascii="Times New Roman" w:hAnsi="Times New Roman" w:cs="Times New Roman"/>
        </w:rPr>
        <w:t>Blank TotalCharges values were replaced with 0, not MonthlyCharges, because MonthlyCharges represents the customer's current monthly charge and tenure for all Blank TotalCharges were also 0 , while TotalCharges represents charges over a period of time. Replacing a blank total with the monthly charge would introduce an unsupported assumption that one month's charge had already been accumulated.</w:t>
      </w:r>
    </w:p>
    <w:p w14:paraId="1AB638B0" w14:textId="77777777" w:rsidR="005B1DAD" w:rsidRDefault="005B1DAD" w:rsidP="00272EA4">
      <w:pPr>
        <w:spacing w:after="0" w:line="276" w:lineRule="auto"/>
        <w:rPr>
          <w:rFonts w:ascii="Times New Roman" w:hAnsi="Times New Roman" w:cs="Times New Roman"/>
        </w:rPr>
      </w:pPr>
    </w:p>
    <w:p w14:paraId="4FBEE124" w14:textId="77777777" w:rsidR="005B1DAD" w:rsidRPr="005B1DAD" w:rsidRDefault="005B1DAD" w:rsidP="005B1DAD">
      <w:pPr>
        <w:spacing w:after="0" w:line="276" w:lineRule="auto"/>
        <w:rPr>
          <w:rFonts w:ascii="Times New Roman" w:hAnsi="Times New Roman" w:cs="Times New Roman"/>
          <w:b/>
          <w:bCs/>
        </w:rPr>
      </w:pPr>
      <w:r w:rsidRPr="005B1DAD">
        <w:rPr>
          <w:rFonts w:ascii="Times New Roman" w:hAnsi="Times New Roman" w:cs="Times New Roman"/>
          <w:b/>
          <w:bCs/>
        </w:rPr>
        <w:t>Step 3 — Exploratory Data Analysis (EDA)</w:t>
      </w:r>
    </w:p>
    <w:p w14:paraId="68D00881" w14:textId="77777777" w:rsidR="005B1DAD" w:rsidRPr="005B1DAD" w:rsidRDefault="005B1DAD" w:rsidP="005B1DAD">
      <w:pPr>
        <w:spacing w:after="0" w:line="276" w:lineRule="auto"/>
        <w:rPr>
          <w:rFonts w:ascii="Times New Roman" w:hAnsi="Times New Roman" w:cs="Times New Roman"/>
          <w:b/>
          <w:bCs/>
        </w:rPr>
      </w:pPr>
      <w:r w:rsidRPr="005B1DAD">
        <w:rPr>
          <w:rFonts w:ascii="Times New Roman" w:hAnsi="Times New Roman" w:cs="Times New Roman"/>
          <w:b/>
          <w:bCs/>
        </w:rPr>
        <w:t>1. Objective</w:t>
      </w:r>
    </w:p>
    <w:p w14:paraId="0FE32252" w14:textId="77777777" w:rsidR="005B1DAD" w:rsidRPr="005B1DAD" w:rsidRDefault="005B1DAD" w:rsidP="005B1DAD">
      <w:pPr>
        <w:spacing w:after="0" w:line="276" w:lineRule="auto"/>
        <w:rPr>
          <w:rFonts w:ascii="Times New Roman" w:hAnsi="Times New Roman" w:cs="Times New Roman"/>
        </w:rPr>
      </w:pPr>
      <w:r w:rsidRPr="005B1DAD">
        <w:rPr>
          <w:rFonts w:ascii="Times New Roman" w:hAnsi="Times New Roman" w:cs="Times New Roman"/>
        </w:rPr>
        <w:t>The objective of this step was to explore customer churn patterns in the cleaned Telco dataset and identify customer segments associated with higher or lower churn rates.</w:t>
      </w:r>
    </w:p>
    <w:p w14:paraId="17A85505" w14:textId="77777777" w:rsidR="005B1DAD" w:rsidRPr="005B1DAD" w:rsidRDefault="005B1DAD" w:rsidP="005B1DAD">
      <w:pPr>
        <w:spacing w:after="0" w:line="276" w:lineRule="auto"/>
        <w:rPr>
          <w:rFonts w:ascii="Times New Roman" w:hAnsi="Times New Roman" w:cs="Times New Roman"/>
          <w:b/>
          <w:bCs/>
        </w:rPr>
      </w:pPr>
      <w:r w:rsidRPr="005B1DAD">
        <w:rPr>
          <w:rFonts w:ascii="Times New Roman" w:hAnsi="Times New Roman" w:cs="Times New Roman"/>
          <w:b/>
          <w:bCs/>
        </w:rPr>
        <w:t>2. What I Did</w:t>
      </w:r>
    </w:p>
    <w:p w14:paraId="2FD26142" w14:textId="77777777" w:rsidR="005B1DAD" w:rsidRPr="005B1DAD" w:rsidRDefault="005B1DAD" w:rsidP="005B1DAD">
      <w:pPr>
        <w:spacing w:after="0" w:line="276" w:lineRule="auto"/>
        <w:rPr>
          <w:rFonts w:ascii="Times New Roman" w:hAnsi="Times New Roman" w:cs="Times New Roman"/>
        </w:rPr>
      </w:pPr>
      <w:r w:rsidRPr="005B1DAD">
        <w:rPr>
          <w:rFonts w:ascii="Times New Roman" w:hAnsi="Times New Roman" w:cs="Times New Roman"/>
        </w:rPr>
        <w:t>I used Excel to calculate and compare customer churn across selected business-relevant categories:</w:t>
      </w:r>
    </w:p>
    <w:p w14:paraId="34E9DC8C" w14:textId="77777777" w:rsidR="005B1DAD" w:rsidRPr="005B1DAD" w:rsidRDefault="005B1DAD" w:rsidP="005B1DAD">
      <w:pPr>
        <w:numPr>
          <w:ilvl w:val="0"/>
          <w:numId w:val="6"/>
        </w:numPr>
        <w:spacing w:after="0" w:line="276" w:lineRule="auto"/>
        <w:rPr>
          <w:rFonts w:ascii="Times New Roman" w:hAnsi="Times New Roman" w:cs="Times New Roman"/>
        </w:rPr>
      </w:pPr>
      <w:r w:rsidRPr="005B1DAD">
        <w:rPr>
          <w:rFonts w:ascii="Times New Roman" w:hAnsi="Times New Roman" w:cs="Times New Roman"/>
        </w:rPr>
        <w:t>Overall customer churn</w:t>
      </w:r>
    </w:p>
    <w:p w14:paraId="0ABEA9D9" w14:textId="77777777" w:rsidR="005B1DAD" w:rsidRPr="005B1DAD" w:rsidRDefault="005B1DAD" w:rsidP="005B1DAD">
      <w:pPr>
        <w:numPr>
          <w:ilvl w:val="0"/>
          <w:numId w:val="6"/>
        </w:numPr>
        <w:spacing w:after="0" w:line="276" w:lineRule="auto"/>
        <w:rPr>
          <w:rFonts w:ascii="Times New Roman" w:hAnsi="Times New Roman" w:cs="Times New Roman"/>
        </w:rPr>
      </w:pPr>
      <w:r w:rsidRPr="005B1DAD">
        <w:rPr>
          <w:rFonts w:ascii="Times New Roman" w:hAnsi="Times New Roman" w:cs="Times New Roman"/>
        </w:rPr>
        <w:t>Contract type</w:t>
      </w:r>
    </w:p>
    <w:p w14:paraId="4F86AC25" w14:textId="77777777" w:rsidR="005B1DAD" w:rsidRPr="005B1DAD" w:rsidRDefault="005B1DAD" w:rsidP="005B1DAD">
      <w:pPr>
        <w:numPr>
          <w:ilvl w:val="0"/>
          <w:numId w:val="6"/>
        </w:numPr>
        <w:spacing w:after="0" w:line="276" w:lineRule="auto"/>
        <w:rPr>
          <w:rFonts w:ascii="Times New Roman" w:hAnsi="Times New Roman" w:cs="Times New Roman"/>
        </w:rPr>
      </w:pPr>
      <w:r w:rsidRPr="005B1DAD">
        <w:rPr>
          <w:rFonts w:ascii="Times New Roman" w:hAnsi="Times New Roman" w:cs="Times New Roman"/>
        </w:rPr>
        <w:t>SeniorCitizen status</w:t>
      </w:r>
    </w:p>
    <w:p w14:paraId="7C86D7C3" w14:textId="77777777" w:rsidR="005B1DAD" w:rsidRPr="005B1DAD" w:rsidRDefault="005B1DAD" w:rsidP="005B1DAD">
      <w:pPr>
        <w:numPr>
          <w:ilvl w:val="0"/>
          <w:numId w:val="6"/>
        </w:numPr>
        <w:spacing w:after="0" w:line="276" w:lineRule="auto"/>
        <w:rPr>
          <w:rFonts w:ascii="Times New Roman" w:hAnsi="Times New Roman" w:cs="Times New Roman"/>
        </w:rPr>
      </w:pPr>
      <w:r w:rsidRPr="005B1DAD">
        <w:rPr>
          <w:rFonts w:ascii="Times New Roman" w:hAnsi="Times New Roman" w:cs="Times New Roman"/>
        </w:rPr>
        <w:t>Customer tenure</w:t>
      </w:r>
    </w:p>
    <w:p w14:paraId="5C104940" w14:textId="77777777" w:rsidR="005B1DAD" w:rsidRPr="005B1DAD" w:rsidRDefault="005B1DAD" w:rsidP="005B1DAD">
      <w:pPr>
        <w:numPr>
          <w:ilvl w:val="0"/>
          <w:numId w:val="6"/>
        </w:numPr>
        <w:spacing w:after="0" w:line="276" w:lineRule="auto"/>
        <w:rPr>
          <w:rFonts w:ascii="Times New Roman" w:hAnsi="Times New Roman" w:cs="Times New Roman"/>
        </w:rPr>
      </w:pPr>
      <w:r w:rsidRPr="005B1DAD">
        <w:rPr>
          <w:rFonts w:ascii="Times New Roman" w:hAnsi="Times New Roman" w:cs="Times New Roman"/>
        </w:rPr>
        <w:t>Internet service</w:t>
      </w:r>
    </w:p>
    <w:p w14:paraId="77D70E5D" w14:textId="77777777" w:rsidR="005B1DAD" w:rsidRPr="005B1DAD" w:rsidRDefault="005B1DAD" w:rsidP="005B1DAD">
      <w:pPr>
        <w:numPr>
          <w:ilvl w:val="0"/>
          <w:numId w:val="6"/>
        </w:numPr>
        <w:spacing w:after="0" w:line="276" w:lineRule="auto"/>
        <w:rPr>
          <w:rFonts w:ascii="Times New Roman" w:hAnsi="Times New Roman" w:cs="Times New Roman"/>
        </w:rPr>
      </w:pPr>
      <w:r w:rsidRPr="005B1DAD">
        <w:rPr>
          <w:rFonts w:ascii="Times New Roman" w:hAnsi="Times New Roman" w:cs="Times New Roman"/>
        </w:rPr>
        <w:t>Tech support</w:t>
      </w:r>
    </w:p>
    <w:p w14:paraId="104EF821" w14:textId="77777777" w:rsidR="005B1DAD" w:rsidRPr="005B1DAD" w:rsidRDefault="005B1DAD" w:rsidP="005B1DAD">
      <w:pPr>
        <w:numPr>
          <w:ilvl w:val="0"/>
          <w:numId w:val="6"/>
        </w:numPr>
        <w:spacing w:after="0" w:line="276" w:lineRule="auto"/>
        <w:rPr>
          <w:rFonts w:ascii="Times New Roman" w:hAnsi="Times New Roman" w:cs="Times New Roman"/>
        </w:rPr>
      </w:pPr>
      <w:r w:rsidRPr="005B1DAD">
        <w:rPr>
          <w:rFonts w:ascii="Times New Roman" w:hAnsi="Times New Roman" w:cs="Times New Roman"/>
        </w:rPr>
        <w:t>Payment method</w:t>
      </w:r>
    </w:p>
    <w:p w14:paraId="4091C4A8" w14:textId="77777777" w:rsidR="005B1DAD" w:rsidRPr="005B1DAD" w:rsidRDefault="005B1DAD" w:rsidP="005B1DAD">
      <w:pPr>
        <w:spacing w:after="0" w:line="276" w:lineRule="auto"/>
        <w:rPr>
          <w:rFonts w:ascii="Times New Roman" w:hAnsi="Times New Roman" w:cs="Times New Roman"/>
        </w:rPr>
      </w:pPr>
      <w:r w:rsidRPr="005B1DAD">
        <w:rPr>
          <w:rFonts w:ascii="Times New Roman" w:hAnsi="Times New Roman" w:cs="Times New Roman"/>
        </w:rPr>
        <w:t>For each category, I calculated:</w:t>
      </w:r>
    </w:p>
    <w:p w14:paraId="3332437D" w14:textId="77777777" w:rsidR="005B1DAD" w:rsidRPr="005B1DAD" w:rsidRDefault="005B1DAD" w:rsidP="005B1DAD">
      <w:pPr>
        <w:numPr>
          <w:ilvl w:val="0"/>
          <w:numId w:val="7"/>
        </w:numPr>
        <w:spacing w:after="0" w:line="276" w:lineRule="auto"/>
        <w:rPr>
          <w:rFonts w:ascii="Times New Roman" w:hAnsi="Times New Roman" w:cs="Times New Roman"/>
        </w:rPr>
      </w:pPr>
      <w:r w:rsidRPr="005B1DAD">
        <w:rPr>
          <w:rFonts w:ascii="Times New Roman" w:hAnsi="Times New Roman" w:cs="Times New Roman"/>
        </w:rPr>
        <w:t>Total number of customers</w:t>
      </w:r>
    </w:p>
    <w:p w14:paraId="2A53DFD0" w14:textId="77777777" w:rsidR="005B1DAD" w:rsidRPr="005B1DAD" w:rsidRDefault="005B1DAD" w:rsidP="005B1DAD">
      <w:pPr>
        <w:numPr>
          <w:ilvl w:val="0"/>
          <w:numId w:val="7"/>
        </w:numPr>
        <w:spacing w:after="0" w:line="276" w:lineRule="auto"/>
        <w:rPr>
          <w:rFonts w:ascii="Times New Roman" w:hAnsi="Times New Roman" w:cs="Times New Roman"/>
        </w:rPr>
      </w:pPr>
      <w:r w:rsidRPr="005B1DAD">
        <w:rPr>
          <w:rFonts w:ascii="Times New Roman" w:hAnsi="Times New Roman" w:cs="Times New Roman"/>
        </w:rPr>
        <w:t>Number of churned customers</w:t>
      </w:r>
    </w:p>
    <w:p w14:paraId="6EBDFA63" w14:textId="77777777" w:rsidR="005B1DAD" w:rsidRPr="005B1DAD" w:rsidRDefault="005B1DAD" w:rsidP="005B1DAD">
      <w:pPr>
        <w:numPr>
          <w:ilvl w:val="0"/>
          <w:numId w:val="7"/>
        </w:numPr>
        <w:spacing w:after="0" w:line="276" w:lineRule="auto"/>
        <w:rPr>
          <w:rFonts w:ascii="Times New Roman" w:hAnsi="Times New Roman" w:cs="Times New Roman"/>
        </w:rPr>
      </w:pPr>
      <w:r w:rsidRPr="005B1DAD">
        <w:rPr>
          <w:rFonts w:ascii="Times New Roman" w:hAnsi="Times New Roman" w:cs="Times New Roman"/>
        </w:rPr>
        <w:t>Churn rate</w:t>
      </w:r>
    </w:p>
    <w:p w14:paraId="093BA147" w14:textId="77777777" w:rsidR="005B1DAD" w:rsidRPr="005B1DAD" w:rsidRDefault="005B1DAD" w:rsidP="005B1DAD">
      <w:pPr>
        <w:spacing w:after="0" w:line="276" w:lineRule="auto"/>
        <w:rPr>
          <w:rFonts w:ascii="Times New Roman" w:hAnsi="Times New Roman" w:cs="Times New Roman"/>
        </w:rPr>
      </w:pPr>
      <w:r w:rsidRPr="005B1DAD">
        <w:rPr>
          <w:rFonts w:ascii="Times New Roman" w:hAnsi="Times New Roman" w:cs="Times New Roman"/>
        </w:rPr>
        <w:t>The overall churn rate was used as a baseline for comparing the different customer segments.</w:t>
      </w:r>
    </w:p>
    <w:p w14:paraId="4FA6D744" w14:textId="77777777" w:rsidR="005B1DAD" w:rsidRPr="005B1DAD" w:rsidRDefault="005B1DAD" w:rsidP="005B1DAD">
      <w:pPr>
        <w:spacing w:after="0" w:line="276" w:lineRule="auto"/>
        <w:rPr>
          <w:rFonts w:ascii="Times New Roman" w:hAnsi="Times New Roman" w:cs="Times New Roman"/>
          <w:b/>
          <w:bCs/>
        </w:rPr>
      </w:pPr>
      <w:r w:rsidRPr="005B1DAD">
        <w:rPr>
          <w:rFonts w:ascii="Times New Roman" w:hAnsi="Times New Roman" w:cs="Times New Roman"/>
          <w:b/>
          <w:bCs/>
        </w:rPr>
        <w:lastRenderedPageBreak/>
        <w:t>3. What I Found</w:t>
      </w:r>
    </w:p>
    <w:p w14:paraId="4E9D2791" w14:textId="77777777" w:rsidR="005B1DAD" w:rsidRPr="005B1DAD" w:rsidRDefault="005B1DAD" w:rsidP="005B1DAD">
      <w:pPr>
        <w:spacing w:after="0" w:line="276" w:lineRule="auto"/>
        <w:rPr>
          <w:rFonts w:ascii="Times New Roman" w:hAnsi="Times New Roman" w:cs="Times New Roman"/>
        </w:rPr>
      </w:pPr>
      <w:r w:rsidRPr="005B1DAD">
        <w:rPr>
          <w:rFonts w:ascii="Times New Roman" w:hAnsi="Times New Roman" w:cs="Times New Roman"/>
        </w:rPr>
        <w:t xml:space="preserve">The dataset contains </w:t>
      </w:r>
      <w:r w:rsidRPr="005B1DAD">
        <w:rPr>
          <w:rFonts w:ascii="Times New Roman" w:hAnsi="Times New Roman" w:cs="Times New Roman"/>
          <w:b/>
          <w:bCs/>
        </w:rPr>
        <w:t>7,043 customers</w:t>
      </w:r>
      <w:r w:rsidRPr="005B1DAD">
        <w:rPr>
          <w:rFonts w:ascii="Times New Roman" w:hAnsi="Times New Roman" w:cs="Times New Roman"/>
        </w:rPr>
        <w:t xml:space="preserve">, of which </w:t>
      </w:r>
      <w:r w:rsidRPr="005B1DAD">
        <w:rPr>
          <w:rFonts w:ascii="Times New Roman" w:hAnsi="Times New Roman" w:cs="Times New Roman"/>
          <w:b/>
          <w:bCs/>
        </w:rPr>
        <w:t>1,869 customers churned</w:t>
      </w:r>
      <w:r w:rsidRPr="005B1DAD">
        <w:rPr>
          <w:rFonts w:ascii="Times New Roman" w:hAnsi="Times New Roman" w:cs="Times New Roman"/>
        </w:rPr>
        <w:t xml:space="preserve">, giving an overall churn rate of </w:t>
      </w:r>
      <w:r w:rsidRPr="005B1DAD">
        <w:rPr>
          <w:rFonts w:ascii="Times New Roman" w:hAnsi="Times New Roman" w:cs="Times New Roman"/>
          <w:b/>
          <w:bCs/>
        </w:rPr>
        <w:t>26.54%</w:t>
      </w:r>
      <w:r w:rsidRPr="005B1DAD">
        <w:rPr>
          <w:rFonts w:ascii="Times New Roman" w:hAnsi="Times New Roman" w:cs="Times New Roman"/>
        </w:rPr>
        <w:t>.</w:t>
      </w:r>
    </w:p>
    <w:p w14:paraId="7E03B3AC" w14:textId="77777777" w:rsidR="005B1DAD" w:rsidRPr="005B1DAD" w:rsidRDefault="005B1DAD" w:rsidP="005B1DAD">
      <w:pPr>
        <w:spacing w:after="0" w:line="276" w:lineRule="auto"/>
        <w:rPr>
          <w:rFonts w:ascii="Times New Roman" w:hAnsi="Times New Roman" w:cs="Times New Roman"/>
        </w:rPr>
      </w:pPr>
      <w:r w:rsidRPr="005B1DAD">
        <w:rPr>
          <w:rFonts w:ascii="Times New Roman" w:hAnsi="Times New Roman" w:cs="Times New Roman"/>
        </w:rPr>
        <w:t>Several noticeable patterns were identified:</w:t>
      </w:r>
    </w:p>
    <w:p w14:paraId="6F10D10E" w14:textId="77777777" w:rsidR="005B1DAD" w:rsidRPr="005B1DAD" w:rsidRDefault="005B1DAD" w:rsidP="005B1DAD">
      <w:pPr>
        <w:numPr>
          <w:ilvl w:val="0"/>
          <w:numId w:val="8"/>
        </w:numPr>
        <w:spacing w:after="0" w:line="276" w:lineRule="auto"/>
        <w:rPr>
          <w:rFonts w:ascii="Times New Roman" w:hAnsi="Times New Roman" w:cs="Times New Roman"/>
        </w:rPr>
      </w:pPr>
      <w:r w:rsidRPr="005B1DAD">
        <w:rPr>
          <w:rFonts w:ascii="Times New Roman" w:hAnsi="Times New Roman" w:cs="Times New Roman"/>
          <w:b/>
          <w:bCs/>
        </w:rPr>
        <w:t>Contract:</w:t>
      </w:r>
      <w:r w:rsidRPr="005B1DAD">
        <w:rPr>
          <w:rFonts w:ascii="Times New Roman" w:hAnsi="Times New Roman" w:cs="Times New Roman"/>
        </w:rPr>
        <w:t xml:space="preserve"> Month-to-month customers had a churn rate of </w:t>
      </w:r>
      <w:r w:rsidRPr="005B1DAD">
        <w:rPr>
          <w:rFonts w:ascii="Times New Roman" w:hAnsi="Times New Roman" w:cs="Times New Roman"/>
          <w:b/>
          <w:bCs/>
        </w:rPr>
        <w:t>43%</w:t>
      </w:r>
      <w:r w:rsidRPr="005B1DAD">
        <w:rPr>
          <w:rFonts w:ascii="Times New Roman" w:hAnsi="Times New Roman" w:cs="Times New Roman"/>
        </w:rPr>
        <w:t xml:space="preserve">, compared with </w:t>
      </w:r>
      <w:r w:rsidRPr="005B1DAD">
        <w:rPr>
          <w:rFonts w:ascii="Times New Roman" w:hAnsi="Times New Roman" w:cs="Times New Roman"/>
          <w:b/>
          <w:bCs/>
        </w:rPr>
        <w:t>11%</w:t>
      </w:r>
      <w:r w:rsidRPr="005B1DAD">
        <w:rPr>
          <w:rFonts w:ascii="Times New Roman" w:hAnsi="Times New Roman" w:cs="Times New Roman"/>
        </w:rPr>
        <w:t xml:space="preserve"> for one-year contracts and </w:t>
      </w:r>
      <w:r w:rsidRPr="005B1DAD">
        <w:rPr>
          <w:rFonts w:ascii="Times New Roman" w:hAnsi="Times New Roman" w:cs="Times New Roman"/>
          <w:b/>
          <w:bCs/>
        </w:rPr>
        <w:t>3%</w:t>
      </w:r>
      <w:r w:rsidRPr="005B1DAD">
        <w:rPr>
          <w:rFonts w:ascii="Times New Roman" w:hAnsi="Times New Roman" w:cs="Times New Roman"/>
        </w:rPr>
        <w:t xml:space="preserve"> for two-year contracts.</w:t>
      </w:r>
    </w:p>
    <w:p w14:paraId="733104C9" w14:textId="77777777" w:rsidR="005B1DAD" w:rsidRPr="005B1DAD" w:rsidRDefault="005B1DAD" w:rsidP="005B1DAD">
      <w:pPr>
        <w:numPr>
          <w:ilvl w:val="0"/>
          <w:numId w:val="8"/>
        </w:numPr>
        <w:spacing w:after="0" w:line="276" w:lineRule="auto"/>
        <w:rPr>
          <w:rFonts w:ascii="Times New Roman" w:hAnsi="Times New Roman" w:cs="Times New Roman"/>
        </w:rPr>
      </w:pPr>
      <w:r w:rsidRPr="005B1DAD">
        <w:rPr>
          <w:rFonts w:ascii="Times New Roman" w:hAnsi="Times New Roman" w:cs="Times New Roman"/>
          <w:b/>
          <w:bCs/>
        </w:rPr>
        <w:t>Tenure:</w:t>
      </w:r>
      <w:r w:rsidRPr="005B1DAD">
        <w:rPr>
          <w:rFonts w:ascii="Times New Roman" w:hAnsi="Times New Roman" w:cs="Times New Roman"/>
        </w:rPr>
        <w:t xml:space="preserve"> Customers with </w:t>
      </w:r>
      <w:r w:rsidRPr="005B1DAD">
        <w:rPr>
          <w:rFonts w:ascii="Times New Roman" w:hAnsi="Times New Roman" w:cs="Times New Roman"/>
          <w:b/>
          <w:bCs/>
        </w:rPr>
        <w:t>0–12 months</w:t>
      </w:r>
      <w:r w:rsidRPr="005B1DAD">
        <w:rPr>
          <w:rFonts w:ascii="Times New Roman" w:hAnsi="Times New Roman" w:cs="Times New Roman"/>
        </w:rPr>
        <w:t xml:space="preserve"> of tenure had a churn rate of </w:t>
      </w:r>
      <w:r w:rsidRPr="005B1DAD">
        <w:rPr>
          <w:rFonts w:ascii="Times New Roman" w:hAnsi="Times New Roman" w:cs="Times New Roman"/>
          <w:b/>
          <w:bCs/>
        </w:rPr>
        <w:t>47%</w:t>
      </w:r>
      <w:r w:rsidRPr="005B1DAD">
        <w:rPr>
          <w:rFonts w:ascii="Times New Roman" w:hAnsi="Times New Roman" w:cs="Times New Roman"/>
        </w:rPr>
        <w:t xml:space="preserve">, while customers with </w:t>
      </w:r>
      <w:r w:rsidRPr="005B1DAD">
        <w:rPr>
          <w:rFonts w:ascii="Times New Roman" w:hAnsi="Times New Roman" w:cs="Times New Roman"/>
          <w:b/>
          <w:bCs/>
        </w:rPr>
        <w:t>49–72 months</w:t>
      </w:r>
      <w:r w:rsidRPr="005B1DAD">
        <w:rPr>
          <w:rFonts w:ascii="Times New Roman" w:hAnsi="Times New Roman" w:cs="Times New Roman"/>
        </w:rPr>
        <w:t xml:space="preserve"> had a churn rate of </w:t>
      </w:r>
      <w:r w:rsidRPr="005B1DAD">
        <w:rPr>
          <w:rFonts w:ascii="Times New Roman" w:hAnsi="Times New Roman" w:cs="Times New Roman"/>
          <w:b/>
          <w:bCs/>
        </w:rPr>
        <w:t>10%</w:t>
      </w:r>
      <w:r w:rsidRPr="005B1DAD">
        <w:rPr>
          <w:rFonts w:ascii="Times New Roman" w:hAnsi="Times New Roman" w:cs="Times New Roman"/>
        </w:rPr>
        <w:t>.</w:t>
      </w:r>
    </w:p>
    <w:p w14:paraId="3A919937" w14:textId="77777777" w:rsidR="005B1DAD" w:rsidRPr="005B1DAD" w:rsidRDefault="005B1DAD" w:rsidP="005B1DAD">
      <w:pPr>
        <w:numPr>
          <w:ilvl w:val="0"/>
          <w:numId w:val="8"/>
        </w:numPr>
        <w:spacing w:after="0" w:line="276" w:lineRule="auto"/>
        <w:rPr>
          <w:rFonts w:ascii="Times New Roman" w:hAnsi="Times New Roman" w:cs="Times New Roman"/>
        </w:rPr>
      </w:pPr>
      <w:r w:rsidRPr="005B1DAD">
        <w:rPr>
          <w:rFonts w:ascii="Times New Roman" w:hAnsi="Times New Roman" w:cs="Times New Roman"/>
          <w:b/>
          <w:bCs/>
        </w:rPr>
        <w:t>SeniorCitizen:</w:t>
      </w:r>
      <w:r w:rsidRPr="005B1DAD">
        <w:rPr>
          <w:rFonts w:ascii="Times New Roman" w:hAnsi="Times New Roman" w:cs="Times New Roman"/>
        </w:rPr>
        <w:t xml:space="preserve"> Senior customers had a churn rate of </w:t>
      </w:r>
      <w:r w:rsidRPr="005B1DAD">
        <w:rPr>
          <w:rFonts w:ascii="Times New Roman" w:hAnsi="Times New Roman" w:cs="Times New Roman"/>
          <w:b/>
          <w:bCs/>
        </w:rPr>
        <w:t>42%</w:t>
      </w:r>
      <w:r w:rsidRPr="005B1DAD">
        <w:rPr>
          <w:rFonts w:ascii="Times New Roman" w:hAnsi="Times New Roman" w:cs="Times New Roman"/>
        </w:rPr>
        <w:t xml:space="preserve">, compared with </w:t>
      </w:r>
      <w:r w:rsidRPr="005B1DAD">
        <w:rPr>
          <w:rFonts w:ascii="Times New Roman" w:hAnsi="Times New Roman" w:cs="Times New Roman"/>
          <w:b/>
          <w:bCs/>
        </w:rPr>
        <w:t>24%</w:t>
      </w:r>
      <w:r w:rsidRPr="005B1DAD">
        <w:rPr>
          <w:rFonts w:ascii="Times New Roman" w:hAnsi="Times New Roman" w:cs="Times New Roman"/>
        </w:rPr>
        <w:t xml:space="preserve"> for non-senior customers.</w:t>
      </w:r>
    </w:p>
    <w:p w14:paraId="7EAFB91B" w14:textId="77777777" w:rsidR="005B1DAD" w:rsidRPr="005B1DAD" w:rsidRDefault="005B1DAD" w:rsidP="005B1DAD">
      <w:pPr>
        <w:numPr>
          <w:ilvl w:val="0"/>
          <w:numId w:val="8"/>
        </w:numPr>
        <w:spacing w:after="0" w:line="276" w:lineRule="auto"/>
        <w:rPr>
          <w:rFonts w:ascii="Times New Roman" w:hAnsi="Times New Roman" w:cs="Times New Roman"/>
        </w:rPr>
      </w:pPr>
      <w:r w:rsidRPr="005B1DAD">
        <w:rPr>
          <w:rFonts w:ascii="Times New Roman" w:hAnsi="Times New Roman" w:cs="Times New Roman"/>
          <w:b/>
          <w:bCs/>
        </w:rPr>
        <w:t>Internet Service:</w:t>
      </w:r>
      <w:r w:rsidRPr="005B1DAD">
        <w:rPr>
          <w:rFonts w:ascii="Times New Roman" w:hAnsi="Times New Roman" w:cs="Times New Roman"/>
        </w:rPr>
        <w:t xml:space="preserve"> Fiber optic customers had a churn rate of </w:t>
      </w:r>
      <w:r w:rsidRPr="005B1DAD">
        <w:rPr>
          <w:rFonts w:ascii="Times New Roman" w:hAnsi="Times New Roman" w:cs="Times New Roman"/>
          <w:b/>
          <w:bCs/>
        </w:rPr>
        <w:t>42%</w:t>
      </w:r>
      <w:r w:rsidRPr="005B1DAD">
        <w:rPr>
          <w:rFonts w:ascii="Times New Roman" w:hAnsi="Times New Roman" w:cs="Times New Roman"/>
        </w:rPr>
        <w:t xml:space="preserve">, compared with </w:t>
      </w:r>
      <w:r w:rsidRPr="005B1DAD">
        <w:rPr>
          <w:rFonts w:ascii="Times New Roman" w:hAnsi="Times New Roman" w:cs="Times New Roman"/>
          <w:b/>
          <w:bCs/>
        </w:rPr>
        <w:t>19%</w:t>
      </w:r>
      <w:r w:rsidRPr="005B1DAD">
        <w:rPr>
          <w:rFonts w:ascii="Times New Roman" w:hAnsi="Times New Roman" w:cs="Times New Roman"/>
        </w:rPr>
        <w:t xml:space="preserve"> for DSL customers and </w:t>
      </w:r>
      <w:r w:rsidRPr="005B1DAD">
        <w:rPr>
          <w:rFonts w:ascii="Times New Roman" w:hAnsi="Times New Roman" w:cs="Times New Roman"/>
          <w:b/>
          <w:bCs/>
        </w:rPr>
        <w:t>7%</w:t>
      </w:r>
      <w:r w:rsidRPr="005B1DAD">
        <w:rPr>
          <w:rFonts w:ascii="Times New Roman" w:hAnsi="Times New Roman" w:cs="Times New Roman"/>
        </w:rPr>
        <w:t xml:space="preserve"> for customers without internet service.</w:t>
      </w:r>
    </w:p>
    <w:p w14:paraId="365D30C1" w14:textId="0CC232EB" w:rsidR="005B1DAD" w:rsidRPr="005B1DAD" w:rsidRDefault="005B1DAD" w:rsidP="005B1DAD">
      <w:pPr>
        <w:numPr>
          <w:ilvl w:val="0"/>
          <w:numId w:val="8"/>
        </w:numPr>
        <w:spacing w:after="0" w:line="276" w:lineRule="auto"/>
        <w:rPr>
          <w:rFonts w:ascii="Times New Roman" w:hAnsi="Times New Roman" w:cs="Times New Roman"/>
        </w:rPr>
      </w:pPr>
      <w:r w:rsidRPr="005B1DAD">
        <w:rPr>
          <w:rFonts w:ascii="Times New Roman" w:hAnsi="Times New Roman" w:cs="Times New Roman"/>
          <w:b/>
          <w:bCs/>
        </w:rPr>
        <w:t>Tech Support:</w:t>
      </w:r>
      <w:r w:rsidRPr="005B1DAD">
        <w:rPr>
          <w:rFonts w:ascii="Times New Roman" w:hAnsi="Times New Roman" w:cs="Times New Roman"/>
        </w:rPr>
        <w:t xml:space="preserve"> Customers without Tech Support had a churn rate of </w:t>
      </w:r>
      <w:r w:rsidR="00E952CE">
        <w:rPr>
          <w:rFonts w:ascii="Times New Roman" w:hAnsi="Times New Roman" w:cs="Times New Roman"/>
          <w:b/>
          <w:bCs/>
        </w:rPr>
        <w:t>42</w:t>
      </w:r>
      <w:r w:rsidRPr="005B1DAD">
        <w:rPr>
          <w:rFonts w:ascii="Times New Roman" w:hAnsi="Times New Roman" w:cs="Times New Roman"/>
          <w:b/>
          <w:bCs/>
        </w:rPr>
        <w:t>%</w:t>
      </w:r>
      <w:r w:rsidRPr="005B1DAD">
        <w:rPr>
          <w:rFonts w:ascii="Times New Roman" w:hAnsi="Times New Roman" w:cs="Times New Roman"/>
        </w:rPr>
        <w:t xml:space="preserve">, compared with </w:t>
      </w:r>
      <w:r w:rsidR="00E952CE">
        <w:rPr>
          <w:rFonts w:ascii="Times New Roman" w:hAnsi="Times New Roman" w:cs="Times New Roman"/>
          <w:b/>
          <w:bCs/>
        </w:rPr>
        <w:t>15</w:t>
      </w:r>
      <w:r w:rsidRPr="005B1DAD">
        <w:rPr>
          <w:rFonts w:ascii="Times New Roman" w:hAnsi="Times New Roman" w:cs="Times New Roman"/>
          <w:b/>
          <w:bCs/>
        </w:rPr>
        <w:t>%</w:t>
      </w:r>
      <w:r w:rsidRPr="005B1DAD">
        <w:rPr>
          <w:rFonts w:ascii="Times New Roman" w:hAnsi="Times New Roman" w:cs="Times New Roman"/>
        </w:rPr>
        <w:t xml:space="preserve"> among customers with Tech Support.</w:t>
      </w:r>
    </w:p>
    <w:p w14:paraId="30241DFA" w14:textId="77777777" w:rsidR="005B1DAD" w:rsidRPr="005B1DAD" w:rsidRDefault="005B1DAD" w:rsidP="005B1DAD">
      <w:pPr>
        <w:numPr>
          <w:ilvl w:val="0"/>
          <w:numId w:val="8"/>
        </w:numPr>
        <w:spacing w:after="0" w:line="276" w:lineRule="auto"/>
        <w:rPr>
          <w:rFonts w:ascii="Times New Roman" w:hAnsi="Times New Roman" w:cs="Times New Roman"/>
        </w:rPr>
      </w:pPr>
      <w:r w:rsidRPr="005B1DAD">
        <w:rPr>
          <w:rFonts w:ascii="Times New Roman" w:hAnsi="Times New Roman" w:cs="Times New Roman"/>
          <w:b/>
          <w:bCs/>
        </w:rPr>
        <w:t>Payment Method:</w:t>
      </w:r>
      <w:r w:rsidRPr="005B1DAD">
        <w:rPr>
          <w:rFonts w:ascii="Times New Roman" w:hAnsi="Times New Roman" w:cs="Times New Roman"/>
        </w:rPr>
        <w:t xml:space="preserve"> Electronic-check customers had the highest observed churn rate at </w:t>
      </w:r>
      <w:r w:rsidRPr="005B1DAD">
        <w:rPr>
          <w:rFonts w:ascii="Times New Roman" w:hAnsi="Times New Roman" w:cs="Times New Roman"/>
          <w:b/>
          <w:bCs/>
        </w:rPr>
        <w:t>45%</w:t>
      </w:r>
      <w:r w:rsidRPr="005B1DAD">
        <w:rPr>
          <w:rFonts w:ascii="Times New Roman" w:hAnsi="Times New Roman" w:cs="Times New Roman"/>
        </w:rPr>
        <w:t xml:space="preserve">, compared with </w:t>
      </w:r>
      <w:r w:rsidRPr="005B1DAD">
        <w:rPr>
          <w:rFonts w:ascii="Times New Roman" w:hAnsi="Times New Roman" w:cs="Times New Roman"/>
          <w:b/>
          <w:bCs/>
        </w:rPr>
        <w:t>19%</w:t>
      </w:r>
      <w:r w:rsidRPr="005B1DAD">
        <w:rPr>
          <w:rFonts w:ascii="Times New Roman" w:hAnsi="Times New Roman" w:cs="Times New Roman"/>
        </w:rPr>
        <w:t xml:space="preserve"> for mailed checks, </w:t>
      </w:r>
      <w:r w:rsidRPr="005B1DAD">
        <w:rPr>
          <w:rFonts w:ascii="Times New Roman" w:hAnsi="Times New Roman" w:cs="Times New Roman"/>
          <w:b/>
          <w:bCs/>
        </w:rPr>
        <w:t>17%</w:t>
      </w:r>
      <w:r w:rsidRPr="005B1DAD">
        <w:rPr>
          <w:rFonts w:ascii="Times New Roman" w:hAnsi="Times New Roman" w:cs="Times New Roman"/>
        </w:rPr>
        <w:t xml:space="preserve"> for bank transfers, and </w:t>
      </w:r>
      <w:r w:rsidRPr="005B1DAD">
        <w:rPr>
          <w:rFonts w:ascii="Times New Roman" w:hAnsi="Times New Roman" w:cs="Times New Roman"/>
          <w:b/>
          <w:bCs/>
        </w:rPr>
        <w:t>15%</w:t>
      </w:r>
      <w:r w:rsidRPr="005B1DAD">
        <w:rPr>
          <w:rFonts w:ascii="Times New Roman" w:hAnsi="Times New Roman" w:cs="Times New Roman"/>
        </w:rPr>
        <w:t xml:space="preserve"> for credit cards.</w:t>
      </w:r>
    </w:p>
    <w:p w14:paraId="749ECCB2" w14:textId="77777777" w:rsidR="005B1DAD" w:rsidRPr="005B1DAD" w:rsidRDefault="005B1DAD" w:rsidP="005B1DAD">
      <w:pPr>
        <w:spacing w:after="0" w:line="276" w:lineRule="auto"/>
        <w:rPr>
          <w:rFonts w:ascii="Times New Roman" w:hAnsi="Times New Roman" w:cs="Times New Roman"/>
          <w:b/>
          <w:bCs/>
        </w:rPr>
      </w:pPr>
      <w:r w:rsidRPr="005B1DAD">
        <w:rPr>
          <w:rFonts w:ascii="Times New Roman" w:hAnsi="Times New Roman" w:cs="Times New Roman"/>
          <w:b/>
          <w:bCs/>
        </w:rPr>
        <w:t>4. Conclusion / Decision</w:t>
      </w:r>
    </w:p>
    <w:p w14:paraId="0B1FB071" w14:textId="77777777" w:rsidR="005B1DAD" w:rsidRPr="005B1DAD" w:rsidRDefault="005B1DAD" w:rsidP="005B1DAD">
      <w:pPr>
        <w:spacing w:after="0" w:line="276" w:lineRule="auto"/>
        <w:rPr>
          <w:rFonts w:ascii="Times New Roman" w:hAnsi="Times New Roman" w:cs="Times New Roman"/>
        </w:rPr>
      </w:pPr>
      <w:r w:rsidRPr="005B1DAD">
        <w:rPr>
          <w:rFonts w:ascii="Times New Roman" w:hAnsi="Times New Roman" w:cs="Times New Roman"/>
        </w:rPr>
        <w:t xml:space="preserve">The EDA identified several customer segments with noticeably different churn rates. The strongest patterns were observed across </w:t>
      </w:r>
      <w:r w:rsidRPr="005B1DAD">
        <w:rPr>
          <w:rFonts w:ascii="Times New Roman" w:hAnsi="Times New Roman" w:cs="Times New Roman"/>
          <w:b/>
          <w:bCs/>
        </w:rPr>
        <w:t>contract type, tenure, payment method, and internet service</w:t>
      </w:r>
      <w:r w:rsidRPr="005B1DAD">
        <w:rPr>
          <w:rFonts w:ascii="Times New Roman" w:hAnsi="Times New Roman" w:cs="Times New Roman"/>
        </w:rPr>
        <w:t>.</w:t>
      </w:r>
    </w:p>
    <w:p w14:paraId="59C0A88E" w14:textId="77777777" w:rsidR="005B1DAD" w:rsidRPr="005B1DAD" w:rsidRDefault="005B1DAD" w:rsidP="005B1DAD">
      <w:pPr>
        <w:spacing w:after="0" w:line="276" w:lineRule="auto"/>
        <w:rPr>
          <w:rFonts w:ascii="Times New Roman" w:hAnsi="Times New Roman" w:cs="Times New Roman"/>
        </w:rPr>
      </w:pPr>
      <w:r w:rsidRPr="005B1DAD">
        <w:rPr>
          <w:rFonts w:ascii="Times New Roman" w:hAnsi="Times New Roman" w:cs="Times New Roman"/>
        </w:rPr>
        <w:t>These findings will be used as the basis for the Power BI dashboard and further business interpretation.</w:t>
      </w:r>
    </w:p>
    <w:p w14:paraId="4F0F30B1" w14:textId="77777777" w:rsidR="005B1DAD" w:rsidRDefault="005B1DAD" w:rsidP="005B1DAD">
      <w:pPr>
        <w:spacing w:after="0" w:line="276" w:lineRule="auto"/>
        <w:rPr>
          <w:rFonts w:ascii="Times New Roman" w:hAnsi="Times New Roman" w:cs="Times New Roman"/>
        </w:rPr>
      </w:pPr>
      <w:r w:rsidRPr="005B1DAD">
        <w:rPr>
          <w:rFonts w:ascii="Times New Roman" w:hAnsi="Times New Roman" w:cs="Times New Roman"/>
        </w:rPr>
        <w:t xml:space="preserve">The analysis identifies </w:t>
      </w:r>
      <w:r w:rsidRPr="005B1DAD">
        <w:rPr>
          <w:rFonts w:ascii="Times New Roman" w:hAnsi="Times New Roman" w:cs="Times New Roman"/>
          <w:b/>
          <w:bCs/>
        </w:rPr>
        <w:t>associations and patterns rather than proving direct causes of churn</w:t>
      </w:r>
      <w:r w:rsidRPr="005B1DAD">
        <w:rPr>
          <w:rFonts w:ascii="Times New Roman" w:hAnsi="Times New Roman" w:cs="Times New Roman"/>
        </w:rPr>
        <w:t>. Therefore, the identified segments should be treated as areas for further investigation rather than definitive reasons why customers leave.</w:t>
      </w:r>
    </w:p>
    <w:p w14:paraId="033E63CB" w14:textId="77777777" w:rsidR="00774D10" w:rsidRDefault="00774D10" w:rsidP="005B1DAD">
      <w:pPr>
        <w:spacing w:after="0" w:line="276" w:lineRule="auto"/>
        <w:rPr>
          <w:rFonts w:ascii="Times New Roman" w:hAnsi="Times New Roman" w:cs="Times New Roman"/>
        </w:rPr>
      </w:pPr>
    </w:p>
    <w:p w14:paraId="57491544" w14:textId="77777777" w:rsidR="00774D10" w:rsidRPr="00774D10" w:rsidRDefault="00774D10" w:rsidP="00774D10">
      <w:pPr>
        <w:spacing w:after="0" w:line="276" w:lineRule="auto"/>
        <w:rPr>
          <w:rFonts w:ascii="Times New Roman" w:hAnsi="Times New Roman" w:cs="Times New Roman"/>
          <w:b/>
          <w:bCs/>
        </w:rPr>
      </w:pPr>
      <w:r w:rsidRPr="00774D10">
        <w:rPr>
          <w:rFonts w:ascii="Times New Roman" w:hAnsi="Times New Roman" w:cs="Times New Roman"/>
          <w:b/>
          <w:bCs/>
        </w:rPr>
        <w:t>Step 4 — Power BI Dashboard</w:t>
      </w:r>
    </w:p>
    <w:p w14:paraId="29C1AD44" w14:textId="77777777" w:rsidR="00774D10" w:rsidRPr="00774D10" w:rsidRDefault="00774D10" w:rsidP="00774D10">
      <w:pPr>
        <w:spacing w:after="0" w:line="276" w:lineRule="auto"/>
        <w:rPr>
          <w:rFonts w:ascii="Times New Roman" w:hAnsi="Times New Roman" w:cs="Times New Roman"/>
          <w:b/>
          <w:bCs/>
        </w:rPr>
      </w:pPr>
      <w:r w:rsidRPr="00774D10">
        <w:rPr>
          <w:rFonts w:ascii="Times New Roman" w:hAnsi="Times New Roman" w:cs="Times New Roman"/>
          <w:b/>
          <w:bCs/>
        </w:rPr>
        <w:t>Objective</w:t>
      </w:r>
    </w:p>
    <w:p w14:paraId="0620E233"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To create an interactive Power BI dashboard that summarizes customer churn and allows churn patterns to be explored across key customer segments.</w:t>
      </w:r>
    </w:p>
    <w:p w14:paraId="36925F7F" w14:textId="77777777" w:rsidR="00774D10" w:rsidRPr="00774D10" w:rsidRDefault="00774D10" w:rsidP="00774D10">
      <w:pPr>
        <w:spacing w:after="0" w:line="276" w:lineRule="auto"/>
        <w:rPr>
          <w:rFonts w:ascii="Times New Roman" w:hAnsi="Times New Roman" w:cs="Times New Roman"/>
          <w:b/>
          <w:bCs/>
        </w:rPr>
      </w:pPr>
      <w:r w:rsidRPr="00774D10">
        <w:rPr>
          <w:rFonts w:ascii="Times New Roman" w:hAnsi="Times New Roman" w:cs="Times New Roman"/>
          <w:b/>
          <w:bCs/>
        </w:rPr>
        <w:t>Data Preparation in Power BI</w:t>
      </w:r>
    </w:p>
    <w:p w14:paraId="286661FB"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The cleaned Excel dataset was loaded into Power BI. Power Query was used to:</w:t>
      </w:r>
    </w:p>
    <w:p w14:paraId="7AC9A1A9" w14:textId="77777777" w:rsidR="00774D10" w:rsidRPr="00774D10" w:rsidRDefault="00774D10" w:rsidP="00774D10">
      <w:pPr>
        <w:numPr>
          <w:ilvl w:val="0"/>
          <w:numId w:val="9"/>
        </w:numPr>
        <w:spacing w:after="0" w:line="276" w:lineRule="auto"/>
        <w:rPr>
          <w:rFonts w:ascii="Times New Roman" w:hAnsi="Times New Roman" w:cs="Times New Roman"/>
        </w:rPr>
      </w:pPr>
      <w:r w:rsidRPr="00774D10">
        <w:rPr>
          <w:rFonts w:ascii="Times New Roman" w:hAnsi="Times New Roman" w:cs="Times New Roman"/>
        </w:rPr>
        <w:t xml:space="preserve">Verify and set appropriate data types for the columns. </w:t>
      </w:r>
    </w:p>
    <w:p w14:paraId="244BDB8A" w14:textId="77777777" w:rsidR="00774D10" w:rsidRPr="00774D10" w:rsidRDefault="00774D10" w:rsidP="00774D10">
      <w:pPr>
        <w:numPr>
          <w:ilvl w:val="0"/>
          <w:numId w:val="9"/>
        </w:numPr>
        <w:spacing w:after="0" w:line="276" w:lineRule="auto"/>
        <w:rPr>
          <w:rFonts w:ascii="Times New Roman" w:hAnsi="Times New Roman" w:cs="Times New Roman"/>
        </w:rPr>
      </w:pPr>
      <w:r w:rsidRPr="00774D10">
        <w:rPr>
          <w:rFonts w:ascii="Times New Roman" w:hAnsi="Times New Roman" w:cs="Times New Roman"/>
        </w:rPr>
        <w:t xml:space="preserve">Keep SeniorCitizen and tenure as whole numbers. </w:t>
      </w:r>
    </w:p>
    <w:p w14:paraId="0D31FC73" w14:textId="77777777" w:rsidR="00774D10" w:rsidRPr="00774D10" w:rsidRDefault="00774D10" w:rsidP="00774D10">
      <w:pPr>
        <w:numPr>
          <w:ilvl w:val="0"/>
          <w:numId w:val="9"/>
        </w:numPr>
        <w:spacing w:after="0" w:line="276" w:lineRule="auto"/>
        <w:rPr>
          <w:rFonts w:ascii="Times New Roman" w:hAnsi="Times New Roman" w:cs="Times New Roman"/>
        </w:rPr>
      </w:pPr>
      <w:r w:rsidRPr="00774D10">
        <w:rPr>
          <w:rFonts w:ascii="Times New Roman" w:hAnsi="Times New Roman" w:cs="Times New Roman"/>
        </w:rPr>
        <w:t xml:space="preserve">Keep MonthlyCharges and TotalCharges as decimal numbers. </w:t>
      </w:r>
    </w:p>
    <w:p w14:paraId="51AE8DE9" w14:textId="77777777" w:rsidR="00774D10" w:rsidRPr="00774D10" w:rsidRDefault="00774D10" w:rsidP="00774D10">
      <w:pPr>
        <w:numPr>
          <w:ilvl w:val="0"/>
          <w:numId w:val="9"/>
        </w:numPr>
        <w:spacing w:after="0" w:line="276" w:lineRule="auto"/>
        <w:rPr>
          <w:rFonts w:ascii="Times New Roman" w:hAnsi="Times New Roman" w:cs="Times New Roman"/>
        </w:rPr>
      </w:pPr>
      <w:r w:rsidRPr="00774D10">
        <w:rPr>
          <w:rFonts w:ascii="Times New Roman" w:hAnsi="Times New Roman" w:cs="Times New Roman"/>
        </w:rPr>
        <w:t xml:space="preserve">Create a new </w:t>
      </w:r>
      <w:r w:rsidRPr="00774D10">
        <w:rPr>
          <w:rFonts w:ascii="Times New Roman" w:hAnsi="Times New Roman" w:cs="Times New Roman"/>
          <w:b/>
          <w:bCs/>
        </w:rPr>
        <w:t>Tenure Group</w:t>
      </w:r>
      <w:r w:rsidRPr="00774D10">
        <w:rPr>
          <w:rFonts w:ascii="Times New Roman" w:hAnsi="Times New Roman" w:cs="Times New Roman"/>
        </w:rPr>
        <w:t xml:space="preserve"> column to categorize customers into: </w:t>
      </w:r>
    </w:p>
    <w:p w14:paraId="3086FE16" w14:textId="77777777" w:rsidR="00774D10" w:rsidRPr="00774D10" w:rsidRDefault="00774D10" w:rsidP="00774D10">
      <w:pPr>
        <w:numPr>
          <w:ilvl w:val="1"/>
          <w:numId w:val="9"/>
        </w:numPr>
        <w:spacing w:after="0" w:line="276" w:lineRule="auto"/>
        <w:rPr>
          <w:rFonts w:ascii="Times New Roman" w:hAnsi="Times New Roman" w:cs="Times New Roman"/>
        </w:rPr>
      </w:pPr>
      <w:r w:rsidRPr="00774D10">
        <w:rPr>
          <w:rFonts w:ascii="Times New Roman" w:hAnsi="Times New Roman" w:cs="Times New Roman"/>
        </w:rPr>
        <w:t xml:space="preserve">0–1 year </w:t>
      </w:r>
    </w:p>
    <w:p w14:paraId="45CE4EAF" w14:textId="77777777" w:rsidR="00774D10" w:rsidRPr="00774D10" w:rsidRDefault="00774D10" w:rsidP="00774D10">
      <w:pPr>
        <w:numPr>
          <w:ilvl w:val="1"/>
          <w:numId w:val="9"/>
        </w:numPr>
        <w:spacing w:after="0" w:line="276" w:lineRule="auto"/>
        <w:rPr>
          <w:rFonts w:ascii="Times New Roman" w:hAnsi="Times New Roman" w:cs="Times New Roman"/>
        </w:rPr>
      </w:pPr>
      <w:r w:rsidRPr="00774D10">
        <w:rPr>
          <w:rFonts w:ascii="Times New Roman" w:hAnsi="Times New Roman" w:cs="Times New Roman"/>
        </w:rPr>
        <w:t xml:space="preserve">1–2 years </w:t>
      </w:r>
    </w:p>
    <w:p w14:paraId="16AD6E5D" w14:textId="77777777" w:rsidR="00774D10" w:rsidRPr="00774D10" w:rsidRDefault="00774D10" w:rsidP="00774D10">
      <w:pPr>
        <w:numPr>
          <w:ilvl w:val="1"/>
          <w:numId w:val="9"/>
        </w:numPr>
        <w:spacing w:after="0" w:line="276" w:lineRule="auto"/>
        <w:rPr>
          <w:rFonts w:ascii="Times New Roman" w:hAnsi="Times New Roman" w:cs="Times New Roman"/>
        </w:rPr>
      </w:pPr>
      <w:r w:rsidRPr="00774D10">
        <w:rPr>
          <w:rFonts w:ascii="Times New Roman" w:hAnsi="Times New Roman" w:cs="Times New Roman"/>
        </w:rPr>
        <w:t xml:space="preserve">2–4 years </w:t>
      </w:r>
    </w:p>
    <w:p w14:paraId="166F90A6" w14:textId="77777777" w:rsidR="00774D10" w:rsidRPr="00774D10" w:rsidRDefault="00774D10" w:rsidP="00774D10">
      <w:pPr>
        <w:numPr>
          <w:ilvl w:val="1"/>
          <w:numId w:val="9"/>
        </w:numPr>
        <w:spacing w:after="0" w:line="276" w:lineRule="auto"/>
        <w:rPr>
          <w:rFonts w:ascii="Times New Roman" w:hAnsi="Times New Roman" w:cs="Times New Roman"/>
        </w:rPr>
      </w:pPr>
      <w:r w:rsidRPr="00774D10">
        <w:rPr>
          <w:rFonts w:ascii="Times New Roman" w:hAnsi="Times New Roman" w:cs="Times New Roman"/>
        </w:rPr>
        <w:t xml:space="preserve">4–6 years </w:t>
      </w:r>
    </w:p>
    <w:p w14:paraId="510CDFE2" w14:textId="77777777" w:rsidR="00774D10" w:rsidRPr="00774D10" w:rsidRDefault="00774D10" w:rsidP="00774D10">
      <w:pPr>
        <w:spacing w:after="0" w:line="276" w:lineRule="auto"/>
        <w:rPr>
          <w:rFonts w:ascii="Times New Roman" w:hAnsi="Times New Roman" w:cs="Times New Roman"/>
          <w:b/>
          <w:bCs/>
        </w:rPr>
      </w:pPr>
      <w:r w:rsidRPr="00774D10">
        <w:rPr>
          <w:rFonts w:ascii="Times New Roman" w:hAnsi="Times New Roman" w:cs="Times New Roman"/>
          <w:b/>
          <w:bCs/>
        </w:rPr>
        <w:t>DAX Measures</w:t>
      </w:r>
    </w:p>
    <w:p w14:paraId="75F5C80D"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The following measures were created for the dashboard:</w:t>
      </w:r>
    </w:p>
    <w:p w14:paraId="71088A97"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b/>
          <w:bCs/>
        </w:rPr>
        <w:t>Total Customers</w:t>
      </w:r>
    </w:p>
    <w:p w14:paraId="6FB9A409"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lastRenderedPageBreak/>
        <w:t>TotalTelcoCustomers = COUNTROWS(Cleaneddata)</w:t>
      </w:r>
    </w:p>
    <w:p w14:paraId="3FD6DDBD"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b/>
          <w:bCs/>
        </w:rPr>
        <w:t>Churned Customers</w:t>
      </w:r>
    </w:p>
    <w:p w14:paraId="310567DD"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Churned Customers =</w:t>
      </w:r>
    </w:p>
    <w:p w14:paraId="376E58B6"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CALCULATE(</w:t>
      </w:r>
    </w:p>
    <w:p w14:paraId="1F4E0647"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 xml:space="preserve">    COUNTROWS(Cleaneddata),</w:t>
      </w:r>
    </w:p>
    <w:p w14:paraId="0F538233"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 xml:space="preserve">    Cleaneddata[Churn] = "Yes"</w:t>
      </w:r>
    </w:p>
    <w:p w14:paraId="11B69F0B"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w:t>
      </w:r>
    </w:p>
    <w:p w14:paraId="26002B89"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b/>
          <w:bCs/>
        </w:rPr>
        <w:t>Churn Rate</w:t>
      </w:r>
    </w:p>
    <w:p w14:paraId="6F92E5A2"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Churn Rate =</w:t>
      </w:r>
    </w:p>
    <w:p w14:paraId="718060E6"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DIVIDE(</w:t>
      </w:r>
    </w:p>
    <w:p w14:paraId="65124ADE"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 xml:space="preserve">    [Churned Customers],</w:t>
      </w:r>
    </w:p>
    <w:p w14:paraId="09CF1579"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 xml:space="preserve">    [TotalTelcoCustomers]</w:t>
      </w:r>
    </w:p>
    <w:p w14:paraId="687768DE"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w:t>
      </w:r>
    </w:p>
    <w:p w14:paraId="47FF0967"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These measures were used to calculate the main customer and churn metrics dynamically within the dashboard.</w:t>
      </w:r>
    </w:p>
    <w:p w14:paraId="1E189ED2" w14:textId="77777777" w:rsidR="00774D10" w:rsidRPr="00774D10" w:rsidRDefault="00774D10" w:rsidP="00774D10">
      <w:pPr>
        <w:spacing w:after="0" w:line="276" w:lineRule="auto"/>
        <w:rPr>
          <w:rFonts w:ascii="Times New Roman" w:hAnsi="Times New Roman" w:cs="Times New Roman"/>
          <w:b/>
          <w:bCs/>
        </w:rPr>
      </w:pPr>
      <w:r w:rsidRPr="00774D10">
        <w:rPr>
          <w:rFonts w:ascii="Times New Roman" w:hAnsi="Times New Roman" w:cs="Times New Roman"/>
          <w:b/>
          <w:bCs/>
        </w:rPr>
        <w:t>Dashboard Components</w:t>
      </w:r>
    </w:p>
    <w:p w14:paraId="31918F12"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The dashboard contains three KPI cards:</w:t>
      </w:r>
    </w:p>
    <w:p w14:paraId="382A6288" w14:textId="77777777" w:rsidR="00774D10" w:rsidRPr="00774D10" w:rsidRDefault="00774D10" w:rsidP="00774D10">
      <w:pPr>
        <w:numPr>
          <w:ilvl w:val="0"/>
          <w:numId w:val="10"/>
        </w:numPr>
        <w:spacing w:after="0" w:line="276" w:lineRule="auto"/>
        <w:rPr>
          <w:rFonts w:ascii="Times New Roman" w:hAnsi="Times New Roman" w:cs="Times New Roman"/>
        </w:rPr>
      </w:pPr>
      <w:r w:rsidRPr="00774D10">
        <w:rPr>
          <w:rFonts w:ascii="Times New Roman" w:hAnsi="Times New Roman" w:cs="Times New Roman"/>
          <w:b/>
          <w:bCs/>
        </w:rPr>
        <w:t>Total Customers:</w:t>
      </w:r>
      <w:r w:rsidRPr="00774D10">
        <w:rPr>
          <w:rFonts w:ascii="Times New Roman" w:hAnsi="Times New Roman" w:cs="Times New Roman"/>
        </w:rPr>
        <w:t xml:space="preserve"> 7,043 </w:t>
      </w:r>
    </w:p>
    <w:p w14:paraId="4D12CFB3" w14:textId="77777777" w:rsidR="00774D10" w:rsidRPr="00774D10" w:rsidRDefault="00774D10" w:rsidP="00774D10">
      <w:pPr>
        <w:numPr>
          <w:ilvl w:val="0"/>
          <w:numId w:val="10"/>
        </w:numPr>
        <w:spacing w:after="0" w:line="276" w:lineRule="auto"/>
        <w:rPr>
          <w:rFonts w:ascii="Times New Roman" w:hAnsi="Times New Roman" w:cs="Times New Roman"/>
        </w:rPr>
      </w:pPr>
      <w:r w:rsidRPr="00774D10">
        <w:rPr>
          <w:rFonts w:ascii="Times New Roman" w:hAnsi="Times New Roman" w:cs="Times New Roman"/>
          <w:b/>
          <w:bCs/>
        </w:rPr>
        <w:t>Churned Customers:</w:t>
      </w:r>
      <w:r w:rsidRPr="00774D10">
        <w:rPr>
          <w:rFonts w:ascii="Times New Roman" w:hAnsi="Times New Roman" w:cs="Times New Roman"/>
        </w:rPr>
        <w:t xml:space="preserve"> 1,869 </w:t>
      </w:r>
    </w:p>
    <w:p w14:paraId="65B6ED20" w14:textId="77777777" w:rsidR="00774D10" w:rsidRPr="00774D10" w:rsidRDefault="00774D10" w:rsidP="00774D10">
      <w:pPr>
        <w:numPr>
          <w:ilvl w:val="0"/>
          <w:numId w:val="10"/>
        </w:numPr>
        <w:spacing w:after="0" w:line="276" w:lineRule="auto"/>
        <w:rPr>
          <w:rFonts w:ascii="Times New Roman" w:hAnsi="Times New Roman" w:cs="Times New Roman"/>
        </w:rPr>
      </w:pPr>
      <w:r w:rsidRPr="00774D10">
        <w:rPr>
          <w:rFonts w:ascii="Times New Roman" w:hAnsi="Times New Roman" w:cs="Times New Roman"/>
          <w:b/>
          <w:bCs/>
        </w:rPr>
        <w:t>Churn Rate:</w:t>
      </w:r>
      <w:r w:rsidRPr="00774D10">
        <w:rPr>
          <w:rFonts w:ascii="Times New Roman" w:hAnsi="Times New Roman" w:cs="Times New Roman"/>
        </w:rPr>
        <w:t xml:space="preserve"> 26.54% </w:t>
      </w:r>
    </w:p>
    <w:p w14:paraId="35B3E26E"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The following visualizations were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5"/>
        <w:gridCol w:w="2422"/>
      </w:tblGrid>
      <w:tr w:rsidR="00774D10" w:rsidRPr="00774D10" w14:paraId="0EA84D41" w14:textId="77777777">
        <w:trPr>
          <w:tblHeader/>
          <w:tblCellSpacing w:w="15" w:type="dxa"/>
        </w:trPr>
        <w:tc>
          <w:tcPr>
            <w:tcW w:w="0" w:type="auto"/>
            <w:vAlign w:val="center"/>
            <w:hideMark/>
          </w:tcPr>
          <w:p w14:paraId="51026ED3" w14:textId="77777777" w:rsidR="00774D10" w:rsidRPr="00774D10" w:rsidRDefault="00774D10" w:rsidP="00774D10">
            <w:pPr>
              <w:spacing w:after="0" w:line="276" w:lineRule="auto"/>
              <w:rPr>
                <w:rFonts w:ascii="Times New Roman" w:hAnsi="Times New Roman" w:cs="Times New Roman"/>
                <w:b/>
                <w:bCs/>
              </w:rPr>
            </w:pPr>
            <w:r w:rsidRPr="00774D10">
              <w:rPr>
                <w:rFonts w:ascii="Times New Roman" w:hAnsi="Times New Roman" w:cs="Times New Roman"/>
                <w:b/>
                <w:bCs/>
              </w:rPr>
              <w:t>Analysis</w:t>
            </w:r>
          </w:p>
        </w:tc>
        <w:tc>
          <w:tcPr>
            <w:tcW w:w="0" w:type="auto"/>
            <w:vAlign w:val="center"/>
            <w:hideMark/>
          </w:tcPr>
          <w:p w14:paraId="65627ED3" w14:textId="77777777" w:rsidR="00774D10" w:rsidRPr="00774D10" w:rsidRDefault="00774D10" w:rsidP="00774D10">
            <w:pPr>
              <w:spacing w:after="0" w:line="276" w:lineRule="auto"/>
              <w:rPr>
                <w:rFonts w:ascii="Times New Roman" w:hAnsi="Times New Roman" w:cs="Times New Roman"/>
                <w:b/>
                <w:bCs/>
              </w:rPr>
            </w:pPr>
            <w:r w:rsidRPr="00774D10">
              <w:rPr>
                <w:rFonts w:ascii="Times New Roman" w:hAnsi="Times New Roman" w:cs="Times New Roman"/>
                <w:b/>
                <w:bCs/>
              </w:rPr>
              <w:t>Visualization</w:t>
            </w:r>
          </w:p>
        </w:tc>
      </w:tr>
      <w:tr w:rsidR="00774D10" w:rsidRPr="00774D10" w14:paraId="03DC9C03" w14:textId="77777777">
        <w:trPr>
          <w:tblCellSpacing w:w="15" w:type="dxa"/>
        </w:trPr>
        <w:tc>
          <w:tcPr>
            <w:tcW w:w="0" w:type="auto"/>
            <w:vAlign w:val="center"/>
            <w:hideMark/>
          </w:tcPr>
          <w:p w14:paraId="69A87FF7"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Churn by Contract</w:t>
            </w:r>
          </w:p>
        </w:tc>
        <w:tc>
          <w:tcPr>
            <w:tcW w:w="0" w:type="auto"/>
            <w:vAlign w:val="center"/>
            <w:hideMark/>
          </w:tcPr>
          <w:p w14:paraId="00422045"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Clustered Column Chart</w:t>
            </w:r>
          </w:p>
        </w:tc>
      </w:tr>
      <w:tr w:rsidR="00774D10" w:rsidRPr="00774D10" w14:paraId="659CBE34" w14:textId="77777777">
        <w:trPr>
          <w:tblCellSpacing w:w="15" w:type="dxa"/>
        </w:trPr>
        <w:tc>
          <w:tcPr>
            <w:tcW w:w="0" w:type="auto"/>
            <w:vAlign w:val="center"/>
            <w:hideMark/>
          </w:tcPr>
          <w:p w14:paraId="4159C142"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Churn by Tenure</w:t>
            </w:r>
          </w:p>
        </w:tc>
        <w:tc>
          <w:tcPr>
            <w:tcW w:w="0" w:type="auto"/>
            <w:vAlign w:val="center"/>
            <w:hideMark/>
          </w:tcPr>
          <w:p w14:paraId="2B57E298"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Line Chart</w:t>
            </w:r>
          </w:p>
        </w:tc>
      </w:tr>
      <w:tr w:rsidR="00774D10" w:rsidRPr="00774D10" w14:paraId="3042C369" w14:textId="77777777">
        <w:trPr>
          <w:tblCellSpacing w:w="15" w:type="dxa"/>
        </w:trPr>
        <w:tc>
          <w:tcPr>
            <w:tcW w:w="0" w:type="auto"/>
            <w:vAlign w:val="center"/>
            <w:hideMark/>
          </w:tcPr>
          <w:p w14:paraId="4939BAB0"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Churn by Tech Support</w:t>
            </w:r>
          </w:p>
        </w:tc>
        <w:tc>
          <w:tcPr>
            <w:tcW w:w="0" w:type="auto"/>
            <w:vAlign w:val="center"/>
            <w:hideMark/>
          </w:tcPr>
          <w:p w14:paraId="46BBDE0F"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Clustered Column Chart</w:t>
            </w:r>
          </w:p>
        </w:tc>
      </w:tr>
      <w:tr w:rsidR="00774D10" w:rsidRPr="00774D10" w14:paraId="44500333" w14:textId="77777777">
        <w:trPr>
          <w:tblCellSpacing w:w="15" w:type="dxa"/>
        </w:trPr>
        <w:tc>
          <w:tcPr>
            <w:tcW w:w="0" w:type="auto"/>
            <w:vAlign w:val="center"/>
            <w:hideMark/>
          </w:tcPr>
          <w:p w14:paraId="0C4F6472"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Churn by Payment Method</w:t>
            </w:r>
          </w:p>
        </w:tc>
        <w:tc>
          <w:tcPr>
            <w:tcW w:w="0" w:type="auto"/>
            <w:vAlign w:val="center"/>
            <w:hideMark/>
          </w:tcPr>
          <w:p w14:paraId="5CCD1FF6"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Clustered Bar Chart</w:t>
            </w:r>
          </w:p>
        </w:tc>
      </w:tr>
      <w:tr w:rsidR="00774D10" w:rsidRPr="00774D10" w14:paraId="68AB1EF7" w14:textId="77777777">
        <w:trPr>
          <w:tblCellSpacing w:w="15" w:type="dxa"/>
        </w:trPr>
        <w:tc>
          <w:tcPr>
            <w:tcW w:w="0" w:type="auto"/>
            <w:vAlign w:val="center"/>
            <w:hideMark/>
          </w:tcPr>
          <w:p w14:paraId="4C978568"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Churned Customers by Internet Service</w:t>
            </w:r>
          </w:p>
        </w:tc>
        <w:tc>
          <w:tcPr>
            <w:tcW w:w="0" w:type="auto"/>
            <w:vAlign w:val="center"/>
            <w:hideMark/>
          </w:tcPr>
          <w:p w14:paraId="6BE5C45D"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Donut Chart</w:t>
            </w:r>
          </w:p>
        </w:tc>
      </w:tr>
      <w:tr w:rsidR="00774D10" w:rsidRPr="00774D10" w14:paraId="3E3099F5" w14:textId="77777777">
        <w:trPr>
          <w:tblCellSpacing w:w="15" w:type="dxa"/>
        </w:trPr>
        <w:tc>
          <w:tcPr>
            <w:tcW w:w="0" w:type="auto"/>
            <w:vAlign w:val="center"/>
            <w:hideMark/>
          </w:tcPr>
          <w:p w14:paraId="07CFDB40"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Churned Customers by Senior Citizen Status</w:t>
            </w:r>
          </w:p>
        </w:tc>
        <w:tc>
          <w:tcPr>
            <w:tcW w:w="0" w:type="auto"/>
            <w:vAlign w:val="center"/>
            <w:hideMark/>
          </w:tcPr>
          <w:p w14:paraId="4C1AE0D8"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Donut Chart</w:t>
            </w:r>
          </w:p>
        </w:tc>
      </w:tr>
    </w:tbl>
    <w:p w14:paraId="698F1D86"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 xml:space="preserve">Three slicers were also added to allow interactive filtering by </w:t>
      </w:r>
      <w:r w:rsidRPr="00774D10">
        <w:rPr>
          <w:rFonts w:ascii="Times New Roman" w:hAnsi="Times New Roman" w:cs="Times New Roman"/>
          <w:b/>
          <w:bCs/>
        </w:rPr>
        <w:t>Contract, Senior Citizen status, and Internet Service</w:t>
      </w:r>
      <w:r w:rsidRPr="00774D10">
        <w:rPr>
          <w:rFonts w:ascii="Times New Roman" w:hAnsi="Times New Roman" w:cs="Times New Roman"/>
        </w:rPr>
        <w:t>.</w:t>
      </w:r>
    </w:p>
    <w:p w14:paraId="326C8F7F" w14:textId="77777777" w:rsidR="00774D10" w:rsidRPr="00774D10" w:rsidRDefault="00774D10" w:rsidP="00774D10">
      <w:pPr>
        <w:spacing w:after="0" w:line="276" w:lineRule="auto"/>
        <w:rPr>
          <w:rFonts w:ascii="Times New Roman" w:hAnsi="Times New Roman" w:cs="Times New Roman"/>
          <w:b/>
          <w:bCs/>
        </w:rPr>
      </w:pPr>
      <w:r w:rsidRPr="00774D10">
        <w:rPr>
          <w:rFonts w:ascii="Times New Roman" w:hAnsi="Times New Roman" w:cs="Times New Roman"/>
          <w:b/>
          <w:bCs/>
        </w:rPr>
        <w:t>Outcome</w:t>
      </w:r>
    </w:p>
    <w:p w14:paraId="09C9D19C"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 xml:space="preserve">The completed dashboard provides an interactive view of customer churn and makes it easier to compare churn patterns across different customer segments. The dashboard will be used in the next step to identify </w:t>
      </w:r>
      <w:r w:rsidRPr="00774D10">
        <w:rPr>
          <w:rFonts w:ascii="Times New Roman" w:hAnsi="Times New Roman" w:cs="Times New Roman"/>
          <w:b/>
          <w:bCs/>
        </w:rPr>
        <w:t>key insights and business-relevant patterns</w:t>
      </w:r>
      <w:r w:rsidRPr="00774D10">
        <w:rPr>
          <w:rFonts w:ascii="Times New Roman" w:hAnsi="Times New Roman" w:cs="Times New Roman"/>
        </w:rPr>
        <w:t xml:space="preserve"> from the analysis.</w:t>
      </w:r>
    </w:p>
    <w:p w14:paraId="5583DBE0" w14:textId="77777777" w:rsidR="00774D10" w:rsidRDefault="00774D10" w:rsidP="005B1DAD">
      <w:pPr>
        <w:spacing w:after="0" w:line="276" w:lineRule="auto"/>
        <w:rPr>
          <w:rFonts w:ascii="Times New Roman" w:hAnsi="Times New Roman" w:cs="Times New Roman"/>
        </w:rPr>
      </w:pPr>
    </w:p>
    <w:p w14:paraId="1740947C" w14:textId="66DCF0FC" w:rsidR="00774D10" w:rsidRPr="00774D10" w:rsidRDefault="00774D10" w:rsidP="00774D10">
      <w:pPr>
        <w:spacing w:after="0" w:line="276" w:lineRule="auto"/>
        <w:rPr>
          <w:rFonts w:ascii="Times New Roman" w:hAnsi="Times New Roman" w:cs="Times New Roman"/>
          <w:b/>
          <w:bCs/>
        </w:rPr>
      </w:pPr>
      <w:r w:rsidRPr="00774D10">
        <w:rPr>
          <w:rFonts w:ascii="Times New Roman" w:hAnsi="Times New Roman" w:cs="Times New Roman"/>
          <w:b/>
          <w:bCs/>
        </w:rPr>
        <w:t xml:space="preserve">Step </w:t>
      </w:r>
      <w:r>
        <w:rPr>
          <w:rFonts w:ascii="Times New Roman" w:hAnsi="Times New Roman" w:cs="Times New Roman"/>
          <w:b/>
          <w:bCs/>
        </w:rPr>
        <w:t>5</w:t>
      </w:r>
      <w:r w:rsidRPr="00774D10">
        <w:rPr>
          <w:rFonts w:ascii="Times New Roman" w:hAnsi="Times New Roman" w:cs="Times New Roman"/>
          <w:b/>
          <w:bCs/>
        </w:rPr>
        <w:t xml:space="preserve"> — Business Recommendations</w:t>
      </w:r>
    </w:p>
    <w:p w14:paraId="238D210E"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Based on the churn patterns identified in the analysis, the following areas can be considered for further business investigation:</w:t>
      </w:r>
    </w:p>
    <w:p w14:paraId="7839DEEA" w14:textId="77777777" w:rsidR="00774D10" w:rsidRPr="00774D10" w:rsidRDefault="00774D10" w:rsidP="00774D10">
      <w:pPr>
        <w:spacing w:after="0" w:line="276" w:lineRule="auto"/>
        <w:rPr>
          <w:rFonts w:ascii="Times New Roman" w:hAnsi="Times New Roman" w:cs="Times New Roman"/>
          <w:b/>
          <w:bCs/>
        </w:rPr>
      </w:pPr>
      <w:r w:rsidRPr="00774D10">
        <w:rPr>
          <w:rFonts w:ascii="Times New Roman" w:hAnsi="Times New Roman" w:cs="Times New Roman"/>
          <w:b/>
          <w:bCs/>
        </w:rPr>
        <w:t>1. Focus on early-tenure customers</w:t>
      </w:r>
    </w:p>
    <w:p w14:paraId="5F29A620"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 xml:space="preserve">Customers in their first year show a higher observed churn rate. The company could investigate </w:t>
      </w:r>
      <w:r w:rsidRPr="00774D10">
        <w:rPr>
          <w:rFonts w:ascii="Times New Roman" w:hAnsi="Times New Roman" w:cs="Times New Roman"/>
          <w:b/>
          <w:bCs/>
        </w:rPr>
        <w:t>onboarding, early customer engagement, and initial service experience</w:t>
      </w:r>
      <w:r w:rsidRPr="00774D10">
        <w:rPr>
          <w:rFonts w:ascii="Times New Roman" w:hAnsi="Times New Roman" w:cs="Times New Roman"/>
        </w:rPr>
        <w:t xml:space="preserve"> to understand why newer customers leave at a higher rate.</w:t>
      </w:r>
    </w:p>
    <w:p w14:paraId="5BD701D9" w14:textId="77777777" w:rsidR="00774D10" w:rsidRPr="00774D10" w:rsidRDefault="00774D10" w:rsidP="00774D10">
      <w:pPr>
        <w:spacing w:after="0" w:line="276" w:lineRule="auto"/>
        <w:rPr>
          <w:rFonts w:ascii="Times New Roman" w:hAnsi="Times New Roman" w:cs="Times New Roman"/>
          <w:b/>
          <w:bCs/>
        </w:rPr>
      </w:pPr>
      <w:r w:rsidRPr="00774D10">
        <w:rPr>
          <w:rFonts w:ascii="Times New Roman" w:hAnsi="Times New Roman" w:cs="Times New Roman"/>
          <w:b/>
          <w:bCs/>
        </w:rPr>
        <w:lastRenderedPageBreak/>
        <w:t>2. Examine month-to-month customers</w:t>
      </w:r>
    </w:p>
    <w:p w14:paraId="626ED512"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 xml:space="preserve">Month-to-month customers have a substantially higher churn rate than customers on longer-term contracts. The company could investigate </w:t>
      </w:r>
      <w:r w:rsidRPr="00774D10">
        <w:rPr>
          <w:rFonts w:ascii="Times New Roman" w:hAnsi="Times New Roman" w:cs="Times New Roman"/>
          <w:b/>
          <w:bCs/>
        </w:rPr>
        <w:t>contract flexibility, pricing, customer experience, and retention offers</w:t>
      </w:r>
      <w:r w:rsidRPr="00774D10">
        <w:rPr>
          <w:rFonts w:ascii="Times New Roman" w:hAnsi="Times New Roman" w:cs="Times New Roman"/>
        </w:rPr>
        <w:t xml:space="preserve"> for this segment.</w:t>
      </w:r>
    </w:p>
    <w:p w14:paraId="50F0FB50" w14:textId="77777777" w:rsidR="00774D10" w:rsidRPr="00774D10" w:rsidRDefault="00774D10" w:rsidP="00774D10">
      <w:pPr>
        <w:spacing w:after="0" w:line="276" w:lineRule="auto"/>
        <w:rPr>
          <w:rFonts w:ascii="Times New Roman" w:hAnsi="Times New Roman" w:cs="Times New Roman"/>
          <w:b/>
          <w:bCs/>
        </w:rPr>
      </w:pPr>
      <w:r w:rsidRPr="00774D10">
        <w:rPr>
          <w:rFonts w:ascii="Times New Roman" w:hAnsi="Times New Roman" w:cs="Times New Roman"/>
          <w:b/>
          <w:bCs/>
        </w:rPr>
        <w:t>3. Investigate electronic-check customers</w:t>
      </w:r>
    </w:p>
    <w:p w14:paraId="47E61BDB"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 xml:space="preserve">Electronic-check users show a higher churn rate than customers using other payment methods. The company could examine whether </w:t>
      </w:r>
      <w:r w:rsidRPr="00774D10">
        <w:rPr>
          <w:rFonts w:ascii="Times New Roman" w:hAnsi="Times New Roman" w:cs="Times New Roman"/>
          <w:b/>
          <w:bCs/>
        </w:rPr>
        <w:t>payment experience, billing issues, or customer preferences</w:t>
      </w:r>
      <w:r w:rsidRPr="00774D10">
        <w:rPr>
          <w:rFonts w:ascii="Times New Roman" w:hAnsi="Times New Roman" w:cs="Times New Roman"/>
        </w:rPr>
        <w:t xml:space="preserve"> are associated with this pattern.</w:t>
      </w:r>
    </w:p>
    <w:p w14:paraId="61C77AB2" w14:textId="77777777" w:rsidR="00774D10" w:rsidRPr="00774D10" w:rsidRDefault="00774D10" w:rsidP="00774D10">
      <w:pPr>
        <w:spacing w:after="0" w:line="276" w:lineRule="auto"/>
        <w:rPr>
          <w:rFonts w:ascii="Times New Roman" w:hAnsi="Times New Roman" w:cs="Times New Roman"/>
          <w:b/>
          <w:bCs/>
        </w:rPr>
      </w:pPr>
      <w:r w:rsidRPr="00774D10">
        <w:rPr>
          <w:rFonts w:ascii="Times New Roman" w:hAnsi="Times New Roman" w:cs="Times New Roman"/>
          <w:b/>
          <w:bCs/>
        </w:rPr>
        <w:t>4. Investigate fiber-optic customer churn</w:t>
      </w:r>
    </w:p>
    <w:p w14:paraId="3CBAEC36"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 xml:space="preserve">Fiber-optic customers have a higher observed churn rate than DSL customers. This could be investigated further by examining </w:t>
      </w:r>
      <w:r w:rsidRPr="00774D10">
        <w:rPr>
          <w:rFonts w:ascii="Times New Roman" w:hAnsi="Times New Roman" w:cs="Times New Roman"/>
          <w:b/>
          <w:bCs/>
        </w:rPr>
        <w:t>service quality, pricing, technical issues, and customer expectations</w:t>
      </w:r>
      <w:r w:rsidRPr="00774D10">
        <w:rPr>
          <w:rFonts w:ascii="Times New Roman" w:hAnsi="Times New Roman" w:cs="Times New Roman"/>
        </w:rPr>
        <w:t>.</w:t>
      </w:r>
    </w:p>
    <w:p w14:paraId="6A049C85" w14:textId="77777777" w:rsidR="00774D10" w:rsidRPr="00774D10" w:rsidRDefault="00774D10" w:rsidP="00774D10">
      <w:pPr>
        <w:spacing w:after="0" w:line="276" w:lineRule="auto"/>
        <w:rPr>
          <w:rFonts w:ascii="Times New Roman" w:hAnsi="Times New Roman" w:cs="Times New Roman"/>
          <w:b/>
          <w:bCs/>
        </w:rPr>
      </w:pPr>
      <w:r w:rsidRPr="00774D10">
        <w:rPr>
          <w:rFonts w:ascii="Times New Roman" w:hAnsi="Times New Roman" w:cs="Times New Roman"/>
          <w:b/>
          <w:bCs/>
        </w:rPr>
        <w:t>5. Examine customers without technical support</w:t>
      </w:r>
    </w:p>
    <w:p w14:paraId="4DF59067"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 xml:space="preserve">Customers without tech support show a higher churn rate than customers with tech support. The company could investigate whether </w:t>
      </w:r>
      <w:r w:rsidRPr="00774D10">
        <w:rPr>
          <w:rFonts w:ascii="Times New Roman" w:hAnsi="Times New Roman" w:cs="Times New Roman"/>
          <w:b/>
          <w:bCs/>
        </w:rPr>
        <w:t>access to technical assistance and service-related issues</w:t>
      </w:r>
      <w:r w:rsidRPr="00774D10">
        <w:rPr>
          <w:rFonts w:ascii="Times New Roman" w:hAnsi="Times New Roman" w:cs="Times New Roman"/>
        </w:rPr>
        <w:t xml:space="preserve"> are associated with customer retention.</w:t>
      </w:r>
    </w:p>
    <w:p w14:paraId="60B1A372" w14:textId="77777777" w:rsidR="00774D10" w:rsidRPr="00774D10" w:rsidRDefault="00774D10" w:rsidP="00774D10">
      <w:pPr>
        <w:spacing w:after="0" w:line="276" w:lineRule="auto"/>
        <w:rPr>
          <w:rFonts w:ascii="Times New Roman" w:hAnsi="Times New Roman" w:cs="Times New Roman"/>
          <w:b/>
          <w:bCs/>
        </w:rPr>
      </w:pPr>
      <w:r w:rsidRPr="00774D10">
        <w:rPr>
          <w:rFonts w:ascii="Times New Roman" w:hAnsi="Times New Roman" w:cs="Times New Roman"/>
          <w:b/>
          <w:bCs/>
        </w:rPr>
        <w:t>6. Consider segment-specific retention strategies</w:t>
      </w:r>
    </w:p>
    <w:p w14:paraId="19D83910" w14:textId="77777777" w:rsidR="00774D10" w:rsidRPr="00774D10" w:rsidRDefault="00774D10" w:rsidP="00774D10">
      <w:pPr>
        <w:spacing w:after="0" w:line="276" w:lineRule="auto"/>
        <w:rPr>
          <w:rFonts w:ascii="Times New Roman" w:hAnsi="Times New Roman" w:cs="Times New Roman"/>
        </w:rPr>
      </w:pPr>
      <w:r w:rsidRPr="00774D10">
        <w:rPr>
          <w:rFonts w:ascii="Times New Roman" w:hAnsi="Times New Roman" w:cs="Times New Roman"/>
        </w:rPr>
        <w:t xml:space="preserve">Since churn varies across customer groups, the company could use the identified segments for </w:t>
      </w:r>
      <w:r w:rsidRPr="00774D10">
        <w:rPr>
          <w:rFonts w:ascii="Times New Roman" w:hAnsi="Times New Roman" w:cs="Times New Roman"/>
          <w:b/>
          <w:bCs/>
        </w:rPr>
        <w:t>further customer-retention analysis</w:t>
      </w:r>
      <w:r w:rsidRPr="00774D10">
        <w:rPr>
          <w:rFonts w:ascii="Times New Roman" w:hAnsi="Times New Roman" w:cs="Times New Roman"/>
        </w:rPr>
        <w:t xml:space="preserve"> rather than applying the same approach to all customers.</w:t>
      </w:r>
    </w:p>
    <w:p w14:paraId="66F37544" w14:textId="77777777" w:rsidR="00774D10" w:rsidRPr="005B1DAD" w:rsidRDefault="00774D10" w:rsidP="005B1DAD">
      <w:pPr>
        <w:spacing w:after="0" w:line="276" w:lineRule="auto"/>
        <w:rPr>
          <w:rFonts w:ascii="Times New Roman" w:hAnsi="Times New Roman" w:cs="Times New Roman"/>
        </w:rPr>
      </w:pPr>
    </w:p>
    <w:p w14:paraId="0E034DC0" w14:textId="77777777" w:rsidR="005B1DAD" w:rsidRPr="00272EA4" w:rsidRDefault="005B1DAD" w:rsidP="00272EA4">
      <w:pPr>
        <w:spacing w:after="0" w:line="276" w:lineRule="auto"/>
        <w:rPr>
          <w:rFonts w:ascii="Times New Roman" w:hAnsi="Times New Roman" w:cs="Times New Roman"/>
        </w:rPr>
      </w:pPr>
    </w:p>
    <w:p w14:paraId="5BD22529" w14:textId="15DE12C7" w:rsidR="008657DB" w:rsidRPr="00BC4DE5" w:rsidRDefault="008657DB" w:rsidP="00272EA4">
      <w:pPr>
        <w:spacing w:after="0" w:line="276" w:lineRule="auto"/>
        <w:rPr>
          <w:rFonts w:ascii="Times New Roman" w:hAnsi="Times New Roman" w:cs="Times New Roman"/>
          <w:b/>
          <w:bCs/>
        </w:rPr>
      </w:pPr>
    </w:p>
    <w:sectPr w:rsidR="008657DB" w:rsidRPr="00BC4D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D8F"/>
    <w:multiLevelType w:val="multilevel"/>
    <w:tmpl w:val="5C92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62DFD"/>
    <w:multiLevelType w:val="multilevel"/>
    <w:tmpl w:val="23BA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90F2A"/>
    <w:multiLevelType w:val="multilevel"/>
    <w:tmpl w:val="D114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3206C"/>
    <w:multiLevelType w:val="multilevel"/>
    <w:tmpl w:val="042EA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751B4A"/>
    <w:multiLevelType w:val="multilevel"/>
    <w:tmpl w:val="27B6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6970FD"/>
    <w:multiLevelType w:val="multilevel"/>
    <w:tmpl w:val="B676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A27620"/>
    <w:multiLevelType w:val="multilevel"/>
    <w:tmpl w:val="EE3A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7F166C"/>
    <w:multiLevelType w:val="multilevel"/>
    <w:tmpl w:val="E3C6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3A0866"/>
    <w:multiLevelType w:val="multilevel"/>
    <w:tmpl w:val="A41EA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947EDB"/>
    <w:multiLevelType w:val="multilevel"/>
    <w:tmpl w:val="CD84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56864">
    <w:abstractNumId w:val="0"/>
  </w:num>
  <w:num w:numId="2" w16cid:durableId="1342660853">
    <w:abstractNumId w:val="3"/>
  </w:num>
  <w:num w:numId="3" w16cid:durableId="1913855947">
    <w:abstractNumId w:val="7"/>
  </w:num>
  <w:num w:numId="4" w16cid:durableId="781806170">
    <w:abstractNumId w:val="1"/>
  </w:num>
  <w:num w:numId="5" w16cid:durableId="1833524612">
    <w:abstractNumId w:val="6"/>
  </w:num>
  <w:num w:numId="6" w16cid:durableId="877746276">
    <w:abstractNumId w:val="9"/>
  </w:num>
  <w:num w:numId="7" w16cid:durableId="2018270872">
    <w:abstractNumId w:val="4"/>
  </w:num>
  <w:num w:numId="8" w16cid:durableId="1441410925">
    <w:abstractNumId w:val="5"/>
  </w:num>
  <w:num w:numId="9" w16cid:durableId="1514301190">
    <w:abstractNumId w:val="8"/>
  </w:num>
  <w:num w:numId="10" w16cid:durableId="5975680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6B9"/>
    <w:rsid w:val="001342A5"/>
    <w:rsid w:val="00220B69"/>
    <w:rsid w:val="00272EA4"/>
    <w:rsid w:val="002E66B9"/>
    <w:rsid w:val="00371AF1"/>
    <w:rsid w:val="005B1DAD"/>
    <w:rsid w:val="006349FF"/>
    <w:rsid w:val="00774D10"/>
    <w:rsid w:val="008657DB"/>
    <w:rsid w:val="00BC4DE5"/>
    <w:rsid w:val="00E952CE"/>
    <w:rsid w:val="00FE7B8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9B813"/>
  <w15:chartTrackingRefBased/>
  <w15:docId w15:val="{2995FB51-0C02-4372-8F0A-4703A364D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6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66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66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66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66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66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6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6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6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6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66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66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66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66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66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6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6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6B9"/>
    <w:rPr>
      <w:rFonts w:eastAsiaTheme="majorEastAsia" w:cstheme="majorBidi"/>
      <w:color w:val="272727" w:themeColor="text1" w:themeTint="D8"/>
    </w:rPr>
  </w:style>
  <w:style w:type="paragraph" w:styleId="Title">
    <w:name w:val="Title"/>
    <w:basedOn w:val="Normal"/>
    <w:next w:val="Normal"/>
    <w:link w:val="TitleChar"/>
    <w:uiPriority w:val="10"/>
    <w:qFormat/>
    <w:rsid w:val="002E6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6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6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6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6B9"/>
    <w:pPr>
      <w:spacing w:before="160"/>
      <w:jc w:val="center"/>
    </w:pPr>
    <w:rPr>
      <w:i/>
      <w:iCs/>
      <w:color w:val="404040" w:themeColor="text1" w:themeTint="BF"/>
    </w:rPr>
  </w:style>
  <w:style w:type="character" w:customStyle="1" w:styleId="QuoteChar">
    <w:name w:val="Quote Char"/>
    <w:basedOn w:val="DefaultParagraphFont"/>
    <w:link w:val="Quote"/>
    <w:uiPriority w:val="29"/>
    <w:rsid w:val="002E66B9"/>
    <w:rPr>
      <w:i/>
      <w:iCs/>
      <w:color w:val="404040" w:themeColor="text1" w:themeTint="BF"/>
    </w:rPr>
  </w:style>
  <w:style w:type="paragraph" w:styleId="ListParagraph">
    <w:name w:val="List Paragraph"/>
    <w:basedOn w:val="Normal"/>
    <w:uiPriority w:val="34"/>
    <w:qFormat/>
    <w:rsid w:val="002E66B9"/>
    <w:pPr>
      <w:ind w:left="720"/>
      <w:contextualSpacing/>
    </w:pPr>
  </w:style>
  <w:style w:type="character" w:styleId="IntenseEmphasis">
    <w:name w:val="Intense Emphasis"/>
    <w:basedOn w:val="DefaultParagraphFont"/>
    <w:uiPriority w:val="21"/>
    <w:qFormat/>
    <w:rsid w:val="002E66B9"/>
    <w:rPr>
      <w:i/>
      <w:iCs/>
      <w:color w:val="2F5496" w:themeColor="accent1" w:themeShade="BF"/>
    </w:rPr>
  </w:style>
  <w:style w:type="paragraph" w:styleId="IntenseQuote">
    <w:name w:val="Intense Quote"/>
    <w:basedOn w:val="Normal"/>
    <w:next w:val="Normal"/>
    <w:link w:val="IntenseQuoteChar"/>
    <w:uiPriority w:val="30"/>
    <w:qFormat/>
    <w:rsid w:val="002E66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66B9"/>
    <w:rPr>
      <w:i/>
      <w:iCs/>
      <w:color w:val="2F5496" w:themeColor="accent1" w:themeShade="BF"/>
    </w:rPr>
  </w:style>
  <w:style w:type="character" w:styleId="IntenseReference">
    <w:name w:val="Intense Reference"/>
    <w:basedOn w:val="DefaultParagraphFont"/>
    <w:uiPriority w:val="32"/>
    <w:qFormat/>
    <w:rsid w:val="002E66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440</TotalTime>
  <Pages>5</Pages>
  <Words>1329</Words>
  <Characters>7576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Akshayaa panneerselvam</dc:creator>
  <cp:keywords/>
  <dc:description/>
  <cp:lastModifiedBy>Akshayaa panneerselvam</cp:lastModifiedBy>
  <cp:revision>6</cp:revision>
  <dcterms:created xsi:type="dcterms:W3CDTF">2026-09-24T08:28:00Z</dcterms:created>
  <dcterms:modified xsi:type="dcterms:W3CDTF">2026-09-29T09:01:00Z</dcterms:modified>
</cp:coreProperties>
</file>