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0" w:after="283"/>
        <w:jc w:val="center"/>
        <w:rPr/>
      </w:pPr>
      <w:r>
        <w:rPr>
          <w:rStyle w:val="Strong"/>
          <w:b/>
          <w:bCs/>
          <w:sz w:val="72"/>
          <w:szCs w:val="72"/>
          <w:shd w:fill="FFFF00" w:val="clear"/>
        </w:rPr>
        <w:t>DeepEvoOpt Project Report</w:t>
      </w:r>
    </w:p>
    <w:p>
      <w:pPr>
        <w:pStyle w:val="Heading3"/>
        <w:bidi w:val="0"/>
        <w:spacing w:before="0" w:after="283"/>
        <w:jc w:val="center"/>
        <w:rPr/>
      </w:pPr>
      <w:r>
        <w:rPr>
          <w:rStyle w:val="Strong"/>
          <w:b/>
          <w:bCs/>
          <w:sz w:val="32"/>
          <w:szCs w:val="32"/>
        </w:rPr>
        <w:t>‘</w:t>
      </w:r>
      <w:r>
        <w:rPr>
          <w:rStyle w:val="Strong"/>
          <w:b/>
          <w:bCs/>
          <w:sz w:val="32"/>
          <w:szCs w:val="32"/>
        </w:rPr>
        <w:t>Hyperparameter Optimization for Deep Learning Using Evolutionary Algorithms’</w:t>
      </w:r>
    </w:p>
    <w:p>
      <w:pPr>
        <w:pStyle w:val="BodyText"/>
        <w:bidi w:val="0"/>
        <w:spacing w:before="0" w:after="283"/>
        <w:jc w:val="center"/>
        <w:rPr>
          <w:rStyle w:val="Strong"/>
          <w:sz w:val="28"/>
          <w:szCs w:val="28"/>
          <w:highlight w:val="none"/>
          <w:shd w:fill="auto" w:val="clear"/>
        </w:rPr>
      </w:pPr>
      <w:r>
        <w:rPr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319405</wp:posOffset>
            </wp:positionH>
            <wp:positionV relativeFrom="paragraph">
              <wp:posOffset>59690</wp:posOffset>
            </wp:positionV>
            <wp:extent cx="5461635" cy="32835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635" cy="328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center"/>
        <w:rPr>
          <w:rStyle w:val="Strong"/>
          <w:sz w:val="28"/>
          <w:szCs w:val="28"/>
          <w:highlight w:val="none"/>
          <w:shd w:fill="auto" w:val="clear"/>
        </w:rPr>
      </w:pPr>
      <w:r>
        <w:rPr>
          <w:sz w:val="28"/>
          <w:szCs w:val="28"/>
          <w:shd w:fill="auto" w:val="clear"/>
        </w:rPr>
      </w:r>
    </w:p>
    <w:p>
      <w:pPr>
        <w:pStyle w:val="BodyText"/>
        <w:bidi w:val="0"/>
        <w:spacing w:before="0" w:after="283"/>
        <w:jc w:val="center"/>
        <w:rPr>
          <w:rStyle w:val="Strong"/>
          <w:sz w:val="28"/>
          <w:szCs w:val="28"/>
          <w:highlight w:val="none"/>
          <w:shd w:fill="auto" w:val="clear"/>
        </w:rPr>
      </w:pPr>
      <w:r>
        <w:rPr>
          <w:sz w:val="28"/>
          <w:szCs w:val="28"/>
          <w:shd w:fill="auto" w:val="clear"/>
        </w:rPr>
      </w:r>
    </w:p>
    <w:p>
      <w:pPr>
        <w:pStyle w:val="Heading2"/>
        <w:bidi w:val="0"/>
        <w:spacing w:before="0" w:after="283"/>
        <w:jc w:val="start"/>
        <w:rPr>
          <w:rStyle w:val="Strong"/>
          <w:b w:val="false"/>
          <w:bCs w:val="false"/>
          <w:sz w:val="52"/>
          <w:szCs w:val="52"/>
          <w:highlight w:val="none"/>
          <w:shd w:fill="auto" w:val="clear"/>
        </w:rPr>
      </w:pPr>
      <w:r>
        <w:rPr>
          <w:b w:val="false"/>
          <w:bCs w:val="false"/>
          <w:sz w:val="52"/>
          <w:szCs w:val="52"/>
          <w:shd w:fill="auto" w:val="clear"/>
        </w:rPr>
      </w:r>
    </w:p>
    <w:p>
      <w:pPr>
        <w:pStyle w:val="Heading2"/>
        <w:bidi w:val="0"/>
        <w:spacing w:before="0" w:after="283"/>
        <w:jc w:val="start"/>
        <w:rPr>
          <w:rStyle w:val="Strong"/>
          <w:b w:val="false"/>
          <w:bCs w:val="false"/>
          <w:sz w:val="52"/>
          <w:szCs w:val="52"/>
          <w:highlight w:val="none"/>
          <w:shd w:fill="auto" w:val="clear"/>
        </w:rPr>
      </w:pPr>
      <w:r>
        <w:rPr>
          <w:b w:val="false"/>
          <w:bCs w:val="false"/>
          <w:sz w:val="52"/>
          <w:szCs w:val="52"/>
          <w:shd w:fill="auto" w:val="clear"/>
        </w:rPr>
      </w:r>
    </w:p>
    <w:p>
      <w:pPr>
        <w:pStyle w:val="Heading2"/>
        <w:bidi w:val="0"/>
        <w:spacing w:before="0" w:after="283"/>
        <w:jc w:val="start"/>
        <w:rPr>
          <w:rStyle w:val="Strong"/>
          <w:b w:val="false"/>
          <w:bCs w:val="false"/>
          <w:sz w:val="52"/>
          <w:szCs w:val="52"/>
          <w:highlight w:val="none"/>
          <w:shd w:fill="auto" w:val="clear"/>
        </w:rPr>
      </w:pPr>
      <w:r>
        <w:rPr>
          <w:b w:val="false"/>
          <w:bCs w:val="false"/>
          <w:sz w:val="52"/>
          <w:szCs w:val="52"/>
          <w:shd w:fill="auto" w:val="clear"/>
        </w:rPr>
      </w:r>
    </w:p>
    <w:p>
      <w:pPr>
        <w:pStyle w:val="Heading2"/>
        <w:bidi w:val="0"/>
        <w:spacing w:before="0" w:after="283"/>
        <w:jc w:val="start"/>
        <w:rPr>
          <w:rStyle w:val="Strong"/>
          <w:b w:val="false"/>
          <w:bCs w:val="false"/>
          <w:sz w:val="52"/>
          <w:szCs w:val="52"/>
          <w:highlight w:val="none"/>
          <w:shd w:fill="auto" w:val="clear"/>
        </w:rPr>
      </w:pPr>
      <w:r>
        <w:rPr>
          <w:b w:val="false"/>
          <w:bCs w:val="false"/>
          <w:sz w:val="52"/>
          <w:szCs w:val="52"/>
          <w:shd w:fill="auto" w:val="clear"/>
        </w:rPr>
      </w:r>
    </w:p>
    <w:p>
      <w:pPr>
        <w:pStyle w:val="BodyText"/>
        <w:bidi w:val="0"/>
        <w:spacing w:before="0" w:after="283"/>
        <w:jc w:val="center"/>
        <w:rPr/>
      </w:pPr>
      <w:r>
        <w:rPr>
          <w:rStyle w:val="Strong"/>
          <w:sz w:val="52"/>
          <w:szCs w:val="52"/>
          <w:shd w:fill="auto" w:val="clear"/>
        </w:rPr>
        <w:t>AIvolution Team</w:t>
      </w:r>
    </w:p>
    <w:p>
      <w:pPr>
        <w:pStyle w:val="Heading2"/>
        <w:bidi w:val="0"/>
        <w:spacing w:before="0" w:after="283"/>
        <w:jc w:val="start"/>
        <w:rPr/>
      </w:pPr>
      <w:r>
        <w:rPr>
          <w:rStyle w:val="Strong"/>
          <w:b/>
          <w:bCs/>
          <w:sz w:val="52"/>
          <w:szCs w:val="52"/>
          <w:shd w:fill="auto" w:val="clear"/>
        </w:rPr>
        <w:t>Team Members: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6"/>
          <w:szCs w:val="36"/>
          <w:shd w:fill="FFFF00" w:val="clear"/>
        </w:rPr>
      </w:pPr>
      <w:r>
        <w:rPr>
          <w:rStyle w:val="Strong"/>
          <w:sz w:val="36"/>
          <w:szCs w:val="36"/>
          <w:shd w:fill="auto" w:val="clear"/>
        </w:rPr>
        <w:t xml:space="preserve"> </w:t>
      </w:r>
      <w:r>
        <w:rPr>
          <w:rStyle w:val="Strong"/>
          <w:sz w:val="36"/>
          <w:szCs w:val="36"/>
          <w:shd w:fill="auto" w:val="clear"/>
        </w:rPr>
        <w:t>Ahmed Salah Fouda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6"/>
          <w:szCs w:val="36"/>
          <w:shd w:fill="FFFF00" w:val="clear"/>
        </w:rPr>
      </w:pPr>
      <w:r>
        <w:rPr>
          <w:rStyle w:val="Strong"/>
          <w:sz w:val="36"/>
          <w:szCs w:val="36"/>
          <w:shd w:fill="auto" w:val="clear"/>
        </w:rPr>
        <w:t xml:space="preserve"> </w:t>
      </w:r>
      <w:r>
        <w:rPr>
          <w:rStyle w:val="Strong"/>
          <w:sz w:val="36"/>
          <w:szCs w:val="36"/>
          <w:shd w:fill="auto" w:val="clear"/>
        </w:rPr>
        <w:t>Ahmed Salah Ali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6"/>
          <w:szCs w:val="36"/>
          <w:shd w:fill="FFFF00" w:val="clear"/>
        </w:rPr>
      </w:pPr>
      <w:r>
        <w:rPr>
          <w:rStyle w:val="Strong"/>
          <w:sz w:val="36"/>
          <w:szCs w:val="36"/>
          <w:shd w:fill="auto" w:val="clear"/>
        </w:rPr>
        <w:t xml:space="preserve"> </w:t>
      </w:r>
      <w:r>
        <w:rPr>
          <w:rStyle w:val="Strong"/>
          <w:sz w:val="36"/>
          <w:szCs w:val="36"/>
          <w:shd w:fill="auto" w:val="clear"/>
        </w:rPr>
        <w:t>Emad Anwer Naguib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283"/>
        <w:ind w:hanging="283" w:start="709"/>
        <w:jc w:val="start"/>
        <w:rPr>
          <w:sz w:val="36"/>
          <w:szCs w:val="36"/>
          <w:shd w:fill="FFFF00" w:val="clear"/>
        </w:rPr>
      </w:pPr>
      <w:r>
        <w:rPr>
          <w:rStyle w:val="Strong"/>
          <w:sz w:val="36"/>
          <w:szCs w:val="36"/>
          <w:shd w:fill="auto" w:val="clear"/>
        </w:rPr>
        <w:t xml:space="preserve"> </w:t>
      </w:r>
      <w:r>
        <w:rPr>
          <w:rStyle w:val="Strong"/>
          <w:sz w:val="36"/>
          <w:szCs w:val="36"/>
          <w:shd w:fill="auto" w:val="clear"/>
        </w:rPr>
        <w:t>Marwan Mohamed Rashad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283"/>
        <w:ind w:hanging="283" w:start="709"/>
        <w:jc w:val="start"/>
        <w:rPr>
          <w:sz w:val="36"/>
          <w:szCs w:val="36"/>
        </w:rPr>
      </w:pPr>
      <w:r>
        <w:rPr>
          <w:rStyle w:val="Strong"/>
          <w:sz w:val="36"/>
          <w:szCs w:val="36"/>
          <w:shd w:fill="auto" w:val="clear"/>
        </w:rPr>
        <w:t xml:space="preserve"> </w:t>
      </w:r>
      <w:r>
        <w:rPr>
          <w:rStyle w:val="Strong"/>
          <w:sz w:val="36"/>
          <w:szCs w:val="36"/>
          <w:shd w:fill="auto" w:val="clear"/>
        </w:rPr>
        <w:t>Youssef Fady Gamil</w:t>
      </w:r>
      <w:r>
        <w:rPr>
          <w:b/>
          <w:bCs/>
          <w:sz w:val="48"/>
          <w:szCs w:val="48"/>
        </w:rPr>
        <w:t xml:space="preserve"> </w:t>
      </w:r>
    </w:p>
    <w:p>
      <w:pPr>
        <w:pStyle w:val="Heading1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48"/>
          <w:szCs w:val="48"/>
        </w:rPr>
        <w:t xml:space="preserve">⭐ </w:t>
      </w:r>
      <w:r>
        <w:rPr>
          <w:rStyle w:val="Strong"/>
          <w:b/>
          <w:bCs/>
          <w:sz w:val="48"/>
          <w:szCs w:val="48"/>
        </w:rPr>
        <w:t xml:space="preserve">1. </w:t>
      </w:r>
      <w:r>
        <w:rPr>
          <w:rStyle w:val="Strong"/>
          <w:b/>
          <w:bCs/>
          <w:sz w:val="52"/>
          <w:szCs w:val="52"/>
        </w:rPr>
        <w:t>Project Overview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r>
        <w:rPr>
          <w:rStyle w:val="Strong"/>
          <w:sz w:val="32"/>
          <w:szCs w:val="32"/>
        </w:rPr>
        <w:t>DeepEvoOpt</w:t>
      </w:r>
      <w:r>
        <w:rPr>
          <w:sz w:val="32"/>
          <w:szCs w:val="32"/>
        </w:rPr>
        <w:t xml:space="preserve"> project is a complete optimization framework designed to improve the performance of deep learning models through </w:t>
      </w:r>
      <w:r>
        <w:rPr>
          <w:rStyle w:val="Strong"/>
          <w:sz w:val="32"/>
          <w:szCs w:val="32"/>
        </w:rPr>
        <w:t>meta-heuristic optimization algorithms</w:t>
      </w:r>
      <w:r>
        <w:rPr>
          <w:sz w:val="32"/>
          <w:szCs w:val="32"/>
        </w:rPr>
        <w:t>. The project evaluates and compares nine different evolutionary and swarm-based optimization techniques to tune hyperparameters for: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Convolutional Neural Network (CNN)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Feed-Forward Neural Network (MLP)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 xml:space="preserve">Both models are trained on the </w:t>
      </w:r>
      <w:r>
        <w:rPr>
          <w:rStyle w:val="Strong"/>
          <w:sz w:val="32"/>
          <w:szCs w:val="32"/>
        </w:rPr>
        <w:t>Fashion-MNIST</w:t>
      </w:r>
      <w:r>
        <w:rPr>
          <w:sz w:val="32"/>
          <w:szCs w:val="32"/>
        </w:rPr>
        <w:t xml:space="preserve"> dataset.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system is fully modular, with separate components for: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Data loading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Model definitions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Optimization algorithms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Objective evaluation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Experiment execution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28"/>
          <w:szCs w:val="28"/>
        </w:rPr>
      </w:pPr>
      <w:r>
        <w:rPr>
          <w:sz w:val="28"/>
          <w:szCs w:val="28"/>
        </w:rPr>
        <w:t>Results logging and visualization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repository follows a clean structure: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340360</wp:posOffset>
            </wp:positionH>
            <wp:positionV relativeFrom="paragraph">
              <wp:posOffset>-76200</wp:posOffset>
            </wp:positionV>
            <wp:extent cx="5262245" cy="2200275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5" cy="220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1"/>
        <w:bidi w:val="0"/>
        <w:spacing w:before="0" w:after="283"/>
        <w:jc w:val="start"/>
        <w:rPr/>
      </w:pPr>
      <w:r>
        <w:rPr>
          <w:b w:val="false"/>
          <w:bCs w:val="false"/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2. Models Used</w:t>
      </w:r>
    </w:p>
    <w:p>
      <w:pPr>
        <w:pStyle w:val="Heading2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Convolutional Neural Network (CNN)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CNN architecture used in this project includes: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Two convolutional layers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ReLU activations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MaxPooling layers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Dropout for regularization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Fully Connected (FC) layers for classification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All hyperparameters such as filter sizes, kernel sizes, dropout rates, and FC dimensions are tunable by the optimizers.</w:t>
      </w:r>
    </w:p>
    <w:p>
      <w:pPr>
        <w:pStyle w:val="Heading2"/>
        <w:bidi w:val="0"/>
        <w:spacing w:before="0" w:after="283"/>
        <w:jc w:val="start"/>
        <w:rPr>
          <w:rStyle w:val="Strong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Heading2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Feed-Forward Neural Network (MLP)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MLP model consists of: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Multiple fully connected layers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ReLU activation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Dropout layers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Configurable hidden layer sizes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This makes it suitable for optimization using meta-heuristic algorithms.</w:t>
      </w:r>
    </w:p>
    <w:p>
      <w:pPr>
        <w:pStyle w:val="BodyText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Heading1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3. Optimization Algorithms Applied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 xml:space="preserve">The following </w:t>
      </w:r>
      <w:r>
        <w:rPr>
          <w:rStyle w:val="Strong"/>
          <w:sz w:val="32"/>
          <w:szCs w:val="32"/>
        </w:rPr>
        <w:t>9 optimization algorithms</w:t>
      </w:r>
      <w:r>
        <w:rPr>
          <w:sz w:val="32"/>
          <w:szCs w:val="32"/>
        </w:rPr>
        <w:t xml:space="preserve"> were implemented: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Genetic Algorithm (GA)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Particle Swarm Optimization (PSO)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Grey Wolf Optimizer (GWO)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Ant Colony Optimization (ACO)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Firefly Algorithm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Artificial Bee Colony (ABC)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Opposition-Based Chaotic Whale Optimization Algorithm (OBC-WOA)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Fitness-Centered Recombination (FCR)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Fuzzy-Controlled Grey Wolf Optimizer (FCGWO)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Each optimizer: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Generates a population of hyperparameter sets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Evaluates them using the unified objective function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Trains the model for a small number of epochs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Updates solutions iteratively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Logs validation loss over time</w:t>
      </w:r>
      <w:r>
        <w:br w:type="page"/>
      </w:r>
    </w:p>
    <w:p>
      <w:pPr>
        <w:pStyle w:val="Heading1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4. Workflow Summary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Step 1 — Define Search Space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Each hyperparameter (learning rate, dropout, filter sizes, optimizer type, etc.) has a defined search interval.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Step 2 — Run Optimization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Each meta-heuristic algorithm runs for: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POP_SIZE = 6</w:t>
      </w:r>
      <w:r>
        <w:rPr>
          <w:sz w:val="32"/>
          <w:szCs w:val="32"/>
        </w:rPr>
        <w:t xml:space="preserve"> individuals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MAX_ITER = 5</w:t>
      </w:r>
      <w:r>
        <w:rPr>
          <w:sz w:val="32"/>
          <w:szCs w:val="32"/>
        </w:rPr>
        <w:t xml:space="preserve"> iterations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Step 3 — Objective Function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Each candidate solution: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Builds the CNN model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Trains for a few epochs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Returns validation loss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Step 4 — Logging &amp; Visualization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All results are saved into:</w:t>
      </w:r>
    </w:p>
    <w:p>
      <w:pPr>
        <w:pStyle w:val="PreformattedText"/>
        <w:bidi w:val="0"/>
        <w:spacing w:lineRule="auto" w:line="276" w:before="0" w:after="283"/>
        <w:ind w:hanging="0" w:start="0" w:end="0"/>
        <w:rPr>
          <w:rFonts w:ascii="Liberation Serif" w:hAnsi="Liberation Serif" w:eastAsia="NSimSun" w:cs="Lucida Sans"/>
          <w:sz w:val="32"/>
          <w:szCs w:val="32"/>
        </w:rPr>
      </w:pPr>
      <w:r>
        <w:rPr>
          <w:rStyle w:val="SourceText"/>
          <w:rFonts w:ascii="Liberation Serif" w:hAnsi="Liberation Serif"/>
          <w:sz w:val="20"/>
          <w:szCs w:val="20"/>
        </w:rPr>
        <w:t>results/logs/</w:t>
      </w:r>
    </w:p>
    <w:p>
      <w:pPr>
        <w:pStyle w:val="PreformattedText"/>
        <w:bidi w:val="0"/>
        <w:spacing w:lineRule="auto" w:line="276" w:before="0" w:after="283"/>
        <w:rPr>
          <w:rFonts w:ascii="Liberation Serif" w:hAnsi="Liberation Serif" w:eastAsia="NSimSun" w:cs="Lucida Sans"/>
          <w:sz w:val="32"/>
          <w:szCs w:val="32"/>
        </w:rPr>
      </w:pPr>
      <w:r>
        <w:rPr>
          <w:rStyle w:val="SourceText"/>
          <w:rFonts w:ascii="Liberation Serif" w:hAnsi="Liberation Serif"/>
          <w:sz w:val="20"/>
          <w:szCs w:val="20"/>
        </w:rPr>
        <w:t>results/figures/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notebook plots convergence curves and compares all optimizes.</w:t>
      </w:r>
    </w:p>
    <w:p>
      <w:pPr>
        <w:pStyle w:val="BodyText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Heading1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5. Results Comparison (CNN Model)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 xml:space="preserve">Below is a summary of the </w:t>
      </w:r>
      <w:r>
        <w:rPr>
          <w:rStyle w:val="Strong"/>
          <w:sz w:val="32"/>
          <w:szCs w:val="32"/>
        </w:rPr>
        <w:t>best validation loss</w:t>
      </w:r>
      <w:r>
        <w:rPr>
          <w:sz w:val="32"/>
          <w:szCs w:val="32"/>
        </w:rPr>
        <w:t xml:space="preserve"> achieved by each optimizer as recorded in the project notebook: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9510" w:type="dxa"/>
        <w:jc w:val="start"/>
        <w:tblInd w:w="47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09"/>
        <w:gridCol w:w="3068"/>
        <w:gridCol w:w="3733"/>
      </w:tblGrid>
      <w:tr>
        <w:trPr/>
        <w:tc>
          <w:tcPr>
            <w:tcW w:w="2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00" w:val="clear"/>
          </w:tcPr>
          <w:p>
            <w:pPr>
              <w:pStyle w:val="TableContents"/>
              <w:jc w:val="center"/>
              <w:rPr>
                <w:b/>
                <w:bCs/>
                <w:sz w:val="32"/>
                <w:szCs w:val="32"/>
                <w:highlight w:val="none"/>
                <w:shd w:fill="auto" w:val="clear"/>
              </w:rPr>
            </w:pPr>
            <w:r>
              <w:rPr>
                <w:b/>
                <w:bCs/>
                <w:sz w:val="32"/>
                <w:szCs w:val="32"/>
                <w:shd w:fill="auto" w:val="clear"/>
              </w:rPr>
              <w:t xml:space="preserve">Optimizer </w:t>
            </w:r>
          </w:p>
        </w:tc>
        <w:tc>
          <w:tcPr>
            <w:tcW w:w="30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00" w:val="clear"/>
          </w:tcPr>
          <w:p>
            <w:pPr>
              <w:pStyle w:val="TableContents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32"/>
                <w:szCs w:val="32"/>
                <w:shd w:fill="auto" w:val="clear"/>
              </w:rPr>
              <w:t>Best Validation Loss</w:t>
            </w:r>
            <w:r>
              <w:rPr>
                <w:shd w:fill="auto" w:val="clear"/>
              </w:rPr>
              <w:t xml:space="preserve">  </w:t>
            </w:r>
          </w:p>
        </w:tc>
        <w:tc>
          <w:tcPr>
            <w:tcW w:w="3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00" w:val="clear"/>
          </w:tcPr>
          <w:p>
            <w:pPr>
              <w:pStyle w:val="TableContents"/>
              <w:jc w:val="center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32"/>
                <w:szCs w:val="32"/>
                <w:shd w:fill="auto" w:val="clear"/>
              </w:rPr>
              <w:t>Notes</w:t>
            </w:r>
            <w:r>
              <w:rPr>
                <w:shd w:fill="auto" w:val="clear"/>
              </w:rPr>
              <w:t xml:space="preserve">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ACO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0.2314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Best overall performance – fast  convergence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GWO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0.2453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Very strong and stable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FCGWO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0.2456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Improved exploration via fuzzy-controlled parameter adaptation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GA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0.2616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Good start then plateaued early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Firefly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0.2616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Similar pattern to GA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rStyle w:val="Strong"/>
                <w:b/>
                <w:bCs/>
              </w:rPr>
              <w:t>OBC</w:t>
            </w:r>
            <w:r>
              <w:rPr>
                <w:rStyle w:val="Strong"/>
                <w:b w:val="false"/>
                <w:bCs w:val="false"/>
              </w:rPr>
              <w:t>-</w:t>
            </w:r>
            <w:r>
              <w:rPr>
                <w:rStyle w:val="Strong"/>
                <w:b/>
                <w:bCs/>
              </w:rPr>
              <w:t>WOA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0.2665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Gradual improvement, moderate performance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PSO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0.2833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Slower convergence, moderate accuracy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FCR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0.2951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Weaker performance, needs tuning </w:t>
            </w:r>
          </w:p>
        </w:tc>
      </w:tr>
      <w:tr>
        <w:trPr/>
        <w:tc>
          <w:tcPr>
            <w:tcW w:w="27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ABC</w:t>
            </w:r>
            <w:r>
              <w:rPr/>
              <w:t xml:space="preserve"> </w:t>
            </w:r>
          </w:p>
        </w:tc>
        <w:tc>
          <w:tcPr>
            <w:tcW w:w="30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0.3216</w:t>
            </w:r>
            <w:r>
              <w:rPr/>
              <w:t xml:space="preserve"> </w:t>
            </w:r>
          </w:p>
        </w:tc>
        <w:tc>
          <w:tcPr>
            <w:tcW w:w="3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Weakest performance in this experiment </w:t>
            </w:r>
          </w:p>
        </w:tc>
      </w:tr>
    </w:tbl>
    <w:p>
      <w:pPr>
        <w:pStyle w:val="BodyText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  <w:r>
        <w:br w:type="page"/>
      </w:r>
    </w:p>
    <w:p>
      <w:pPr>
        <w:pStyle w:val="Heading1"/>
        <w:bidi w:val="0"/>
        <w:spacing w:before="0" w:after="283"/>
        <w:jc w:val="start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6. Analysis of Results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Why ACO performed best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Strong exploitation of promising solutions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Efficient pheromone-based reinforcement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Fast and stable convergence patterns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GWO &amp; FCGWO advantages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GWO provides a solid balance between exploration and exploitation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FCGWO enhances GWO by adapting the parameter "a" using fuzzy logic → improved convergence quality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GA &amp; Firefly performance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Both show early improvements but struggle to escape local minima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Require larger populations or more iterations to outperform GWO/ACO</w:t>
      </w:r>
    </w:p>
    <w:p>
      <w:pPr>
        <w:pStyle w:val="Heading3"/>
        <w:spacing w:lineRule="auto" w:line="276" w:before="0" w:after="283"/>
        <w:rPr>
          <w:b w:val="false"/>
          <w:bCs w:val="false"/>
          <w:sz w:val="32"/>
          <w:szCs w:val="32"/>
        </w:rPr>
      </w:pPr>
      <w:r>
        <w:rPr>
          <w:rStyle w:val="Strong"/>
          <w:b/>
          <w:bCs/>
          <w:sz w:val="32"/>
          <w:szCs w:val="32"/>
        </w:rPr>
        <w:t>Why ABC scored worst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Sensitive to initialization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Requires larger populations for stable results</w:t>
      </w:r>
      <w:r>
        <w:br w:type="page"/>
      </w:r>
    </w:p>
    <w:p>
      <w:pPr>
        <w:pStyle w:val="Heading1"/>
        <w:spacing w:before="0" w:after="283"/>
        <w:rPr>
          <w:sz w:val="32"/>
          <w:szCs w:val="32"/>
        </w:rPr>
      </w:pPr>
      <w:r>
        <w:rPr>
          <w:sz w:val="52"/>
          <w:szCs w:val="52"/>
        </w:rPr>
        <w:t xml:space="preserve">⭐ </w:t>
      </w:r>
      <w:r>
        <w:rPr>
          <w:rStyle w:val="Strong"/>
          <w:b/>
          <w:bCs/>
          <w:sz w:val="52"/>
          <w:szCs w:val="52"/>
        </w:rPr>
        <w:t>7. Conclusion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r>
        <w:rPr>
          <w:rStyle w:val="Strong"/>
          <w:sz w:val="32"/>
          <w:szCs w:val="32"/>
        </w:rPr>
        <w:t>DeepEvoOpt</w:t>
      </w:r>
      <w:r>
        <w:rPr>
          <w:sz w:val="32"/>
          <w:szCs w:val="32"/>
        </w:rPr>
        <w:t xml:space="preserve"> framework successfully demonstrates how meta-heuristic algorithms can be used to optimize deep learning models. Through this experiment: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ACO</w:t>
      </w:r>
      <w:r>
        <w:rPr>
          <w:sz w:val="32"/>
          <w:szCs w:val="32"/>
        </w:rPr>
        <w:t xml:space="preserve"> achieved the best overall performance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rStyle w:val="Strong"/>
          <w:sz w:val="32"/>
          <w:szCs w:val="32"/>
        </w:rPr>
        <w:t>GWO</w:t>
      </w:r>
      <w:r>
        <w:rPr>
          <w:sz w:val="32"/>
          <w:szCs w:val="32"/>
        </w:rPr>
        <w:t xml:space="preserve"> and </w:t>
      </w:r>
      <w:r>
        <w:rPr>
          <w:rStyle w:val="Strong"/>
          <w:sz w:val="32"/>
          <w:szCs w:val="32"/>
        </w:rPr>
        <w:t>FCGWO</w:t>
      </w:r>
      <w:r>
        <w:rPr>
          <w:sz w:val="32"/>
          <w:szCs w:val="32"/>
        </w:rPr>
        <w:t xml:space="preserve"> provided strong and consistent results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Some algorithms (ABC, FCR) require more tuning or more iterations</w:t>
      </w:r>
    </w:p>
    <w:p>
      <w:pPr>
        <w:pStyle w:val="BodyText"/>
        <w:spacing w:before="0" w:after="283"/>
        <w:rPr>
          <w:sz w:val="32"/>
          <w:szCs w:val="32"/>
        </w:rPr>
      </w:pPr>
      <w:r>
        <w:rPr>
          <w:sz w:val="32"/>
          <w:szCs w:val="32"/>
        </w:rPr>
        <w:t>The project is modular, extensible, and can be further developed to: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Train models on larger datasets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Add more optimization algorithms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Improve GPU utilization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283"/>
        <w:ind w:hanging="283" w:start="709"/>
        <w:rPr>
          <w:sz w:val="32"/>
          <w:szCs w:val="32"/>
        </w:rPr>
      </w:pPr>
      <w:r>
        <w:rPr>
          <w:sz w:val="32"/>
          <w:szCs w:val="32"/>
        </w:rPr>
        <w:t>Automate full training of best-found hyperparameters</w:t>
      </w:r>
    </w:p>
    <w:sectPr>
      <w:type w:val="nextPage"/>
      <w:pgSz w:w="12240" w:h="15840"/>
      <w:pgMar w:left="1307" w:right="1307" w:gutter="0" w:header="0" w:top="1307" w:footer="0" w:bottom="130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LibreOffice/25.8.3.2$Windows_X86_64 LibreOffice_project/8ca8d55c161d602844f5428fa4b58097424e324e</Application>
  <AppVersion>15.0000</AppVersion>
  <Pages>8</Pages>
  <Words>663</Words>
  <Characters>3907</Characters>
  <CharactersWithSpaces>4427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2025-12-06T13:48:21Z</dcterms:created>
  <dc:creator/>
  <dc:description/>
  <dc:language>en-US</dc:language>
  <cp:lastModifiedBy/>
  <dcterms:modified xsi:type="dcterms:W3CDTF">2025-12-07T04:54:08Z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