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718C" w14:textId="1E31875E" w:rsidR="007B6755" w:rsidRDefault="00FD3CF4" w:rsidP="00FA5469">
      <w:pPr>
        <w:pStyle w:val="Title"/>
      </w:pPr>
      <w:r>
        <w:t>RSA</w:t>
      </w:r>
    </w:p>
    <w:p w14:paraId="25A7CDB6" w14:textId="26A00527" w:rsidR="00FA5469" w:rsidRDefault="00FA5469" w:rsidP="00FA5469">
      <w:pPr>
        <w:pStyle w:val="Title"/>
        <w:rPr>
          <w:b/>
          <w:bCs/>
        </w:rPr>
      </w:pPr>
      <w:r w:rsidRPr="00FA5469">
        <w:rPr>
          <w:b/>
          <w:bCs/>
        </w:rPr>
        <w:t>TEST CASES</w:t>
      </w:r>
      <w:r w:rsidR="00CF3BC0">
        <w:rPr>
          <w:b/>
          <w:bCs/>
        </w:rPr>
        <w:t xml:space="preserve"> – MS1</w:t>
      </w:r>
    </w:p>
    <w:p w14:paraId="318B8AF2" w14:textId="77777777" w:rsidR="00FA5469" w:rsidRDefault="00FA5469" w:rsidP="00FA5469">
      <w:pPr>
        <w:pStyle w:val="Heading1"/>
      </w:pPr>
      <w:r>
        <w:t>SAMPLE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5533"/>
      </w:tblGrid>
      <w:tr w:rsidR="00A6423C" w:rsidRPr="00FA5469" w14:paraId="39DCC24B" w14:textId="0039EA33" w:rsidTr="00E458C0">
        <w:trPr>
          <w:jc w:val="center"/>
        </w:trPr>
        <w:tc>
          <w:tcPr>
            <w:tcW w:w="2150" w:type="dxa"/>
            <w:shd w:val="clear" w:color="auto" w:fill="D9D9D9" w:themeFill="background1" w:themeFillShade="D9"/>
            <w:vAlign w:val="center"/>
          </w:tcPr>
          <w:p w14:paraId="515E38DC" w14:textId="61C69F97" w:rsidR="00A6423C" w:rsidRPr="006E3A86" w:rsidRDefault="00A6423C" w:rsidP="006E3A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u w:val="single"/>
              </w:rPr>
              <w:t>Test cases</w:t>
            </w:r>
          </w:p>
        </w:tc>
        <w:tc>
          <w:tcPr>
            <w:tcW w:w="5533" w:type="dxa"/>
            <w:shd w:val="clear" w:color="auto" w:fill="D9D9D9" w:themeFill="background1" w:themeFillShade="D9"/>
            <w:vAlign w:val="center"/>
          </w:tcPr>
          <w:p w14:paraId="48DA4433" w14:textId="4ED95473" w:rsidR="00A6423C" w:rsidRPr="006E3A86" w:rsidRDefault="00A6423C" w:rsidP="006E3A86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6E3A86">
              <w:rPr>
                <w:b/>
                <w:bCs/>
                <w:color w:val="FF0000"/>
                <w:u w:val="single"/>
              </w:rPr>
              <w:t>Output file</w:t>
            </w:r>
          </w:p>
        </w:tc>
      </w:tr>
      <w:tr w:rsidR="00A6423C" w14:paraId="514D8379" w14:textId="78772FAB" w:rsidTr="00E458C0">
        <w:trPr>
          <w:jc w:val="center"/>
        </w:trPr>
        <w:tc>
          <w:tcPr>
            <w:tcW w:w="2150" w:type="dxa"/>
            <w:shd w:val="clear" w:color="auto" w:fill="F2F2F2" w:themeFill="background1" w:themeFillShade="F2"/>
            <w:vAlign w:val="center"/>
          </w:tcPr>
          <w:p w14:paraId="65167C2E" w14:textId="37C41A39" w:rsidR="00A6423C" w:rsidRDefault="00A6423C" w:rsidP="006E3A86">
            <w:pPr>
              <w:jc w:val="center"/>
            </w:pPr>
            <w:r w:rsidRPr="00A6423C">
              <w:t>AddTestCases.txt</w:t>
            </w:r>
          </w:p>
        </w:tc>
        <w:tc>
          <w:tcPr>
            <w:tcW w:w="5533" w:type="dxa"/>
            <w:vAlign w:val="center"/>
          </w:tcPr>
          <w:p w14:paraId="0F6CA4DE" w14:textId="27DD65B6" w:rsidR="00A6423C" w:rsidRDefault="00A6423C" w:rsidP="00E458C0">
            <w:r w:rsidRPr="00A6423C">
              <w:t>AddTestCases_Output.txt</w:t>
            </w:r>
            <w:r>
              <w:t xml:space="preserve">: Test </w:t>
            </w:r>
            <w:r w:rsidRPr="00C277BB">
              <w:rPr>
                <w:b/>
                <w:bCs/>
                <w:color w:val="548DD4" w:themeColor="text2" w:themeTint="99"/>
              </w:rPr>
              <w:t>ADD</w:t>
            </w:r>
            <w:r>
              <w:t xml:space="preserve"> function</w:t>
            </w:r>
          </w:p>
        </w:tc>
      </w:tr>
      <w:tr w:rsidR="00A6423C" w14:paraId="4F43AE03" w14:textId="55FD81EF" w:rsidTr="00E458C0">
        <w:trPr>
          <w:jc w:val="center"/>
        </w:trPr>
        <w:tc>
          <w:tcPr>
            <w:tcW w:w="2150" w:type="dxa"/>
            <w:shd w:val="clear" w:color="auto" w:fill="F2F2F2" w:themeFill="background1" w:themeFillShade="F2"/>
            <w:vAlign w:val="center"/>
          </w:tcPr>
          <w:p w14:paraId="25B9A84D" w14:textId="0FBF4A9D" w:rsidR="00A6423C" w:rsidRDefault="00A6423C" w:rsidP="006E3A86">
            <w:pPr>
              <w:jc w:val="center"/>
            </w:pPr>
            <w:r w:rsidRPr="00A6423C">
              <w:t>MultiplyTestCases.txt</w:t>
            </w:r>
          </w:p>
        </w:tc>
        <w:tc>
          <w:tcPr>
            <w:tcW w:w="5533" w:type="dxa"/>
            <w:vAlign w:val="center"/>
          </w:tcPr>
          <w:p w14:paraId="796E8AE2" w14:textId="1DBEA4B0" w:rsidR="00A6423C" w:rsidRDefault="00E458C0" w:rsidP="00E458C0">
            <w:r w:rsidRPr="00E458C0">
              <w:t>MultiplyTestCases_Output.txt</w:t>
            </w:r>
            <w:r>
              <w:t xml:space="preserve">: Test </w:t>
            </w:r>
            <w:r w:rsidRPr="00C277BB">
              <w:rPr>
                <w:b/>
                <w:bCs/>
                <w:color w:val="548DD4" w:themeColor="text2" w:themeTint="99"/>
              </w:rPr>
              <w:t>MULTIPLY</w:t>
            </w:r>
            <w:r>
              <w:t xml:space="preserve"> function</w:t>
            </w:r>
          </w:p>
        </w:tc>
      </w:tr>
      <w:tr w:rsidR="00A6423C" w14:paraId="07D612FD" w14:textId="20D2F0DF" w:rsidTr="00E458C0">
        <w:trPr>
          <w:jc w:val="center"/>
        </w:trPr>
        <w:tc>
          <w:tcPr>
            <w:tcW w:w="2150" w:type="dxa"/>
            <w:shd w:val="clear" w:color="auto" w:fill="F2F2F2" w:themeFill="background1" w:themeFillShade="F2"/>
            <w:vAlign w:val="center"/>
          </w:tcPr>
          <w:p w14:paraId="72778A7E" w14:textId="038E6B0C" w:rsidR="00A6423C" w:rsidRDefault="00E458C0" w:rsidP="006E3A86">
            <w:pPr>
              <w:jc w:val="center"/>
            </w:pPr>
            <w:r w:rsidRPr="00E458C0">
              <w:t>SubtractTestCases.txt</w:t>
            </w:r>
          </w:p>
        </w:tc>
        <w:tc>
          <w:tcPr>
            <w:tcW w:w="5533" w:type="dxa"/>
            <w:vAlign w:val="center"/>
          </w:tcPr>
          <w:p w14:paraId="576F5CB9" w14:textId="05951CCD" w:rsidR="00A6423C" w:rsidRDefault="00E458C0" w:rsidP="00E458C0">
            <w:r w:rsidRPr="00E458C0">
              <w:t>SubtractTestCases_Output.txt</w:t>
            </w:r>
            <w:r>
              <w:t xml:space="preserve">: Test </w:t>
            </w:r>
            <w:r w:rsidRPr="00C277BB">
              <w:rPr>
                <w:b/>
                <w:bCs/>
                <w:color w:val="548DD4" w:themeColor="text2" w:themeTint="99"/>
              </w:rPr>
              <w:t>SUBTRACT</w:t>
            </w:r>
            <w:r>
              <w:t xml:space="preserve"> fuction</w:t>
            </w:r>
          </w:p>
        </w:tc>
      </w:tr>
    </w:tbl>
    <w:p w14:paraId="5EC21772" w14:textId="77777777" w:rsidR="005904E7" w:rsidRDefault="005904E7" w:rsidP="005904E7">
      <w:pPr>
        <w:pStyle w:val="Heading2"/>
      </w:pPr>
    </w:p>
    <w:p w14:paraId="356C6F41" w14:textId="1C074A82" w:rsidR="005904E7" w:rsidRDefault="005904E7" w:rsidP="005904E7">
      <w:pPr>
        <w:pStyle w:val="Heading2"/>
      </w:pPr>
      <w:r>
        <w:t>Cases Output Description</w:t>
      </w:r>
    </w:p>
    <w:p w14:paraId="1BF4DE77" w14:textId="3764A6AC" w:rsidR="005904E7" w:rsidRPr="00080AF7" w:rsidRDefault="005904E7" w:rsidP="00080AF7">
      <w:pPr>
        <w:spacing w:after="0"/>
        <w:rPr>
          <w:b/>
          <w:bCs/>
          <w:u w:val="single"/>
        </w:rPr>
      </w:pPr>
      <w:r w:rsidRPr="00080AF7">
        <w:rPr>
          <w:b/>
          <w:bCs/>
          <w:u w:val="single"/>
        </w:rPr>
        <w:t>You shall output these for each case in milestone 1:</w:t>
      </w:r>
    </w:p>
    <w:p w14:paraId="4CFC28D5" w14:textId="77777777" w:rsidR="00E458C0" w:rsidRDefault="00E458C0" w:rsidP="002177F5">
      <w:pPr>
        <w:pStyle w:val="ListParagraph"/>
        <w:numPr>
          <w:ilvl w:val="0"/>
          <w:numId w:val="1"/>
        </w:numPr>
      </w:pPr>
      <w:r>
        <w:t xml:space="preserve">A text file </w:t>
      </w:r>
      <w:r w:rsidRPr="0000473A">
        <w:rPr>
          <w:b/>
          <w:bCs/>
          <w:color w:val="FF0000"/>
          <w:highlight w:val="yellow"/>
        </w:rPr>
        <w:t>SIMILAR EXACTLY</w:t>
      </w:r>
      <w:r>
        <w:t xml:space="preserve"> to </w:t>
      </w:r>
      <w:r w:rsidRPr="00A6423C">
        <w:t>AddTestCases_Output.txt</w:t>
      </w:r>
      <w:r>
        <w:t xml:space="preserve"> </w:t>
      </w:r>
    </w:p>
    <w:p w14:paraId="113EEB69" w14:textId="55767B12" w:rsidR="00FA5469" w:rsidRDefault="00E458C0" w:rsidP="007F5B2B">
      <w:pPr>
        <w:pStyle w:val="ListParagraph"/>
        <w:numPr>
          <w:ilvl w:val="0"/>
          <w:numId w:val="1"/>
        </w:numPr>
      </w:pPr>
      <w:r>
        <w:t xml:space="preserve">A text file </w:t>
      </w:r>
      <w:r w:rsidRPr="0000473A">
        <w:rPr>
          <w:b/>
          <w:bCs/>
          <w:color w:val="FF0000"/>
          <w:highlight w:val="yellow"/>
        </w:rPr>
        <w:t>SIMILAR EXACTLY</w:t>
      </w:r>
      <w:r>
        <w:t xml:space="preserve"> to </w:t>
      </w:r>
      <w:r w:rsidRPr="00E458C0">
        <w:t>MultiplyTestCases_Output.tx</w:t>
      </w:r>
      <w:r w:rsidR="007F5B2B">
        <w:t>t</w:t>
      </w:r>
    </w:p>
    <w:p w14:paraId="19F0E0CA" w14:textId="2C2F0007" w:rsidR="007F5B2B" w:rsidRDefault="007F5B2B" w:rsidP="007F5B2B">
      <w:pPr>
        <w:pStyle w:val="ListParagraph"/>
        <w:numPr>
          <w:ilvl w:val="0"/>
          <w:numId w:val="1"/>
        </w:numPr>
      </w:pPr>
      <w:r>
        <w:t xml:space="preserve">A text file </w:t>
      </w:r>
      <w:r w:rsidRPr="0000473A">
        <w:rPr>
          <w:b/>
          <w:bCs/>
          <w:color w:val="FF0000"/>
          <w:highlight w:val="yellow"/>
        </w:rPr>
        <w:t>SIMILAR EXACTLY</w:t>
      </w:r>
      <w:r>
        <w:t xml:space="preserve"> to </w:t>
      </w:r>
      <w:r>
        <w:t>Subtract</w:t>
      </w:r>
      <w:r w:rsidRPr="00E458C0">
        <w:t>TestCases_Output.txt</w:t>
      </w:r>
    </w:p>
    <w:p w14:paraId="2220E21D" w14:textId="1EE76AA6" w:rsidR="00080AF7" w:rsidRPr="00080AF7" w:rsidRDefault="00080AF7" w:rsidP="00080AF7">
      <w:pPr>
        <w:spacing w:after="0"/>
        <w:rPr>
          <w:b/>
          <w:bCs/>
          <w:u w:val="single"/>
        </w:rPr>
      </w:pPr>
      <w:r w:rsidRPr="00080AF7">
        <w:rPr>
          <w:b/>
          <w:bCs/>
          <w:u w:val="single"/>
        </w:rPr>
        <w:t>The text file format:</w:t>
      </w:r>
    </w:p>
    <w:p w14:paraId="2EF3249E" w14:textId="08C44F45" w:rsidR="00080AF7" w:rsidRDefault="00080AF7" w:rsidP="00080AF7">
      <w:pPr>
        <w:pStyle w:val="ListParagraph"/>
        <w:numPr>
          <w:ilvl w:val="0"/>
          <w:numId w:val="3"/>
        </w:numPr>
      </w:pPr>
      <w:r>
        <w:t>The output for each case in a SEPARATE line followed by an EMPTY line.</w:t>
      </w:r>
    </w:p>
    <w:p w14:paraId="3D5C5335" w14:textId="52ACB3EA" w:rsidR="007F5B2B" w:rsidRPr="00080AF7" w:rsidRDefault="004B7F5D" w:rsidP="004B7F5D">
      <w:pPr>
        <w:rPr>
          <w:b/>
          <w:bCs/>
          <w:u w:val="single"/>
        </w:rPr>
      </w:pPr>
      <w:r w:rsidRPr="00080AF7">
        <w:rPr>
          <w:b/>
          <w:bCs/>
          <w:u w:val="single"/>
        </w:rPr>
        <w:t>Do the following steps to compare your output file with the expected results (</w:t>
      </w:r>
      <w:r w:rsidRPr="00080AF7">
        <w:rPr>
          <w:b/>
          <w:bCs/>
          <w:color w:val="C00000"/>
          <w:highlight w:val="yellow"/>
          <w:u w:val="single"/>
        </w:rPr>
        <w:t>YOU MUST FOLLOW AS THESE STEPS WILL BE DONE IN THE DELIVERY TO VALIDATE YOUR OUTPUT</w:t>
      </w:r>
      <w:r w:rsidRPr="00080AF7">
        <w:rPr>
          <w:b/>
          <w:bCs/>
          <w:u w:val="single"/>
        </w:rPr>
        <w:t>):</w:t>
      </w:r>
    </w:p>
    <w:p w14:paraId="467EEAA7" w14:textId="40C4A645" w:rsidR="004B7F5D" w:rsidRDefault="004B7F5D" w:rsidP="004B7F5D">
      <w:pPr>
        <w:pStyle w:val="ListParagraph"/>
        <w:numPr>
          <w:ilvl w:val="0"/>
          <w:numId w:val="2"/>
        </w:numPr>
      </w:pPr>
      <w:r>
        <w:t>Download a comparer software named “</w:t>
      </w:r>
      <w:r w:rsidRPr="004B7F5D">
        <w:t>Beyond Compare</w:t>
      </w:r>
      <w:r>
        <w:t xml:space="preserve">” from </w:t>
      </w:r>
      <w:hyperlink r:id="rId5" w:history="1">
        <w:r w:rsidRPr="004B7F5D">
          <w:rPr>
            <w:rStyle w:val="Hyperlink"/>
            <w:b/>
            <w:bCs/>
          </w:rPr>
          <w:t>here</w:t>
        </w:r>
      </w:hyperlink>
      <w:r w:rsidR="00F106CE">
        <w:rPr>
          <w:b/>
          <w:bCs/>
        </w:rPr>
        <w:t xml:space="preserve"> </w:t>
      </w:r>
      <w:r w:rsidR="00F106CE">
        <w:t>and install it</w:t>
      </w:r>
      <w:r>
        <w:t>.</w:t>
      </w:r>
    </w:p>
    <w:p w14:paraId="532B8161" w14:textId="29DF50F3" w:rsidR="00F5056D" w:rsidRDefault="00F5056D" w:rsidP="00F5056D">
      <w:pPr>
        <w:pStyle w:val="ListParagraph"/>
        <w:numPr>
          <w:ilvl w:val="1"/>
          <w:numId w:val="2"/>
        </w:numPr>
      </w:pPr>
      <w:r>
        <w:t xml:space="preserve">While installing select </w:t>
      </w:r>
      <w:r w:rsidR="00863883">
        <w:t>“Include in Explorer context menu”</w:t>
      </w:r>
      <w:r>
        <w:t xml:space="preserve"> as follows</w:t>
      </w:r>
      <w:r w:rsidR="00BE40C5">
        <w:t>:</w:t>
      </w:r>
    </w:p>
    <w:p w14:paraId="7731376B" w14:textId="6B017EA6" w:rsidR="00BE40C5" w:rsidRDefault="00BE40C5" w:rsidP="00BE40C5">
      <w:pPr>
        <w:pStyle w:val="ListParagraph"/>
        <w:ind w:left="1440"/>
      </w:pPr>
      <w:r>
        <w:rPr>
          <w:noProof/>
        </w:rPr>
        <w:drawing>
          <wp:inline distT="0" distB="0" distL="0" distR="0" wp14:anchorId="33649A98" wp14:editId="232AE1FA">
            <wp:extent cx="3733800" cy="30449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408" cy="30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92C" w14:textId="77777777" w:rsidR="00BE40C5" w:rsidRDefault="00BE40C5" w:rsidP="00BE40C5">
      <w:pPr>
        <w:pStyle w:val="ListParagraph"/>
      </w:pPr>
    </w:p>
    <w:p w14:paraId="7D8E0A1F" w14:textId="3F2BEB6B" w:rsidR="00F106CE" w:rsidRPr="00F5056D" w:rsidRDefault="00F106CE" w:rsidP="00F106CE">
      <w:pPr>
        <w:pStyle w:val="ListParagraph"/>
        <w:numPr>
          <w:ilvl w:val="0"/>
          <w:numId w:val="2"/>
        </w:numPr>
      </w:pPr>
      <w:r>
        <w:lastRenderedPageBreak/>
        <w:t>Use it to</w:t>
      </w:r>
      <w:r>
        <w:t xml:space="preserve"> compare your output with </w:t>
      </w:r>
      <w:r w:rsidRPr="00F5056D">
        <w:rPr>
          <w:b/>
          <w:bCs/>
          <w:color w:val="C00000"/>
        </w:rPr>
        <w:t>AddTestCases.txt</w:t>
      </w:r>
      <w:r w:rsidR="00F5056D">
        <w:rPr>
          <w:b/>
          <w:bCs/>
          <w:color w:val="C00000"/>
        </w:rPr>
        <w:t>:</w:t>
      </w:r>
    </w:p>
    <w:p w14:paraId="18E5D2D6" w14:textId="627DDC23" w:rsidR="00F5056D" w:rsidRPr="00F5056D" w:rsidRDefault="00F5056D" w:rsidP="00080AF7">
      <w:pPr>
        <w:pStyle w:val="ListParagraph"/>
        <w:numPr>
          <w:ilvl w:val="1"/>
          <w:numId w:val="2"/>
        </w:numPr>
        <w:ind w:left="810"/>
      </w:pPr>
      <w:r>
        <w:rPr>
          <w:b/>
          <w:bCs/>
          <w:lang w:bidi="ar-EG"/>
        </w:rPr>
        <w:t>Select the two text files (Your output file and the expected one)</w:t>
      </w:r>
      <w:r>
        <w:rPr>
          <w:b/>
          <w:bCs/>
          <w:lang w:bidi="ar-EG"/>
        </w:rPr>
        <w:br/>
      </w:r>
      <w:r>
        <w:rPr>
          <w:noProof/>
        </w:rPr>
        <w:drawing>
          <wp:inline distT="0" distB="0" distL="0" distR="0" wp14:anchorId="11731B8F" wp14:editId="07667DCA">
            <wp:extent cx="445955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736" cy="15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472A" w14:textId="1C533FD6" w:rsidR="00F5056D" w:rsidRPr="00F5056D" w:rsidRDefault="00F5056D" w:rsidP="007C2EFB">
      <w:pPr>
        <w:pStyle w:val="ListParagraph"/>
        <w:numPr>
          <w:ilvl w:val="1"/>
          <w:numId w:val="2"/>
        </w:numPr>
        <w:ind w:left="900"/>
      </w:pPr>
      <w:r>
        <w:rPr>
          <w:b/>
          <w:bCs/>
          <w:lang w:bidi="ar-EG"/>
        </w:rPr>
        <w:t>Right click after your selection and select “Compare”</w:t>
      </w:r>
    </w:p>
    <w:p w14:paraId="3D4E2F59" w14:textId="27AE8779" w:rsidR="00080AF7" w:rsidRDefault="00F5056D" w:rsidP="007C2EFB">
      <w:pPr>
        <w:pStyle w:val="ListParagraph"/>
        <w:ind w:left="810"/>
      </w:pPr>
      <w:r>
        <w:rPr>
          <w:noProof/>
        </w:rPr>
        <w:drawing>
          <wp:inline distT="0" distB="0" distL="0" distR="0" wp14:anchorId="439D5772" wp14:editId="5D7C6FC9">
            <wp:extent cx="3333750" cy="2165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33" cy="218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F39D" w14:textId="77777777" w:rsidR="007C2EFB" w:rsidRDefault="007C2EFB" w:rsidP="007C2EFB">
      <w:pPr>
        <w:pStyle w:val="ListParagraph"/>
        <w:ind w:left="810"/>
      </w:pPr>
    </w:p>
    <w:p w14:paraId="1380E5D3" w14:textId="5E0A1276" w:rsidR="00F5056D" w:rsidRDefault="00F5056D" w:rsidP="007C2EFB">
      <w:pPr>
        <w:pStyle w:val="ListParagraph"/>
        <w:numPr>
          <w:ilvl w:val="1"/>
          <w:numId w:val="2"/>
        </w:numPr>
        <w:ind w:left="900"/>
      </w:pPr>
      <w:r w:rsidRPr="007C2EFB">
        <w:rPr>
          <w:b/>
          <w:bCs/>
        </w:rPr>
        <w:t>You will see the b</w:t>
      </w:r>
      <w:r w:rsidR="00B26B09" w:rsidRPr="007C2EFB">
        <w:rPr>
          <w:b/>
          <w:bCs/>
        </w:rPr>
        <w:t>e</w:t>
      </w:r>
      <w:r w:rsidRPr="007C2EFB">
        <w:rPr>
          <w:b/>
          <w:bCs/>
        </w:rPr>
        <w:t>yond compare open the two files beside each other:</w:t>
      </w:r>
      <w:r>
        <w:br/>
      </w:r>
      <w:r>
        <w:rPr>
          <w:noProof/>
        </w:rPr>
        <w:drawing>
          <wp:inline distT="0" distB="0" distL="0" distR="0" wp14:anchorId="452B164E" wp14:editId="442ED6E4">
            <wp:extent cx="5372100" cy="2984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91" cy="298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04D5" w14:textId="77777777" w:rsidR="00080AF7" w:rsidRDefault="00080AF7">
      <w:r>
        <w:br w:type="page"/>
      </w:r>
    </w:p>
    <w:p w14:paraId="44B246BF" w14:textId="29D6897B" w:rsidR="00080AF7" w:rsidRDefault="00080AF7" w:rsidP="00080AF7">
      <w:pPr>
        <w:pStyle w:val="ListParagraph"/>
        <w:numPr>
          <w:ilvl w:val="1"/>
          <w:numId w:val="2"/>
        </w:numPr>
      </w:pPr>
      <w:r>
        <w:lastRenderedPageBreak/>
        <w:t>Click on the “Diffs” in the above toolbar.</w:t>
      </w:r>
    </w:p>
    <w:p w14:paraId="7A8E79F3" w14:textId="2BAE8C6A" w:rsidR="00F5056D" w:rsidRDefault="00FF273A" w:rsidP="00FF273A">
      <w:pPr>
        <w:pStyle w:val="ListParagraph"/>
        <w:numPr>
          <w:ilvl w:val="2"/>
          <w:numId w:val="2"/>
        </w:numPr>
        <w:ind w:left="1440"/>
      </w:pPr>
      <w:r>
        <w:t>[</w:t>
      </w:r>
      <w:r w:rsidRPr="00FF273A">
        <w:rPr>
          <w:b/>
          <w:bCs/>
          <w:color w:val="C00000"/>
          <w:highlight w:val="green"/>
          <w:u w:val="single"/>
        </w:rPr>
        <w:t>REQUIRED</w:t>
      </w:r>
      <w:r>
        <w:t xml:space="preserve">] </w:t>
      </w:r>
      <w:r w:rsidR="00080AF7">
        <w:t xml:space="preserve">If you output the </w:t>
      </w:r>
      <w:r w:rsidR="00080AF7" w:rsidRPr="00080AF7">
        <w:rPr>
          <w:b/>
          <w:bCs/>
          <w:color w:val="00B050"/>
        </w:rPr>
        <w:t xml:space="preserve">correct results </w:t>
      </w:r>
      <w:r w:rsidR="00080AF7">
        <w:t xml:space="preserve">in </w:t>
      </w:r>
      <w:r w:rsidR="00080AF7" w:rsidRPr="00080AF7">
        <w:rPr>
          <w:b/>
          <w:bCs/>
          <w:color w:val="00B050"/>
        </w:rPr>
        <w:t>correct format</w:t>
      </w:r>
      <w:r w:rsidR="00080AF7">
        <w:rPr>
          <w:b/>
          <w:bCs/>
          <w:color w:val="00B050"/>
        </w:rPr>
        <w:t xml:space="preserve"> (i.e. your output file is </w:t>
      </w:r>
      <w:r w:rsidR="00080AF7" w:rsidRPr="00080AF7">
        <w:rPr>
          <w:b/>
          <w:bCs/>
          <w:color w:val="C00000"/>
          <w:highlight w:val="yellow"/>
        </w:rPr>
        <w:t>IDENTICAL</w:t>
      </w:r>
      <w:r w:rsidR="00080AF7">
        <w:rPr>
          <w:b/>
          <w:bCs/>
          <w:color w:val="00B050"/>
        </w:rPr>
        <w:t xml:space="preserve"> to the expected file)</w:t>
      </w:r>
      <w:r w:rsidR="00080AF7">
        <w:t>, you will see nothing in it as the following</w:t>
      </w:r>
      <w:r w:rsidR="003C62E5">
        <w:t>:</w:t>
      </w:r>
      <w:bookmarkStart w:id="0" w:name="_GoBack"/>
      <w:bookmarkEnd w:id="0"/>
      <w:r w:rsidR="00080AF7">
        <w:br/>
      </w:r>
      <w:r w:rsidR="00080AF7">
        <w:rPr>
          <w:noProof/>
        </w:rPr>
        <w:drawing>
          <wp:inline distT="0" distB="0" distL="0" distR="0" wp14:anchorId="33A58878" wp14:editId="189647C2">
            <wp:extent cx="5293995" cy="2819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05" cy="28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8AF9" w14:textId="6F3C67CA" w:rsidR="00080AF7" w:rsidRDefault="00FF273A" w:rsidP="00FF273A">
      <w:pPr>
        <w:pStyle w:val="ListParagraph"/>
        <w:numPr>
          <w:ilvl w:val="2"/>
          <w:numId w:val="2"/>
        </w:numPr>
        <w:ind w:left="1440"/>
      </w:pPr>
      <w:r>
        <w:t>[</w:t>
      </w:r>
      <w:r w:rsidRPr="00FF273A">
        <w:rPr>
          <w:b/>
          <w:bCs/>
          <w:color w:val="C00000"/>
          <w:highlight w:val="green"/>
          <w:u w:val="single"/>
        </w:rPr>
        <w:t>NOT REQUIRED</w:t>
      </w:r>
      <w:r>
        <w:t xml:space="preserve">] </w:t>
      </w:r>
      <w:r w:rsidR="00080AF7">
        <w:t>Otherwise if one of the results is wrong or there are no empty spaces between each test case output you will see this:</w:t>
      </w:r>
      <w:r w:rsidR="00080AF7" w:rsidRPr="00080AF7">
        <w:rPr>
          <w:noProof/>
        </w:rPr>
        <w:t xml:space="preserve"> </w:t>
      </w:r>
      <w:r w:rsidR="00080AF7">
        <w:rPr>
          <w:noProof/>
        </w:rPr>
        <w:drawing>
          <wp:inline distT="0" distB="0" distL="0" distR="0" wp14:anchorId="6F57D843" wp14:editId="770D3A89">
            <wp:extent cx="5294279" cy="283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442" cy="28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73E" w14:textId="5A92461C" w:rsidR="004B7F5D" w:rsidRDefault="007437FA" w:rsidP="00FF273A">
      <w:pPr>
        <w:ind w:left="1440"/>
      </w:pPr>
      <w:r>
        <w:rPr>
          <w:noProof/>
        </w:rPr>
        <w:pict w14:anchorId="389899B5">
          <v:roundrect id="_x0000_s1026" style="position:absolute;left:0;text-align:left;margin-left:3pt;margin-top:35.2pt;width:492.5pt;height:45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14:paraId="380B7B6E" w14:textId="15AF3FCE" w:rsidR="007437FA" w:rsidRDefault="007437FA" w:rsidP="007437FA">
                  <w:pPr>
                    <w:jc w:val="center"/>
                  </w:pPr>
                  <w:r w:rsidRPr="007437FA">
                    <w:rPr>
                      <w:highlight w:val="green"/>
                    </w:rPr>
                    <w:t>KINDLY FOLLOWS THESES STEPS CAREFULLY FOR VALIDATION AS THIS IS THE SAME WAY WILL BE USED IN MS1 &amp; MS2 DELIVERY</w:t>
                  </w:r>
                </w:p>
              </w:txbxContent>
            </v:textbox>
          </v:roundrect>
        </w:pict>
      </w:r>
      <w:r w:rsidR="00FF273A">
        <w:t xml:space="preserve">This means that my output is wrong as the expected output in a case is 24 while my output is 26 which is indicator for </w:t>
      </w:r>
      <w:r w:rsidR="00FF273A" w:rsidRPr="00FF273A">
        <w:rPr>
          <w:b/>
          <w:bCs/>
          <w:color w:val="C00000"/>
        </w:rPr>
        <w:t>WRONG OUTPUT</w:t>
      </w:r>
      <w:r w:rsidR="00FF273A">
        <w:t>.</w:t>
      </w:r>
    </w:p>
    <w:p w14:paraId="108CBCBA" w14:textId="0230DFB9" w:rsidR="007437FA" w:rsidRDefault="007437FA" w:rsidP="00FF273A">
      <w:pPr>
        <w:ind w:left="1440"/>
      </w:pPr>
    </w:p>
    <w:p w14:paraId="28037FDE" w14:textId="294D4251" w:rsidR="007437FA" w:rsidRDefault="007437FA" w:rsidP="00FF273A">
      <w:pPr>
        <w:ind w:left="1440"/>
      </w:pPr>
    </w:p>
    <w:p w14:paraId="13F5DFAA" w14:textId="77777777" w:rsidR="007437FA" w:rsidRPr="00FA5469" w:rsidRDefault="007437FA" w:rsidP="00FF273A">
      <w:pPr>
        <w:ind w:left="1440"/>
      </w:pPr>
    </w:p>
    <w:sectPr w:rsidR="007437FA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B8C"/>
    <w:multiLevelType w:val="hybridMultilevel"/>
    <w:tmpl w:val="8E1C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01C72"/>
    <w:multiLevelType w:val="hybridMultilevel"/>
    <w:tmpl w:val="159C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116B2"/>
    <w:multiLevelType w:val="hybridMultilevel"/>
    <w:tmpl w:val="9DDE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rQUAnYhKmSwAAAA="/>
  </w:docVars>
  <w:rsids>
    <w:rsidRoot w:val="00FA5469"/>
    <w:rsid w:val="0000473A"/>
    <w:rsid w:val="000076E7"/>
    <w:rsid w:val="00080AF7"/>
    <w:rsid w:val="000811D9"/>
    <w:rsid w:val="000E5DE8"/>
    <w:rsid w:val="00176826"/>
    <w:rsid w:val="002177F5"/>
    <w:rsid w:val="00374708"/>
    <w:rsid w:val="003C62E5"/>
    <w:rsid w:val="003D4A99"/>
    <w:rsid w:val="00412202"/>
    <w:rsid w:val="004423EF"/>
    <w:rsid w:val="00472B45"/>
    <w:rsid w:val="004A357E"/>
    <w:rsid w:val="004B7F5D"/>
    <w:rsid w:val="004C1F0F"/>
    <w:rsid w:val="004E3999"/>
    <w:rsid w:val="004E7949"/>
    <w:rsid w:val="004F5447"/>
    <w:rsid w:val="005904E7"/>
    <w:rsid w:val="00611C04"/>
    <w:rsid w:val="00641D32"/>
    <w:rsid w:val="006924B6"/>
    <w:rsid w:val="006B49D7"/>
    <w:rsid w:val="006D6F49"/>
    <w:rsid w:val="006E3A86"/>
    <w:rsid w:val="0073309C"/>
    <w:rsid w:val="007437FA"/>
    <w:rsid w:val="007B6755"/>
    <w:rsid w:val="007C2EFB"/>
    <w:rsid w:val="007E6641"/>
    <w:rsid w:val="007F5B2B"/>
    <w:rsid w:val="008017F8"/>
    <w:rsid w:val="00822C03"/>
    <w:rsid w:val="00863883"/>
    <w:rsid w:val="008E171E"/>
    <w:rsid w:val="00982BC4"/>
    <w:rsid w:val="009830A2"/>
    <w:rsid w:val="00A069A8"/>
    <w:rsid w:val="00A6423C"/>
    <w:rsid w:val="00A84847"/>
    <w:rsid w:val="00B26B09"/>
    <w:rsid w:val="00BC5BCE"/>
    <w:rsid w:val="00BE40C5"/>
    <w:rsid w:val="00C10A6A"/>
    <w:rsid w:val="00C277BB"/>
    <w:rsid w:val="00C66C56"/>
    <w:rsid w:val="00C77A89"/>
    <w:rsid w:val="00CC7F2C"/>
    <w:rsid w:val="00CD50A4"/>
    <w:rsid w:val="00CF3BC0"/>
    <w:rsid w:val="00D26003"/>
    <w:rsid w:val="00E35F69"/>
    <w:rsid w:val="00E458C0"/>
    <w:rsid w:val="00E52DEE"/>
    <w:rsid w:val="00ED20CC"/>
    <w:rsid w:val="00F106CE"/>
    <w:rsid w:val="00F5056D"/>
    <w:rsid w:val="00FA5469"/>
    <w:rsid w:val="00FD3CF4"/>
    <w:rsid w:val="00FF26E3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0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ootersoftware.com/download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47</cp:revision>
  <dcterms:created xsi:type="dcterms:W3CDTF">2016-12-24T22:47:00Z</dcterms:created>
  <dcterms:modified xsi:type="dcterms:W3CDTF">2019-12-01T16:12:00Z</dcterms:modified>
</cp:coreProperties>
</file>