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sz w:val="24"/>
          <w:szCs w:val="24"/>
        </w:rPr>
        <w:id w:val="-92011504"/>
        <w:docPartObj>
          <w:docPartGallery w:val="Cover Pages"/>
          <w:docPartUnique/>
        </w:docPartObj>
      </w:sdtPr>
      <w:sdtEndPr>
        <w:rPr>
          <w:color w:val="auto"/>
        </w:rPr>
      </w:sdtEndPr>
      <w:sdtContent>
        <w:p w14:paraId="72594044" w14:textId="32457B86" w:rsidR="007F1F19" w:rsidRDefault="004633CB">
          <w:pPr>
            <w:pStyle w:val="NoSpacing"/>
            <w:spacing w:before="1540" w:after="240"/>
            <w:jc w:val="center"/>
            <w:rPr>
              <w:color w:val="4472C4" w:themeColor="accent1"/>
            </w:rPr>
          </w:pPr>
          <w:r>
            <w:rPr>
              <w:noProof/>
            </w:rPr>
            <w:drawing>
              <wp:anchor distT="0" distB="0" distL="114300" distR="114300" simplePos="0" relativeHeight="251663360" behindDoc="1" locked="0" layoutInCell="1" allowOverlap="1" wp14:anchorId="6B66139C" wp14:editId="11F386B1">
                <wp:simplePos x="0" y="0"/>
                <wp:positionH relativeFrom="column">
                  <wp:posOffset>4330700</wp:posOffset>
                </wp:positionH>
                <wp:positionV relativeFrom="paragraph">
                  <wp:posOffset>-546100</wp:posOffset>
                </wp:positionV>
                <wp:extent cx="2146300" cy="2146300"/>
                <wp:effectExtent l="0" t="0" r="6350" b="6350"/>
                <wp:wrapNone/>
                <wp:docPr id="1373764522" name="Picture 6" descr="Zewail City - theig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wail City - theigclu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anchor>
            </w:drawing>
          </w:r>
          <w:r w:rsidR="007F1F19">
            <w:rPr>
              <w:noProof/>
              <w:color w:val="4472C4" w:themeColor="accent1"/>
            </w:rPr>
            <w:drawing>
              <wp:inline distT="0" distB="0" distL="0" distR="0" wp14:anchorId="73C2EF94" wp14:editId="186DF12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sidRPr="004633CB">
            <w:t xml:space="preserve"> </w:t>
          </w:r>
        </w:p>
        <w:sdt>
          <w:sdtPr>
            <w:rPr>
              <w:rFonts w:ascii="Times New Roman" w:hAnsi="Times New Roman" w:cs="Times New Roman"/>
              <w:color w:val="4472C4" w:themeColor="accent1"/>
              <w:sz w:val="28"/>
              <w:szCs w:val="28"/>
            </w:rPr>
            <w:alias w:val="Title"/>
            <w:tag w:val=""/>
            <w:id w:val="1735040861"/>
            <w:placeholder>
              <w:docPart w:val="60A4AA58A9064336B272CC6E161BC768"/>
            </w:placeholder>
            <w:dataBinding w:prefixMappings="xmlns:ns0='http://purl.org/dc/elements/1.1/' xmlns:ns1='http://schemas.openxmlformats.org/package/2006/metadata/core-properties' " w:xpath="/ns1:coreProperties[1]/ns0:title[1]" w:storeItemID="{6C3C8BC8-F283-45AE-878A-BAB7291924A1}"/>
            <w:text/>
          </w:sdtPr>
          <w:sdtContent>
            <w:p w14:paraId="650357A7" w14:textId="0FF36A52" w:rsidR="007F1F19" w:rsidRDefault="00ED18C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imes New Roman" w:hAnsi="Times New Roman" w:cs="Times New Roman"/>
                  <w:color w:val="4472C4" w:themeColor="accent1"/>
                  <w:sz w:val="28"/>
                  <w:szCs w:val="28"/>
                </w:rPr>
                <w:t>Final Project</w:t>
              </w:r>
              <w:r w:rsidR="007F1F19" w:rsidRPr="007F1F19">
                <w:rPr>
                  <w:rFonts w:ascii="Times New Roman" w:hAnsi="Times New Roman" w:cs="Times New Roman"/>
                  <w:color w:val="4472C4" w:themeColor="accent1"/>
                  <w:sz w:val="28"/>
                  <w:szCs w:val="28"/>
                </w:rPr>
                <w:t xml:space="preserve"> Report</w:t>
              </w:r>
              <w:r w:rsidR="007F1F19">
                <w:rPr>
                  <w:rFonts w:ascii="Times New Roman" w:hAnsi="Times New Roman" w:cs="Times New Roman"/>
                  <w:color w:val="4472C4" w:themeColor="accent1"/>
                  <w:sz w:val="28"/>
                  <w:szCs w:val="28"/>
                </w:rPr>
                <w:t>:</w:t>
              </w:r>
              <w:r w:rsidR="007F1F19" w:rsidRPr="007F1F19">
                <w:rPr>
                  <w:rFonts w:ascii="Times New Roman" w:hAnsi="Times New Roman" w:cs="Times New Roman"/>
                  <w:color w:val="4472C4" w:themeColor="accent1"/>
                  <w:sz w:val="28"/>
                  <w:szCs w:val="28"/>
                </w:rPr>
                <w:t xml:space="preserve"> </w:t>
              </w:r>
              <w:r w:rsidR="007F1F19">
                <w:rPr>
                  <w:rFonts w:ascii="Times New Roman" w:hAnsi="Times New Roman" w:cs="Times New Roman"/>
                  <w:color w:val="4472C4" w:themeColor="accent1"/>
                  <w:sz w:val="28"/>
                  <w:szCs w:val="28"/>
                </w:rPr>
                <w:t>“</w:t>
              </w:r>
              <w:r w:rsidR="007F1F19" w:rsidRPr="007F1F19">
                <w:rPr>
                  <w:rFonts w:ascii="Times New Roman" w:hAnsi="Times New Roman" w:cs="Times New Roman"/>
                  <w:color w:val="4472C4" w:themeColor="accent1"/>
                  <w:sz w:val="28"/>
                  <w:szCs w:val="28"/>
                </w:rPr>
                <w:t>Modern Hotel Network Design</w:t>
              </w:r>
              <w:r w:rsidR="007F1F19">
                <w:rPr>
                  <w:rFonts w:ascii="Times New Roman" w:hAnsi="Times New Roman" w:cs="Times New Roman"/>
                  <w:color w:val="4472C4" w:themeColor="accent1"/>
                  <w:sz w:val="28"/>
                  <w:szCs w:val="28"/>
                </w:rPr>
                <w:t>”</w:t>
              </w:r>
            </w:p>
          </w:sdtContent>
        </w:sdt>
        <w:p w14:paraId="25D836CA" w14:textId="14F396EC" w:rsidR="00B42DD8" w:rsidRDefault="00000000" w:rsidP="00B42DD8">
          <w:pPr>
            <w:pStyle w:val="NoSpacing"/>
            <w:spacing w:after="40"/>
            <w:jc w:val="center"/>
            <w:rPr>
              <w:caps/>
              <w:color w:val="4472C4" w:themeColor="accent1"/>
              <w:sz w:val="28"/>
              <w:szCs w:val="28"/>
            </w:rPr>
          </w:pPr>
          <w:sdt>
            <w:sdtPr>
              <w:rPr>
                <w:caps/>
                <w:color w:val="4472C4" w:themeColor="accent1"/>
                <w:sz w:val="28"/>
                <w:szCs w:val="28"/>
              </w:rPr>
              <w:alias w:val="Date"/>
              <w:tag w:val=""/>
              <w:id w:val="139887178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B42DD8" w:rsidRPr="007F1F19">
                <w:rPr>
                  <w:caps/>
                  <w:color w:val="4472C4" w:themeColor="accent1"/>
                  <w:sz w:val="28"/>
                  <w:szCs w:val="28"/>
                </w:rPr>
                <w:t>CIE 447 – Computer Networks</w:t>
              </w:r>
            </w:sdtContent>
          </w:sdt>
          <w:r w:rsidR="00B42DD8">
            <w:rPr>
              <w:caps/>
              <w:color w:val="4472C4" w:themeColor="accent1"/>
              <w:sz w:val="28"/>
              <w:szCs w:val="28"/>
            </w:rPr>
            <w:br/>
            <w:t>Dr: Mohamed Samir</w:t>
          </w:r>
          <w:r w:rsidR="00B42DD8">
            <w:rPr>
              <w:caps/>
              <w:color w:val="4472C4" w:themeColor="accent1"/>
              <w:sz w:val="28"/>
              <w:szCs w:val="28"/>
            </w:rPr>
            <w:br/>
            <w:t>Eng: Mohamed Saleh</w:t>
          </w:r>
        </w:p>
        <w:p w14:paraId="53D25E42" w14:textId="67882236" w:rsidR="00B42DD8" w:rsidRPr="007F1F19" w:rsidRDefault="00B42DD8" w:rsidP="00B42DD8">
          <w:pPr>
            <w:pStyle w:val="NoSpacing"/>
            <w:spacing w:after="40"/>
            <w:jc w:val="center"/>
            <w:rPr>
              <w:caps/>
              <w:color w:val="4472C4" w:themeColor="accent1"/>
              <w:sz w:val="28"/>
              <w:szCs w:val="28"/>
            </w:rPr>
          </w:pPr>
          <w:r>
            <w:rPr>
              <w:caps/>
              <w:color w:val="4472C4" w:themeColor="accent1"/>
              <w:sz w:val="28"/>
              <w:szCs w:val="28"/>
            </w:rPr>
            <w:t xml:space="preserve">Eng: Amira </w:t>
          </w:r>
          <w:r w:rsidRPr="00B42DD8">
            <w:rPr>
              <w:caps/>
              <w:color w:val="4472C4" w:themeColor="accent1"/>
              <w:sz w:val="28"/>
              <w:szCs w:val="28"/>
            </w:rPr>
            <w:t>Ezzeldine</w:t>
          </w:r>
        </w:p>
        <w:p w14:paraId="4A4FD59E" w14:textId="73DB5793" w:rsidR="007F1F19" w:rsidRDefault="007F1F19">
          <w:pPr>
            <w:pStyle w:val="NoSpacing"/>
            <w:spacing w:before="480"/>
            <w:jc w:val="center"/>
            <w:rPr>
              <w:color w:val="4472C4" w:themeColor="accent1"/>
            </w:rPr>
          </w:pPr>
          <w:r>
            <w:rPr>
              <w:noProof/>
              <w:color w:val="4472C4" w:themeColor="accent1"/>
            </w:rPr>
            <w:drawing>
              <wp:inline distT="0" distB="0" distL="0" distR="0" wp14:anchorId="7596E5A8" wp14:editId="0C00438E">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75E7DA8" w14:textId="40BB8B4D" w:rsidR="007F1F19" w:rsidRDefault="00B42DD8">
          <w:r>
            <w:rPr>
              <w:noProof/>
            </w:rPr>
            <mc:AlternateContent>
              <mc:Choice Requires="wps">
                <w:drawing>
                  <wp:anchor distT="0" distB="0" distL="114300" distR="114300" simplePos="0" relativeHeight="251659264" behindDoc="0" locked="0" layoutInCell="1" allowOverlap="1" wp14:anchorId="74C13293" wp14:editId="6779C00B">
                    <wp:simplePos x="0" y="0"/>
                    <wp:positionH relativeFrom="margin">
                      <wp:align>right</wp:align>
                    </wp:positionH>
                    <wp:positionV relativeFrom="page">
                      <wp:posOffset>6155690</wp:posOffset>
                    </wp:positionV>
                    <wp:extent cx="5943600" cy="753745"/>
                    <wp:effectExtent l="0" t="0" r="0" b="9525"/>
                    <wp:wrapNone/>
                    <wp:docPr id="74758485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753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FA53A" w14:textId="5F916311" w:rsidR="007F1F19" w:rsidRDefault="00B42DD8" w:rsidP="00B42DD8">
                                <w:pPr>
                                  <w:pStyle w:val="NoSpacing"/>
                                  <w:jc w:val="center"/>
                                  <w:rPr>
                                    <w:color w:val="4472C4" w:themeColor="accent1"/>
                                  </w:rPr>
                                </w:pPr>
                                <w:r>
                                  <w:rPr>
                                    <w:caps/>
                                    <w:color w:val="4472C4" w:themeColor="accent1"/>
                                    <w:sz w:val="28"/>
                                    <w:szCs w:val="28"/>
                                  </w:rPr>
                                  <w:t>AHMed Salah 202200212</w:t>
                                </w:r>
                                <w:r>
                                  <w:rPr>
                                    <w:caps/>
                                    <w:color w:val="4472C4" w:themeColor="accent1"/>
                                    <w:sz w:val="28"/>
                                    <w:szCs w:val="28"/>
                                  </w:rPr>
                                  <w:br/>
                                  <w:t>Ahmed Mohamed 202200977</w:t>
                                </w:r>
                                <w:r>
                                  <w:rPr>
                                    <w:caps/>
                                    <w:color w:val="4472C4" w:themeColor="accent1"/>
                                    <w:sz w:val="28"/>
                                    <w:szCs w:val="28"/>
                                  </w:rPr>
                                  <w:br/>
                                  <w:t>Ahmed Mohamed 202200294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C13293" id="_x0000_t202" coordsize="21600,21600" o:spt="202" path="m,l,21600r21600,l21600,xe">
                    <v:stroke joinstyle="miter"/>
                    <v:path gradientshapeok="t" o:connecttype="rect"/>
                  </v:shapetype>
                  <v:shape id="Text Box 4" o:spid="_x0000_s1026" type="#_x0000_t202" style="position:absolute;margin-left:416.8pt;margin-top:484.7pt;width:468pt;height:59.3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" filled="f" stroked="f" strokeweight=".5pt">
                    <v:textbox style="mso-fit-shape-to-text:t" inset="0,0,0,0">
                      <w:txbxContent>
                        <w:p w14:paraId="036FA53A" w14:textId="5F916311" w:rsidR="007F1F19" w:rsidRDefault="00B42DD8" w:rsidP="00B42DD8">
                          <w:pPr>
                            <w:pStyle w:val="NoSpacing"/>
                            <w:jc w:val="center"/>
                            <w:rPr>
                              <w:color w:val="4472C4" w:themeColor="accent1"/>
                            </w:rPr>
                          </w:pPr>
                          <w:r>
                            <w:rPr>
                              <w:caps/>
                              <w:color w:val="4472C4" w:themeColor="accent1"/>
                              <w:sz w:val="28"/>
                              <w:szCs w:val="28"/>
                            </w:rPr>
                            <w:t>AHMed Salah 202200212</w:t>
                          </w:r>
                          <w:r>
                            <w:rPr>
                              <w:caps/>
                              <w:color w:val="4472C4" w:themeColor="accent1"/>
                              <w:sz w:val="28"/>
                              <w:szCs w:val="28"/>
                            </w:rPr>
                            <w:br/>
                            <w:t>Ahmed Mohamed 202200977</w:t>
                          </w:r>
                          <w:r>
                            <w:rPr>
                              <w:caps/>
                              <w:color w:val="4472C4" w:themeColor="accent1"/>
                              <w:sz w:val="28"/>
                              <w:szCs w:val="28"/>
                            </w:rPr>
                            <w:br/>
                            <w:t>Ahmed Mohamed 202200294</w:t>
                          </w:r>
                        </w:p>
                      </w:txbxContent>
                    </v:textbox>
                    <w10:wrap anchorx="margin" anchory="page"/>
                  </v:shape>
                </w:pict>
              </mc:Fallback>
            </mc:AlternateContent>
          </w:r>
          <w:r w:rsidR="007F1F19">
            <w:br w:type="page"/>
          </w:r>
        </w:p>
      </w:sdtContent>
    </w:sdt>
    <w:sdt>
      <w:sdtPr>
        <w:rPr>
          <w:rFonts w:asciiTheme="minorHAnsi" w:eastAsiaTheme="minorHAnsi" w:hAnsiTheme="minorHAnsi" w:cstheme="minorBidi"/>
          <w:color w:val="auto"/>
          <w:kern w:val="2"/>
          <w:sz w:val="24"/>
          <w:szCs w:val="24"/>
          <w14:ligatures w14:val="standardContextual"/>
        </w:rPr>
        <w:id w:val="249930387"/>
        <w:docPartObj>
          <w:docPartGallery w:val="Table of Contents"/>
          <w:docPartUnique/>
        </w:docPartObj>
      </w:sdtPr>
      <w:sdtEndPr>
        <w:rPr>
          <w:b/>
          <w:bCs/>
          <w:noProof/>
        </w:rPr>
      </w:sdtEndPr>
      <w:sdtContent>
        <w:p w14:paraId="6C3D28DF" w14:textId="69DE1257" w:rsidR="00C97397" w:rsidRPr="00C97397" w:rsidRDefault="00C97397" w:rsidP="00C97397">
          <w:pPr>
            <w:pStyle w:val="TOCHeading"/>
            <w:spacing w:line="360" w:lineRule="auto"/>
            <w:jc w:val="center"/>
            <w:rPr>
              <w:sz w:val="36"/>
              <w:szCs w:val="36"/>
            </w:rPr>
          </w:pPr>
          <w:r w:rsidRPr="00C97397">
            <w:rPr>
              <w:sz w:val="36"/>
              <w:szCs w:val="36"/>
            </w:rPr>
            <w:t>Contents</w:t>
          </w:r>
        </w:p>
        <w:p w14:paraId="1EB22A25" w14:textId="4A372C87" w:rsidR="00CB58AB" w:rsidRDefault="00C97397" w:rsidP="00CB58AB">
          <w:pPr>
            <w:pStyle w:val="TOC1"/>
            <w:tabs>
              <w:tab w:val="right" w:leader="dot" w:pos="9350"/>
            </w:tabs>
            <w:spacing w:line="360" w:lineRule="auto"/>
            <w:rPr>
              <w:rFonts w:eastAsiaTheme="minorEastAsia"/>
              <w:noProof/>
            </w:rPr>
          </w:pPr>
          <w:r w:rsidRPr="00C97397">
            <w:rPr>
              <w:sz w:val="28"/>
              <w:szCs w:val="28"/>
            </w:rPr>
            <w:fldChar w:fldCharType="begin"/>
          </w:r>
          <w:r w:rsidRPr="00C97397">
            <w:rPr>
              <w:sz w:val="28"/>
              <w:szCs w:val="28"/>
            </w:rPr>
            <w:instrText xml:space="preserve"> TOC \o "1-3" \h \z \u </w:instrText>
          </w:r>
          <w:r w:rsidRPr="00C97397">
            <w:rPr>
              <w:sz w:val="28"/>
              <w:szCs w:val="28"/>
            </w:rPr>
            <w:fldChar w:fldCharType="separate"/>
          </w:r>
          <w:hyperlink w:anchor="_Toc197570697" w:history="1">
            <w:r w:rsidR="00CB58AB" w:rsidRPr="00337C43">
              <w:rPr>
                <w:rStyle w:val="Hyperlink"/>
                <w:rFonts w:asciiTheme="majorBidi" w:hAnsiTheme="majorBidi"/>
                <w:b/>
                <w:bCs/>
                <w:noProof/>
              </w:rPr>
              <w:t>IP Addressing</w:t>
            </w:r>
            <w:r w:rsidR="00CB58AB">
              <w:rPr>
                <w:noProof/>
                <w:webHidden/>
              </w:rPr>
              <w:tab/>
            </w:r>
            <w:r w:rsidR="00CB58AB">
              <w:rPr>
                <w:noProof/>
                <w:webHidden/>
              </w:rPr>
              <w:fldChar w:fldCharType="begin"/>
            </w:r>
            <w:r w:rsidR="00CB58AB">
              <w:rPr>
                <w:noProof/>
                <w:webHidden/>
              </w:rPr>
              <w:instrText xml:space="preserve"> PAGEREF _Toc197570697 \h </w:instrText>
            </w:r>
            <w:r w:rsidR="00CB58AB">
              <w:rPr>
                <w:noProof/>
                <w:webHidden/>
              </w:rPr>
            </w:r>
            <w:r w:rsidR="00CB58AB">
              <w:rPr>
                <w:noProof/>
                <w:webHidden/>
              </w:rPr>
              <w:fldChar w:fldCharType="separate"/>
            </w:r>
            <w:r w:rsidR="00911433">
              <w:rPr>
                <w:noProof/>
                <w:webHidden/>
              </w:rPr>
              <w:t>3</w:t>
            </w:r>
            <w:r w:rsidR="00CB58AB">
              <w:rPr>
                <w:noProof/>
                <w:webHidden/>
              </w:rPr>
              <w:fldChar w:fldCharType="end"/>
            </w:r>
          </w:hyperlink>
        </w:p>
        <w:p w14:paraId="34078C4F" w14:textId="322F7456" w:rsidR="00CB58AB" w:rsidRDefault="00CB58AB" w:rsidP="00CB58AB">
          <w:pPr>
            <w:pStyle w:val="TOC1"/>
            <w:tabs>
              <w:tab w:val="right" w:leader="dot" w:pos="9350"/>
            </w:tabs>
            <w:spacing w:line="360" w:lineRule="auto"/>
            <w:rPr>
              <w:rFonts w:eastAsiaTheme="minorEastAsia"/>
              <w:noProof/>
            </w:rPr>
          </w:pPr>
          <w:hyperlink w:anchor="_Toc197570698" w:history="1">
            <w:r w:rsidRPr="00337C43">
              <w:rPr>
                <w:rStyle w:val="Hyperlink"/>
                <w:rFonts w:asciiTheme="majorBidi" w:hAnsiTheme="majorBidi"/>
                <w:b/>
                <w:bCs/>
                <w:noProof/>
              </w:rPr>
              <w:t>HOW ADDRESSES WERE REACHED</w:t>
            </w:r>
            <w:r>
              <w:rPr>
                <w:noProof/>
                <w:webHidden/>
              </w:rPr>
              <w:tab/>
            </w:r>
            <w:r>
              <w:rPr>
                <w:noProof/>
                <w:webHidden/>
              </w:rPr>
              <w:fldChar w:fldCharType="begin"/>
            </w:r>
            <w:r>
              <w:rPr>
                <w:noProof/>
                <w:webHidden/>
              </w:rPr>
              <w:instrText xml:space="preserve"> PAGEREF _Toc197570698 \h </w:instrText>
            </w:r>
            <w:r>
              <w:rPr>
                <w:noProof/>
                <w:webHidden/>
              </w:rPr>
            </w:r>
            <w:r>
              <w:rPr>
                <w:noProof/>
                <w:webHidden/>
              </w:rPr>
              <w:fldChar w:fldCharType="separate"/>
            </w:r>
            <w:r w:rsidR="00911433">
              <w:rPr>
                <w:noProof/>
                <w:webHidden/>
              </w:rPr>
              <w:t>6</w:t>
            </w:r>
            <w:r>
              <w:rPr>
                <w:noProof/>
                <w:webHidden/>
              </w:rPr>
              <w:fldChar w:fldCharType="end"/>
            </w:r>
          </w:hyperlink>
        </w:p>
        <w:p w14:paraId="209E7563" w14:textId="41C24FC6" w:rsidR="00CB58AB" w:rsidRDefault="00CB58AB" w:rsidP="00CB58AB">
          <w:pPr>
            <w:pStyle w:val="TOC2"/>
            <w:tabs>
              <w:tab w:val="right" w:leader="dot" w:pos="9350"/>
            </w:tabs>
            <w:spacing w:line="360" w:lineRule="auto"/>
            <w:rPr>
              <w:rFonts w:eastAsiaTheme="minorEastAsia"/>
              <w:noProof/>
            </w:rPr>
          </w:pPr>
          <w:hyperlink w:anchor="_Toc197570699" w:history="1">
            <w:r w:rsidRPr="00337C43">
              <w:rPr>
                <w:rStyle w:val="Hyperlink"/>
                <w:rFonts w:asciiTheme="majorBidi" w:hAnsiTheme="majorBidi"/>
                <w:noProof/>
              </w:rPr>
              <w:t>Initial Address Pool Given</w:t>
            </w:r>
            <w:r>
              <w:rPr>
                <w:noProof/>
                <w:webHidden/>
              </w:rPr>
              <w:tab/>
            </w:r>
            <w:r>
              <w:rPr>
                <w:noProof/>
                <w:webHidden/>
              </w:rPr>
              <w:fldChar w:fldCharType="begin"/>
            </w:r>
            <w:r>
              <w:rPr>
                <w:noProof/>
                <w:webHidden/>
              </w:rPr>
              <w:instrText xml:space="preserve"> PAGEREF _Toc197570699 \h </w:instrText>
            </w:r>
            <w:r>
              <w:rPr>
                <w:noProof/>
                <w:webHidden/>
              </w:rPr>
            </w:r>
            <w:r>
              <w:rPr>
                <w:noProof/>
                <w:webHidden/>
              </w:rPr>
              <w:fldChar w:fldCharType="separate"/>
            </w:r>
            <w:r w:rsidR="00911433">
              <w:rPr>
                <w:noProof/>
                <w:webHidden/>
              </w:rPr>
              <w:t>6</w:t>
            </w:r>
            <w:r>
              <w:rPr>
                <w:noProof/>
                <w:webHidden/>
              </w:rPr>
              <w:fldChar w:fldCharType="end"/>
            </w:r>
          </w:hyperlink>
        </w:p>
        <w:p w14:paraId="7A0A23C3" w14:textId="518E001B" w:rsidR="00CB58AB" w:rsidRDefault="00CB58AB" w:rsidP="00CB58AB">
          <w:pPr>
            <w:pStyle w:val="TOC2"/>
            <w:tabs>
              <w:tab w:val="right" w:leader="dot" w:pos="9350"/>
            </w:tabs>
            <w:spacing w:line="360" w:lineRule="auto"/>
            <w:rPr>
              <w:rFonts w:eastAsiaTheme="minorEastAsia"/>
              <w:noProof/>
            </w:rPr>
          </w:pPr>
          <w:hyperlink w:anchor="_Toc197570700" w:history="1">
            <w:r w:rsidRPr="00337C43">
              <w:rPr>
                <w:rStyle w:val="Hyperlink"/>
                <w:rFonts w:asciiTheme="majorBidi" w:eastAsia="Times New Roman" w:hAnsiTheme="majorBidi"/>
                <w:noProof/>
              </w:rPr>
              <w:t>Subnetting Plan</w:t>
            </w:r>
            <w:r>
              <w:rPr>
                <w:noProof/>
                <w:webHidden/>
              </w:rPr>
              <w:tab/>
            </w:r>
            <w:r>
              <w:rPr>
                <w:noProof/>
                <w:webHidden/>
              </w:rPr>
              <w:fldChar w:fldCharType="begin"/>
            </w:r>
            <w:r>
              <w:rPr>
                <w:noProof/>
                <w:webHidden/>
              </w:rPr>
              <w:instrText xml:space="preserve"> PAGEREF _Toc197570700 \h </w:instrText>
            </w:r>
            <w:r>
              <w:rPr>
                <w:noProof/>
                <w:webHidden/>
              </w:rPr>
            </w:r>
            <w:r>
              <w:rPr>
                <w:noProof/>
                <w:webHidden/>
              </w:rPr>
              <w:fldChar w:fldCharType="separate"/>
            </w:r>
            <w:r w:rsidR="00911433">
              <w:rPr>
                <w:noProof/>
                <w:webHidden/>
              </w:rPr>
              <w:t>6</w:t>
            </w:r>
            <w:r>
              <w:rPr>
                <w:noProof/>
                <w:webHidden/>
              </w:rPr>
              <w:fldChar w:fldCharType="end"/>
            </w:r>
          </w:hyperlink>
        </w:p>
        <w:p w14:paraId="720AF702" w14:textId="532EE72C" w:rsidR="00CB58AB" w:rsidRDefault="00CB58AB" w:rsidP="00CB58AB">
          <w:pPr>
            <w:pStyle w:val="TOC2"/>
            <w:tabs>
              <w:tab w:val="right" w:leader="dot" w:pos="9350"/>
            </w:tabs>
            <w:spacing w:line="360" w:lineRule="auto"/>
            <w:rPr>
              <w:rFonts w:eastAsiaTheme="minorEastAsia"/>
              <w:noProof/>
            </w:rPr>
          </w:pPr>
          <w:hyperlink w:anchor="_Toc197570701" w:history="1">
            <w:r w:rsidRPr="00337C43">
              <w:rPr>
                <w:rStyle w:val="Hyperlink"/>
                <w:rFonts w:asciiTheme="majorBidi" w:hAnsiTheme="majorBidi"/>
                <w:noProof/>
              </w:rPr>
              <w:t>Original VLAN Subnet Breakdown</w:t>
            </w:r>
            <w:r>
              <w:rPr>
                <w:noProof/>
                <w:webHidden/>
              </w:rPr>
              <w:tab/>
            </w:r>
            <w:r>
              <w:rPr>
                <w:noProof/>
                <w:webHidden/>
              </w:rPr>
              <w:fldChar w:fldCharType="begin"/>
            </w:r>
            <w:r>
              <w:rPr>
                <w:noProof/>
                <w:webHidden/>
              </w:rPr>
              <w:instrText xml:space="preserve"> PAGEREF _Toc197570701 \h </w:instrText>
            </w:r>
            <w:r>
              <w:rPr>
                <w:noProof/>
                <w:webHidden/>
              </w:rPr>
            </w:r>
            <w:r>
              <w:rPr>
                <w:noProof/>
                <w:webHidden/>
              </w:rPr>
              <w:fldChar w:fldCharType="separate"/>
            </w:r>
            <w:r w:rsidR="00911433">
              <w:rPr>
                <w:noProof/>
                <w:webHidden/>
              </w:rPr>
              <w:t>7</w:t>
            </w:r>
            <w:r>
              <w:rPr>
                <w:noProof/>
                <w:webHidden/>
              </w:rPr>
              <w:fldChar w:fldCharType="end"/>
            </w:r>
          </w:hyperlink>
        </w:p>
        <w:p w14:paraId="29B2FBA4" w14:textId="1CC2C371" w:rsidR="00CB58AB" w:rsidRDefault="00CB58AB" w:rsidP="00CB58AB">
          <w:pPr>
            <w:pStyle w:val="TOC2"/>
            <w:tabs>
              <w:tab w:val="right" w:leader="dot" w:pos="9350"/>
            </w:tabs>
            <w:spacing w:line="360" w:lineRule="auto"/>
            <w:rPr>
              <w:rFonts w:eastAsiaTheme="minorEastAsia"/>
              <w:noProof/>
            </w:rPr>
          </w:pPr>
          <w:hyperlink w:anchor="_Toc197570702" w:history="1">
            <w:r w:rsidRPr="00337C43">
              <w:rPr>
                <w:rStyle w:val="Hyperlink"/>
                <w:rFonts w:asciiTheme="majorBidi" w:hAnsiTheme="majorBidi"/>
                <w:noProof/>
              </w:rPr>
              <w:t>Router-to-Router Link Subnets</w:t>
            </w:r>
            <w:r>
              <w:rPr>
                <w:noProof/>
                <w:webHidden/>
              </w:rPr>
              <w:tab/>
            </w:r>
            <w:r>
              <w:rPr>
                <w:noProof/>
                <w:webHidden/>
              </w:rPr>
              <w:fldChar w:fldCharType="begin"/>
            </w:r>
            <w:r>
              <w:rPr>
                <w:noProof/>
                <w:webHidden/>
              </w:rPr>
              <w:instrText xml:space="preserve"> PAGEREF _Toc197570702 \h </w:instrText>
            </w:r>
            <w:r>
              <w:rPr>
                <w:noProof/>
                <w:webHidden/>
              </w:rPr>
            </w:r>
            <w:r>
              <w:rPr>
                <w:noProof/>
                <w:webHidden/>
              </w:rPr>
              <w:fldChar w:fldCharType="separate"/>
            </w:r>
            <w:r w:rsidR="00911433">
              <w:rPr>
                <w:noProof/>
                <w:webHidden/>
              </w:rPr>
              <w:t>7</w:t>
            </w:r>
            <w:r>
              <w:rPr>
                <w:noProof/>
                <w:webHidden/>
              </w:rPr>
              <w:fldChar w:fldCharType="end"/>
            </w:r>
          </w:hyperlink>
        </w:p>
        <w:p w14:paraId="526C9C6B" w14:textId="363AA892" w:rsidR="00CB58AB" w:rsidRDefault="00CB58AB" w:rsidP="00CB58AB">
          <w:pPr>
            <w:pStyle w:val="TOC1"/>
            <w:tabs>
              <w:tab w:val="right" w:leader="dot" w:pos="9350"/>
            </w:tabs>
            <w:spacing w:line="360" w:lineRule="auto"/>
            <w:rPr>
              <w:rFonts w:eastAsiaTheme="minorEastAsia"/>
              <w:noProof/>
            </w:rPr>
          </w:pPr>
          <w:hyperlink w:anchor="_Toc197570703" w:history="1">
            <w:r w:rsidRPr="00337C43">
              <w:rPr>
                <w:rStyle w:val="Hyperlink"/>
                <w:rFonts w:asciiTheme="majorBidi" w:eastAsia="Times New Roman" w:hAnsiTheme="majorBidi"/>
                <w:b/>
                <w:bCs/>
                <w:noProof/>
              </w:rPr>
              <w:t>Changes Made for the Relocation Scenario</w:t>
            </w:r>
            <w:r>
              <w:rPr>
                <w:noProof/>
                <w:webHidden/>
              </w:rPr>
              <w:tab/>
            </w:r>
            <w:r>
              <w:rPr>
                <w:noProof/>
                <w:webHidden/>
              </w:rPr>
              <w:fldChar w:fldCharType="begin"/>
            </w:r>
            <w:r>
              <w:rPr>
                <w:noProof/>
                <w:webHidden/>
              </w:rPr>
              <w:instrText xml:space="preserve"> PAGEREF _Toc197570703 \h </w:instrText>
            </w:r>
            <w:r>
              <w:rPr>
                <w:noProof/>
                <w:webHidden/>
              </w:rPr>
            </w:r>
            <w:r>
              <w:rPr>
                <w:noProof/>
                <w:webHidden/>
              </w:rPr>
              <w:fldChar w:fldCharType="separate"/>
            </w:r>
            <w:r w:rsidR="00911433">
              <w:rPr>
                <w:noProof/>
                <w:webHidden/>
              </w:rPr>
              <w:t>8</w:t>
            </w:r>
            <w:r>
              <w:rPr>
                <w:noProof/>
                <w:webHidden/>
              </w:rPr>
              <w:fldChar w:fldCharType="end"/>
            </w:r>
          </w:hyperlink>
        </w:p>
        <w:p w14:paraId="2BB9868B" w14:textId="56AC585C" w:rsidR="00CB58AB" w:rsidRDefault="00CB58AB" w:rsidP="00CB58AB">
          <w:pPr>
            <w:pStyle w:val="TOC2"/>
            <w:tabs>
              <w:tab w:val="left" w:pos="720"/>
              <w:tab w:val="right" w:leader="dot" w:pos="9350"/>
            </w:tabs>
            <w:spacing w:line="360" w:lineRule="auto"/>
            <w:rPr>
              <w:rFonts w:eastAsiaTheme="minorEastAsia"/>
              <w:noProof/>
            </w:rPr>
          </w:pPr>
          <w:hyperlink w:anchor="_Toc197570704" w:history="1">
            <w:r w:rsidRPr="00337C43">
              <w:rPr>
                <w:rStyle w:val="Hyperlink"/>
                <w:rFonts w:asciiTheme="majorBidi" w:hAnsiTheme="majorBidi"/>
                <w:bCs/>
                <w:noProof/>
              </w:rPr>
              <w:t>1.</w:t>
            </w:r>
            <w:r>
              <w:rPr>
                <w:rFonts w:eastAsiaTheme="minorEastAsia"/>
                <w:noProof/>
              </w:rPr>
              <w:tab/>
            </w:r>
            <w:r w:rsidRPr="00337C43">
              <w:rPr>
                <w:rStyle w:val="Hyperlink"/>
                <w:rFonts w:asciiTheme="majorBidi" w:hAnsiTheme="majorBidi"/>
                <w:noProof/>
              </w:rPr>
              <w:t>Admin Department Relocated to first floor</w:t>
            </w:r>
            <w:r>
              <w:rPr>
                <w:noProof/>
                <w:webHidden/>
              </w:rPr>
              <w:tab/>
            </w:r>
            <w:r>
              <w:rPr>
                <w:noProof/>
                <w:webHidden/>
              </w:rPr>
              <w:fldChar w:fldCharType="begin"/>
            </w:r>
            <w:r>
              <w:rPr>
                <w:noProof/>
                <w:webHidden/>
              </w:rPr>
              <w:instrText xml:space="preserve"> PAGEREF _Toc197570704 \h </w:instrText>
            </w:r>
            <w:r>
              <w:rPr>
                <w:noProof/>
                <w:webHidden/>
              </w:rPr>
            </w:r>
            <w:r>
              <w:rPr>
                <w:noProof/>
                <w:webHidden/>
              </w:rPr>
              <w:fldChar w:fldCharType="separate"/>
            </w:r>
            <w:r w:rsidR="00911433">
              <w:rPr>
                <w:noProof/>
                <w:webHidden/>
              </w:rPr>
              <w:t>8</w:t>
            </w:r>
            <w:r>
              <w:rPr>
                <w:noProof/>
                <w:webHidden/>
              </w:rPr>
              <w:fldChar w:fldCharType="end"/>
            </w:r>
          </w:hyperlink>
        </w:p>
        <w:p w14:paraId="076B5BE4" w14:textId="5C7E1125" w:rsidR="00CB58AB" w:rsidRDefault="00CB58AB" w:rsidP="00CB58AB">
          <w:pPr>
            <w:pStyle w:val="TOC2"/>
            <w:tabs>
              <w:tab w:val="left" w:pos="720"/>
              <w:tab w:val="right" w:leader="dot" w:pos="9350"/>
            </w:tabs>
            <w:spacing w:line="360" w:lineRule="auto"/>
            <w:rPr>
              <w:rFonts w:eastAsiaTheme="minorEastAsia"/>
              <w:noProof/>
            </w:rPr>
          </w:pPr>
          <w:hyperlink w:anchor="_Toc197570705" w:history="1">
            <w:r w:rsidRPr="00337C43">
              <w:rPr>
                <w:rStyle w:val="Hyperlink"/>
                <w:rFonts w:asciiTheme="majorBidi" w:hAnsiTheme="majorBidi"/>
                <w:noProof/>
              </w:rPr>
              <w:t>2.</w:t>
            </w:r>
            <w:r>
              <w:rPr>
                <w:rFonts w:eastAsiaTheme="minorEastAsia"/>
                <w:noProof/>
              </w:rPr>
              <w:tab/>
            </w:r>
            <w:r w:rsidRPr="00337C43">
              <w:rPr>
                <w:rStyle w:val="Hyperlink"/>
                <w:rFonts w:asciiTheme="majorBidi" w:eastAsia="Times New Roman" w:hAnsiTheme="majorBidi"/>
                <w:noProof/>
              </w:rPr>
              <w:t>Sales Department Moved to Remote Site</w:t>
            </w:r>
            <w:r>
              <w:rPr>
                <w:noProof/>
                <w:webHidden/>
              </w:rPr>
              <w:tab/>
            </w:r>
            <w:r>
              <w:rPr>
                <w:noProof/>
                <w:webHidden/>
              </w:rPr>
              <w:fldChar w:fldCharType="begin"/>
            </w:r>
            <w:r>
              <w:rPr>
                <w:noProof/>
                <w:webHidden/>
              </w:rPr>
              <w:instrText xml:space="preserve"> PAGEREF _Toc197570705 \h </w:instrText>
            </w:r>
            <w:r>
              <w:rPr>
                <w:noProof/>
                <w:webHidden/>
              </w:rPr>
            </w:r>
            <w:r>
              <w:rPr>
                <w:noProof/>
                <w:webHidden/>
              </w:rPr>
              <w:fldChar w:fldCharType="separate"/>
            </w:r>
            <w:r w:rsidR="00911433">
              <w:rPr>
                <w:noProof/>
                <w:webHidden/>
              </w:rPr>
              <w:t>8</w:t>
            </w:r>
            <w:r>
              <w:rPr>
                <w:noProof/>
                <w:webHidden/>
              </w:rPr>
              <w:fldChar w:fldCharType="end"/>
            </w:r>
          </w:hyperlink>
        </w:p>
        <w:p w14:paraId="3CB0E1B1" w14:textId="0F324477" w:rsidR="00CB58AB" w:rsidRDefault="00CB58AB" w:rsidP="00CB58AB">
          <w:pPr>
            <w:pStyle w:val="TOC2"/>
            <w:tabs>
              <w:tab w:val="left" w:pos="720"/>
              <w:tab w:val="right" w:leader="dot" w:pos="9350"/>
            </w:tabs>
            <w:spacing w:line="360" w:lineRule="auto"/>
            <w:rPr>
              <w:rFonts w:eastAsiaTheme="minorEastAsia"/>
              <w:noProof/>
            </w:rPr>
          </w:pPr>
          <w:hyperlink w:anchor="_Toc197570706" w:history="1">
            <w:r w:rsidRPr="00337C43">
              <w:rPr>
                <w:rStyle w:val="Hyperlink"/>
                <w:rFonts w:asciiTheme="majorBidi" w:hAnsiTheme="majorBidi"/>
                <w:bCs/>
                <w:noProof/>
              </w:rPr>
              <w:t>3.</w:t>
            </w:r>
            <w:r>
              <w:rPr>
                <w:rFonts w:eastAsiaTheme="minorEastAsia"/>
                <w:noProof/>
              </w:rPr>
              <w:tab/>
            </w:r>
            <w:r w:rsidRPr="00337C43">
              <w:rPr>
                <w:rStyle w:val="Hyperlink"/>
                <w:rFonts w:asciiTheme="majorBidi" w:hAnsiTheme="majorBidi"/>
                <w:b/>
                <w:bCs/>
                <w:noProof/>
              </w:rPr>
              <w:t>Routing Updates (OSPF)</w:t>
            </w:r>
            <w:r>
              <w:rPr>
                <w:noProof/>
                <w:webHidden/>
              </w:rPr>
              <w:tab/>
            </w:r>
            <w:r>
              <w:rPr>
                <w:noProof/>
                <w:webHidden/>
              </w:rPr>
              <w:fldChar w:fldCharType="begin"/>
            </w:r>
            <w:r>
              <w:rPr>
                <w:noProof/>
                <w:webHidden/>
              </w:rPr>
              <w:instrText xml:space="preserve"> PAGEREF _Toc197570706 \h </w:instrText>
            </w:r>
            <w:r>
              <w:rPr>
                <w:noProof/>
                <w:webHidden/>
              </w:rPr>
            </w:r>
            <w:r>
              <w:rPr>
                <w:noProof/>
                <w:webHidden/>
              </w:rPr>
              <w:fldChar w:fldCharType="separate"/>
            </w:r>
            <w:r w:rsidR="00911433">
              <w:rPr>
                <w:noProof/>
                <w:webHidden/>
              </w:rPr>
              <w:t>9</w:t>
            </w:r>
            <w:r>
              <w:rPr>
                <w:noProof/>
                <w:webHidden/>
              </w:rPr>
              <w:fldChar w:fldCharType="end"/>
            </w:r>
          </w:hyperlink>
        </w:p>
        <w:p w14:paraId="68CF0F0D" w14:textId="45AD2B52" w:rsidR="00CB58AB" w:rsidRDefault="00CB58AB" w:rsidP="00CB58AB">
          <w:pPr>
            <w:pStyle w:val="TOC1"/>
            <w:tabs>
              <w:tab w:val="right" w:leader="dot" w:pos="9350"/>
            </w:tabs>
            <w:spacing w:line="360" w:lineRule="auto"/>
            <w:rPr>
              <w:rFonts w:eastAsiaTheme="minorEastAsia"/>
              <w:noProof/>
            </w:rPr>
          </w:pPr>
          <w:hyperlink w:anchor="_Toc197570707" w:history="1">
            <w:r w:rsidRPr="00337C43">
              <w:rPr>
                <w:rStyle w:val="Hyperlink"/>
                <w:rFonts w:asciiTheme="majorBidi" w:eastAsia="Times New Roman" w:hAnsiTheme="majorBidi"/>
                <w:b/>
                <w:bCs/>
                <w:noProof/>
              </w:rPr>
              <w:t>Testing and Verification</w:t>
            </w:r>
            <w:r>
              <w:rPr>
                <w:noProof/>
                <w:webHidden/>
              </w:rPr>
              <w:tab/>
            </w:r>
            <w:r>
              <w:rPr>
                <w:noProof/>
                <w:webHidden/>
              </w:rPr>
              <w:fldChar w:fldCharType="begin"/>
            </w:r>
            <w:r>
              <w:rPr>
                <w:noProof/>
                <w:webHidden/>
              </w:rPr>
              <w:instrText xml:space="preserve"> PAGEREF _Toc197570707 \h </w:instrText>
            </w:r>
            <w:r>
              <w:rPr>
                <w:noProof/>
                <w:webHidden/>
              </w:rPr>
            </w:r>
            <w:r>
              <w:rPr>
                <w:noProof/>
                <w:webHidden/>
              </w:rPr>
              <w:fldChar w:fldCharType="separate"/>
            </w:r>
            <w:r w:rsidR="00911433">
              <w:rPr>
                <w:noProof/>
                <w:webHidden/>
              </w:rPr>
              <w:t>10</w:t>
            </w:r>
            <w:r>
              <w:rPr>
                <w:noProof/>
                <w:webHidden/>
              </w:rPr>
              <w:fldChar w:fldCharType="end"/>
            </w:r>
          </w:hyperlink>
        </w:p>
        <w:p w14:paraId="6A815810" w14:textId="50E3AF86" w:rsidR="00CB58AB" w:rsidRDefault="00CB58AB" w:rsidP="00CB58AB">
          <w:pPr>
            <w:pStyle w:val="TOC2"/>
            <w:tabs>
              <w:tab w:val="left" w:pos="720"/>
              <w:tab w:val="right" w:leader="dot" w:pos="9350"/>
            </w:tabs>
            <w:spacing w:line="360" w:lineRule="auto"/>
            <w:rPr>
              <w:rFonts w:eastAsiaTheme="minorEastAsia"/>
              <w:noProof/>
            </w:rPr>
          </w:pPr>
          <w:hyperlink w:anchor="_Toc197570708" w:history="1">
            <w:r w:rsidRPr="00337C43">
              <w:rPr>
                <w:rStyle w:val="Hyperlink"/>
                <w:noProof/>
              </w:rPr>
              <w:t>1-</w:t>
            </w:r>
            <w:r>
              <w:rPr>
                <w:rFonts w:eastAsiaTheme="minorEastAsia"/>
                <w:noProof/>
              </w:rPr>
              <w:tab/>
            </w:r>
            <w:r w:rsidRPr="00337C43">
              <w:rPr>
                <w:rStyle w:val="Hyperlink"/>
                <w:rFonts w:asciiTheme="majorBidi" w:hAnsiTheme="majorBidi"/>
                <w:noProof/>
              </w:rPr>
              <w:t xml:space="preserve">Pinging hosts in the same vlan: </w:t>
            </w:r>
            <w:r>
              <w:rPr>
                <w:noProof/>
                <w:webHidden/>
              </w:rPr>
              <w:tab/>
            </w:r>
            <w:r>
              <w:rPr>
                <w:noProof/>
                <w:webHidden/>
              </w:rPr>
              <w:fldChar w:fldCharType="begin"/>
            </w:r>
            <w:r>
              <w:rPr>
                <w:noProof/>
                <w:webHidden/>
              </w:rPr>
              <w:instrText xml:space="preserve"> PAGEREF _Toc197570708 \h </w:instrText>
            </w:r>
            <w:r>
              <w:rPr>
                <w:noProof/>
                <w:webHidden/>
              </w:rPr>
            </w:r>
            <w:r>
              <w:rPr>
                <w:noProof/>
                <w:webHidden/>
              </w:rPr>
              <w:fldChar w:fldCharType="separate"/>
            </w:r>
            <w:r w:rsidR="00911433">
              <w:rPr>
                <w:noProof/>
                <w:webHidden/>
              </w:rPr>
              <w:t>10</w:t>
            </w:r>
            <w:r>
              <w:rPr>
                <w:noProof/>
                <w:webHidden/>
              </w:rPr>
              <w:fldChar w:fldCharType="end"/>
            </w:r>
          </w:hyperlink>
        </w:p>
        <w:p w14:paraId="7F1C3EB1" w14:textId="0420AB7A" w:rsidR="00CB58AB" w:rsidRDefault="00CB58AB" w:rsidP="00CB58AB">
          <w:pPr>
            <w:pStyle w:val="TOC2"/>
            <w:tabs>
              <w:tab w:val="left" w:pos="720"/>
              <w:tab w:val="right" w:leader="dot" w:pos="9350"/>
            </w:tabs>
            <w:spacing w:line="360" w:lineRule="auto"/>
            <w:rPr>
              <w:rFonts w:eastAsiaTheme="minorEastAsia"/>
              <w:noProof/>
            </w:rPr>
          </w:pPr>
          <w:hyperlink w:anchor="_Toc197570709" w:history="1">
            <w:r w:rsidRPr="00337C43">
              <w:rPr>
                <w:rStyle w:val="Hyperlink"/>
                <w:noProof/>
              </w:rPr>
              <w:t>2-</w:t>
            </w:r>
            <w:r>
              <w:rPr>
                <w:rFonts w:eastAsiaTheme="minorEastAsia"/>
                <w:noProof/>
              </w:rPr>
              <w:tab/>
            </w:r>
            <w:r w:rsidRPr="00337C43">
              <w:rPr>
                <w:rStyle w:val="Hyperlink"/>
                <w:rFonts w:asciiTheme="majorBidi" w:hAnsiTheme="majorBidi"/>
                <w:noProof/>
              </w:rPr>
              <w:t xml:space="preserve">Pinging hosts from different vlan but on the same floor:  </w:t>
            </w:r>
            <w:r>
              <w:rPr>
                <w:noProof/>
                <w:webHidden/>
              </w:rPr>
              <w:tab/>
            </w:r>
            <w:r>
              <w:rPr>
                <w:noProof/>
                <w:webHidden/>
              </w:rPr>
              <w:fldChar w:fldCharType="begin"/>
            </w:r>
            <w:r>
              <w:rPr>
                <w:noProof/>
                <w:webHidden/>
              </w:rPr>
              <w:instrText xml:space="preserve"> PAGEREF _Toc197570709 \h </w:instrText>
            </w:r>
            <w:r>
              <w:rPr>
                <w:noProof/>
                <w:webHidden/>
              </w:rPr>
            </w:r>
            <w:r>
              <w:rPr>
                <w:noProof/>
                <w:webHidden/>
              </w:rPr>
              <w:fldChar w:fldCharType="separate"/>
            </w:r>
            <w:r w:rsidR="00911433">
              <w:rPr>
                <w:noProof/>
                <w:webHidden/>
              </w:rPr>
              <w:t>10</w:t>
            </w:r>
            <w:r>
              <w:rPr>
                <w:noProof/>
                <w:webHidden/>
              </w:rPr>
              <w:fldChar w:fldCharType="end"/>
            </w:r>
          </w:hyperlink>
        </w:p>
        <w:p w14:paraId="799E072E" w14:textId="7FB0947C" w:rsidR="00CB58AB" w:rsidRDefault="00CB58AB" w:rsidP="00CB58AB">
          <w:pPr>
            <w:pStyle w:val="TOC2"/>
            <w:tabs>
              <w:tab w:val="left" w:pos="720"/>
              <w:tab w:val="right" w:leader="dot" w:pos="9350"/>
            </w:tabs>
            <w:spacing w:line="360" w:lineRule="auto"/>
            <w:rPr>
              <w:rFonts w:eastAsiaTheme="minorEastAsia"/>
              <w:noProof/>
            </w:rPr>
          </w:pPr>
          <w:hyperlink w:anchor="_Toc197570710" w:history="1">
            <w:r w:rsidRPr="00337C43">
              <w:rPr>
                <w:rStyle w:val="Hyperlink"/>
                <w:noProof/>
              </w:rPr>
              <w:t>3-</w:t>
            </w:r>
            <w:r>
              <w:rPr>
                <w:rFonts w:eastAsiaTheme="minorEastAsia"/>
                <w:noProof/>
              </w:rPr>
              <w:tab/>
            </w:r>
            <w:r w:rsidRPr="00337C43">
              <w:rPr>
                <w:rStyle w:val="Hyperlink"/>
                <w:rFonts w:asciiTheme="majorBidi" w:hAnsiTheme="majorBidi"/>
                <w:noProof/>
              </w:rPr>
              <w:t xml:space="preserve">Pinging hosts on different floor: </w:t>
            </w:r>
            <w:r>
              <w:rPr>
                <w:noProof/>
                <w:webHidden/>
              </w:rPr>
              <w:tab/>
            </w:r>
            <w:r>
              <w:rPr>
                <w:noProof/>
                <w:webHidden/>
              </w:rPr>
              <w:fldChar w:fldCharType="begin"/>
            </w:r>
            <w:r>
              <w:rPr>
                <w:noProof/>
                <w:webHidden/>
              </w:rPr>
              <w:instrText xml:space="preserve"> PAGEREF _Toc197570710 \h </w:instrText>
            </w:r>
            <w:r>
              <w:rPr>
                <w:noProof/>
                <w:webHidden/>
              </w:rPr>
            </w:r>
            <w:r>
              <w:rPr>
                <w:noProof/>
                <w:webHidden/>
              </w:rPr>
              <w:fldChar w:fldCharType="separate"/>
            </w:r>
            <w:r w:rsidR="00911433">
              <w:rPr>
                <w:noProof/>
                <w:webHidden/>
              </w:rPr>
              <w:t>11</w:t>
            </w:r>
            <w:r>
              <w:rPr>
                <w:noProof/>
                <w:webHidden/>
              </w:rPr>
              <w:fldChar w:fldCharType="end"/>
            </w:r>
          </w:hyperlink>
        </w:p>
        <w:p w14:paraId="3E866BB8" w14:textId="301743B0" w:rsidR="00CB58AB" w:rsidRDefault="00CB58AB" w:rsidP="00CB58AB">
          <w:pPr>
            <w:pStyle w:val="TOC2"/>
            <w:tabs>
              <w:tab w:val="left" w:pos="720"/>
              <w:tab w:val="right" w:leader="dot" w:pos="9350"/>
            </w:tabs>
            <w:spacing w:line="360" w:lineRule="auto"/>
            <w:rPr>
              <w:rFonts w:eastAsiaTheme="minorEastAsia"/>
              <w:noProof/>
            </w:rPr>
          </w:pPr>
          <w:hyperlink w:anchor="_Toc197570711" w:history="1">
            <w:r w:rsidRPr="00337C43">
              <w:rPr>
                <w:rStyle w:val="Hyperlink"/>
                <w:rFonts w:asciiTheme="majorBidi" w:hAnsiTheme="majorBidi"/>
                <w:noProof/>
                <w:lang w:bidi="ar-BH"/>
              </w:rPr>
              <w:t>4-</w:t>
            </w:r>
            <w:r>
              <w:rPr>
                <w:rFonts w:eastAsiaTheme="minorEastAsia"/>
                <w:noProof/>
              </w:rPr>
              <w:tab/>
            </w:r>
            <w:r w:rsidRPr="00337C43">
              <w:rPr>
                <w:rStyle w:val="Hyperlink"/>
                <w:rFonts w:asciiTheme="majorBidi" w:hAnsiTheme="majorBidi"/>
                <w:noProof/>
                <w:lang w:bidi="ar-BH"/>
              </w:rPr>
              <w:t>Testing Web and DNS</w:t>
            </w:r>
            <w:r>
              <w:rPr>
                <w:noProof/>
                <w:webHidden/>
              </w:rPr>
              <w:tab/>
            </w:r>
            <w:r>
              <w:rPr>
                <w:noProof/>
                <w:webHidden/>
              </w:rPr>
              <w:fldChar w:fldCharType="begin"/>
            </w:r>
            <w:r>
              <w:rPr>
                <w:noProof/>
                <w:webHidden/>
              </w:rPr>
              <w:instrText xml:space="preserve"> PAGEREF _Toc197570711 \h </w:instrText>
            </w:r>
            <w:r>
              <w:rPr>
                <w:noProof/>
                <w:webHidden/>
              </w:rPr>
            </w:r>
            <w:r>
              <w:rPr>
                <w:noProof/>
                <w:webHidden/>
              </w:rPr>
              <w:fldChar w:fldCharType="separate"/>
            </w:r>
            <w:r w:rsidR="00911433">
              <w:rPr>
                <w:noProof/>
                <w:webHidden/>
              </w:rPr>
              <w:t>11</w:t>
            </w:r>
            <w:r>
              <w:rPr>
                <w:noProof/>
                <w:webHidden/>
              </w:rPr>
              <w:fldChar w:fldCharType="end"/>
            </w:r>
          </w:hyperlink>
        </w:p>
        <w:p w14:paraId="45DF3CFF" w14:textId="36029AD2" w:rsidR="00CB58AB" w:rsidRDefault="00CB58AB" w:rsidP="00CB58AB">
          <w:pPr>
            <w:pStyle w:val="TOC2"/>
            <w:tabs>
              <w:tab w:val="left" w:pos="720"/>
              <w:tab w:val="right" w:leader="dot" w:pos="9350"/>
            </w:tabs>
            <w:spacing w:line="360" w:lineRule="auto"/>
            <w:rPr>
              <w:rFonts w:eastAsiaTheme="minorEastAsia"/>
              <w:noProof/>
            </w:rPr>
          </w:pPr>
          <w:hyperlink w:anchor="_Toc197570712" w:history="1">
            <w:r w:rsidRPr="00337C43">
              <w:rPr>
                <w:rStyle w:val="Hyperlink"/>
                <w:noProof/>
              </w:rPr>
              <w:t>5.</w:t>
            </w:r>
            <w:r>
              <w:rPr>
                <w:rFonts w:eastAsiaTheme="minorEastAsia"/>
                <w:noProof/>
              </w:rPr>
              <w:tab/>
            </w:r>
            <w:r w:rsidRPr="00337C43">
              <w:rPr>
                <w:rStyle w:val="Hyperlink"/>
                <w:rFonts w:asciiTheme="majorBidi" w:hAnsiTheme="majorBidi"/>
                <w:noProof/>
                <w:lang w:bidi="ar-BH"/>
              </w:rPr>
              <w:t xml:space="preserve">Network after relocation </w:t>
            </w:r>
            <w:r>
              <w:rPr>
                <w:noProof/>
                <w:webHidden/>
              </w:rPr>
              <w:tab/>
            </w:r>
            <w:r>
              <w:rPr>
                <w:noProof/>
                <w:webHidden/>
              </w:rPr>
              <w:fldChar w:fldCharType="begin"/>
            </w:r>
            <w:r>
              <w:rPr>
                <w:noProof/>
                <w:webHidden/>
              </w:rPr>
              <w:instrText xml:space="preserve"> PAGEREF _Toc197570712 \h </w:instrText>
            </w:r>
            <w:r>
              <w:rPr>
                <w:noProof/>
                <w:webHidden/>
              </w:rPr>
            </w:r>
            <w:r>
              <w:rPr>
                <w:noProof/>
                <w:webHidden/>
              </w:rPr>
              <w:fldChar w:fldCharType="separate"/>
            </w:r>
            <w:r w:rsidR="00911433">
              <w:rPr>
                <w:noProof/>
                <w:webHidden/>
              </w:rPr>
              <w:t>12</w:t>
            </w:r>
            <w:r>
              <w:rPr>
                <w:noProof/>
                <w:webHidden/>
              </w:rPr>
              <w:fldChar w:fldCharType="end"/>
            </w:r>
          </w:hyperlink>
        </w:p>
        <w:p w14:paraId="2033E399" w14:textId="463FECBD" w:rsidR="00CB58AB" w:rsidRDefault="00CB58AB" w:rsidP="00CB58AB">
          <w:pPr>
            <w:pStyle w:val="TOC2"/>
            <w:tabs>
              <w:tab w:val="left" w:pos="720"/>
              <w:tab w:val="right" w:leader="dot" w:pos="9350"/>
            </w:tabs>
            <w:spacing w:line="360" w:lineRule="auto"/>
            <w:rPr>
              <w:rFonts w:eastAsiaTheme="minorEastAsia"/>
              <w:noProof/>
            </w:rPr>
          </w:pPr>
          <w:hyperlink w:anchor="_Toc197570713" w:history="1">
            <w:r w:rsidRPr="00337C43">
              <w:rPr>
                <w:rStyle w:val="Hyperlink"/>
                <w:rFonts w:asciiTheme="majorBidi" w:hAnsiTheme="majorBidi"/>
                <w:noProof/>
                <w:lang w:bidi="ar-BH"/>
              </w:rPr>
              <w:t>6.</w:t>
            </w:r>
            <w:r>
              <w:rPr>
                <w:rFonts w:eastAsiaTheme="minorEastAsia"/>
                <w:noProof/>
              </w:rPr>
              <w:tab/>
            </w:r>
            <w:r w:rsidRPr="00337C43">
              <w:rPr>
                <w:rStyle w:val="Hyperlink"/>
                <w:rFonts w:asciiTheme="majorBidi" w:hAnsiTheme="majorBidi"/>
                <w:noProof/>
                <w:lang w:bidi="ar-BH"/>
              </w:rPr>
              <w:t>Assigning Ip using DHCP for admin after relocation</w:t>
            </w:r>
            <w:r>
              <w:rPr>
                <w:noProof/>
                <w:webHidden/>
              </w:rPr>
              <w:tab/>
            </w:r>
            <w:r>
              <w:rPr>
                <w:noProof/>
                <w:webHidden/>
              </w:rPr>
              <w:fldChar w:fldCharType="begin"/>
            </w:r>
            <w:r>
              <w:rPr>
                <w:noProof/>
                <w:webHidden/>
              </w:rPr>
              <w:instrText xml:space="preserve"> PAGEREF _Toc197570713 \h </w:instrText>
            </w:r>
            <w:r>
              <w:rPr>
                <w:noProof/>
                <w:webHidden/>
              </w:rPr>
            </w:r>
            <w:r>
              <w:rPr>
                <w:noProof/>
                <w:webHidden/>
              </w:rPr>
              <w:fldChar w:fldCharType="separate"/>
            </w:r>
            <w:r w:rsidR="00911433">
              <w:rPr>
                <w:noProof/>
                <w:webHidden/>
              </w:rPr>
              <w:t>13</w:t>
            </w:r>
            <w:r>
              <w:rPr>
                <w:noProof/>
                <w:webHidden/>
              </w:rPr>
              <w:fldChar w:fldCharType="end"/>
            </w:r>
          </w:hyperlink>
        </w:p>
        <w:p w14:paraId="01AF19B6" w14:textId="05E64733" w:rsidR="00CB58AB" w:rsidRDefault="00CB58AB" w:rsidP="00CB58AB">
          <w:pPr>
            <w:pStyle w:val="TOC2"/>
            <w:tabs>
              <w:tab w:val="left" w:pos="720"/>
              <w:tab w:val="right" w:leader="dot" w:pos="9350"/>
            </w:tabs>
            <w:spacing w:line="360" w:lineRule="auto"/>
            <w:rPr>
              <w:rFonts w:eastAsiaTheme="minorEastAsia"/>
              <w:noProof/>
            </w:rPr>
          </w:pPr>
          <w:hyperlink w:anchor="_Toc197570714" w:history="1">
            <w:r w:rsidRPr="00337C43">
              <w:rPr>
                <w:rStyle w:val="Hyperlink"/>
                <w:noProof/>
              </w:rPr>
              <w:t>7.</w:t>
            </w:r>
            <w:r>
              <w:rPr>
                <w:rFonts w:eastAsiaTheme="minorEastAsia"/>
                <w:noProof/>
              </w:rPr>
              <w:tab/>
            </w:r>
            <w:r w:rsidRPr="00337C43">
              <w:rPr>
                <w:rStyle w:val="Hyperlink"/>
                <w:rFonts w:asciiTheme="majorBidi" w:hAnsiTheme="majorBidi"/>
                <w:noProof/>
                <w:lang w:bidi="ar-BH"/>
              </w:rPr>
              <w:t xml:space="preserve">Assigning Ip using DHCP for sales after relocation </w:t>
            </w:r>
            <w:r>
              <w:rPr>
                <w:noProof/>
                <w:webHidden/>
              </w:rPr>
              <w:tab/>
            </w:r>
            <w:r>
              <w:rPr>
                <w:noProof/>
                <w:webHidden/>
              </w:rPr>
              <w:fldChar w:fldCharType="begin"/>
            </w:r>
            <w:r>
              <w:rPr>
                <w:noProof/>
                <w:webHidden/>
              </w:rPr>
              <w:instrText xml:space="preserve"> PAGEREF _Toc197570714 \h </w:instrText>
            </w:r>
            <w:r>
              <w:rPr>
                <w:noProof/>
                <w:webHidden/>
              </w:rPr>
            </w:r>
            <w:r>
              <w:rPr>
                <w:noProof/>
                <w:webHidden/>
              </w:rPr>
              <w:fldChar w:fldCharType="separate"/>
            </w:r>
            <w:r w:rsidR="00911433">
              <w:rPr>
                <w:noProof/>
                <w:webHidden/>
              </w:rPr>
              <w:t>13</w:t>
            </w:r>
            <w:r>
              <w:rPr>
                <w:noProof/>
                <w:webHidden/>
              </w:rPr>
              <w:fldChar w:fldCharType="end"/>
            </w:r>
          </w:hyperlink>
        </w:p>
        <w:p w14:paraId="357A0647" w14:textId="1166A9CF" w:rsidR="00CB58AB" w:rsidRDefault="00CB58AB" w:rsidP="00CB58AB">
          <w:pPr>
            <w:pStyle w:val="TOC2"/>
            <w:tabs>
              <w:tab w:val="left" w:pos="720"/>
              <w:tab w:val="right" w:leader="dot" w:pos="9350"/>
            </w:tabs>
            <w:spacing w:line="360" w:lineRule="auto"/>
            <w:rPr>
              <w:rFonts w:eastAsiaTheme="minorEastAsia"/>
              <w:noProof/>
            </w:rPr>
          </w:pPr>
          <w:hyperlink w:anchor="_Toc197570715" w:history="1">
            <w:r w:rsidRPr="00337C43">
              <w:rPr>
                <w:rStyle w:val="Hyperlink"/>
                <w:noProof/>
              </w:rPr>
              <w:t>8.</w:t>
            </w:r>
            <w:r>
              <w:rPr>
                <w:rFonts w:eastAsiaTheme="minorEastAsia"/>
                <w:noProof/>
              </w:rPr>
              <w:tab/>
            </w:r>
            <w:r w:rsidRPr="00337C43">
              <w:rPr>
                <w:rStyle w:val="Hyperlink"/>
                <w:rFonts w:asciiTheme="majorBidi" w:hAnsiTheme="majorBidi"/>
                <w:noProof/>
                <w:lang w:bidi="ar-BH"/>
              </w:rPr>
              <w:t>Testing web from admin and sales after relocation</w:t>
            </w:r>
            <w:r>
              <w:rPr>
                <w:noProof/>
                <w:webHidden/>
              </w:rPr>
              <w:tab/>
            </w:r>
            <w:r>
              <w:rPr>
                <w:noProof/>
                <w:webHidden/>
              </w:rPr>
              <w:fldChar w:fldCharType="begin"/>
            </w:r>
            <w:r>
              <w:rPr>
                <w:noProof/>
                <w:webHidden/>
              </w:rPr>
              <w:instrText xml:space="preserve"> PAGEREF _Toc197570715 \h </w:instrText>
            </w:r>
            <w:r>
              <w:rPr>
                <w:noProof/>
                <w:webHidden/>
              </w:rPr>
            </w:r>
            <w:r>
              <w:rPr>
                <w:noProof/>
                <w:webHidden/>
              </w:rPr>
              <w:fldChar w:fldCharType="separate"/>
            </w:r>
            <w:r w:rsidR="00911433">
              <w:rPr>
                <w:noProof/>
                <w:webHidden/>
              </w:rPr>
              <w:t>14</w:t>
            </w:r>
            <w:r>
              <w:rPr>
                <w:noProof/>
                <w:webHidden/>
              </w:rPr>
              <w:fldChar w:fldCharType="end"/>
            </w:r>
          </w:hyperlink>
        </w:p>
        <w:p w14:paraId="180F44B4" w14:textId="254F9D40" w:rsidR="00764DD2" w:rsidRDefault="00C97397" w:rsidP="00764DD2">
          <w:pPr>
            <w:spacing w:line="360" w:lineRule="auto"/>
            <w:rPr>
              <w:b/>
              <w:bCs/>
              <w:noProof/>
            </w:rPr>
          </w:pPr>
          <w:r w:rsidRPr="00C97397">
            <w:rPr>
              <w:b/>
              <w:bCs/>
              <w:noProof/>
              <w:sz w:val="28"/>
              <w:szCs w:val="28"/>
            </w:rPr>
            <w:fldChar w:fldCharType="end"/>
          </w:r>
        </w:p>
      </w:sdtContent>
    </w:sdt>
    <w:p w14:paraId="6F09C776" w14:textId="398E02D4" w:rsidR="00C97397" w:rsidRPr="00764DD2" w:rsidRDefault="00C97397" w:rsidP="00764DD2">
      <w:pPr>
        <w:spacing w:line="360" w:lineRule="auto"/>
        <w:rPr>
          <w:b/>
          <w:bCs/>
          <w:noProof/>
        </w:rPr>
      </w:pPr>
      <w:r>
        <w:rPr>
          <w:rFonts w:asciiTheme="majorBidi" w:hAnsiTheme="majorBidi"/>
          <w:b/>
          <w:bCs/>
        </w:rPr>
        <w:br w:type="page"/>
      </w:r>
    </w:p>
    <w:p w14:paraId="7CDF80AD" w14:textId="1E17385E" w:rsidR="0020552C" w:rsidRDefault="0020552C" w:rsidP="0020552C">
      <w:pPr>
        <w:pStyle w:val="TableofFigures"/>
        <w:tabs>
          <w:tab w:val="right" w:leader="dot" w:pos="9350"/>
        </w:tabs>
        <w:jc w:val="center"/>
        <w:rPr>
          <w:rFonts w:asciiTheme="majorBidi" w:hAnsiTheme="majorBidi"/>
          <w:b/>
          <w:bCs/>
        </w:rPr>
      </w:pPr>
      <w:r>
        <w:rPr>
          <w:rFonts w:asciiTheme="majorBidi" w:hAnsiTheme="majorBidi"/>
          <w:b/>
          <w:bCs/>
        </w:rPr>
        <w:lastRenderedPageBreak/>
        <w:t>Table of Figures</w:t>
      </w:r>
    </w:p>
    <w:p w14:paraId="6E305A3D" w14:textId="5D57658B" w:rsidR="0020552C" w:rsidRDefault="0020552C" w:rsidP="0020552C">
      <w:pPr>
        <w:pStyle w:val="TableofFigures"/>
        <w:tabs>
          <w:tab w:val="right" w:leader="dot" w:pos="9350"/>
        </w:tabs>
        <w:spacing w:line="600" w:lineRule="auto"/>
        <w:rPr>
          <w:rFonts w:eastAsiaTheme="minorEastAsia"/>
          <w:noProof/>
        </w:rPr>
      </w:pPr>
      <w:r>
        <w:rPr>
          <w:rFonts w:asciiTheme="majorBidi" w:hAnsiTheme="majorBidi"/>
          <w:b/>
          <w:bCs/>
        </w:rPr>
        <w:fldChar w:fldCharType="begin"/>
      </w:r>
      <w:r>
        <w:rPr>
          <w:rFonts w:asciiTheme="majorBidi" w:hAnsiTheme="majorBidi"/>
          <w:b/>
          <w:bCs/>
        </w:rPr>
        <w:instrText xml:space="preserve"> TOC \h \z \c "Figure" </w:instrText>
      </w:r>
      <w:r>
        <w:rPr>
          <w:rFonts w:asciiTheme="majorBidi" w:hAnsiTheme="majorBidi"/>
          <w:b/>
          <w:bCs/>
        </w:rPr>
        <w:fldChar w:fldCharType="separate"/>
      </w:r>
      <w:hyperlink w:anchor="_Toc197570596" w:history="1">
        <w:r w:rsidRPr="00C56B9D">
          <w:rPr>
            <w:rStyle w:val="Hyperlink"/>
            <w:noProof/>
          </w:rPr>
          <w:t>Figure 1</w:t>
        </w:r>
        <w:r>
          <w:rPr>
            <w:noProof/>
            <w:webHidden/>
          </w:rPr>
          <w:tab/>
        </w:r>
        <w:r>
          <w:rPr>
            <w:noProof/>
            <w:webHidden/>
          </w:rPr>
          <w:fldChar w:fldCharType="begin"/>
        </w:r>
        <w:r>
          <w:rPr>
            <w:noProof/>
            <w:webHidden/>
          </w:rPr>
          <w:instrText xml:space="preserve"> PAGEREF _Toc197570596 \h </w:instrText>
        </w:r>
        <w:r>
          <w:rPr>
            <w:noProof/>
            <w:webHidden/>
          </w:rPr>
        </w:r>
        <w:r>
          <w:rPr>
            <w:noProof/>
            <w:webHidden/>
          </w:rPr>
          <w:fldChar w:fldCharType="separate"/>
        </w:r>
        <w:r>
          <w:rPr>
            <w:noProof/>
            <w:webHidden/>
          </w:rPr>
          <w:t>5</w:t>
        </w:r>
        <w:r>
          <w:rPr>
            <w:noProof/>
            <w:webHidden/>
          </w:rPr>
          <w:fldChar w:fldCharType="end"/>
        </w:r>
      </w:hyperlink>
    </w:p>
    <w:p w14:paraId="5002D9BC" w14:textId="5B6B5937" w:rsidR="0020552C" w:rsidRDefault="0020552C" w:rsidP="0020552C">
      <w:pPr>
        <w:pStyle w:val="TableofFigures"/>
        <w:tabs>
          <w:tab w:val="right" w:leader="dot" w:pos="9350"/>
        </w:tabs>
        <w:spacing w:line="600" w:lineRule="auto"/>
        <w:rPr>
          <w:rFonts w:eastAsiaTheme="minorEastAsia"/>
          <w:noProof/>
        </w:rPr>
      </w:pPr>
      <w:hyperlink w:anchor="_Toc197570597" w:history="1">
        <w:r w:rsidRPr="00C56B9D">
          <w:rPr>
            <w:rStyle w:val="Hyperlink"/>
            <w:noProof/>
          </w:rPr>
          <w:t>Figure 2</w:t>
        </w:r>
        <w:r>
          <w:rPr>
            <w:noProof/>
            <w:webHidden/>
          </w:rPr>
          <w:tab/>
        </w:r>
        <w:r>
          <w:rPr>
            <w:noProof/>
            <w:webHidden/>
          </w:rPr>
          <w:fldChar w:fldCharType="begin"/>
        </w:r>
        <w:r>
          <w:rPr>
            <w:noProof/>
            <w:webHidden/>
          </w:rPr>
          <w:instrText xml:space="preserve"> PAGEREF _Toc197570597 \h </w:instrText>
        </w:r>
        <w:r>
          <w:rPr>
            <w:noProof/>
            <w:webHidden/>
          </w:rPr>
        </w:r>
        <w:r>
          <w:rPr>
            <w:noProof/>
            <w:webHidden/>
          </w:rPr>
          <w:fldChar w:fldCharType="separate"/>
        </w:r>
        <w:r>
          <w:rPr>
            <w:noProof/>
            <w:webHidden/>
          </w:rPr>
          <w:t>10</w:t>
        </w:r>
        <w:r>
          <w:rPr>
            <w:noProof/>
            <w:webHidden/>
          </w:rPr>
          <w:fldChar w:fldCharType="end"/>
        </w:r>
      </w:hyperlink>
    </w:p>
    <w:p w14:paraId="1867D9A4" w14:textId="24F58446" w:rsidR="0020552C" w:rsidRDefault="0020552C" w:rsidP="0020552C">
      <w:pPr>
        <w:pStyle w:val="TableofFigures"/>
        <w:tabs>
          <w:tab w:val="right" w:leader="dot" w:pos="9350"/>
        </w:tabs>
        <w:spacing w:line="600" w:lineRule="auto"/>
        <w:rPr>
          <w:rFonts w:eastAsiaTheme="minorEastAsia"/>
          <w:noProof/>
        </w:rPr>
      </w:pPr>
      <w:hyperlink w:anchor="_Toc197570598" w:history="1">
        <w:r w:rsidRPr="00C56B9D">
          <w:rPr>
            <w:rStyle w:val="Hyperlink"/>
            <w:noProof/>
          </w:rPr>
          <w:t>Figure 3</w:t>
        </w:r>
        <w:r>
          <w:rPr>
            <w:noProof/>
            <w:webHidden/>
          </w:rPr>
          <w:tab/>
        </w:r>
        <w:r>
          <w:rPr>
            <w:noProof/>
            <w:webHidden/>
          </w:rPr>
          <w:fldChar w:fldCharType="begin"/>
        </w:r>
        <w:r>
          <w:rPr>
            <w:noProof/>
            <w:webHidden/>
          </w:rPr>
          <w:instrText xml:space="preserve"> PAGEREF _Toc197570598 \h </w:instrText>
        </w:r>
        <w:r>
          <w:rPr>
            <w:noProof/>
            <w:webHidden/>
          </w:rPr>
        </w:r>
        <w:r>
          <w:rPr>
            <w:noProof/>
            <w:webHidden/>
          </w:rPr>
          <w:fldChar w:fldCharType="separate"/>
        </w:r>
        <w:r>
          <w:rPr>
            <w:noProof/>
            <w:webHidden/>
          </w:rPr>
          <w:t>10</w:t>
        </w:r>
        <w:r>
          <w:rPr>
            <w:noProof/>
            <w:webHidden/>
          </w:rPr>
          <w:fldChar w:fldCharType="end"/>
        </w:r>
      </w:hyperlink>
    </w:p>
    <w:p w14:paraId="631521F9" w14:textId="552B60F1" w:rsidR="0020552C" w:rsidRDefault="0020552C" w:rsidP="0020552C">
      <w:pPr>
        <w:pStyle w:val="TableofFigures"/>
        <w:tabs>
          <w:tab w:val="right" w:leader="dot" w:pos="9350"/>
        </w:tabs>
        <w:spacing w:line="600" w:lineRule="auto"/>
        <w:rPr>
          <w:rFonts w:eastAsiaTheme="minorEastAsia"/>
          <w:noProof/>
        </w:rPr>
      </w:pPr>
      <w:hyperlink w:anchor="_Toc197570599" w:history="1">
        <w:r w:rsidRPr="00C56B9D">
          <w:rPr>
            <w:rStyle w:val="Hyperlink"/>
            <w:noProof/>
          </w:rPr>
          <w:t>Figure 4</w:t>
        </w:r>
        <w:r>
          <w:rPr>
            <w:noProof/>
            <w:webHidden/>
          </w:rPr>
          <w:tab/>
        </w:r>
        <w:r>
          <w:rPr>
            <w:noProof/>
            <w:webHidden/>
          </w:rPr>
          <w:fldChar w:fldCharType="begin"/>
        </w:r>
        <w:r>
          <w:rPr>
            <w:noProof/>
            <w:webHidden/>
          </w:rPr>
          <w:instrText xml:space="preserve"> PAGEREF _Toc197570599 \h </w:instrText>
        </w:r>
        <w:r>
          <w:rPr>
            <w:noProof/>
            <w:webHidden/>
          </w:rPr>
        </w:r>
        <w:r>
          <w:rPr>
            <w:noProof/>
            <w:webHidden/>
          </w:rPr>
          <w:fldChar w:fldCharType="separate"/>
        </w:r>
        <w:r>
          <w:rPr>
            <w:noProof/>
            <w:webHidden/>
          </w:rPr>
          <w:t>11</w:t>
        </w:r>
        <w:r>
          <w:rPr>
            <w:noProof/>
            <w:webHidden/>
          </w:rPr>
          <w:fldChar w:fldCharType="end"/>
        </w:r>
      </w:hyperlink>
    </w:p>
    <w:p w14:paraId="3CC52C8B" w14:textId="318255B5" w:rsidR="0020552C" w:rsidRDefault="0020552C" w:rsidP="0020552C">
      <w:pPr>
        <w:pStyle w:val="TableofFigures"/>
        <w:tabs>
          <w:tab w:val="right" w:leader="dot" w:pos="9350"/>
        </w:tabs>
        <w:spacing w:line="600" w:lineRule="auto"/>
        <w:rPr>
          <w:rFonts w:eastAsiaTheme="minorEastAsia"/>
          <w:noProof/>
        </w:rPr>
      </w:pPr>
      <w:hyperlink w:anchor="_Toc197570600" w:history="1">
        <w:r w:rsidRPr="00C56B9D">
          <w:rPr>
            <w:rStyle w:val="Hyperlink"/>
            <w:noProof/>
          </w:rPr>
          <w:t>Figure 5</w:t>
        </w:r>
        <w:r>
          <w:rPr>
            <w:noProof/>
            <w:webHidden/>
          </w:rPr>
          <w:tab/>
        </w:r>
        <w:r>
          <w:rPr>
            <w:noProof/>
            <w:webHidden/>
          </w:rPr>
          <w:fldChar w:fldCharType="begin"/>
        </w:r>
        <w:r>
          <w:rPr>
            <w:noProof/>
            <w:webHidden/>
          </w:rPr>
          <w:instrText xml:space="preserve"> PAGEREF _Toc197570600 \h </w:instrText>
        </w:r>
        <w:r>
          <w:rPr>
            <w:noProof/>
            <w:webHidden/>
          </w:rPr>
        </w:r>
        <w:r>
          <w:rPr>
            <w:noProof/>
            <w:webHidden/>
          </w:rPr>
          <w:fldChar w:fldCharType="separate"/>
        </w:r>
        <w:r>
          <w:rPr>
            <w:noProof/>
            <w:webHidden/>
          </w:rPr>
          <w:t>11</w:t>
        </w:r>
        <w:r>
          <w:rPr>
            <w:noProof/>
            <w:webHidden/>
          </w:rPr>
          <w:fldChar w:fldCharType="end"/>
        </w:r>
      </w:hyperlink>
    </w:p>
    <w:p w14:paraId="734A973A" w14:textId="29CC653B" w:rsidR="0020552C" w:rsidRDefault="0020552C" w:rsidP="0020552C">
      <w:pPr>
        <w:pStyle w:val="TableofFigures"/>
        <w:tabs>
          <w:tab w:val="right" w:leader="dot" w:pos="9350"/>
        </w:tabs>
        <w:spacing w:line="600" w:lineRule="auto"/>
        <w:rPr>
          <w:rFonts w:eastAsiaTheme="minorEastAsia"/>
          <w:noProof/>
        </w:rPr>
      </w:pPr>
      <w:hyperlink w:anchor="_Toc197570601" w:history="1">
        <w:r w:rsidRPr="00C56B9D">
          <w:rPr>
            <w:rStyle w:val="Hyperlink"/>
            <w:noProof/>
          </w:rPr>
          <w:t>Figure 6</w:t>
        </w:r>
        <w:r>
          <w:rPr>
            <w:noProof/>
            <w:webHidden/>
          </w:rPr>
          <w:tab/>
        </w:r>
        <w:r>
          <w:rPr>
            <w:noProof/>
            <w:webHidden/>
          </w:rPr>
          <w:fldChar w:fldCharType="begin"/>
        </w:r>
        <w:r>
          <w:rPr>
            <w:noProof/>
            <w:webHidden/>
          </w:rPr>
          <w:instrText xml:space="preserve"> PAGEREF _Toc197570601 \h </w:instrText>
        </w:r>
        <w:r>
          <w:rPr>
            <w:noProof/>
            <w:webHidden/>
          </w:rPr>
        </w:r>
        <w:r>
          <w:rPr>
            <w:noProof/>
            <w:webHidden/>
          </w:rPr>
          <w:fldChar w:fldCharType="separate"/>
        </w:r>
        <w:r>
          <w:rPr>
            <w:noProof/>
            <w:webHidden/>
          </w:rPr>
          <w:t>12</w:t>
        </w:r>
        <w:r>
          <w:rPr>
            <w:noProof/>
            <w:webHidden/>
          </w:rPr>
          <w:fldChar w:fldCharType="end"/>
        </w:r>
      </w:hyperlink>
    </w:p>
    <w:p w14:paraId="0F9877E5" w14:textId="44E2D961" w:rsidR="0020552C" w:rsidRDefault="0020552C" w:rsidP="0020552C">
      <w:pPr>
        <w:pStyle w:val="TableofFigures"/>
        <w:tabs>
          <w:tab w:val="right" w:leader="dot" w:pos="9350"/>
        </w:tabs>
        <w:spacing w:line="600" w:lineRule="auto"/>
        <w:rPr>
          <w:rFonts w:eastAsiaTheme="minorEastAsia"/>
          <w:noProof/>
        </w:rPr>
      </w:pPr>
      <w:hyperlink w:anchor="_Toc197570602" w:history="1">
        <w:r w:rsidRPr="00C56B9D">
          <w:rPr>
            <w:rStyle w:val="Hyperlink"/>
            <w:noProof/>
          </w:rPr>
          <w:t>Figure 7</w:t>
        </w:r>
        <w:r>
          <w:rPr>
            <w:noProof/>
            <w:webHidden/>
          </w:rPr>
          <w:tab/>
        </w:r>
        <w:r>
          <w:rPr>
            <w:noProof/>
            <w:webHidden/>
          </w:rPr>
          <w:fldChar w:fldCharType="begin"/>
        </w:r>
        <w:r>
          <w:rPr>
            <w:noProof/>
            <w:webHidden/>
          </w:rPr>
          <w:instrText xml:space="preserve"> PAGEREF _Toc197570602 \h </w:instrText>
        </w:r>
        <w:r>
          <w:rPr>
            <w:noProof/>
            <w:webHidden/>
          </w:rPr>
        </w:r>
        <w:r>
          <w:rPr>
            <w:noProof/>
            <w:webHidden/>
          </w:rPr>
          <w:fldChar w:fldCharType="separate"/>
        </w:r>
        <w:r>
          <w:rPr>
            <w:noProof/>
            <w:webHidden/>
          </w:rPr>
          <w:t>12</w:t>
        </w:r>
        <w:r>
          <w:rPr>
            <w:noProof/>
            <w:webHidden/>
          </w:rPr>
          <w:fldChar w:fldCharType="end"/>
        </w:r>
      </w:hyperlink>
    </w:p>
    <w:p w14:paraId="673C4E5A" w14:textId="3EAA4F44" w:rsidR="0020552C" w:rsidRDefault="0020552C" w:rsidP="0020552C">
      <w:pPr>
        <w:pStyle w:val="TableofFigures"/>
        <w:tabs>
          <w:tab w:val="right" w:leader="dot" w:pos="9350"/>
        </w:tabs>
        <w:spacing w:line="600" w:lineRule="auto"/>
        <w:rPr>
          <w:rFonts w:eastAsiaTheme="minorEastAsia"/>
          <w:noProof/>
        </w:rPr>
      </w:pPr>
      <w:hyperlink w:anchor="_Toc197570603" w:history="1">
        <w:r w:rsidRPr="00C56B9D">
          <w:rPr>
            <w:rStyle w:val="Hyperlink"/>
            <w:noProof/>
          </w:rPr>
          <w:t>Figure 8</w:t>
        </w:r>
        <w:r>
          <w:rPr>
            <w:noProof/>
            <w:webHidden/>
          </w:rPr>
          <w:tab/>
        </w:r>
        <w:r>
          <w:rPr>
            <w:noProof/>
            <w:webHidden/>
          </w:rPr>
          <w:fldChar w:fldCharType="begin"/>
        </w:r>
        <w:r>
          <w:rPr>
            <w:noProof/>
            <w:webHidden/>
          </w:rPr>
          <w:instrText xml:space="preserve"> PAGEREF _Toc197570603 \h </w:instrText>
        </w:r>
        <w:r>
          <w:rPr>
            <w:noProof/>
            <w:webHidden/>
          </w:rPr>
        </w:r>
        <w:r>
          <w:rPr>
            <w:noProof/>
            <w:webHidden/>
          </w:rPr>
          <w:fldChar w:fldCharType="separate"/>
        </w:r>
        <w:r>
          <w:rPr>
            <w:noProof/>
            <w:webHidden/>
          </w:rPr>
          <w:t>13</w:t>
        </w:r>
        <w:r>
          <w:rPr>
            <w:noProof/>
            <w:webHidden/>
          </w:rPr>
          <w:fldChar w:fldCharType="end"/>
        </w:r>
      </w:hyperlink>
    </w:p>
    <w:p w14:paraId="0F96BB73" w14:textId="189A1C4A" w:rsidR="0020552C" w:rsidRDefault="0020552C" w:rsidP="0020552C">
      <w:pPr>
        <w:pStyle w:val="TableofFigures"/>
        <w:tabs>
          <w:tab w:val="right" w:leader="dot" w:pos="9350"/>
        </w:tabs>
        <w:spacing w:line="600" w:lineRule="auto"/>
        <w:rPr>
          <w:rFonts w:eastAsiaTheme="minorEastAsia"/>
          <w:noProof/>
        </w:rPr>
      </w:pPr>
      <w:hyperlink w:anchor="_Toc197570604" w:history="1">
        <w:r w:rsidRPr="00C56B9D">
          <w:rPr>
            <w:rStyle w:val="Hyperlink"/>
            <w:noProof/>
          </w:rPr>
          <w:t>Figure 9</w:t>
        </w:r>
        <w:r>
          <w:rPr>
            <w:noProof/>
            <w:webHidden/>
          </w:rPr>
          <w:tab/>
        </w:r>
        <w:r>
          <w:rPr>
            <w:noProof/>
            <w:webHidden/>
          </w:rPr>
          <w:fldChar w:fldCharType="begin"/>
        </w:r>
        <w:r>
          <w:rPr>
            <w:noProof/>
            <w:webHidden/>
          </w:rPr>
          <w:instrText xml:space="preserve"> PAGEREF _Toc197570604 \h </w:instrText>
        </w:r>
        <w:r>
          <w:rPr>
            <w:noProof/>
            <w:webHidden/>
          </w:rPr>
        </w:r>
        <w:r>
          <w:rPr>
            <w:noProof/>
            <w:webHidden/>
          </w:rPr>
          <w:fldChar w:fldCharType="separate"/>
        </w:r>
        <w:r>
          <w:rPr>
            <w:noProof/>
            <w:webHidden/>
          </w:rPr>
          <w:t>13</w:t>
        </w:r>
        <w:r>
          <w:rPr>
            <w:noProof/>
            <w:webHidden/>
          </w:rPr>
          <w:fldChar w:fldCharType="end"/>
        </w:r>
      </w:hyperlink>
    </w:p>
    <w:p w14:paraId="24A1DBB5" w14:textId="09E97C6F" w:rsidR="0020552C" w:rsidRDefault="0020552C" w:rsidP="0020552C">
      <w:pPr>
        <w:pStyle w:val="TableofFigures"/>
        <w:tabs>
          <w:tab w:val="right" w:leader="dot" w:pos="9350"/>
        </w:tabs>
        <w:spacing w:line="600" w:lineRule="auto"/>
        <w:rPr>
          <w:rFonts w:eastAsiaTheme="minorEastAsia"/>
          <w:noProof/>
        </w:rPr>
      </w:pPr>
      <w:hyperlink w:anchor="_Toc197570605" w:history="1">
        <w:r w:rsidRPr="00C56B9D">
          <w:rPr>
            <w:rStyle w:val="Hyperlink"/>
            <w:noProof/>
          </w:rPr>
          <w:t>Figure 10</w:t>
        </w:r>
        <w:r w:rsidRPr="00C56B9D">
          <w:rPr>
            <w:rStyle w:val="Hyperlink"/>
            <w:rFonts w:asciiTheme="majorBidi" w:hAnsiTheme="majorBidi"/>
            <w:noProof/>
            <w:lang w:bidi="ar-BH"/>
          </w:rPr>
          <w:t xml:space="preserve">  </w:t>
        </w:r>
        <w:r>
          <w:rPr>
            <w:noProof/>
            <w:webHidden/>
          </w:rPr>
          <w:tab/>
        </w:r>
        <w:r>
          <w:rPr>
            <w:noProof/>
            <w:webHidden/>
          </w:rPr>
          <w:fldChar w:fldCharType="begin"/>
        </w:r>
        <w:r>
          <w:rPr>
            <w:noProof/>
            <w:webHidden/>
          </w:rPr>
          <w:instrText xml:space="preserve"> PAGEREF _Toc197570605 \h </w:instrText>
        </w:r>
        <w:r>
          <w:rPr>
            <w:noProof/>
            <w:webHidden/>
          </w:rPr>
        </w:r>
        <w:r>
          <w:rPr>
            <w:noProof/>
            <w:webHidden/>
          </w:rPr>
          <w:fldChar w:fldCharType="separate"/>
        </w:r>
        <w:r>
          <w:rPr>
            <w:noProof/>
            <w:webHidden/>
          </w:rPr>
          <w:t>14</w:t>
        </w:r>
        <w:r>
          <w:rPr>
            <w:noProof/>
            <w:webHidden/>
          </w:rPr>
          <w:fldChar w:fldCharType="end"/>
        </w:r>
      </w:hyperlink>
    </w:p>
    <w:p w14:paraId="707679AE" w14:textId="444799F1" w:rsidR="0020552C" w:rsidRDefault="0020552C" w:rsidP="0020552C">
      <w:pPr>
        <w:pStyle w:val="TableofFigures"/>
        <w:tabs>
          <w:tab w:val="right" w:leader="dot" w:pos="9350"/>
        </w:tabs>
        <w:spacing w:line="600" w:lineRule="auto"/>
        <w:rPr>
          <w:rFonts w:eastAsiaTheme="minorEastAsia"/>
          <w:noProof/>
        </w:rPr>
      </w:pPr>
      <w:hyperlink w:anchor="_Toc197570606" w:history="1">
        <w:r w:rsidRPr="00C56B9D">
          <w:rPr>
            <w:rStyle w:val="Hyperlink"/>
            <w:noProof/>
          </w:rPr>
          <w:t>Figure 11</w:t>
        </w:r>
        <w:r>
          <w:rPr>
            <w:noProof/>
            <w:webHidden/>
          </w:rPr>
          <w:tab/>
        </w:r>
        <w:r>
          <w:rPr>
            <w:noProof/>
            <w:webHidden/>
          </w:rPr>
          <w:fldChar w:fldCharType="begin"/>
        </w:r>
        <w:r>
          <w:rPr>
            <w:noProof/>
            <w:webHidden/>
          </w:rPr>
          <w:instrText xml:space="preserve"> PAGEREF _Toc197570606 \h </w:instrText>
        </w:r>
        <w:r>
          <w:rPr>
            <w:noProof/>
            <w:webHidden/>
          </w:rPr>
        </w:r>
        <w:r>
          <w:rPr>
            <w:noProof/>
            <w:webHidden/>
          </w:rPr>
          <w:fldChar w:fldCharType="separate"/>
        </w:r>
        <w:r>
          <w:rPr>
            <w:noProof/>
            <w:webHidden/>
          </w:rPr>
          <w:t>14</w:t>
        </w:r>
        <w:r>
          <w:rPr>
            <w:noProof/>
            <w:webHidden/>
          </w:rPr>
          <w:fldChar w:fldCharType="end"/>
        </w:r>
      </w:hyperlink>
    </w:p>
    <w:p w14:paraId="40E2BB3C" w14:textId="0C26FAA1" w:rsidR="00764DD2" w:rsidRDefault="0020552C" w:rsidP="0020552C">
      <w:pPr>
        <w:spacing w:line="600" w:lineRule="auto"/>
        <w:rPr>
          <w:rFonts w:asciiTheme="majorBidi" w:eastAsiaTheme="majorEastAsia" w:hAnsiTheme="majorBidi" w:cstheme="majorBidi"/>
          <w:b/>
          <w:bCs/>
          <w:sz w:val="40"/>
          <w:szCs w:val="40"/>
        </w:rPr>
      </w:pPr>
      <w:r>
        <w:rPr>
          <w:rFonts w:asciiTheme="majorBidi" w:hAnsiTheme="majorBidi"/>
          <w:b/>
          <w:bCs/>
        </w:rPr>
        <w:fldChar w:fldCharType="end"/>
      </w:r>
      <w:r w:rsidR="00764DD2">
        <w:rPr>
          <w:rFonts w:asciiTheme="majorBidi" w:hAnsiTheme="majorBidi"/>
          <w:b/>
          <w:bCs/>
        </w:rPr>
        <w:br w:type="page"/>
      </w:r>
    </w:p>
    <w:p w14:paraId="5C3B31F4" w14:textId="1CCB5E06" w:rsidR="007C09AE" w:rsidRPr="00DB4AE5" w:rsidRDefault="00DB4AE5" w:rsidP="007F1F19">
      <w:pPr>
        <w:pStyle w:val="Heading1"/>
        <w:rPr>
          <w:rFonts w:asciiTheme="majorBidi" w:hAnsiTheme="majorBidi"/>
          <w:b/>
          <w:bCs/>
          <w:color w:val="auto"/>
        </w:rPr>
      </w:pPr>
      <w:bookmarkStart w:id="0" w:name="_Toc197570697"/>
      <w:r>
        <w:rPr>
          <w:rFonts w:asciiTheme="majorBidi" w:hAnsiTheme="majorBidi"/>
          <w:b/>
          <w:bCs/>
          <w:color w:val="auto"/>
        </w:rPr>
        <w:lastRenderedPageBreak/>
        <w:t>IP Addressing</w:t>
      </w:r>
      <w:bookmarkEnd w:id="0"/>
    </w:p>
    <w:p w14:paraId="2953A21C" w14:textId="7719851B" w:rsidR="007F1F19" w:rsidRDefault="007F1F19" w:rsidP="007F1F19">
      <w:pPr>
        <w:rPr>
          <w:rFonts w:asciiTheme="majorBidi" w:hAnsiTheme="majorBidi" w:cstheme="majorBidi"/>
        </w:rPr>
      </w:pPr>
      <w:r w:rsidRPr="007F1F19">
        <w:rPr>
          <w:rFonts w:asciiTheme="majorBidi" w:hAnsiTheme="majorBidi" w:cstheme="majorBidi"/>
        </w:rPr>
        <w:t>We effectively planned and realized a complete IP addressing and subnetting plan for a three-story hotel, each of which had several departments. Subnets were allocated according to the number of hosts needed in each department, applying VLSM concepts. DHCP servers were installed per floor, DNS and Web servers were set up, and routers were connected via serial connections.</w:t>
      </w:r>
    </w:p>
    <w:p w14:paraId="4E3F0BA9" w14:textId="77777777" w:rsidR="007F1F19" w:rsidRDefault="007F1F19" w:rsidP="007F1F19">
      <w:r>
        <w:t>Floor 1)</w:t>
      </w:r>
    </w:p>
    <w:tbl>
      <w:tblPr>
        <w:tblStyle w:val="GridTable4"/>
        <w:tblW w:w="0" w:type="auto"/>
        <w:tblLook w:val="04A0" w:firstRow="1" w:lastRow="0" w:firstColumn="1" w:lastColumn="0" w:noHBand="0" w:noVBand="1"/>
      </w:tblPr>
      <w:tblGrid>
        <w:gridCol w:w="763"/>
        <w:gridCol w:w="1430"/>
        <w:gridCol w:w="1951"/>
        <w:gridCol w:w="1615"/>
      </w:tblGrid>
      <w:tr w:rsidR="007F1F19" w:rsidRPr="00C94849" w14:paraId="2901C903" w14:textId="77777777" w:rsidTr="00BA0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AF34A0" w14:textId="77777777" w:rsidR="007F1F19" w:rsidRPr="00C94849" w:rsidRDefault="007F1F19" w:rsidP="00BA08AB">
            <w:pPr>
              <w:spacing w:after="160" w:line="278" w:lineRule="auto"/>
            </w:pPr>
            <w:r w:rsidRPr="00C94849">
              <w:t>VLAN</w:t>
            </w:r>
          </w:p>
        </w:tc>
        <w:tc>
          <w:tcPr>
            <w:tcW w:w="0" w:type="auto"/>
            <w:hideMark/>
          </w:tcPr>
          <w:p w14:paraId="5382BCFC"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Department</w:t>
            </w:r>
          </w:p>
        </w:tc>
        <w:tc>
          <w:tcPr>
            <w:tcW w:w="0" w:type="auto"/>
            <w:hideMark/>
          </w:tcPr>
          <w:p w14:paraId="5998E7BC"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Subnet</w:t>
            </w:r>
          </w:p>
        </w:tc>
        <w:tc>
          <w:tcPr>
            <w:tcW w:w="0" w:type="auto"/>
            <w:hideMark/>
          </w:tcPr>
          <w:p w14:paraId="59FF0F7B"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Gateway IP</w:t>
            </w:r>
          </w:p>
        </w:tc>
      </w:tr>
      <w:tr w:rsidR="007F1F19" w:rsidRPr="00C94849" w14:paraId="7CA80337"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893E13" w14:textId="77777777" w:rsidR="007F1F19" w:rsidRPr="00C94849" w:rsidRDefault="007F1F19" w:rsidP="00BA08AB">
            <w:pPr>
              <w:spacing w:after="160" w:line="278" w:lineRule="auto"/>
            </w:pPr>
            <w:r w:rsidRPr="00C94849">
              <w:t>80</w:t>
            </w:r>
          </w:p>
        </w:tc>
        <w:tc>
          <w:tcPr>
            <w:tcW w:w="0" w:type="auto"/>
            <w:hideMark/>
          </w:tcPr>
          <w:p w14:paraId="601F2B67"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Reception</w:t>
            </w:r>
          </w:p>
        </w:tc>
        <w:tc>
          <w:tcPr>
            <w:tcW w:w="0" w:type="auto"/>
            <w:hideMark/>
          </w:tcPr>
          <w:p w14:paraId="26D0F9B8"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192.168.2.64/27</w:t>
            </w:r>
          </w:p>
        </w:tc>
        <w:tc>
          <w:tcPr>
            <w:tcW w:w="0" w:type="auto"/>
            <w:hideMark/>
          </w:tcPr>
          <w:p w14:paraId="3A08BF84"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192.168.2.65</w:t>
            </w:r>
          </w:p>
        </w:tc>
      </w:tr>
      <w:tr w:rsidR="007F1F19" w:rsidRPr="00C94849" w14:paraId="08504C1C" w14:textId="77777777" w:rsidTr="00BA08AB">
        <w:tc>
          <w:tcPr>
            <w:cnfStyle w:val="001000000000" w:firstRow="0" w:lastRow="0" w:firstColumn="1" w:lastColumn="0" w:oddVBand="0" w:evenVBand="0" w:oddHBand="0" w:evenHBand="0" w:firstRowFirstColumn="0" w:firstRowLastColumn="0" w:lastRowFirstColumn="0" w:lastRowLastColumn="0"/>
            <w:tcW w:w="0" w:type="auto"/>
            <w:hideMark/>
          </w:tcPr>
          <w:p w14:paraId="54905422" w14:textId="77777777" w:rsidR="007F1F19" w:rsidRPr="00C94849" w:rsidRDefault="007F1F19" w:rsidP="00BA08AB">
            <w:pPr>
              <w:spacing w:after="160" w:line="278" w:lineRule="auto"/>
            </w:pPr>
            <w:r w:rsidRPr="00C94849">
              <w:t>70</w:t>
            </w:r>
          </w:p>
        </w:tc>
        <w:tc>
          <w:tcPr>
            <w:tcW w:w="0" w:type="auto"/>
            <w:hideMark/>
          </w:tcPr>
          <w:p w14:paraId="3FF87FA2"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Store</w:t>
            </w:r>
          </w:p>
        </w:tc>
        <w:tc>
          <w:tcPr>
            <w:tcW w:w="0" w:type="auto"/>
            <w:hideMark/>
          </w:tcPr>
          <w:p w14:paraId="3B45372E"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192.168.2.</w:t>
            </w:r>
            <w:r>
              <w:t>120</w:t>
            </w:r>
            <w:r w:rsidRPr="00C94849">
              <w:t>/2</w:t>
            </w:r>
            <w:r>
              <w:t>9</w:t>
            </w:r>
          </w:p>
        </w:tc>
        <w:tc>
          <w:tcPr>
            <w:tcW w:w="0" w:type="auto"/>
            <w:hideMark/>
          </w:tcPr>
          <w:p w14:paraId="6962A491"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192.168.2.</w:t>
            </w:r>
            <w:r>
              <w:t>121</w:t>
            </w:r>
          </w:p>
        </w:tc>
      </w:tr>
      <w:tr w:rsidR="007F1F19" w:rsidRPr="00C94849" w14:paraId="50CB6BA3"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848433" w14:textId="77777777" w:rsidR="007F1F19" w:rsidRPr="00C94849" w:rsidRDefault="007F1F19" w:rsidP="00BA08AB">
            <w:pPr>
              <w:spacing w:after="160" w:line="278" w:lineRule="auto"/>
            </w:pPr>
            <w:r w:rsidRPr="00C94849">
              <w:t>60</w:t>
            </w:r>
          </w:p>
        </w:tc>
        <w:tc>
          <w:tcPr>
            <w:tcW w:w="0" w:type="auto"/>
            <w:hideMark/>
          </w:tcPr>
          <w:p w14:paraId="75D04A94"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Logistics</w:t>
            </w:r>
          </w:p>
        </w:tc>
        <w:tc>
          <w:tcPr>
            <w:tcW w:w="0" w:type="auto"/>
            <w:hideMark/>
          </w:tcPr>
          <w:p w14:paraId="52C9F67E"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192.168.2.1</w:t>
            </w:r>
            <w:r>
              <w:t>36</w:t>
            </w:r>
            <w:r w:rsidRPr="00C94849">
              <w:t>/29</w:t>
            </w:r>
          </w:p>
        </w:tc>
        <w:tc>
          <w:tcPr>
            <w:tcW w:w="0" w:type="auto"/>
            <w:hideMark/>
          </w:tcPr>
          <w:p w14:paraId="29021AD0"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192.168.2.1</w:t>
            </w:r>
            <w:r>
              <w:t>37</w:t>
            </w:r>
          </w:p>
        </w:tc>
      </w:tr>
    </w:tbl>
    <w:p w14:paraId="26ED3065" w14:textId="77777777" w:rsidR="007F1F19" w:rsidRDefault="007F1F19" w:rsidP="007F1F19"/>
    <w:p w14:paraId="746666E8" w14:textId="77777777" w:rsidR="007F1F19" w:rsidRDefault="007F1F19" w:rsidP="007F1F19">
      <w:r>
        <w:t>Floor 2)</w:t>
      </w:r>
    </w:p>
    <w:tbl>
      <w:tblPr>
        <w:tblStyle w:val="GridTable4"/>
        <w:tblW w:w="0" w:type="auto"/>
        <w:tblLook w:val="04A0" w:firstRow="1" w:lastRow="0" w:firstColumn="1" w:lastColumn="0" w:noHBand="0" w:noVBand="1"/>
      </w:tblPr>
      <w:tblGrid>
        <w:gridCol w:w="763"/>
        <w:gridCol w:w="1430"/>
        <w:gridCol w:w="1951"/>
        <w:gridCol w:w="1615"/>
      </w:tblGrid>
      <w:tr w:rsidR="007F1F19" w:rsidRPr="00C94849" w14:paraId="71A90534" w14:textId="77777777" w:rsidTr="00BA0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86D8C8" w14:textId="77777777" w:rsidR="007F1F19" w:rsidRPr="00C94849" w:rsidRDefault="007F1F19" w:rsidP="00BA08AB">
            <w:pPr>
              <w:spacing w:after="160" w:line="278" w:lineRule="auto"/>
            </w:pPr>
            <w:r w:rsidRPr="00C94849">
              <w:t>VLAN</w:t>
            </w:r>
          </w:p>
        </w:tc>
        <w:tc>
          <w:tcPr>
            <w:tcW w:w="0" w:type="auto"/>
            <w:hideMark/>
          </w:tcPr>
          <w:p w14:paraId="2B3725EF"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Department</w:t>
            </w:r>
          </w:p>
        </w:tc>
        <w:tc>
          <w:tcPr>
            <w:tcW w:w="0" w:type="auto"/>
            <w:hideMark/>
          </w:tcPr>
          <w:p w14:paraId="7DB6FAEB"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Subnet</w:t>
            </w:r>
          </w:p>
        </w:tc>
        <w:tc>
          <w:tcPr>
            <w:tcW w:w="0" w:type="auto"/>
            <w:hideMark/>
          </w:tcPr>
          <w:p w14:paraId="6FC4F2F1"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Gateway IP</w:t>
            </w:r>
          </w:p>
        </w:tc>
      </w:tr>
      <w:tr w:rsidR="007F1F19" w:rsidRPr="00C94849" w14:paraId="59568D53"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398D41" w14:textId="77777777" w:rsidR="007F1F19" w:rsidRPr="00C94849" w:rsidRDefault="007F1F19" w:rsidP="00BA08AB">
            <w:pPr>
              <w:spacing w:after="160" w:line="278" w:lineRule="auto"/>
            </w:pPr>
            <w:r w:rsidRPr="00C94849">
              <w:t>30</w:t>
            </w:r>
          </w:p>
        </w:tc>
        <w:tc>
          <w:tcPr>
            <w:tcW w:w="0" w:type="auto"/>
            <w:hideMark/>
          </w:tcPr>
          <w:p w14:paraId="46ECF012"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Sales</w:t>
            </w:r>
          </w:p>
        </w:tc>
        <w:tc>
          <w:tcPr>
            <w:tcW w:w="0" w:type="auto"/>
            <w:hideMark/>
          </w:tcPr>
          <w:p w14:paraId="0AC2CD51"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w:t>
            </w:r>
            <w:r>
              <w:rPr>
                <w:rFonts w:hint="cs"/>
                <w:rtl/>
              </w:rPr>
              <w:t>32</w:t>
            </w:r>
            <w:r w:rsidRPr="00C94849">
              <w:t>/2</w:t>
            </w:r>
            <w:r>
              <w:rPr>
                <w:rFonts w:hint="cs"/>
                <w:rtl/>
              </w:rPr>
              <w:t>7</w:t>
            </w:r>
          </w:p>
        </w:tc>
        <w:tc>
          <w:tcPr>
            <w:tcW w:w="0" w:type="auto"/>
            <w:hideMark/>
          </w:tcPr>
          <w:p w14:paraId="6E4B49AE"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w:t>
            </w:r>
            <w:r>
              <w:rPr>
                <w:rFonts w:hint="cs"/>
                <w:rtl/>
              </w:rPr>
              <w:t>32</w:t>
            </w:r>
          </w:p>
        </w:tc>
      </w:tr>
      <w:tr w:rsidR="007F1F19" w:rsidRPr="00C94849" w14:paraId="5805F039" w14:textId="77777777" w:rsidTr="00BA08AB">
        <w:tc>
          <w:tcPr>
            <w:cnfStyle w:val="001000000000" w:firstRow="0" w:lastRow="0" w:firstColumn="1" w:lastColumn="0" w:oddVBand="0" w:evenVBand="0" w:oddHBand="0" w:evenHBand="0" w:firstRowFirstColumn="0" w:firstRowLastColumn="0" w:lastRowFirstColumn="0" w:lastRowLastColumn="0"/>
            <w:tcW w:w="0" w:type="auto"/>
            <w:hideMark/>
          </w:tcPr>
          <w:p w14:paraId="68787F65" w14:textId="77777777" w:rsidR="007F1F19" w:rsidRPr="00C94849" w:rsidRDefault="007F1F19" w:rsidP="00BA08AB">
            <w:pPr>
              <w:spacing w:after="160" w:line="278" w:lineRule="auto"/>
            </w:pPr>
            <w:r w:rsidRPr="00C94849">
              <w:t>40</w:t>
            </w:r>
          </w:p>
        </w:tc>
        <w:tc>
          <w:tcPr>
            <w:tcW w:w="0" w:type="auto"/>
            <w:hideMark/>
          </w:tcPr>
          <w:p w14:paraId="71BC2226"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HR</w:t>
            </w:r>
          </w:p>
        </w:tc>
        <w:tc>
          <w:tcPr>
            <w:tcW w:w="0" w:type="auto"/>
            <w:hideMark/>
          </w:tcPr>
          <w:p w14:paraId="5977118D"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192.168.2.128/2</w:t>
            </w:r>
            <w:r>
              <w:rPr>
                <w:rFonts w:hint="cs"/>
                <w:rtl/>
              </w:rPr>
              <w:t>8</w:t>
            </w:r>
          </w:p>
        </w:tc>
        <w:tc>
          <w:tcPr>
            <w:tcW w:w="0" w:type="auto"/>
            <w:hideMark/>
          </w:tcPr>
          <w:p w14:paraId="47E930E7"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192.168.2.129</w:t>
            </w:r>
          </w:p>
        </w:tc>
      </w:tr>
      <w:tr w:rsidR="007F1F19" w:rsidRPr="00C94849" w14:paraId="4A9257D1"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DDA088" w14:textId="77777777" w:rsidR="007F1F19" w:rsidRPr="00C94849" w:rsidRDefault="007F1F19" w:rsidP="00BA08AB">
            <w:pPr>
              <w:spacing w:after="160" w:line="278" w:lineRule="auto"/>
            </w:pPr>
            <w:r w:rsidRPr="00C94849">
              <w:t>50</w:t>
            </w:r>
          </w:p>
        </w:tc>
        <w:tc>
          <w:tcPr>
            <w:tcW w:w="0" w:type="auto"/>
            <w:hideMark/>
          </w:tcPr>
          <w:p w14:paraId="2F647BD7"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Finance</w:t>
            </w:r>
          </w:p>
        </w:tc>
        <w:tc>
          <w:tcPr>
            <w:tcW w:w="0" w:type="auto"/>
            <w:hideMark/>
          </w:tcPr>
          <w:p w14:paraId="3CEFB974" w14:textId="2596355F"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w:t>
            </w:r>
            <w:r>
              <w:rPr>
                <w:rFonts w:hint="cs"/>
                <w:rtl/>
              </w:rPr>
              <w:t>96</w:t>
            </w:r>
            <w:r w:rsidRPr="00C94849">
              <w:t>/2</w:t>
            </w:r>
            <w:r w:rsidR="00DB4AE5">
              <w:t>7</w:t>
            </w:r>
          </w:p>
        </w:tc>
        <w:tc>
          <w:tcPr>
            <w:tcW w:w="0" w:type="auto"/>
            <w:hideMark/>
          </w:tcPr>
          <w:p w14:paraId="53AA6285"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w:t>
            </w:r>
            <w:r>
              <w:rPr>
                <w:rFonts w:hint="cs"/>
                <w:rtl/>
              </w:rPr>
              <w:t>97</w:t>
            </w:r>
          </w:p>
        </w:tc>
      </w:tr>
    </w:tbl>
    <w:p w14:paraId="6B3FBC0C" w14:textId="77777777" w:rsidR="007F1F19" w:rsidRDefault="007F1F19" w:rsidP="007F1F19"/>
    <w:p w14:paraId="071E115F" w14:textId="77777777" w:rsidR="007F1F19" w:rsidRDefault="007F1F19" w:rsidP="007F1F19">
      <w:r>
        <w:t>Floor 3)</w:t>
      </w:r>
    </w:p>
    <w:tbl>
      <w:tblPr>
        <w:tblStyle w:val="GridTable4"/>
        <w:tblW w:w="0" w:type="auto"/>
        <w:tblLook w:val="04A0" w:firstRow="1" w:lastRow="0" w:firstColumn="1" w:lastColumn="0" w:noHBand="0" w:noVBand="1"/>
      </w:tblPr>
      <w:tblGrid>
        <w:gridCol w:w="763"/>
        <w:gridCol w:w="1430"/>
        <w:gridCol w:w="1951"/>
        <w:gridCol w:w="1615"/>
      </w:tblGrid>
      <w:tr w:rsidR="007F1F19" w:rsidRPr="00C94849" w14:paraId="306D128A" w14:textId="77777777" w:rsidTr="00BA0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8D2A7A" w14:textId="77777777" w:rsidR="007F1F19" w:rsidRPr="00C94849" w:rsidRDefault="007F1F19" w:rsidP="00BA08AB">
            <w:pPr>
              <w:spacing w:after="160" w:line="278" w:lineRule="auto"/>
            </w:pPr>
            <w:r w:rsidRPr="00C94849">
              <w:t>VLAN</w:t>
            </w:r>
          </w:p>
        </w:tc>
        <w:tc>
          <w:tcPr>
            <w:tcW w:w="0" w:type="auto"/>
            <w:hideMark/>
          </w:tcPr>
          <w:p w14:paraId="6DA3504D"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Department</w:t>
            </w:r>
          </w:p>
        </w:tc>
        <w:tc>
          <w:tcPr>
            <w:tcW w:w="0" w:type="auto"/>
            <w:hideMark/>
          </w:tcPr>
          <w:p w14:paraId="2D4C8CD7"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Subnet</w:t>
            </w:r>
          </w:p>
        </w:tc>
        <w:tc>
          <w:tcPr>
            <w:tcW w:w="0" w:type="auto"/>
            <w:hideMark/>
          </w:tcPr>
          <w:p w14:paraId="6CC3D91D"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Gateway IP</w:t>
            </w:r>
          </w:p>
        </w:tc>
      </w:tr>
      <w:tr w:rsidR="007F1F19" w:rsidRPr="00C94849" w14:paraId="4A7B39F0"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D0C47" w14:textId="77777777" w:rsidR="007F1F19" w:rsidRPr="00C94849" w:rsidRDefault="007F1F19" w:rsidP="00BA08AB">
            <w:pPr>
              <w:spacing w:after="160" w:line="278" w:lineRule="auto"/>
            </w:pPr>
            <w:r w:rsidRPr="00C94849">
              <w:t>20</w:t>
            </w:r>
          </w:p>
        </w:tc>
        <w:tc>
          <w:tcPr>
            <w:tcW w:w="0" w:type="auto"/>
            <w:hideMark/>
          </w:tcPr>
          <w:p w14:paraId="697CD8F5"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Admin</w:t>
            </w:r>
          </w:p>
        </w:tc>
        <w:tc>
          <w:tcPr>
            <w:tcW w:w="0" w:type="auto"/>
            <w:hideMark/>
          </w:tcPr>
          <w:p w14:paraId="759C0EAF" w14:textId="66E50750"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w:t>
            </w:r>
            <w:r>
              <w:rPr>
                <w:rFonts w:hint="cs"/>
                <w:rtl/>
              </w:rPr>
              <w:t>112</w:t>
            </w:r>
            <w:r w:rsidRPr="00C94849">
              <w:t>/2</w:t>
            </w:r>
            <w:r w:rsidR="00DB4AE5">
              <w:t>7</w:t>
            </w:r>
          </w:p>
        </w:tc>
        <w:tc>
          <w:tcPr>
            <w:tcW w:w="0" w:type="auto"/>
            <w:hideMark/>
          </w:tcPr>
          <w:p w14:paraId="7EEC4E0D"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192.168.2.1</w:t>
            </w:r>
            <w:r>
              <w:rPr>
                <w:rFonts w:hint="cs"/>
                <w:rtl/>
              </w:rPr>
              <w:t>13</w:t>
            </w:r>
          </w:p>
        </w:tc>
      </w:tr>
      <w:tr w:rsidR="007F1F19" w:rsidRPr="00C94849" w14:paraId="6C6BEA46" w14:textId="77777777" w:rsidTr="00BA08AB">
        <w:tc>
          <w:tcPr>
            <w:cnfStyle w:val="001000000000" w:firstRow="0" w:lastRow="0" w:firstColumn="1" w:lastColumn="0" w:oddVBand="0" w:evenVBand="0" w:oddHBand="0" w:evenHBand="0" w:firstRowFirstColumn="0" w:firstRowLastColumn="0" w:lastRowFirstColumn="0" w:lastRowLastColumn="0"/>
            <w:tcW w:w="0" w:type="auto"/>
            <w:hideMark/>
          </w:tcPr>
          <w:p w14:paraId="746A97B5" w14:textId="77777777" w:rsidR="007F1F19" w:rsidRPr="00C94849" w:rsidRDefault="007F1F19" w:rsidP="00BA08AB">
            <w:pPr>
              <w:spacing w:after="160" w:line="278" w:lineRule="auto"/>
            </w:pPr>
            <w:r w:rsidRPr="00C94849">
              <w:t>10</w:t>
            </w:r>
          </w:p>
        </w:tc>
        <w:tc>
          <w:tcPr>
            <w:tcW w:w="0" w:type="auto"/>
            <w:hideMark/>
          </w:tcPr>
          <w:p w14:paraId="384AEDB2"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IT</w:t>
            </w:r>
          </w:p>
        </w:tc>
        <w:tc>
          <w:tcPr>
            <w:tcW w:w="0" w:type="auto"/>
            <w:hideMark/>
          </w:tcPr>
          <w:p w14:paraId="2D8D91B8"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192.168.2.</w:t>
            </w:r>
            <w:r>
              <w:rPr>
                <w:rFonts w:hint="cs"/>
                <w:rtl/>
              </w:rPr>
              <w:t>0</w:t>
            </w:r>
            <w:r w:rsidRPr="00C94849">
              <w:t>/2</w:t>
            </w:r>
            <w:r>
              <w:rPr>
                <w:rFonts w:hint="cs"/>
                <w:rtl/>
              </w:rPr>
              <w:t>6</w:t>
            </w:r>
          </w:p>
        </w:tc>
        <w:tc>
          <w:tcPr>
            <w:tcW w:w="0" w:type="auto"/>
            <w:hideMark/>
          </w:tcPr>
          <w:p w14:paraId="2B1C0155"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192.168.2.1</w:t>
            </w:r>
          </w:p>
        </w:tc>
      </w:tr>
    </w:tbl>
    <w:p w14:paraId="03077BD1" w14:textId="77777777" w:rsidR="007F1F19" w:rsidRDefault="007F1F19" w:rsidP="007F1F19">
      <w:r>
        <w:t xml:space="preserve"> </w:t>
      </w:r>
    </w:p>
    <w:p w14:paraId="5125A21E" w14:textId="77777777" w:rsidR="007F1F19" w:rsidRDefault="007F1F19" w:rsidP="007F1F19">
      <w:r>
        <w:br w:type="page"/>
      </w:r>
    </w:p>
    <w:p w14:paraId="2BC944A6" w14:textId="77777777" w:rsidR="007F1F19" w:rsidRDefault="007F1F19" w:rsidP="007F1F19">
      <w:r>
        <w:lastRenderedPageBreak/>
        <w:t>And for the servers:</w:t>
      </w:r>
    </w:p>
    <w:tbl>
      <w:tblPr>
        <w:tblStyle w:val="GridTable4-Accent2"/>
        <w:tblW w:w="0" w:type="auto"/>
        <w:tblLook w:val="04A0" w:firstRow="1" w:lastRow="0" w:firstColumn="1" w:lastColumn="0" w:noHBand="0" w:noVBand="1"/>
      </w:tblPr>
      <w:tblGrid>
        <w:gridCol w:w="1643"/>
        <w:gridCol w:w="763"/>
        <w:gridCol w:w="1615"/>
      </w:tblGrid>
      <w:tr w:rsidR="007F1F19" w:rsidRPr="00C94849" w14:paraId="65CE0570" w14:textId="77777777" w:rsidTr="00BA0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B666D" w14:textId="77777777" w:rsidR="007F1F19" w:rsidRPr="00C94849" w:rsidRDefault="007F1F19" w:rsidP="00BA08AB">
            <w:pPr>
              <w:spacing w:after="160" w:line="278" w:lineRule="auto"/>
            </w:pPr>
            <w:r w:rsidRPr="00C94849">
              <w:t>Server</w:t>
            </w:r>
          </w:p>
        </w:tc>
        <w:tc>
          <w:tcPr>
            <w:tcW w:w="0" w:type="auto"/>
            <w:hideMark/>
          </w:tcPr>
          <w:p w14:paraId="4475406F"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VLAN</w:t>
            </w:r>
          </w:p>
        </w:tc>
        <w:tc>
          <w:tcPr>
            <w:tcW w:w="0" w:type="auto"/>
            <w:hideMark/>
          </w:tcPr>
          <w:p w14:paraId="6135BE2F" w14:textId="77777777" w:rsidR="007F1F19" w:rsidRPr="00C94849" w:rsidRDefault="007F1F19" w:rsidP="00BA08AB">
            <w:pPr>
              <w:spacing w:after="160" w:line="278" w:lineRule="auto"/>
              <w:cnfStyle w:val="100000000000" w:firstRow="1" w:lastRow="0" w:firstColumn="0" w:lastColumn="0" w:oddVBand="0" w:evenVBand="0" w:oddHBand="0" w:evenHBand="0" w:firstRowFirstColumn="0" w:firstRowLastColumn="0" w:lastRowFirstColumn="0" w:lastRowLastColumn="0"/>
            </w:pPr>
            <w:r w:rsidRPr="00C94849">
              <w:t>IP Address</w:t>
            </w:r>
          </w:p>
        </w:tc>
      </w:tr>
      <w:tr w:rsidR="007F1F19" w:rsidRPr="00C94849" w14:paraId="039F0E5E"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B376E6" w14:textId="77777777" w:rsidR="007F1F19" w:rsidRPr="00C94849" w:rsidRDefault="007F1F19" w:rsidP="00BA08AB">
            <w:pPr>
              <w:spacing w:after="160" w:line="278" w:lineRule="auto"/>
            </w:pPr>
            <w:r w:rsidRPr="00C94849">
              <w:t>DNS Server</w:t>
            </w:r>
          </w:p>
        </w:tc>
        <w:tc>
          <w:tcPr>
            <w:tcW w:w="0" w:type="auto"/>
            <w:hideMark/>
          </w:tcPr>
          <w:p w14:paraId="1EE52DE6"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20</w:t>
            </w:r>
          </w:p>
        </w:tc>
        <w:tc>
          <w:tcPr>
            <w:tcW w:w="0" w:type="auto"/>
            <w:hideMark/>
          </w:tcPr>
          <w:p w14:paraId="591E89F3" w14:textId="3A838FF1" w:rsidR="007F1F19" w:rsidRPr="00C94849" w:rsidRDefault="00DB4AE5"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DB4AE5">
              <w:t>192.168.2.162</w:t>
            </w:r>
          </w:p>
        </w:tc>
      </w:tr>
      <w:tr w:rsidR="007F1F19" w:rsidRPr="00C94849" w14:paraId="6490B605" w14:textId="77777777" w:rsidTr="00BA08AB">
        <w:tc>
          <w:tcPr>
            <w:cnfStyle w:val="001000000000" w:firstRow="0" w:lastRow="0" w:firstColumn="1" w:lastColumn="0" w:oddVBand="0" w:evenVBand="0" w:oddHBand="0" w:evenHBand="0" w:firstRowFirstColumn="0" w:firstRowLastColumn="0" w:lastRowFirstColumn="0" w:lastRowLastColumn="0"/>
            <w:tcW w:w="0" w:type="auto"/>
            <w:hideMark/>
          </w:tcPr>
          <w:p w14:paraId="07F6CC85" w14:textId="77777777" w:rsidR="007F1F19" w:rsidRPr="00C94849" w:rsidRDefault="007F1F19" w:rsidP="00BA08AB">
            <w:pPr>
              <w:spacing w:after="160" w:line="278" w:lineRule="auto"/>
            </w:pPr>
            <w:r w:rsidRPr="00C94849">
              <w:t>Web Server</w:t>
            </w:r>
          </w:p>
        </w:tc>
        <w:tc>
          <w:tcPr>
            <w:tcW w:w="0" w:type="auto"/>
            <w:hideMark/>
          </w:tcPr>
          <w:p w14:paraId="2210CFC7"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50</w:t>
            </w:r>
          </w:p>
        </w:tc>
        <w:tc>
          <w:tcPr>
            <w:tcW w:w="0" w:type="auto"/>
            <w:hideMark/>
          </w:tcPr>
          <w:p w14:paraId="79FFC760" w14:textId="79BCC2F6" w:rsidR="007F1F19" w:rsidRPr="00C94849" w:rsidRDefault="00DB4AE5"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DB4AE5">
              <w:t>192.168.2.98</w:t>
            </w:r>
          </w:p>
        </w:tc>
      </w:tr>
      <w:tr w:rsidR="007F1F19" w:rsidRPr="00C94849" w14:paraId="5EE1F657"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A3B94E" w14:textId="77777777" w:rsidR="007F1F19" w:rsidRPr="00C94849" w:rsidRDefault="007F1F19" w:rsidP="00BA08AB">
            <w:pPr>
              <w:spacing w:after="160" w:line="278" w:lineRule="auto"/>
            </w:pPr>
            <w:r w:rsidRPr="00C94849">
              <w:t>DHCP Server 1</w:t>
            </w:r>
          </w:p>
        </w:tc>
        <w:tc>
          <w:tcPr>
            <w:tcW w:w="0" w:type="auto"/>
            <w:hideMark/>
          </w:tcPr>
          <w:p w14:paraId="0A08B6DD"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80</w:t>
            </w:r>
          </w:p>
        </w:tc>
        <w:tc>
          <w:tcPr>
            <w:tcW w:w="0" w:type="auto"/>
            <w:hideMark/>
          </w:tcPr>
          <w:p w14:paraId="0B5BE161"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192.168.2.66</w:t>
            </w:r>
          </w:p>
        </w:tc>
      </w:tr>
      <w:tr w:rsidR="007F1F19" w:rsidRPr="00C94849" w14:paraId="1263F280" w14:textId="77777777" w:rsidTr="00BA08AB">
        <w:tc>
          <w:tcPr>
            <w:cnfStyle w:val="001000000000" w:firstRow="0" w:lastRow="0" w:firstColumn="1" w:lastColumn="0" w:oddVBand="0" w:evenVBand="0" w:oddHBand="0" w:evenHBand="0" w:firstRowFirstColumn="0" w:firstRowLastColumn="0" w:lastRowFirstColumn="0" w:lastRowLastColumn="0"/>
            <w:tcW w:w="0" w:type="auto"/>
            <w:hideMark/>
          </w:tcPr>
          <w:p w14:paraId="1DB458F9" w14:textId="77777777" w:rsidR="007F1F19" w:rsidRPr="00C94849" w:rsidRDefault="007F1F19" w:rsidP="00BA08AB">
            <w:pPr>
              <w:spacing w:after="160" w:line="278" w:lineRule="auto"/>
            </w:pPr>
            <w:r w:rsidRPr="00C94849">
              <w:t>DHCP Server 2</w:t>
            </w:r>
          </w:p>
        </w:tc>
        <w:tc>
          <w:tcPr>
            <w:tcW w:w="0" w:type="auto"/>
            <w:hideMark/>
          </w:tcPr>
          <w:p w14:paraId="2AC61B7B"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40</w:t>
            </w:r>
          </w:p>
        </w:tc>
        <w:tc>
          <w:tcPr>
            <w:tcW w:w="0" w:type="auto"/>
            <w:hideMark/>
          </w:tcPr>
          <w:p w14:paraId="0D18FB0E" w14:textId="77777777" w:rsidR="007F1F19" w:rsidRPr="00C94849" w:rsidRDefault="007F1F19" w:rsidP="00BA08AB">
            <w:pPr>
              <w:spacing w:after="160" w:line="278" w:lineRule="auto"/>
              <w:cnfStyle w:val="000000000000" w:firstRow="0" w:lastRow="0" w:firstColumn="0" w:lastColumn="0" w:oddVBand="0" w:evenVBand="0" w:oddHBand="0" w:evenHBand="0" w:firstRowFirstColumn="0" w:firstRowLastColumn="0" w:lastRowFirstColumn="0" w:lastRowLastColumn="0"/>
            </w:pPr>
            <w:r w:rsidRPr="00C94849">
              <w:t>192.168.2.130</w:t>
            </w:r>
          </w:p>
        </w:tc>
      </w:tr>
      <w:tr w:rsidR="007F1F19" w:rsidRPr="00C94849" w14:paraId="7625D3AF"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5AC4A3" w14:textId="77777777" w:rsidR="007F1F19" w:rsidRPr="00C94849" w:rsidRDefault="007F1F19" w:rsidP="00BA08AB">
            <w:pPr>
              <w:spacing w:after="160" w:line="278" w:lineRule="auto"/>
            </w:pPr>
            <w:r w:rsidRPr="00C94849">
              <w:t>DHCP Server 3</w:t>
            </w:r>
          </w:p>
        </w:tc>
        <w:tc>
          <w:tcPr>
            <w:tcW w:w="0" w:type="auto"/>
            <w:hideMark/>
          </w:tcPr>
          <w:p w14:paraId="7836542A"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10</w:t>
            </w:r>
          </w:p>
        </w:tc>
        <w:tc>
          <w:tcPr>
            <w:tcW w:w="0" w:type="auto"/>
            <w:hideMark/>
          </w:tcPr>
          <w:p w14:paraId="5747BCE0" w14:textId="77777777" w:rsidR="007F1F19" w:rsidRPr="00C94849" w:rsidRDefault="007F1F19" w:rsidP="00BA08AB">
            <w:pPr>
              <w:spacing w:after="160" w:line="278" w:lineRule="auto"/>
              <w:cnfStyle w:val="000000100000" w:firstRow="0" w:lastRow="0" w:firstColumn="0" w:lastColumn="0" w:oddVBand="0" w:evenVBand="0" w:oddHBand="1" w:evenHBand="0" w:firstRowFirstColumn="0" w:firstRowLastColumn="0" w:lastRowFirstColumn="0" w:lastRowLastColumn="0"/>
            </w:pPr>
            <w:r w:rsidRPr="00C94849">
              <w:t>192.168.2.</w:t>
            </w:r>
            <w:r>
              <w:rPr>
                <w:rFonts w:hint="cs"/>
                <w:rtl/>
              </w:rPr>
              <w:t>2</w:t>
            </w:r>
          </w:p>
        </w:tc>
      </w:tr>
    </w:tbl>
    <w:p w14:paraId="2436D983" w14:textId="77777777" w:rsidR="007F1F19" w:rsidRDefault="007F1F19" w:rsidP="007F1F19"/>
    <w:p w14:paraId="674330A8" w14:textId="77777777" w:rsidR="007F1F19" w:rsidRDefault="007F1F19" w:rsidP="007F1F19">
      <w:r>
        <w:t>And for the routers:</w:t>
      </w:r>
    </w:p>
    <w:tbl>
      <w:tblPr>
        <w:tblStyle w:val="GridTable4-Accent1"/>
        <w:tblW w:w="0" w:type="auto"/>
        <w:tblLook w:val="04A0" w:firstRow="1" w:lastRow="0" w:firstColumn="1" w:lastColumn="0" w:noHBand="0" w:noVBand="1"/>
      </w:tblPr>
      <w:tblGrid>
        <w:gridCol w:w="1848"/>
        <w:gridCol w:w="1951"/>
        <w:gridCol w:w="1850"/>
        <w:gridCol w:w="1850"/>
        <w:gridCol w:w="1851"/>
      </w:tblGrid>
      <w:tr w:rsidR="007F1F19" w14:paraId="0989E15F" w14:textId="77777777" w:rsidTr="00BA0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7AE9478" w14:textId="77777777" w:rsidR="007F1F19" w:rsidRDefault="007F1F19" w:rsidP="00BA08AB">
            <w:r>
              <w:rPr>
                <w:b w:val="0"/>
                <w:bCs w:val="0"/>
              </w:rPr>
              <w:t>Link</w:t>
            </w:r>
          </w:p>
        </w:tc>
        <w:tc>
          <w:tcPr>
            <w:tcW w:w="1915" w:type="dxa"/>
          </w:tcPr>
          <w:p w14:paraId="1F82879A" w14:textId="77777777" w:rsidR="007F1F19" w:rsidRDefault="007F1F19" w:rsidP="00BA08AB">
            <w:pPr>
              <w:cnfStyle w:val="100000000000" w:firstRow="1" w:lastRow="0" w:firstColumn="0" w:lastColumn="0" w:oddVBand="0" w:evenVBand="0" w:oddHBand="0" w:evenHBand="0" w:firstRowFirstColumn="0" w:firstRowLastColumn="0" w:lastRowFirstColumn="0" w:lastRowLastColumn="0"/>
            </w:pPr>
            <w:r>
              <w:rPr>
                <w:b w:val="0"/>
                <w:bCs w:val="0"/>
              </w:rPr>
              <w:t>Subnet</w:t>
            </w:r>
          </w:p>
        </w:tc>
        <w:tc>
          <w:tcPr>
            <w:tcW w:w="1915" w:type="dxa"/>
          </w:tcPr>
          <w:p w14:paraId="6D98E7C6" w14:textId="77777777" w:rsidR="007F1F19" w:rsidRDefault="007F1F19" w:rsidP="00BA08AB">
            <w:pPr>
              <w:cnfStyle w:val="100000000000" w:firstRow="1" w:lastRow="0" w:firstColumn="0" w:lastColumn="0" w:oddVBand="0" w:evenVBand="0" w:oddHBand="0" w:evenHBand="0" w:firstRowFirstColumn="0" w:firstRowLastColumn="0" w:lastRowFirstColumn="0" w:lastRowLastColumn="0"/>
            </w:pPr>
            <w:r>
              <w:rPr>
                <w:b w:val="0"/>
                <w:bCs w:val="0"/>
              </w:rPr>
              <w:t>R1 IP</w:t>
            </w:r>
          </w:p>
        </w:tc>
        <w:tc>
          <w:tcPr>
            <w:tcW w:w="1915" w:type="dxa"/>
          </w:tcPr>
          <w:p w14:paraId="1E00860D" w14:textId="77777777" w:rsidR="007F1F19" w:rsidRDefault="007F1F19" w:rsidP="00BA08AB">
            <w:pPr>
              <w:cnfStyle w:val="100000000000" w:firstRow="1" w:lastRow="0" w:firstColumn="0" w:lastColumn="0" w:oddVBand="0" w:evenVBand="0" w:oddHBand="0" w:evenHBand="0" w:firstRowFirstColumn="0" w:firstRowLastColumn="0" w:lastRowFirstColumn="0" w:lastRowLastColumn="0"/>
            </w:pPr>
            <w:r>
              <w:rPr>
                <w:b w:val="0"/>
                <w:bCs w:val="0"/>
              </w:rPr>
              <w:t>R2 IP</w:t>
            </w:r>
          </w:p>
        </w:tc>
        <w:tc>
          <w:tcPr>
            <w:tcW w:w="1916" w:type="dxa"/>
          </w:tcPr>
          <w:p w14:paraId="15236296" w14:textId="77777777" w:rsidR="007F1F19" w:rsidRDefault="007F1F19" w:rsidP="00BA08AB">
            <w:pPr>
              <w:cnfStyle w:val="100000000000" w:firstRow="1" w:lastRow="0" w:firstColumn="0" w:lastColumn="0" w:oddVBand="0" w:evenVBand="0" w:oddHBand="0" w:evenHBand="0" w:firstRowFirstColumn="0" w:firstRowLastColumn="0" w:lastRowFirstColumn="0" w:lastRowLastColumn="0"/>
            </w:pPr>
            <w:r>
              <w:rPr>
                <w:b w:val="0"/>
                <w:bCs w:val="0"/>
              </w:rPr>
              <w:t>R3 IP</w:t>
            </w:r>
          </w:p>
        </w:tc>
      </w:tr>
      <w:tr w:rsidR="007F1F19" w14:paraId="0D194392"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0997BAEE" w14:textId="77777777" w:rsidR="007F1F19" w:rsidRDefault="007F1F19" w:rsidP="00BA08AB">
            <w:r>
              <w:t>R1-R2</w:t>
            </w:r>
          </w:p>
        </w:tc>
        <w:tc>
          <w:tcPr>
            <w:tcW w:w="1915" w:type="dxa"/>
          </w:tcPr>
          <w:p w14:paraId="1CEADF88"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192.168.2.148/30</w:t>
            </w:r>
          </w:p>
        </w:tc>
        <w:tc>
          <w:tcPr>
            <w:tcW w:w="1915" w:type="dxa"/>
          </w:tcPr>
          <w:p w14:paraId="798E182E"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.149</w:t>
            </w:r>
          </w:p>
        </w:tc>
        <w:tc>
          <w:tcPr>
            <w:tcW w:w="1915" w:type="dxa"/>
          </w:tcPr>
          <w:p w14:paraId="5B428A41"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.150</w:t>
            </w:r>
          </w:p>
        </w:tc>
        <w:tc>
          <w:tcPr>
            <w:tcW w:w="1916" w:type="dxa"/>
          </w:tcPr>
          <w:p w14:paraId="22BECF09"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w:t>
            </w:r>
          </w:p>
        </w:tc>
      </w:tr>
      <w:tr w:rsidR="007F1F19" w14:paraId="4E787984" w14:textId="77777777" w:rsidTr="00BA08AB">
        <w:tc>
          <w:tcPr>
            <w:cnfStyle w:val="001000000000" w:firstRow="0" w:lastRow="0" w:firstColumn="1" w:lastColumn="0" w:oddVBand="0" w:evenVBand="0" w:oddHBand="0" w:evenHBand="0" w:firstRowFirstColumn="0" w:firstRowLastColumn="0" w:lastRowFirstColumn="0" w:lastRowLastColumn="0"/>
            <w:tcW w:w="1915" w:type="dxa"/>
          </w:tcPr>
          <w:p w14:paraId="1D41ED77" w14:textId="77777777" w:rsidR="007F1F19" w:rsidRDefault="007F1F19" w:rsidP="00BA08AB">
            <w:r>
              <w:t>R2-R3</w:t>
            </w:r>
          </w:p>
        </w:tc>
        <w:tc>
          <w:tcPr>
            <w:tcW w:w="1915" w:type="dxa"/>
          </w:tcPr>
          <w:p w14:paraId="053FB544" w14:textId="77777777" w:rsidR="007F1F19" w:rsidRDefault="007F1F19" w:rsidP="00BA08AB">
            <w:pPr>
              <w:cnfStyle w:val="000000000000" w:firstRow="0" w:lastRow="0" w:firstColumn="0" w:lastColumn="0" w:oddVBand="0" w:evenVBand="0" w:oddHBand="0" w:evenHBand="0" w:firstRowFirstColumn="0" w:firstRowLastColumn="0" w:lastRowFirstColumn="0" w:lastRowLastColumn="0"/>
            </w:pPr>
            <w:r>
              <w:t>192.168.2.152/30</w:t>
            </w:r>
          </w:p>
        </w:tc>
        <w:tc>
          <w:tcPr>
            <w:tcW w:w="1915" w:type="dxa"/>
          </w:tcPr>
          <w:p w14:paraId="7819ACAB" w14:textId="77777777" w:rsidR="007F1F19" w:rsidRDefault="007F1F19" w:rsidP="00BA08AB">
            <w:pPr>
              <w:cnfStyle w:val="000000000000" w:firstRow="0" w:lastRow="0" w:firstColumn="0" w:lastColumn="0" w:oddVBand="0" w:evenVBand="0" w:oddHBand="0" w:evenHBand="0" w:firstRowFirstColumn="0" w:firstRowLastColumn="0" w:lastRowFirstColumn="0" w:lastRowLastColumn="0"/>
            </w:pPr>
            <w:r>
              <w:t>—</w:t>
            </w:r>
          </w:p>
        </w:tc>
        <w:tc>
          <w:tcPr>
            <w:tcW w:w="1915" w:type="dxa"/>
          </w:tcPr>
          <w:p w14:paraId="0C021A74" w14:textId="77777777" w:rsidR="007F1F19" w:rsidRDefault="007F1F19" w:rsidP="00BA08AB">
            <w:pPr>
              <w:cnfStyle w:val="000000000000" w:firstRow="0" w:lastRow="0" w:firstColumn="0" w:lastColumn="0" w:oddVBand="0" w:evenVBand="0" w:oddHBand="0" w:evenHBand="0" w:firstRowFirstColumn="0" w:firstRowLastColumn="0" w:lastRowFirstColumn="0" w:lastRowLastColumn="0"/>
            </w:pPr>
            <w:r>
              <w:t>.153</w:t>
            </w:r>
          </w:p>
        </w:tc>
        <w:tc>
          <w:tcPr>
            <w:tcW w:w="1916" w:type="dxa"/>
          </w:tcPr>
          <w:p w14:paraId="47BD9135" w14:textId="77777777" w:rsidR="007F1F19" w:rsidRDefault="007F1F19" w:rsidP="00BA08AB">
            <w:pPr>
              <w:cnfStyle w:val="000000000000" w:firstRow="0" w:lastRow="0" w:firstColumn="0" w:lastColumn="0" w:oddVBand="0" w:evenVBand="0" w:oddHBand="0" w:evenHBand="0" w:firstRowFirstColumn="0" w:firstRowLastColumn="0" w:lastRowFirstColumn="0" w:lastRowLastColumn="0"/>
            </w:pPr>
            <w:r>
              <w:t>.154</w:t>
            </w:r>
          </w:p>
        </w:tc>
      </w:tr>
      <w:tr w:rsidR="007F1F19" w14:paraId="5E2C8599" w14:textId="77777777" w:rsidTr="00BA0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EDA9FEE" w14:textId="77777777" w:rsidR="007F1F19" w:rsidRDefault="007F1F19" w:rsidP="00BA08AB">
            <w:r>
              <w:t>R1-R3</w:t>
            </w:r>
          </w:p>
        </w:tc>
        <w:tc>
          <w:tcPr>
            <w:tcW w:w="1915" w:type="dxa"/>
          </w:tcPr>
          <w:p w14:paraId="24366BA4"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192.168.2.156/30</w:t>
            </w:r>
          </w:p>
        </w:tc>
        <w:tc>
          <w:tcPr>
            <w:tcW w:w="1915" w:type="dxa"/>
          </w:tcPr>
          <w:p w14:paraId="56CC47EC"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.157</w:t>
            </w:r>
          </w:p>
        </w:tc>
        <w:tc>
          <w:tcPr>
            <w:tcW w:w="1915" w:type="dxa"/>
          </w:tcPr>
          <w:p w14:paraId="75EFFE4D"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w:t>
            </w:r>
          </w:p>
        </w:tc>
        <w:tc>
          <w:tcPr>
            <w:tcW w:w="1916" w:type="dxa"/>
          </w:tcPr>
          <w:p w14:paraId="12FBBA73" w14:textId="77777777" w:rsidR="007F1F19" w:rsidRDefault="007F1F19" w:rsidP="00BA08AB">
            <w:pPr>
              <w:cnfStyle w:val="000000100000" w:firstRow="0" w:lastRow="0" w:firstColumn="0" w:lastColumn="0" w:oddVBand="0" w:evenVBand="0" w:oddHBand="1" w:evenHBand="0" w:firstRowFirstColumn="0" w:firstRowLastColumn="0" w:lastRowFirstColumn="0" w:lastRowLastColumn="0"/>
            </w:pPr>
            <w:r>
              <w:t>.158</w:t>
            </w:r>
          </w:p>
        </w:tc>
      </w:tr>
    </w:tbl>
    <w:p w14:paraId="4BBEA709" w14:textId="77777777" w:rsidR="007F1F19" w:rsidRDefault="007F1F19" w:rsidP="007F1F19"/>
    <w:p w14:paraId="6D560254" w14:textId="77777777" w:rsidR="007F1F19" w:rsidRPr="007F1F19" w:rsidRDefault="007F1F19" w:rsidP="007F1F19">
      <w:pPr>
        <w:rPr>
          <w:rFonts w:asciiTheme="majorBidi" w:hAnsiTheme="majorBidi" w:cstheme="majorBidi"/>
        </w:rPr>
      </w:pPr>
      <w:r w:rsidRPr="007F1F19">
        <w:rPr>
          <w:rFonts w:asciiTheme="majorBidi" w:hAnsiTheme="majorBidi" w:cstheme="majorBidi"/>
        </w:rPr>
        <w:t>the subnet mask determines how many hosts are available.</w:t>
      </w:r>
    </w:p>
    <w:p w14:paraId="17A44F39" w14:textId="77777777" w:rsidR="007F1F19" w:rsidRPr="007F1F19" w:rsidRDefault="007F1F19" w:rsidP="007F1F19">
      <w:pPr>
        <w:rPr>
          <w:rFonts w:asciiTheme="majorBidi" w:hAnsiTheme="majorBidi" w:cstheme="majorBidi"/>
        </w:rPr>
      </w:pPr>
      <w:r w:rsidRPr="007F1F19">
        <w:rPr>
          <w:rFonts w:asciiTheme="majorBidi" w:hAnsiTheme="majorBidi" w:cstheme="majorBidi"/>
        </w:rPr>
        <w:t xml:space="preserve">And the formula to calc hosts in the subnet is: </w:t>
      </w:r>
      <m:oMath>
        <m:sSup>
          <m:sSupPr>
            <m:ctrlPr>
              <w:rPr>
                <w:rFonts w:ascii="Cambria Math" w:hAnsi="Cambria Math" w:cstheme="majorBidi"/>
              </w:rPr>
            </m:ctrlPr>
          </m:sSupPr>
          <m:e>
            <m:r>
              <m:rPr>
                <m:sty m:val="p"/>
              </m:rPr>
              <w:rPr>
                <w:rFonts w:ascii="Cambria Math" w:hAnsi="Cambria Math" w:cstheme="majorBidi"/>
              </w:rPr>
              <m:t>2</m:t>
            </m:r>
          </m:e>
          <m:sup>
            <m:r>
              <m:rPr>
                <m:sty m:val="p"/>
              </m:rPr>
              <w:rPr>
                <w:rFonts w:ascii="Cambria Math" w:hAnsi="Cambria Math" w:cstheme="majorBidi"/>
              </w:rPr>
              <m:t>(32-</m:t>
            </m:r>
            <m:r>
              <w:rPr>
                <w:rFonts w:ascii="Cambria Math" w:hAnsi="Cambria Math" w:cstheme="majorBidi"/>
              </w:rPr>
              <m:t>subnet</m:t>
            </m:r>
            <m:r>
              <m:rPr>
                <m:sty m:val="p"/>
              </m:rPr>
              <w:rPr>
                <w:rFonts w:ascii="Cambria Math" w:hAnsi="Cambria Math" w:cstheme="majorBidi"/>
              </w:rPr>
              <m:t xml:space="preserve"> </m:t>
            </m:r>
            <m:r>
              <w:rPr>
                <w:rFonts w:ascii="Cambria Math" w:hAnsi="Cambria Math" w:cstheme="majorBidi"/>
              </w:rPr>
              <m:t>bit</m:t>
            </m:r>
            <m:r>
              <m:rPr>
                <m:sty m:val="p"/>
              </m:rPr>
              <w:rPr>
                <w:rFonts w:ascii="Cambria Math" w:hAnsi="Cambria Math" w:cstheme="majorBidi"/>
              </w:rPr>
              <m:t>)</m:t>
            </m:r>
          </m:sup>
        </m:sSup>
        <m:r>
          <m:rPr>
            <m:sty m:val="p"/>
          </m:rPr>
          <w:rPr>
            <w:rFonts w:ascii="Cambria Math" w:hAnsi="Cambria Math" w:cstheme="majorBidi"/>
          </w:rPr>
          <m:t>-2</m:t>
        </m:r>
      </m:oMath>
    </w:p>
    <w:p w14:paraId="157FF72E" w14:textId="77777777" w:rsidR="007F1F19" w:rsidRPr="00A23E9E" w:rsidRDefault="007F1F19" w:rsidP="007F1F19">
      <w:pPr>
        <w:rPr>
          <w:rFonts w:asciiTheme="majorBidi" w:hAnsiTheme="majorBidi" w:cstheme="majorBidi"/>
        </w:rPr>
      </w:pPr>
      <w:r w:rsidRPr="00A23E9E">
        <w:rPr>
          <w:rFonts w:asciiTheme="majorBidi" w:hAnsiTheme="majorBidi" w:cstheme="majorBidi"/>
        </w:rPr>
        <w:t>The subtraction of 2 accounts for:</w:t>
      </w:r>
    </w:p>
    <w:p w14:paraId="693A5F66" w14:textId="77777777" w:rsidR="007F1F19" w:rsidRPr="00A23E9E" w:rsidRDefault="007F1F19" w:rsidP="007F1F19">
      <w:pPr>
        <w:numPr>
          <w:ilvl w:val="0"/>
          <w:numId w:val="1"/>
        </w:numPr>
        <w:rPr>
          <w:rFonts w:asciiTheme="majorBidi" w:hAnsiTheme="majorBidi" w:cstheme="majorBidi"/>
        </w:rPr>
      </w:pPr>
      <w:r w:rsidRPr="00A23E9E">
        <w:rPr>
          <w:rFonts w:asciiTheme="majorBidi" w:hAnsiTheme="majorBidi" w:cstheme="majorBidi"/>
        </w:rPr>
        <w:t>Network address</w:t>
      </w:r>
    </w:p>
    <w:p w14:paraId="7F6AB507" w14:textId="77777777" w:rsidR="007F1F19" w:rsidRPr="00A23E9E" w:rsidRDefault="007F1F19" w:rsidP="007F1F19">
      <w:pPr>
        <w:numPr>
          <w:ilvl w:val="0"/>
          <w:numId w:val="1"/>
        </w:numPr>
        <w:rPr>
          <w:rFonts w:asciiTheme="majorBidi" w:hAnsiTheme="majorBidi" w:cstheme="majorBidi"/>
        </w:rPr>
      </w:pPr>
      <w:r w:rsidRPr="00A23E9E">
        <w:rPr>
          <w:rFonts w:asciiTheme="majorBidi" w:hAnsiTheme="majorBidi" w:cstheme="majorBidi"/>
        </w:rPr>
        <w:t>Broadcast address</w:t>
      </w:r>
    </w:p>
    <w:p w14:paraId="3BAFB9BD" w14:textId="77777777" w:rsidR="007F1F19" w:rsidRPr="007F1F19" w:rsidRDefault="007F1F19" w:rsidP="007F1F19">
      <w:pPr>
        <w:rPr>
          <w:rFonts w:asciiTheme="majorBidi" w:hAnsiTheme="majorBidi" w:cstheme="majorBidi"/>
        </w:rPr>
      </w:pPr>
      <w:r w:rsidRPr="007F1F19">
        <w:rPr>
          <w:rFonts w:asciiTheme="majorBidi" w:hAnsiTheme="majorBidi" w:cstheme="majorBidi"/>
        </w:rPr>
        <w:t xml:space="preserve">For floor one for example for Reception which is </w:t>
      </w:r>
      <w:proofErr w:type="spellStart"/>
      <w:r w:rsidRPr="007F1F19">
        <w:rPr>
          <w:rFonts w:asciiTheme="majorBidi" w:hAnsiTheme="majorBidi" w:cstheme="majorBidi"/>
        </w:rPr>
        <w:t>Vlan</w:t>
      </w:r>
      <w:proofErr w:type="spellEnd"/>
      <w:r w:rsidRPr="007F1F19">
        <w:rPr>
          <w:rFonts w:asciiTheme="majorBidi" w:hAnsiTheme="majorBidi" w:cstheme="majorBidi"/>
        </w:rPr>
        <w:t xml:space="preserve"> 80 </w:t>
      </w:r>
    </w:p>
    <w:tbl>
      <w:tblPr>
        <w:tblW w:w="1657" w:type="dxa"/>
        <w:tblCellSpacing w:w="15" w:type="dxa"/>
        <w:tblCellMar>
          <w:top w:w="15" w:type="dxa"/>
          <w:left w:w="15" w:type="dxa"/>
          <w:bottom w:w="15" w:type="dxa"/>
          <w:right w:w="15" w:type="dxa"/>
        </w:tblCellMar>
        <w:tblLook w:val="04A0" w:firstRow="1" w:lastRow="0" w:firstColumn="1" w:lastColumn="0" w:noHBand="0" w:noVBand="1"/>
      </w:tblPr>
      <w:tblGrid>
        <w:gridCol w:w="1658"/>
        <w:gridCol w:w="45"/>
      </w:tblGrid>
      <w:tr w:rsidR="007F1F19" w:rsidRPr="00A23E9E" w14:paraId="36D3AA08" w14:textId="77777777" w:rsidTr="007F1F19">
        <w:trPr>
          <w:trHeight w:val="369"/>
          <w:tblCellSpacing w:w="15" w:type="dxa"/>
        </w:trPr>
        <w:tc>
          <w:tcPr>
            <w:tcW w:w="0" w:type="auto"/>
            <w:gridSpan w:val="2"/>
            <w:vAlign w:val="center"/>
            <w:hideMark/>
          </w:tcPr>
          <w:p w14:paraId="5F756C96" w14:textId="77777777" w:rsidR="007F1F19" w:rsidRPr="00A23E9E" w:rsidRDefault="007F1F19" w:rsidP="007F1F19">
            <w:r w:rsidRPr="00A23E9E">
              <w:t>192.168.2.64/27</w:t>
            </w:r>
          </w:p>
        </w:tc>
      </w:tr>
      <w:tr w:rsidR="007F1F19" w:rsidRPr="00A23E9E" w14:paraId="0E5FEAD0" w14:textId="77777777" w:rsidTr="007F1F19">
        <w:trPr>
          <w:gridAfter w:val="1"/>
          <w:tblCellSpacing w:w="15" w:type="dxa"/>
        </w:trPr>
        <w:tc>
          <w:tcPr>
            <w:tcW w:w="0" w:type="auto"/>
            <w:vAlign w:val="center"/>
            <w:hideMark/>
          </w:tcPr>
          <w:p w14:paraId="2C42811C" w14:textId="77777777" w:rsidR="007F1F19" w:rsidRPr="00A23E9E" w:rsidRDefault="007F1F19" w:rsidP="00BA08AB">
            <w:pPr>
              <w:rPr>
                <w:rFonts w:asciiTheme="majorBidi" w:hAnsiTheme="majorBidi" w:cstheme="majorBidi"/>
              </w:rPr>
            </w:pPr>
          </w:p>
        </w:tc>
      </w:tr>
    </w:tbl>
    <w:p w14:paraId="10BFE6A9" w14:textId="77777777" w:rsidR="007F1F19" w:rsidRPr="007F1F19" w:rsidRDefault="007F1F19" w:rsidP="007F1F19">
      <w:pPr>
        <w:rPr>
          <w:rFonts w:asciiTheme="majorBidi" w:hAnsiTheme="majorBidi" w:cstheme="majorBidi"/>
        </w:rPr>
      </w:pPr>
      <w:r w:rsidRPr="007F1F19">
        <w:rPr>
          <w:rFonts w:asciiTheme="majorBidi" w:hAnsiTheme="majorBidi" w:cstheme="majorBidi"/>
        </w:rPr>
        <w:t>Reception might have 20–25 PCs. /27 gives room for growth (30 usable IPs) which is 32-2.</w:t>
      </w:r>
    </w:p>
    <w:p w14:paraId="68877AEB" w14:textId="77777777" w:rsidR="00764DD2" w:rsidRDefault="00DB4AE5" w:rsidP="00764DD2">
      <w:pPr>
        <w:keepNext/>
      </w:pPr>
      <w:r w:rsidRPr="00DB4AE5">
        <w:lastRenderedPageBreak/>
        <w:drawing>
          <wp:inline distT="0" distB="0" distL="0" distR="0" wp14:anchorId="75242152" wp14:editId="08093AB2">
            <wp:extent cx="5943600" cy="4786630"/>
            <wp:effectExtent l="0" t="0" r="0" b="0"/>
            <wp:docPr id="66956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65761" name=""/>
                    <pic:cNvPicPr/>
                  </pic:nvPicPr>
                  <pic:blipFill>
                    <a:blip r:embed="rId12"/>
                    <a:stretch>
                      <a:fillRect/>
                    </a:stretch>
                  </pic:blipFill>
                  <pic:spPr>
                    <a:xfrm>
                      <a:off x="0" y="0"/>
                      <a:ext cx="5943600" cy="4786630"/>
                    </a:xfrm>
                    <a:prstGeom prst="rect">
                      <a:avLst/>
                    </a:prstGeom>
                  </pic:spPr>
                </pic:pic>
              </a:graphicData>
            </a:graphic>
          </wp:inline>
        </w:drawing>
      </w:r>
    </w:p>
    <w:p w14:paraId="2D82328A" w14:textId="66FDF54F" w:rsidR="00DB4AE5" w:rsidRDefault="00764DD2" w:rsidP="00764DD2">
      <w:pPr>
        <w:pStyle w:val="Caption"/>
      </w:pPr>
      <w:bookmarkStart w:id="1" w:name="_Toc197570596"/>
      <w:r>
        <w:t xml:space="preserve">Figure </w:t>
      </w:r>
      <w:r>
        <w:fldChar w:fldCharType="begin"/>
      </w:r>
      <w:r>
        <w:instrText xml:space="preserve"> SEQ Figure \* ARABIC </w:instrText>
      </w:r>
      <w:r>
        <w:fldChar w:fldCharType="separate"/>
      </w:r>
      <w:r w:rsidR="00E6425C">
        <w:rPr>
          <w:noProof/>
        </w:rPr>
        <w:t>1</w:t>
      </w:r>
      <w:bookmarkEnd w:id="1"/>
      <w:r>
        <w:fldChar w:fldCharType="end"/>
      </w:r>
    </w:p>
    <w:p w14:paraId="3CA068F4" w14:textId="77777777" w:rsidR="00E221C7" w:rsidRDefault="00E221C7">
      <w:pPr>
        <w:rPr>
          <w:rFonts w:asciiTheme="majorBidi" w:eastAsiaTheme="majorEastAsia" w:hAnsiTheme="majorBidi" w:cstheme="majorBidi"/>
          <w:b/>
          <w:bCs/>
          <w:sz w:val="40"/>
          <w:szCs w:val="40"/>
        </w:rPr>
      </w:pPr>
      <w:r>
        <w:rPr>
          <w:rFonts w:asciiTheme="majorBidi" w:hAnsiTheme="majorBidi"/>
          <w:b/>
          <w:bCs/>
        </w:rPr>
        <w:br w:type="page"/>
      </w:r>
    </w:p>
    <w:p w14:paraId="03C17534" w14:textId="6F196764" w:rsidR="00DB4AE5" w:rsidRDefault="00DB4AE5" w:rsidP="00DB4AE5">
      <w:pPr>
        <w:pStyle w:val="Heading1"/>
        <w:rPr>
          <w:rFonts w:asciiTheme="majorBidi" w:hAnsiTheme="majorBidi"/>
          <w:b/>
          <w:bCs/>
        </w:rPr>
      </w:pPr>
      <w:bookmarkStart w:id="2" w:name="_Toc197570698"/>
      <w:r w:rsidRPr="00DB4AE5">
        <w:rPr>
          <w:rFonts w:asciiTheme="majorBidi" w:hAnsiTheme="majorBidi"/>
          <w:b/>
          <w:bCs/>
          <w:color w:val="auto"/>
        </w:rPr>
        <w:lastRenderedPageBreak/>
        <w:t>HOW ADDRESSES WERE REACHED</w:t>
      </w:r>
      <w:bookmarkEnd w:id="2"/>
    </w:p>
    <w:p w14:paraId="0397D941" w14:textId="77777777" w:rsidR="00DB4AE5" w:rsidRPr="00E221C7" w:rsidRDefault="00DB4AE5" w:rsidP="00DB4AE5">
      <w:pPr>
        <w:pStyle w:val="Heading2"/>
        <w:rPr>
          <w:rFonts w:asciiTheme="majorBidi" w:hAnsiTheme="majorBidi"/>
          <w:color w:val="auto"/>
        </w:rPr>
      </w:pPr>
      <w:bookmarkStart w:id="3" w:name="_Toc197570699"/>
      <w:r w:rsidRPr="00E221C7">
        <w:rPr>
          <w:rFonts w:asciiTheme="majorBidi" w:hAnsiTheme="majorBidi"/>
          <w:color w:val="auto"/>
        </w:rPr>
        <w:t>Initial Address Pool Given</w:t>
      </w:r>
      <w:bookmarkEnd w:id="3"/>
    </w:p>
    <w:p w14:paraId="66F06504" w14:textId="77777777" w:rsidR="00DB4AE5" w:rsidRPr="00DB4AE5" w:rsidRDefault="00DB4AE5" w:rsidP="00DB4AE5">
      <w:pPr>
        <w:pStyle w:val="ListParagraph"/>
        <w:numPr>
          <w:ilvl w:val="0"/>
          <w:numId w:val="9"/>
        </w:numPr>
        <w:spacing w:before="100" w:beforeAutospacing="1" w:after="100" w:afterAutospacing="1"/>
        <w:rPr>
          <w:rFonts w:asciiTheme="majorBidi" w:eastAsia="Times New Roman" w:hAnsiTheme="majorBidi" w:cstheme="majorBidi"/>
          <w:kern w:val="0"/>
          <w:sz w:val="20"/>
          <w:szCs w:val="20"/>
          <w14:ligatures w14:val="none"/>
        </w:rPr>
      </w:pPr>
      <w:r w:rsidRPr="00DB4AE5">
        <w:rPr>
          <w:rFonts w:asciiTheme="majorBidi" w:eastAsia="Times New Roman" w:hAnsiTheme="majorBidi" w:cstheme="majorBidi"/>
          <w:b/>
          <w:bCs/>
          <w:kern w:val="0"/>
          <w14:ligatures w14:val="none"/>
        </w:rPr>
        <w:t>Allocated Network:</w:t>
      </w:r>
      <w:r w:rsidRPr="00DB4AE5">
        <w:rPr>
          <w:rFonts w:asciiTheme="majorBidi" w:eastAsia="Times New Roman" w:hAnsiTheme="majorBidi" w:cstheme="majorBidi"/>
          <w:kern w:val="0"/>
          <w14:ligatures w14:val="none"/>
        </w:rPr>
        <w:t xml:space="preserve"> </w:t>
      </w:r>
      <w:r w:rsidRPr="00DB4AE5">
        <w:rPr>
          <w:rFonts w:asciiTheme="majorBidi" w:eastAsia="Times New Roman" w:hAnsiTheme="majorBidi" w:cstheme="majorBidi"/>
          <w:kern w:val="0"/>
          <w:sz w:val="20"/>
          <w:szCs w:val="20"/>
          <w14:ligatures w14:val="none"/>
        </w:rPr>
        <w:t>192.168.2.0/24</w:t>
      </w:r>
    </w:p>
    <w:p w14:paraId="1F10523B" w14:textId="77777777" w:rsidR="00DB4AE5" w:rsidRPr="00DB4AE5" w:rsidRDefault="00DB4AE5" w:rsidP="00DB4AE5">
      <w:pPr>
        <w:pStyle w:val="ListParagraph"/>
        <w:numPr>
          <w:ilvl w:val="0"/>
          <w:numId w:val="9"/>
        </w:numPr>
        <w:spacing w:before="100" w:beforeAutospacing="1" w:after="100" w:afterAutospacing="1"/>
        <w:rPr>
          <w:rFonts w:asciiTheme="majorBidi" w:eastAsia="Times New Roman" w:hAnsiTheme="majorBidi" w:cstheme="majorBidi"/>
          <w:kern w:val="0"/>
          <w14:ligatures w14:val="none"/>
        </w:rPr>
      </w:pPr>
      <w:r w:rsidRPr="00DB4AE5">
        <w:rPr>
          <w:rFonts w:asciiTheme="majorBidi" w:eastAsia="Times New Roman" w:hAnsiTheme="majorBidi" w:cstheme="majorBidi"/>
          <w:b/>
          <w:bCs/>
          <w:kern w:val="0"/>
          <w14:ligatures w14:val="none"/>
        </w:rPr>
        <w:t>Total Usable IPs:</w:t>
      </w:r>
      <w:r w:rsidRPr="00DB4AE5">
        <w:rPr>
          <w:rFonts w:asciiTheme="majorBidi" w:eastAsia="Times New Roman" w:hAnsiTheme="majorBidi" w:cstheme="majorBidi"/>
          <w:kern w:val="0"/>
          <w14:ligatures w14:val="none"/>
        </w:rPr>
        <w:t xml:space="preserve"> 254 (from </w:t>
      </w:r>
      <w:r w:rsidRPr="00DB4AE5">
        <w:rPr>
          <w:rFonts w:asciiTheme="majorBidi" w:eastAsia="Times New Roman" w:hAnsiTheme="majorBidi" w:cstheme="majorBidi"/>
          <w:kern w:val="0"/>
          <w:sz w:val="20"/>
          <w:szCs w:val="20"/>
          <w14:ligatures w14:val="none"/>
        </w:rPr>
        <w:t>192.168.2.1</w:t>
      </w:r>
      <w:r w:rsidRPr="00DB4AE5">
        <w:rPr>
          <w:rFonts w:asciiTheme="majorBidi" w:eastAsia="Times New Roman" w:hAnsiTheme="majorBidi" w:cstheme="majorBidi"/>
          <w:kern w:val="0"/>
          <w14:ligatures w14:val="none"/>
        </w:rPr>
        <w:t xml:space="preserve"> to </w:t>
      </w:r>
      <w:r w:rsidRPr="00DB4AE5">
        <w:rPr>
          <w:rFonts w:asciiTheme="majorBidi" w:eastAsia="Times New Roman" w:hAnsiTheme="majorBidi" w:cstheme="majorBidi"/>
          <w:kern w:val="0"/>
          <w:sz w:val="20"/>
          <w:szCs w:val="20"/>
          <w14:ligatures w14:val="none"/>
        </w:rPr>
        <w:t>192.168.2.254</w:t>
      </w:r>
      <w:r w:rsidRPr="00DB4AE5">
        <w:rPr>
          <w:rFonts w:asciiTheme="majorBidi" w:eastAsia="Times New Roman" w:hAnsiTheme="majorBidi" w:cstheme="majorBidi"/>
          <w:kern w:val="0"/>
          <w14:ligatures w14:val="none"/>
        </w:rPr>
        <w:t>)</w:t>
      </w:r>
    </w:p>
    <w:p w14:paraId="71ECDA51" w14:textId="05B32D17" w:rsidR="00E221C7" w:rsidRPr="00E221C7" w:rsidRDefault="00DB4AE5" w:rsidP="00E221C7">
      <w:pPr>
        <w:pStyle w:val="ListParagraph"/>
        <w:numPr>
          <w:ilvl w:val="0"/>
          <w:numId w:val="9"/>
        </w:numPr>
        <w:spacing w:before="100" w:beforeAutospacing="1" w:after="100" w:afterAutospacing="1"/>
        <w:rPr>
          <w:rFonts w:asciiTheme="majorBidi" w:eastAsia="Times New Roman" w:hAnsiTheme="majorBidi" w:cstheme="majorBidi"/>
          <w:kern w:val="0"/>
          <w:sz w:val="20"/>
          <w:szCs w:val="20"/>
          <w14:ligatures w14:val="none"/>
        </w:rPr>
      </w:pPr>
      <w:r w:rsidRPr="00DB4AE5">
        <w:rPr>
          <w:rFonts w:asciiTheme="majorBidi" w:eastAsia="Times New Roman" w:hAnsiTheme="majorBidi" w:cstheme="majorBidi"/>
          <w:b/>
          <w:bCs/>
          <w:kern w:val="0"/>
          <w14:ligatures w14:val="none"/>
        </w:rPr>
        <w:t>Requirement:</w:t>
      </w:r>
      <w:r w:rsidRPr="00DB4AE5">
        <w:rPr>
          <w:rFonts w:asciiTheme="majorBidi" w:eastAsia="Times New Roman" w:hAnsiTheme="majorBidi" w:cstheme="majorBidi"/>
          <w:kern w:val="0"/>
          <w14:ligatures w14:val="none"/>
        </w:rPr>
        <w:t xml:space="preserve"> Subnet the /24 space to accommodate different VLANs with specific device counts.</w:t>
      </w:r>
    </w:p>
    <w:p w14:paraId="5A90616D" w14:textId="04D4ACCF" w:rsidR="00DB4AE5" w:rsidRPr="00E221C7" w:rsidRDefault="005171BC" w:rsidP="005171BC">
      <w:pPr>
        <w:pStyle w:val="Heading2"/>
        <w:rPr>
          <w:rFonts w:asciiTheme="majorBidi" w:eastAsia="Times New Roman" w:hAnsiTheme="majorBidi"/>
          <w:color w:val="auto"/>
        </w:rPr>
      </w:pPr>
      <w:bookmarkStart w:id="4" w:name="_Toc197570700"/>
      <w:r w:rsidRPr="00E221C7">
        <w:rPr>
          <w:rFonts w:asciiTheme="majorBidi" w:eastAsia="Times New Roman" w:hAnsiTheme="majorBidi"/>
          <w:color w:val="auto"/>
        </w:rPr>
        <w:t>Subnetting Plan</w:t>
      </w:r>
      <w:bookmarkEnd w:id="4"/>
    </w:p>
    <w:p w14:paraId="65E3B69B" w14:textId="17180EA2" w:rsidR="005171BC" w:rsidRDefault="005171BC" w:rsidP="005171BC">
      <w:r>
        <w:t>For each department (VLAN), we took a deliberate approach in designing the network infrastructure to cater specifically to the unique requirements of each unit. In devising the network layout, our primary focus was on selecting subnets that could efficiently accommodate the expected number of devices within each department. This involved strategically choosing subnet sizes that were tailored to the device density, ensuring that we optimized the available IP addresses without unnecessary waste.</w:t>
      </w:r>
    </w:p>
    <w:p w14:paraId="3C728944" w14:textId="10F60F95" w:rsidR="005171BC" w:rsidRDefault="005171BC" w:rsidP="005171BC">
      <w:r>
        <w:t>Additionally, we carefully aligned the boundaries of these subnets to prevent any potential overlap, thereby guaranteeing a streamlined and organized network structure. By establishing clear boundaries, we aimed to eliminate any potential conflicts or confusion that might arise from IP address duplication or misalignments.</w:t>
      </w:r>
    </w:p>
    <w:p w14:paraId="19905EDC" w14:textId="4AC0797B" w:rsidR="005171BC" w:rsidRDefault="005171BC" w:rsidP="005171BC">
      <w:r>
        <w:t>Furthermore, in the subnet allocation process, we made it a point to reserve one IP address for the gateway within each VLAN, ensuring that network traffic could flow smoothly and securely. This dedicated gateway IP served as a crucial entry point for external communications and helped in efficiently managing the network traffic flow.</w:t>
      </w:r>
    </w:p>
    <w:p w14:paraId="0FF11866" w14:textId="55013FEB" w:rsidR="005171BC" w:rsidRDefault="005171BC" w:rsidP="005171BC">
      <w:r>
        <w:t>Moreover, anticipating the need for dedicated servers within certain departments, we also assigned an additional IP address for the server where necessary. By setting aside this reserved IP, we ensured that the server had a distinct and secure connection point within the VLAN, enabling efficient data transfer and communication.</w:t>
      </w:r>
    </w:p>
    <w:p w14:paraId="739D7446" w14:textId="2BFE0B37" w:rsidR="00DB4AE5" w:rsidRPr="005171BC" w:rsidRDefault="005171BC" w:rsidP="005171BC">
      <w:r>
        <w:t>Lastly, to streamline the network's overall architecture, we ensured that OSPF links and inter-router subnets were allocated their own dedicated space. By segregating these critical components into separate spaces, we aimed to enhance network efficiency, minimize potential routing issues, and facilitate smoother communication between routers across the network. This meticulous planning and allocation of resources were essential in building a robust and optimized network infrastructure that could effectively meet the diverse needs of each department while ensuring seamless connectivity and operational reliability.</w:t>
      </w:r>
      <w:r w:rsidR="00DB4AE5" w:rsidRPr="00DB4AE5">
        <w:rPr>
          <w:rFonts w:asciiTheme="majorBidi" w:hAnsiTheme="majorBidi" w:cstheme="majorBidi"/>
        </w:rPr>
        <w:br w:type="page"/>
      </w:r>
    </w:p>
    <w:p w14:paraId="7DEA7357" w14:textId="03EDD334" w:rsidR="00DB4AE5" w:rsidRDefault="005171BC" w:rsidP="005171BC">
      <w:pPr>
        <w:pStyle w:val="Heading2"/>
        <w:rPr>
          <w:rFonts w:asciiTheme="majorBidi" w:eastAsiaTheme="minorHAnsi" w:hAnsiTheme="majorBidi"/>
          <w:color w:val="auto"/>
        </w:rPr>
      </w:pPr>
      <w:bookmarkStart w:id="5" w:name="_Toc197570701"/>
      <w:r w:rsidRPr="005171BC">
        <w:rPr>
          <w:rFonts w:asciiTheme="majorBidi" w:eastAsiaTheme="minorHAnsi" w:hAnsiTheme="majorBidi"/>
          <w:color w:val="auto"/>
        </w:rPr>
        <w:lastRenderedPageBreak/>
        <w:t>Original VLAN Subnet Breakdown</w:t>
      </w:r>
      <w:bookmarkEnd w:id="5"/>
    </w:p>
    <w:tbl>
      <w:tblPr>
        <w:tblStyle w:val="GridTable4"/>
        <w:tblW w:w="0" w:type="auto"/>
        <w:tblLook w:val="04A0" w:firstRow="1" w:lastRow="0" w:firstColumn="1" w:lastColumn="0" w:noHBand="0" w:noVBand="1"/>
      </w:tblPr>
      <w:tblGrid>
        <w:gridCol w:w="763"/>
        <w:gridCol w:w="1530"/>
        <w:gridCol w:w="977"/>
        <w:gridCol w:w="1255"/>
        <w:gridCol w:w="1951"/>
        <w:gridCol w:w="2874"/>
      </w:tblGrid>
      <w:tr w:rsidR="005171BC" w:rsidRPr="005171BC" w14:paraId="2BC68E2D" w14:textId="77777777" w:rsidTr="00517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536DE2" w14:textId="77777777" w:rsidR="005171BC" w:rsidRPr="005171BC" w:rsidRDefault="005171BC" w:rsidP="005171BC">
            <w:pPr>
              <w:spacing w:after="160" w:line="278" w:lineRule="auto"/>
            </w:pPr>
            <w:r w:rsidRPr="005171BC">
              <w:t>VLAN</w:t>
            </w:r>
          </w:p>
        </w:tc>
        <w:tc>
          <w:tcPr>
            <w:tcW w:w="0" w:type="auto"/>
            <w:hideMark/>
          </w:tcPr>
          <w:p w14:paraId="69AB4E51" w14:textId="77777777" w:rsidR="005171BC" w:rsidRPr="005171BC" w:rsidRDefault="005171BC" w:rsidP="005171BC">
            <w:pPr>
              <w:spacing w:after="160" w:line="278" w:lineRule="auto"/>
              <w:cnfStyle w:val="100000000000" w:firstRow="1" w:lastRow="0" w:firstColumn="0" w:lastColumn="0" w:oddVBand="0" w:evenVBand="0" w:oddHBand="0" w:evenHBand="0" w:firstRowFirstColumn="0" w:firstRowLastColumn="0" w:lastRowFirstColumn="0" w:lastRowLastColumn="0"/>
            </w:pPr>
            <w:r w:rsidRPr="005171BC">
              <w:t>Dept</w:t>
            </w:r>
          </w:p>
        </w:tc>
        <w:tc>
          <w:tcPr>
            <w:tcW w:w="0" w:type="auto"/>
            <w:hideMark/>
          </w:tcPr>
          <w:p w14:paraId="6BE863BF" w14:textId="77777777" w:rsidR="005171BC" w:rsidRPr="005171BC" w:rsidRDefault="005171BC" w:rsidP="005171BC">
            <w:pPr>
              <w:spacing w:after="160" w:line="278" w:lineRule="auto"/>
              <w:cnfStyle w:val="100000000000" w:firstRow="1" w:lastRow="0" w:firstColumn="0" w:lastColumn="0" w:oddVBand="0" w:evenVBand="0" w:oddHBand="0" w:evenHBand="0" w:firstRowFirstColumn="0" w:firstRowLastColumn="0" w:lastRowFirstColumn="0" w:lastRowLastColumn="0"/>
            </w:pPr>
            <w:r w:rsidRPr="005171BC">
              <w:t>Devices</w:t>
            </w:r>
          </w:p>
        </w:tc>
        <w:tc>
          <w:tcPr>
            <w:tcW w:w="0" w:type="auto"/>
            <w:hideMark/>
          </w:tcPr>
          <w:p w14:paraId="4D478CEC" w14:textId="77777777" w:rsidR="005171BC" w:rsidRPr="005171BC" w:rsidRDefault="005171BC" w:rsidP="005171BC">
            <w:pPr>
              <w:spacing w:after="160" w:line="278" w:lineRule="auto"/>
              <w:cnfStyle w:val="100000000000" w:firstRow="1" w:lastRow="0" w:firstColumn="0" w:lastColumn="0" w:oddVBand="0" w:evenVBand="0" w:oddHBand="0" w:evenHBand="0" w:firstRowFirstColumn="0" w:firstRowLastColumn="0" w:lastRowFirstColumn="0" w:lastRowLastColumn="0"/>
            </w:pPr>
            <w:r w:rsidRPr="005171BC">
              <w:t>Needed Hosts</w:t>
            </w:r>
          </w:p>
        </w:tc>
        <w:tc>
          <w:tcPr>
            <w:tcW w:w="0" w:type="auto"/>
            <w:hideMark/>
          </w:tcPr>
          <w:p w14:paraId="4CF6215C" w14:textId="77777777" w:rsidR="005171BC" w:rsidRPr="005171BC" w:rsidRDefault="005171BC" w:rsidP="005171BC">
            <w:pPr>
              <w:spacing w:after="160" w:line="278" w:lineRule="auto"/>
              <w:cnfStyle w:val="100000000000" w:firstRow="1" w:lastRow="0" w:firstColumn="0" w:lastColumn="0" w:oddVBand="0" w:evenVBand="0" w:oddHBand="0" w:evenHBand="0" w:firstRowFirstColumn="0" w:firstRowLastColumn="0" w:lastRowFirstColumn="0" w:lastRowLastColumn="0"/>
            </w:pPr>
            <w:r w:rsidRPr="005171BC">
              <w:t>Subnet</w:t>
            </w:r>
          </w:p>
        </w:tc>
        <w:tc>
          <w:tcPr>
            <w:tcW w:w="0" w:type="auto"/>
            <w:hideMark/>
          </w:tcPr>
          <w:p w14:paraId="196AA848" w14:textId="77777777" w:rsidR="005171BC" w:rsidRPr="005171BC" w:rsidRDefault="005171BC" w:rsidP="005171BC">
            <w:pPr>
              <w:spacing w:after="160" w:line="278" w:lineRule="auto"/>
              <w:cnfStyle w:val="100000000000" w:firstRow="1" w:lastRow="0" w:firstColumn="0" w:lastColumn="0" w:oddVBand="0" w:evenVBand="0" w:oddHBand="0" w:evenHBand="0" w:firstRowFirstColumn="0" w:firstRowLastColumn="0" w:lastRowFirstColumn="0" w:lastRowLastColumn="0"/>
            </w:pPr>
            <w:r w:rsidRPr="005171BC">
              <w:t>Reason</w:t>
            </w:r>
          </w:p>
        </w:tc>
      </w:tr>
      <w:tr w:rsidR="005171BC" w:rsidRPr="005171BC" w14:paraId="479ECE14" w14:textId="77777777" w:rsidTr="005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491AC7" w14:textId="77777777" w:rsidR="005171BC" w:rsidRPr="005171BC" w:rsidRDefault="005171BC" w:rsidP="005171BC">
            <w:pPr>
              <w:spacing w:after="160" w:line="278" w:lineRule="auto"/>
            </w:pPr>
            <w:r w:rsidRPr="005171BC">
              <w:t>10</w:t>
            </w:r>
          </w:p>
        </w:tc>
        <w:tc>
          <w:tcPr>
            <w:tcW w:w="0" w:type="auto"/>
            <w:hideMark/>
          </w:tcPr>
          <w:p w14:paraId="3E953A9B"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IT</w:t>
            </w:r>
          </w:p>
        </w:tc>
        <w:tc>
          <w:tcPr>
            <w:tcW w:w="0" w:type="auto"/>
            <w:hideMark/>
          </w:tcPr>
          <w:p w14:paraId="7DF61EF3"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30</w:t>
            </w:r>
          </w:p>
        </w:tc>
        <w:tc>
          <w:tcPr>
            <w:tcW w:w="0" w:type="auto"/>
            <w:hideMark/>
          </w:tcPr>
          <w:p w14:paraId="660E5DE4"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 32</w:t>
            </w:r>
          </w:p>
        </w:tc>
        <w:tc>
          <w:tcPr>
            <w:tcW w:w="0" w:type="auto"/>
            <w:hideMark/>
          </w:tcPr>
          <w:p w14:paraId="5034D95B"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192.168.2.0/26</w:t>
            </w:r>
          </w:p>
        </w:tc>
        <w:tc>
          <w:tcPr>
            <w:tcW w:w="0" w:type="auto"/>
            <w:hideMark/>
          </w:tcPr>
          <w:p w14:paraId="1683569F"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64 IPs; 62 usable</w:t>
            </w:r>
          </w:p>
        </w:tc>
      </w:tr>
      <w:tr w:rsidR="005171BC" w:rsidRPr="005171BC" w14:paraId="3C2683BE" w14:textId="77777777" w:rsidTr="005171BC">
        <w:tc>
          <w:tcPr>
            <w:cnfStyle w:val="001000000000" w:firstRow="0" w:lastRow="0" w:firstColumn="1" w:lastColumn="0" w:oddVBand="0" w:evenVBand="0" w:oddHBand="0" w:evenHBand="0" w:firstRowFirstColumn="0" w:firstRowLastColumn="0" w:lastRowFirstColumn="0" w:lastRowLastColumn="0"/>
            <w:tcW w:w="0" w:type="auto"/>
            <w:hideMark/>
          </w:tcPr>
          <w:p w14:paraId="3254B793" w14:textId="77777777" w:rsidR="005171BC" w:rsidRPr="005171BC" w:rsidRDefault="005171BC" w:rsidP="005171BC">
            <w:pPr>
              <w:spacing w:after="160" w:line="278" w:lineRule="auto"/>
            </w:pPr>
            <w:r w:rsidRPr="005171BC">
              <w:t>30</w:t>
            </w:r>
          </w:p>
        </w:tc>
        <w:tc>
          <w:tcPr>
            <w:tcW w:w="0" w:type="auto"/>
            <w:hideMark/>
          </w:tcPr>
          <w:p w14:paraId="771341DD"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Sales</w:t>
            </w:r>
          </w:p>
        </w:tc>
        <w:tc>
          <w:tcPr>
            <w:tcW w:w="0" w:type="auto"/>
            <w:hideMark/>
          </w:tcPr>
          <w:p w14:paraId="38D2B5B8"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25</w:t>
            </w:r>
          </w:p>
        </w:tc>
        <w:tc>
          <w:tcPr>
            <w:tcW w:w="0" w:type="auto"/>
            <w:hideMark/>
          </w:tcPr>
          <w:p w14:paraId="06922632"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 32</w:t>
            </w:r>
          </w:p>
        </w:tc>
        <w:tc>
          <w:tcPr>
            <w:tcW w:w="0" w:type="auto"/>
            <w:hideMark/>
          </w:tcPr>
          <w:p w14:paraId="2FCFF12E"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192.168.2.32/27</w:t>
            </w:r>
          </w:p>
        </w:tc>
        <w:tc>
          <w:tcPr>
            <w:tcW w:w="0" w:type="auto"/>
            <w:hideMark/>
          </w:tcPr>
          <w:p w14:paraId="57644135"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32 IPs; 30 usable</w:t>
            </w:r>
          </w:p>
        </w:tc>
      </w:tr>
      <w:tr w:rsidR="005171BC" w:rsidRPr="005171BC" w14:paraId="6D9DCB28" w14:textId="77777777" w:rsidTr="005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98E2AC" w14:textId="77777777" w:rsidR="005171BC" w:rsidRPr="005171BC" w:rsidRDefault="005171BC" w:rsidP="005171BC">
            <w:pPr>
              <w:spacing w:after="160" w:line="278" w:lineRule="auto"/>
            </w:pPr>
            <w:r w:rsidRPr="005171BC">
              <w:t>80</w:t>
            </w:r>
          </w:p>
        </w:tc>
        <w:tc>
          <w:tcPr>
            <w:tcW w:w="0" w:type="auto"/>
            <w:hideMark/>
          </w:tcPr>
          <w:p w14:paraId="003CA160"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Reception</w:t>
            </w:r>
          </w:p>
        </w:tc>
        <w:tc>
          <w:tcPr>
            <w:tcW w:w="0" w:type="auto"/>
            <w:hideMark/>
          </w:tcPr>
          <w:p w14:paraId="31079EE4"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20</w:t>
            </w:r>
          </w:p>
        </w:tc>
        <w:tc>
          <w:tcPr>
            <w:tcW w:w="0" w:type="auto"/>
            <w:hideMark/>
          </w:tcPr>
          <w:p w14:paraId="0C676175"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 32</w:t>
            </w:r>
          </w:p>
        </w:tc>
        <w:tc>
          <w:tcPr>
            <w:tcW w:w="0" w:type="auto"/>
            <w:hideMark/>
          </w:tcPr>
          <w:p w14:paraId="75127215"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192.168.2.64/27</w:t>
            </w:r>
          </w:p>
        </w:tc>
        <w:tc>
          <w:tcPr>
            <w:tcW w:w="0" w:type="auto"/>
            <w:hideMark/>
          </w:tcPr>
          <w:p w14:paraId="5FAF92C0"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32 IPs; aligned next</w:t>
            </w:r>
          </w:p>
        </w:tc>
      </w:tr>
      <w:tr w:rsidR="005171BC" w:rsidRPr="005171BC" w14:paraId="65EFD33B" w14:textId="77777777" w:rsidTr="005171BC">
        <w:tc>
          <w:tcPr>
            <w:cnfStyle w:val="001000000000" w:firstRow="0" w:lastRow="0" w:firstColumn="1" w:lastColumn="0" w:oddVBand="0" w:evenVBand="0" w:oddHBand="0" w:evenHBand="0" w:firstRowFirstColumn="0" w:firstRowLastColumn="0" w:lastRowFirstColumn="0" w:lastRowLastColumn="0"/>
            <w:tcW w:w="0" w:type="auto"/>
            <w:hideMark/>
          </w:tcPr>
          <w:p w14:paraId="59879D97" w14:textId="77777777" w:rsidR="005171BC" w:rsidRPr="005171BC" w:rsidRDefault="005171BC" w:rsidP="005171BC">
            <w:pPr>
              <w:spacing w:after="160" w:line="278" w:lineRule="auto"/>
            </w:pPr>
            <w:r w:rsidRPr="005171BC">
              <w:t>50</w:t>
            </w:r>
          </w:p>
        </w:tc>
        <w:tc>
          <w:tcPr>
            <w:tcW w:w="0" w:type="auto"/>
            <w:hideMark/>
          </w:tcPr>
          <w:p w14:paraId="42B57E99"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Finance</w:t>
            </w:r>
          </w:p>
        </w:tc>
        <w:tc>
          <w:tcPr>
            <w:tcW w:w="0" w:type="auto"/>
            <w:hideMark/>
          </w:tcPr>
          <w:p w14:paraId="47C69E21"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13</w:t>
            </w:r>
          </w:p>
        </w:tc>
        <w:tc>
          <w:tcPr>
            <w:tcW w:w="0" w:type="auto"/>
            <w:hideMark/>
          </w:tcPr>
          <w:p w14:paraId="29AD3D11"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 16</w:t>
            </w:r>
          </w:p>
        </w:tc>
        <w:tc>
          <w:tcPr>
            <w:tcW w:w="0" w:type="auto"/>
            <w:hideMark/>
          </w:tcPr>
          <w:p w14:paraId="760C9049"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192.168.2.96/28</w:t>
            </w:r>
          </w:p>
        </w:tc>
        <w:tc>
          <w:tcPr>
            <w:tcW w:w="0" w:type="auto"/>
            <w:hideMark/>
          </w:tcPr>
          <w:p w14:paraId="5B083BED"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16 IPs; 14 usable</w:t>
            </w:r>
          </w:p>
        </w:tc>
      </w:tr>
      <w:tr w:rsidR="005171BC" w:rsidRPr="005171BC" w14:paraId="2E453487" w14:textId="77777777" w:rsidTr="005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8759FF" w14:textId="77777777" w:rsidR="005171BC" w:rsidRPr="005171BC" w:rsidRDefault="005171BC" w:rsidP="005171BC">
            <w:pPr>
              <w:spacing w:after="160" w:line="278" w:lineRule="auto"/>
            </w:pPr>
            <w:r w:rsidRPr="005171BC">
              <w:t>70</w:t>
            </w:r>
          </w:p>
        </w:tc>
        <w:tc>
          <w:tcPr>
            <w:tcW w:w="0" w:type="auto"/>
            <w:hideMark/>
          </w:tcPr>
          <w:p w14:paraId="2F946421"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Store</w:t>
            </w:r>
          </w:p>
        </w:tc>
        <w:tc>
          <w:tcPr>
            <w:tcW w:w="0" w:type="auto"/>
            <w:hideMark/>
          </w:tcPr>
          <w:p w14:paraId="6AD20D51"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2</w:t>
            </w:r>
          </w:p>
        </w:tc>
        <w:tc>
          <w:tcPr>
            <w:tcW w:w="0" w:type="auto"/>
            <w:hideMark/>
          </w:tcPr>
          <w:p w14:paraId="1755D9A2"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 8</w:t>
            </w:r>
          </w:p>
        </w:tc>
        <w:tc>
          <w:tcPr>
            <w:tcW w:w="0" w:type="auto"/>
            <w:hideMark/>
          </w:tcPr>
          <w:p w14:paraId="538AE368"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192.168.2.120/29</w:t>
            </w:r>
          </w:p>
        </w:tc>
        <w:tc>
          <w:tcPr>
            <w:tcW w:w="0" w:type="auto"/>
            <w:hideMark/>
          </w:tcPr>
          <w:p w14:paraId="1242F888"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8 IPs</w:t>
            </w:r>
          </w:p>
        </w:tc>
      </w:tr>
      <w:tr w:rsidR="005171BC" w:rsidRPr="005171BC" w14:paraId="09B5801B" w14:textId="77777777" w:rsidTr="005171BC">
        <w:tc>
          <w:tcPr>
            <w:cnfStyle w:val="001000000000" w:firstRow="0" w:lastRow="0" w:firstColumn="1" w:lastColumn="0" w:oddVBand="0" w:evenVBand="0" w:oddHBand="0" w:evenHBand="0" w:firstRowFirstColumn="0" w:firstRowLastColumn="0" w:lastRowFirstColumn="0" w:lastRowLastColumn="0"/>
            <w:tcW w:w="0" w:type="auto"/>
            <w:hideMark/>
          </w:tcPr>
          <w:p w14:paraId="2FFCDE95" w14:textId="77777777" w:rsidR="005171BC" w:rsidRPr="005171BC" w:rsidRDefault="005171BC" w:rsidP="005171BC">
            <w:pPr>
              <w:spacing w:after="160" w:line="278" w:lineRule="auto"/>
            </w:pPr>
            <w:r w:rsidRPr="005171BC">
              <w:t>20</w:t>
            </w:r>
          </w:p>
        </w:tc>
        <w:tc>
          <w:tcPr>
            <w:tcW w:w="0" w:type="auto"/>
            <w:hideMark/>
          </w:tcPr>
          <w:p w14:paraId="12F3D52B"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Admin (before fix)</w:t>
            </w:r>
          </w:p>
        </w:tc>
        <w:tc>
          <w:tcPr>
            <w:tcW w:w="0" w:type="auto"/>
            <w:hideMark/>
          </w:tcPr>
          <w:p w14:paraId="2F45A0B3"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9</w:t>
            </w:r>
          </w:p>
        </w:tc>
        <w:tc>
          <w:tcPr>
            <w:tcW w:w="0" w:type="auto"/>
            <w:hideMark/>
          </w:tcPr>
          <w:p w14:paraId="1D32B0D8"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 13</w:t>
            </w:r>
          </w:p>
        </w:tc>
        <w:tc>
          <w:tcPr>
            <w:tcW w:w="0" w:type="auto"/>
            <w:hideMark/>
          </w:tcPr>
          <w:p w14:paraId="3CB722B0"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192.168.2.112/28</w:t>
            </w:r>
          </w:p>
        </w:tc>
        <w:tc>
          <w:tcPr>
            <w:tcW w:w="0" w:type="auto"/>
            <w:hideMark/>
          </w:tcPr>
          <w:p w14:paraId="58BA9A12"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16 IPs, but not enough when DHCP misbehaved</w:t>
            </w:r>
          </w:p>
        </w:tc>
      </w:tr>
      <w:tr w:rsidR="005171BC" w:rsidRPr="005171BC" w14:paraId="1FBC0399" w14:textId="77777777" w:rsidTr="005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03DF0" w14:textId="77777777" w:rsidR="005171BC" w:rsidRPr="005171BC" w:rsidRDefault="005171BC" w:rsidP="005171BC">
            <w:pPr>
              <w:spacing w:after="160" w:line="278" w:lineRule="auto"/>
            </w:pPr>
            <w:r w:rsidRPr="005171BC">
              <w:t>60</w:t>
            </w:r>
          </w:p>
        </w:tc>
        <w:tc>
          <w:tcPr>
            <w:tcW w:w="0" w:type="auto"/>
            <w:hideMark/>
          </w:tcPr>
          <w:p w14:paraId="0B54E786"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Logistics</w:t>
            </w:r>
          </w:p>
        </w:tc>
        <w:tc>
          <w:tcPr>
            <w:tcW w:w="0" w:type="auto"/>
            <w:hideMark/>
          </w:tcPr>
          <w:p w14:paraId="5342B028"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5</w:t>
            </w:r>
          </w:p>
        </w:tc>
        <w:tc>
          <w:tcPr>
            <w:tcW w:w="0" w:type="auto"/>
            <w:hideMark/>
          </w:tcPr>
          <w:p w14:paraId="406CDC60"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 8</w:t>
            </w:r>
          </w:p>
        </w:tc>
        <w:tc>
          <w:tcPr>
            <w:tcW w:w="0" w:type="auto"/>
            <w:hideMark/>
          </w:tcPr>
          <w:p w14:paraId="2B4F33A8"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192.168.2.136/29</w:t>
            </w:r>
          </w:p>
        </w:tc>
        <w:tc>
          <w:tcPr>
            <w:tcW w:w="0" w:type="auto"/>
            <w:hideMark/>
          </w:tcPr>
          <w:p w14:paraId="187D7346"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8 IPs</w:t>
            </w:r>
          </w:p>
        </w:tc>
      </w:tr>
      <w:tr w:rsidR="005171BC" w:rsidRPr="005171BC" w14:paraId="4F697B71" w14:textId="77777777" w:rsidTr="005171BC">
        <w:tc>
          <w:tcPr>
            <w:cnfStyle w:val="001000000000" w:firstRow="0" w:lastRow="0" w:firstColumn="1" w:lastColumn="0" w:oddVBand="0" w:evenVBand="0" w:oddHBand="0" w:evenHBand="0" w:firstRowFirstColumn="0" w:firstRowLastColumn="0" w:lastRowFirstColumn="0" w:lastRowLastColumn="0"/>
            <w:tcW w:w="0" w:type="auto"/>
            <w:hideMark/>
          </w:tcPr>
          <w:p w14:paraId="0AE2BCC8" w14:textId="77777777" w:rsidR="005171BC" w:rsidRPr="005171BC" w:rsidRDefault="005171BC" w:rsidP="005171BC">
            <w:pPr>
              <w:spacing w:after="160" w:line="278" w:lineRule="auto"/>
            </w:pPr>
            <w:r w:rsidRPr="005171BC">
              <w:t>40</w:t>
            </w:r>
          </w:p>
        </w:tc>
        <w:tc>
          <w:tcPr>
            <w:tcW w:w="0" w:type="auto"/>
            <w:hideMark/>
          </w:tcPr>
          <w:p w14:paraId="377100F9"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HR</w:t>
            </w:r>
          </w:p>
        </w:tc>
        <w:tc>
          <w:tcPr>
            <w:tcW w:w="0" w:type="auto"/>
            <w:hideMark/>
          </w:tcPr>
          <w:p w14:paraId="053F32C4"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6</w:t>
            </w:r>
          </w:p>
        </w:tc>
        <w:tc>
          <w:tcPr>
            <w:tcW w:w="0" w:type="auto"/>
            <w:hideMark/>
          </w:tcPr>
          <w:p w14:paraId="648B48AA"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 16</w:t>
            </w:r>
          </w:p>
        </w:tc>
        <w:tc>
          <w:tcPr>
            <w:tcW w:w="0" w:type="auto"/>
            <w:hideMark/>
          </w:tcPr>
          <w:p w14:paraId="4E6F9C31"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192.168.2.128/28</w:t>
            </w:r>
          </w:p>
        </w:tc>
        <w:tc>
          <w:tcPr>
            <w:tcW w:w="0" w:type="auto"/>
            <w:hideMark/>
          </w:tcPr>
          <w:p w14:paraId="2AC7D600"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pPr>
            <w:r w:rsidRPr="005171BC">
              <w:t>16 IPs</w:t>
            </w:r>
          </w:p>
        </w:tc>
      </w:tr>
      <w:tr w:rsidR="005171BC" w:rsidRPr="005171BC" w14:paraId="2DBFF930" w14:textId="77777777" w:rsidTr="005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B175CB" w14:textId="77777777" w:rsidR="005171BC" w:rsidRPr="005171BC" w:rsidRDefault="005171BC" w:rsidP="005171BC">
            <w:pPr>
              <w:spacing w:after="160" w:line="278" w:lineRule="auto"/>
            </w:pPr>
            <w:r w:rsidRPr="005171BC">
              <w:t>20</w:t>
            </w:r>
          </w:p>
        </w:tc>
        <w:tc>
          <w:tcPr>
            <w:tcW w:w="0" w:type="auto"/>
            <w:hideMark/>
          </w:tcPr>
          <w:p w14:paraId="5F00BB1F"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Admin (after fix)</w:t>
            </w:r>
          </w:p>
        </w:tc>
        <w:tc>
          <w:tcPr>
            <w:tcW w:w="0" w:type="auto"/>
            <w:hideMark/>
          </w:tcPr>
          <w:p w14:paraId="3A176DF4"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9</w:t>
            </w:r>
          </w:p>
        </w:tc>
        <w:tc>
          <w:tcPr>
            <w:tcW w:w="0" w:type="auto"/>
            <w:hideMark/>
          </w:tcPr>
          <w:p w14:paraId="2FE1ED61"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 20</w:t>
            </w:r>
          </w:p>
        </w:tc>
        <w:tc>
          <w:tcPr>
            <w:tcW w:w="0" w:type="auto"/>
            <w:hideMark/>
          </w:tcPr>
          <w:p w14:paraId="095C5D83"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192.168.2.160/27</w:t>
            </w:r>
          </w:p>
        </w:tc>
        <w:tc>
          <w:tcPr>
            <w:tcW w:w="0" w:type="auto"/>
            <w:hideMark/>
          </w:tcPr>
          <w:p w14:paraId="377C11B4"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pPr>
            <w:r w:rsidRPr="005171BC">
              <w:t>32 IPs; fixed DHCP issue</w:t>
            </w:r>
          </w:p>
        </w:tc>
      </w:tr>
    </w:tbl>
    <w:p w14:paraId="476C96C7" w14:textId="77777777" w:rsidR="005171BC" w:rsidRDefault="005171BC" w:rsidP="005171BC"/>
    <w:p w14:paraId="511D1403" w14:textId="07D32D17" w:rsidR="005171BC" w:rsidRDefault="005171BC" w:rsidP="005171BC">
      <w:pPr>
        <w:pStyle w:val="Heading2"/>
        <w:rPr>
          <w:rFonts w:asciiTheme="majorBidi" w:hAnsiTheme="majorBidi"/>
          <w:color w:val="auto"/>
        </w:rPr>
      </w:pPr>
      <w:bookmarkStart w:id="6" w:name="_Toc197570702"/>
      <w:r w:rsidRPr="005171BC">
        <w:rPr>
          <w:rFonts w:asciiTheme="majorBidi" w:hAnsiTheme="majorBidi"/>
          <w:color w:val="auto"/>
        </w:rPr>
        <w:t>Router-to-Router Link Subnets</w:t>
      </w:r>
      <w:bookmarkEnd w:id="6"/>
    </w:p>
    <w:p w14:paraId="760AE1B4" w14:textId="7B49CB76" w:rsidR="005171BC" w:rsidRDefault="005171BC" w:rsidP="005171BC">
      <w:pPr>
        <w:rPr>
          <w:rFonts w:asciiTheme="majorBidi" w:hAnsiTheme="majorBidi" w:cstheme="majorBidi"/>
        </w:rPr>
      </w:pPr>
      <w:r w:rsidRPr="005171BC">
        <w:rPr>
          <w:rFonts w:asciiTheme="majorBidi" w:hAnsiTheme="majorBidi" w:cstheme="majorBidi"/>
        </w:rPr>
        <w:t xml:space="preserve">Each serial link between routers needed </w:t>
      </w:r>
      <w:r w:rsidRPr="005171BC">
        <w:rPr>
          <w:rFonts w:asciiTheme="majorBidi" w:hAnsiTheme="majorBidi" w:cstheme="majorBidi"/>
          <w:b/>
          <w:bCs/>
        </w:rPr>
        <w:t>2 IPs</w:t>
      </w:r>
      <w:r w:rsidRPr="005171BC">
        <w:rPr>
          <w:rFonts w:asciiTheme="majorBidi" w:hAnsiTheme="majorBidi" w:cstheme="majorBidi"/>
        </w:rPr>
        <w:t>, so we used /30 subnets (4 IPs, 2 usable).</w:t>
      </w:r>
    </w:p>
    <w:tbl>
      <w:tblPr>
        <w:tblStyle w:val="PlainTable1"/>
        <w:tblW w:w="0" w:type="auto"/>
        <w:tblLook w:val="04A0" w:firstRow="1" w:lastRow="0" w:firstColumn="1" w:lastColumn="0" w:noHBand="0" w:noVBand="1"/>
      </w:tblPr>
      <w:tblGrid>
        <w:gridCol w:w="883"/>
        <w:gridCol w:w="1903"/>
        <w:gridCol w:w="1363"/>
      </w:tblGrid>
      <w:tr w:rsidR="005171BC" w:rsidRPr="005171BC" w14:paraId="75E43DFF" w14:textId="77777777" w:rsidTr="00517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91F94" w14:textId="77777777" w:rsidR="005171BC" w:rsidRPr="005171BC" w:rsidRDefault="005171BC" w:rsidP="005171BC">
            <w:pPr>
              <w:spacing w:after="160" w:line="278" w:lineRule="auto"/>
              <w:rPr>
                <w:rFonts w:asciiTheme="majorBidi" w:hAnsiTheme="majorBidi" w:cstheme="majorBidi"/>
              </w:rPr>
            </w:pPr>
            <w:r w:rsidRPr="005171BC">
              <w:rPr>
                <w:rFonts w:asciiTheme="majorBidi" w:hAnsiTheme="majorBidi" w:cstheme="majorBidi"/>
              </w:rPr>
              <w:t>Link</w:t>
            </w:r>
          </w:p>
        </w:tc>
        <w:tc>
          <w:tcPr>
            <w:tcW w:w="0" w:type="auto"/>
            <w:hideMark/>
          </w:tcPr>
          <w:p w14:paraId="012D6F53" w14:textId="77777777" w:rsidR="005171BC" w:rsidRPr="005171BC" w:rsidRDefault="005171BC" w:rsidP="005171BC">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Subnet</w:t>
            </w:r>
          </w:p>
        </w:tc>
        <w:tc>
          <w:tcPr>
            <w:tcW w:w="0" w:type="auto"/>
            <w:hideMark/>
          </w:tcPr>
          <w:p w14:paraId="47146E9C" w14:textId="77777777" w:rsidR="005171BC" w:rsidRPr="005171BC" w:rsidRDefault="005171BC" w:rsidP="005171BC">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IPs Used</w:t>
            </w:r>
          </w:p>
        </w:tc>
      </w:tr>
      <w:tr w:rsidR="005171BC" w:rsidRPr="005171BC" w14:paraId="58FE65FB" w14:textId="77777777" w:rsidTr="005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B5772" w14:textId="77777777" w:rsidR="005171BC" w:rsidRPr="005171BC" w:rsidRDefault="005171BC" w:rsidP="005171BC">
            <w:pPr>
              <w:spacing w:after="160" w:line="278" w:lineRule="auto"/>
              <w:rPr>
                <w:rFonts w:asciiTheme="majorBidi" w:hAnsiTheme="majorBidi" w:cstheme="majorBidi"/>
              </w:rPr>
            </w:pPr>
            <w:r w:rsidRPr="005171BC">
              <w:rPr>
                <w:rFonts w:asciiTheme="majorBidi" w:hAnsiTheme="majorBidi" w:cstheme="majorBidi"/>
              </w:rPr>
              <w:t>R1-R2</w:t>
            </w:r>
          </w:p>
        </w:tc>
        <w:tc>
          <w:tcPr>
            <w:tcW w:w="0" w:type="auto"/>
            <w:hideMark/>
          </w:tcPr>
          <w:p w14:paraId="29C69B57"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192.168.2.148/30</w:t>
            </w:r>
          </w:p>
        </w:tc>
        <w:tc>
          <w:tcPr>
            <w:tcW w:w="0" w:type="auto"/>
            <w:hideMark/>
          </w:tcPr>
          <w:p w14:paraId="434213CD"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.149 &amp; .150</w:t>
            </w:r>
          </w:p>
        </w:tc>
      </w:tr>
      <w:tr w:rsidR="005171BC" w:rsidRPr="005171BC" w14:paraId="4ECB7BCF" w14:textId="77777777" w:rsidTr="005171BC">
        <w:tc>
          <w:tcPr>
            <w:cnfStyle w:val="001000000000" w:firstRow="0" w:lastRow="0" w:firstColumn="1" w:lastColumn="0" w:oddVBand="0" w:evenVBand="0" w:oddHBand="0" w:evenHBand="0" w:firstRowFirstColumn="0" w:firstRowLastColumn="0" w:lastRowFirstColumn="0" w:lastRowLastColumn="0"/>
            <w:tcW w:w="0" w:type="auto"/>
            <w:hideMark/>
          </w:tcPr>
          <w:p w14:paraId="329B251A" w14:textId="77777777" w:rsidR="005171BC" w:rsidRPr="005171BC" w:rsidRDefault="005171BC" w:rsidP="005171BC">
            <w:pPr>
              <w:spacing w:after="160" w:line="278" w:lineRule="auto"/>
              <w:rPr>
                <w:rFonts w:asciiTheme="majorBidi" w:hAnsiTheme="majorBidi" w:cstheme="majorBidi"/>
              </w:rPr>
            </w:pPr>
            <w:r w:rsidRPr="005171BC">
              <w:rPr>
                <w:rFonts w:asciiTheme="majorBidi" w:hAnsiTheme="majorBidi" w:cstheme="majorBidi"/>
              </w:rPr>
              <w:t>R2-R3</w:t>
            </w:r>
          </w:p>
        </w:tc>
        <w:tc>
          <w:tcPr>
            <w:tcW w:w="0" w:type="auto"/>
            <w:hideMark/>
          </w:tcPr>
          <w:p w14:paraId="04EB24E6"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192.168.2.152/30</w:t>
            </w:r>
          </w:p>
        </w:tc>
        <w:tc>
          <w:tcPr>
            <w:tcW w:w="0" w:type="auto"/>
            <w:hideMark/>
          </w:tcPr>
          <w:p w14:paraId="4BF345D9" w14:textId="77777777" w:rsidR="005171BC" w:rsidRPr="005171BC" w:rsidRDefault="005171BC" w:rsidP="005171BC">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.153 &amp; .154</w:t>
            </w:r>
          </w:p>
        </w:tc>
      </w:tr>
      <w:tr w:rsidR="005171BC" w:rsidRPr="005171BC" w14:paraId="6BA3D7C4" w14:textId="77777777" w:rsidTr="005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599634" w14:textId="77777777" w:rsidR="005171BC" w:rsidRPr="005171BC" w:rsidRDefault="005171BC" w:rsidP="005171BC">
            <w:pPr>
              <w:spacing w:after="160" w:line="278" w:lineRule="auto"/>
              <w:rPr>
                <w:rFonts w:asciiTheme="majorBidi" w:hAnsiTheme="majorBidi" w:cstheme="majorBidi"/>
              </w:rPr>
            </w:pPr>
            <w:r w:rsidRPr="005171BC">
              <w:rPr>
                <w:rFonts w:asciiTheme="majorBidi" w:hAnsiTheme="majorBidi" w:cstheme="majorBidi"/>
              </w:rPr>
              <w:t>R1-R3</w:t>
            </w:r>
          </w:p>
        </w:tc>
        <w:tc>
          <w:tcPr>
            <w:tcW w:w="0" w:type="auto"/>
            <w:hideMark/>
          </w:tcPr>
          <w:p w14:paraId="5AE43935"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192.168.2.156/30</w:t>
            </w:r>
          </w:p>
        </w:tc>
        <w:tc>
          <w:tcPr>
            <w:tcW w:w="0" w:type="auto"/>
            <w:hideMark/>
          </w:tcPr>
          <w:p w14:paraId="00738AE3" w14:textId="77777777" w:rsidR="005171BC" w:rsidRPr="005171BC" w:rsidRDefault="005171BC" w:rsidP="005171B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171BC">
              <w:rPr>
                <w:rFonts w:asciiTheme="majorBidi" w:hAnsiTheme="majorBidi" w:cstheme="majorBidi"/>
              </w:rPr>
              <w:t>.157 &amp; .158</w:t>
            </w:r>
          </w:p>
        </w:tc>
      </w:tr>
    </w:tbl>
    <w:p w14:paraId="3F01E293" w14:textId="77777777" w:rsidR="005171BC" w:rsidRPr="005171BC" w:rsidRDefault="005171BC" w:rsidP="005171BC">
      <w:pPr>
        <w:rPr>
          <w:rFonts w:asciiTheme="majorBidi" w:hAnsiTheme="majorBidi" w:cstheme="majorBidi"/>
        </w:rPr>
      </w:pPr>
    </w:p>
    <w:p w14:paraId="3B1AF337" w14:textId="77777777" w:rsidR="005171BC" w:rsidRDefault="005171BC">
      <w:pPr>
        <w:rPr>
          <w:rFonts w:asciiTheme="majorBidi" w:eastAsiaTheme="majorEastAsia" w:hAnsiTheme="majorBidi" w:cstheme="majorBidi"/>
          <w:b/>
          <w:bCs/>
          <w:sz w:val="40"/>
          <w:szCs w:val="40"/>
        </w:rPr>
      </w:pPr>
      <w:r>
        <w:rPr>
          <w:rFonts w:asciiTheme="majorBidi" w:hAnsiTheme="majorBidi"/>
          <w:b/>
          <w:bCs/>
        </w:rPr>
        <w:br w:type="page"/>
      </w:r>
    </w:p>
    <w:p w14:paraId="54C00FFC" w14:textId="77777777" w:rsidR="0037659F" w:rsidRDefault="0037659F" w:rsidP="0037659F">
      <w:pPr>
        <w:pStyle w:val="Heading1"/>
        <w:rPr>
          <w:rFonts w:asciiTheme="majorBidi" w:eastAsia="Times New Roman" w:hAnsiTheme="majorBidi"/>
          <w:b/>
          <w:bCs/>
          <w:color w:val="auto"/>
        </w:rPr>
      </w:pPr>
      <w:bookmarkStart w:id="7" w:name="_Toc197570703"/>
      <w:r w:rsidRPr="0037659F">
        <w:rPr>
          <w:rFonts w:asciiTheme="majorBidi" w:eastAsia="Times New Roman" w:hAnsiTheme="majorBidi"/>
          <w:b/>
          <w:bCs/>
          <w:color w:val="auto"/>
        </w:rPr>
        <w:lastRenderedPageBreak/>
        <w:t>Changes Made for the Relocation Scenario</w:t>
      </w:r>
      <w:bookmarkEnd w:id="7"/>
    </w:p>
    <w:p w14:paraId="47410B98" w14:textId="233A9DC0" w:rsidR="00595118" w:rsidRPr="00595118" w:rsidRDefault="00595118" w:rsidP="00595118">
      <w:pPr>
        <w:pStyle w:val="Heading2"/>
        <w:numPr>
          <w:ilvl w:val="0"/>
          <w:numId w:val="11"/>
        </w:numPr>
        <w:rPr>
          <w:rFonts w:asciiTheme="majorBidi" w:eastAsia="Times New Roman" w:hAnsiTheme="majorBidi"/>
          <w:b/>
          <w:bCs/>
          <w:color w:val="auto"/>
          <w:sz w:val="40"/>
          <w:szCs w:val="40"/>
        </w:rPr>
      </w:pPr>
      <w:bookmarkStart w:id="8" w:name="_Toc197570704"/>
      <w:r w:rsidRPr="00595118">
        <w:rPr>
          <w:rFonts w:asciiTheme="majorBidi" w:hAnsiTheme="majorBidi"/>
          <w:color w:val="auto"/>
        </w:rPr>
        <w:t>Admin Department Re</w:t>
      </w:r>
      <w:r>
        <w:rPr>
          <w:rFonts w:asciiTheme="majorBidi" w:hAnsiTheme="majorBidi"/>
          <w:color w:val="auto"/>
        </w:rPr>
        <w:t>located to first floor</w:t>
      </w:r>
      <w:bookmarkEnd w:id="8"/>
    </w:p>
    <w:p w14:paraId="03656E19" w14:textId="3BE3FF87" w:rsidR="002101B7" w:rsidRDefault="002101B7" w:rsidP="002101B7">
      <w:pPr>
        <w:ind w:left="720"/>
      </w:pPr>
      <w:r>
        <w:t>To seamlessly facilitate the transition of the Administration department's physical move from the third floor to the first floor, various adjustments were made to the network infrastructure. These modifications were crucial to ensuring a smooth relocation process and maintaining operational continuity within the company's network environment.</w:t>
      </w:r>
    </w:p>
    <w:p w14:paraId="7EB05553" w14:textId="46C62E1E" w:rsidR="002101B7" w:rsidRDefault="002101B7" w:rsidP="002101B7">
      <w:pPr>
        <w:ind w:left="720"/>
      </w:pPr>
      <w:r>
        <w:t xml:space="preserve">Regarding the router configuration updates necessitated by the relocation, specific changes were made to accommodate the </w:t>
      </w:r>
      <w:proofErr w:type="gramStart"/>
      <w:r>
        <w:t>Admin</w:t>
      </w:r>
      <w:proofErr w:type="gramEnd"/>
      <w:r>
        <w:t xml:space="preserve"> department's shift. This involved removing the </w:t>
      </w:r>
      <w:proofErr w:type="spellStart"/>
      <w:r>
        <w:t>subinterface</w:t>
      </w:r>
      <w:proofErr w:type="spellEnd"/>
      <w:r>
        <w:t xml:space="preserve"> for the Admin VLAN from the router located on the third floor, a necessary step in realigning the network resources to reflect the new departmental location. Simultaneously, a new </w:t>
      </w:r>
      <w:proofErr w:type="spellStart"/>
      <w:r>
        <w:t>subinterface</w:t>
      </w:r>
      <w:proofErr w:type="spellEnd"/>
      <w:r>
        <w:t xml:space="preserve"> was established on the first-floor router, replicating the same VLAN ID (20) and subnet (192.168.2.160/27) to ensure network consistency and address allocation fluidity.</w:t>
      </w:r>
    </w:p>
    <w:p w14:paraId="4E53C8F9" w14:textId="041F7B34" w:rsidR="002101B7" w:rsidRDefault="002101B7" w:rsidP="002101B7">
      <w:pPr>
        <w:ind w:left="720"/>
      </w:pPr>
      <w:r>
        <w:t xml:space="preserve">Moreover, in terms of DHCP configuration adjustments, it was imperative to realign the DHCP settings to match the relocation of the </w:t>
      </w:r>
      <w:proofErr w:type="gramStart"/>
      <w:r>
        <w:t>Admin</w:t>
      </w:r>
      <w:proofErr w:type="gramEnd"/>
      <w:r>
        <w:t xml:space="preserve"> department. The DHCP pool originally assigned to the </w:t>
      </w:r>
      <w:proofErr w:type="gramStart"/>
      <w:r>
        <w:t>Admin</w:t>
      </w:r>
      <w:proofErr w:type="gramEnd"/>
      <w:r>
        <w:t xml:space="preserve"> department on the third-floor server was withdrawn, reflecting the shift in physical location. Concomitantly, a fresh DHCP pool was created on the first-floor server to cater to the Admin VLAN's IP address provisioning requirements. This new pool replicated the subnet settings previously established, ensuring a seamless transition for Admin devices seeking network connectivity.</w:t>
      </w:r>
    </w:p>
    <w:p w14:paraId="44F4B2E3" w14:textId="7F51E733" w:rsidR="00595118" w:rsidRDefault="002101B7" w:rsidP="002101B7">
      <w:pPr>
        <w:ind w:left="720"/>
      </w:pPr>
      <w:r>
        <w:t>By executing these changes meticulously, the network team successfully ensured that all Admin devices in the relocated department could efficiently connect to the network and acquire IP addresses from the first-floor resources. These modifications were carefully orchestrated to prevent any overlapping IP allocations or network disruptions, thereby guaranteeing a smooth transition for the Administration department while upholding the overall network integrity and operational efficiency of the organization.</w:t>
      </w:r>
    </w:p>
    <w:p w14:paraId="64560614" w14:textId="424CA032" w:rsidR="00595118" w:rsidRDefault="00595118" w:rsidP="00595118">
      <w:pPr>
        <w:pStyle w:val="Heading2"/>
        <w:numPr>
          <w:ilvl w:val="0"/>
          <w:numId w:val="11"/>
        </w:numPr>
        <w:rPr>
          <w:rFonts w:asciiTheme="majorBidi" w:eastAsia="Times New Roman" w:hAnsiTheme="majorBidi"/>
          <w:color w:val="auto"/>
        </w:rPr>
      </w:pPr>
      <w:bookmarkStart w:id="9" w:name="_Toc197570705"/>
      <w:r w:rsidRPr="00595118">
        <w:rPr>
          <w:rFonts w:asciiTheme="majorBidi" w:eastAsia="Times New Roman" w:hAnsiTheme="majorBidi"/>
          <w:color w:val="auto"/>
        </w:rPr>
        <w:t>Sales Department Moved to Remote Site</w:t>
      </w:r>
      <w:bookmarkEnd w:id="9"/>
    </w:p>
    <w:p w14:paraId="0914B755" w14:textId="0030EE73" w:rsidR="00595118" w:rsidRDefault="00595118" w:rsidP="00595118">
      <w:pPr>
        <w:ind w:left="720"/>
      </w:pPr>
      <w:r>
        <w:t xml:space="preserve">Still uses the same VLAN and subnet, which is essential for maintaining consistency and seamless communication within the network infrastructure. The subnet assigned is 192.168.2.32/27, with a corresponding gateway at 192.168.2.33. </w:t>
      </w:r>
    </w:p>
    <w:p w14:paraId="2D0F4DFC" w14:textId="70386C25" w:rsidR="00595118" w:rsidRDefault="00595118" w:rsidP="00595118">
      <w:pPr>
        <w:ind w:left="720"/>
      </w:pPr>
      <w:r>
        <w:t xml:space="preserve">Regarding the remote connection setup, an additional router, R4, has been introduced to replicate the main headquarters environment effectively. This new addition, R4, has </w:t>
      </w:r>
      <w:r>
        <w:lastRenderedPageBreak/>
        <w:t>been interconnected with R2 through a dedicated serial link to facilitate secure and efficient data transfer.</w:t>
      </w:r>
    </w:p>
    <w:p w14:paraId="1E7E3317" w14:textId="3F99B464" w:rsidR="00595118" w:rsidRDefault="00595118" w:rsidP="00595118">
      <w:pPr>
        <w:ind w:left="720"/>
      </w:pPr>
      <w:r>
        <w:t xml:space="preserve">To establish communication between R2 and R4 seamlessly, a fresh subnet has been allocated specifically for the R2–R4 link, designated as 192.168.2.192/30. In this configuration, R2 operates with the IP address 192.168.2.193, while R4 is identifiable on the network with the IP address 192.168.2.194. </w:t>
      </w:r>
    </w:p>
    <w:p w14:paraId="4EFD8663" w14:textId="7333DD5B" w:rsidR="00E221C7" w:rsidRPr="002101B7" w:rsidRDefault="00595118" w:rsidP="002101B7">
      <w:pPr>
        <w:ind w:left="720"/>
      </w:pPr>
      <w:r>
        <w:t>The integration of these routers with distinct IP addresses enables a more robust network architecture, ensuring streamlined connectivity and enhancing the overall network performance. This strategic implementation not only enhances the network's scalability but also optimizes data transmission efficiency between R2 and the newly incorporated R4, effectively catering to the network's evolving requirements.</w:t>
      </w:r>
    </w:p>
    <w:p w14:paraId="4889B7B2" w14:textId="6BEF1B77" w:rsidR="00595118" w:rsidRDefault="00595118" w:rsidP="00595118">
      <w:pPr>
        <w:pStyle w:val="Heading2"/>
        <w:numPr>
          <w:ilvl w:val="0"/>
          <w:numId w:val="11"/>
        </w:numPr>
        <w:rPr>
          <w:rFonts w:asciiTheme="majorBidi" w:hAnsiTheme="majorBidi"/>
          <w:b/>
          <w:bCs/>
          <w:color w:val="auto"/>
        </w:rPr>
      </w:pPr>
      <w:bookmarkStart w:id="10" w:name="_Toc197570706"/>
      <w:r w:rsidRPr="00595118">
        <w:rPr>
          <w:rFonts w:asciiTheme="majorBidi" w:hAnsiTheme="majorBidi"/>
          <w:b/>
          <w:bCs/>
          <w:color w:val="auto"/>
        </w:rPr>
        <w:t>Routing Updates (OSPF)</w:t>
      </w:r>
      <w:bookmarkEnd w:id="10"/>
    </w:p>
    <w:p w14:paraId="62042ADA" w14:textId="00DAFB80" w:rsidR="00595118" w:rsidRPr="00595118" w:rsidRDefault="00E221C7" w:rsidP="002101B7">
      <w:pPr>
        <w:ind w:left="720"/>
      </w:pPr>
      <w:r w:rsidRPr="00E221C7">
        <w:t xml:space="preserve">Incorporating the recent network changes into the OSPF configurations involved the introduction of two key elements: the addition of the new Admin subnet at 192.168.2.160/27 and the inclusion of the Sales WAN link with the address of 192.168.2.192/30. These alterations were made to ensure seamless integration of these essential network assets into the OSPF routing scheme, thereby enabling improved network efficiency and resiliency. By incorporating the </w:t>
      </w:r>
      <w:proofErr w:type="gramStart"/>
      <w:r w:rsidRPr="00E221C7">
        <w:t>Admin</w:t>
      </w:r>
      <w:proofErr w:type="gramEnd"/>
      <w:r w:rsidRPr="00E221C7">
        <w:t xml:space="preserve"> subnet and Sales WAN link into the OSPF advertisements, network administrators aimed to enhance the overall connectivity and reachability within the network infrastructure. This strategic move not only expands the coverage of OSPF routing updates but also enhances the visibility and accessibility of these specific network segments within the broader network framework. Furthermore, by dynamically advertising the </w:t>
      </w:r>
      <w:proofErr w:type="gramStart"/>
      <w:r w:rsidRPr="00E221C7">
        <w:t>Admin</w:t>
      </w:r>
      <w:proofErr w:type="gramEnd"/>
      <w:r w:rsidRPr="00E221C7">
        <w:t xml:space="preserve"> subnet and Sales WAN link within the OSPF routing domain, the network gains increased flexibility in adapting to changing network conditions and requirements. Ultimately, the successful addition of these new network elements to the OSPF advertisements acts as a proactive measure to maintain network scalability and performance in the face of evolving organizational demands and network dynamics.</w:t>
      </w:r>
    </w:p>
    <w:p w14:paraId="2EA70643" w14:textId="68880355" w:rsidR="005171BC" w:rsidRPr="00595118" w:rsidRDefault="00595118" w:rsidP="00595118">
      <w:pPr>
        <w:rPr>
          <w:rFonts w:asciiTheme="majorBidi" w:hAnsiTheme="majorBidi"/>
          <w:sz w:val="40"/>
          <w:szCs w:val="40"/>
        </w:rPr>
      </w:pPr>
      <w:r>
        <w:t xml:space="preserve"> </w:t>
      </w:r>
      <w:r w:rsidR="005171BC" w:rsidRPr="00595118">
        <w:br w:type="page"/>
      </w:r>
    </w:p>
    <w:p w14:paraId="730D8211" w14:textId="13F16471" w:rsidR="007F1F19" w:rsidRDefault="007F1F19" w:rsidP="007F1F19">
      <w:pPr>
        <w:pStyle w:val="Heading1"/>
        <w:rPr>
          <w:rFonts w:asciiTheme="majorBidi" w:eastAsia="Times New Roman" w:hAnsiTheme="majorBidi"/>
          <w:b/>
          <w:bCs/>
          <w:color w:val="auto"/>
        </w:rPr>
      </w:pPr>
      <w:bookmarkStart w:id="11" w:name="_Toc197570707"/>
      <w:r w:rsidRPr="007F1F19">
        <w:rPr>
          <w:rFonts w:asciiTheme="majorBidi" w:eastAsia="Times New Roman" w:hAnsiTheme="majorBidi"/>
          <w:b/>
          <w:bCs/>
          <w:color w:val="auto"/>
        </w:rPr>
        <w:lastRenderedPageBreak/>
        <w:t>Testing and Verification</w:t>
      </w:r>
      <w:bookmarkEnd w:id="11"/>
    </w:p>
    <w:p w14:paraId="21BC9EC0" w14:textId="77777777" w:rsidR="00764DD2" w:rsidRDefault="007F1F19" w:rsidP="00764DD2">
      <w:pPr>
        <w:pStyle w:val="Heading2"/>
        <w:numPr>
          <w:ilvl w:val="1"/>
          <w:numId w:val="5"/>
        </w:numPr>
      </w:pPr>
      <w:bookmarkStart w:id="12" w:name="_Toc197570708"/>
      <w:r w:rsidRPr="007F1F19">
        <w:rPr>
          <w:rFonts w:asciiTheme="majorBidi" w:hAnsiTheme="majorBidi"/>
          <w:color w:val="auto"/>
        </w:rPr>
        <w:t xml:space="preserve">Pinging hosts in the same </w:t>
      </w:r>
      <w:proofErr w:type="spellStart"/>
      <w:r w:rsidRPr="007F1F19">
        <w:rPr>
          <w:rFonts w:asciiTheme="majorBidi" w:hAnsiTheme="majorBidi"/>
          <w:color w:val="auto"/>
        </w:rPr>
        <w:t>vlan</w:t>
      </w:r>
      <w:proofErr w:type="spellEnd"/>
      <w:r w:rsidRPr="007F1F19">
        <w:rPr>
          <w:rFonts w:asciiTheme="majorBidi" w:hAnsiTheme="majorBidi"/>
          <w:color w:val="auto"/>
        </w:rPr>
        <w:t>:</w:t>
      </w:r>
      <w:r>
        <w:rPr>
          <w:rFonts w:asciiTheme="majorBidi" w:hAnsiTheme="majorBidi"/>
          <w:color w:val="auto"/>
        </w:rPr>
        <w:br/>
      </w:r>
      <w:r w:rsidR="000B4216" w:rsidRPr="000B4216">
        <w:drawing>
          <wp:inline distT="0" distB="0" distL="0" distR="0" wp14:anchorId="6491147A" wp14:editId="669B252C">
            <wp:extent cx="5130800" cy="2886075"/>
            <wp:effectExtent l="0" t="0" r="0" b="9525"/>
            <wp:docPr id="102461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13775" name=""/>
                    <pic:cNvPicPr/>
                  </pic:nvPicPr>
                  <pic:blipFill>
                    <a:blip r:embed="rId13"/>
                    <a:stretch>
                      <a:fillRect/>
                    </a:stretch>
                  </pic:blipFill>
                  <pic:spPr>
                    <a:xfrm>
                      <a:off x="0" y="0"/>
                      <a:ext cx="5135671" cy="2888815"/>
                    </a:xfrm>
                    <a:prstGeom prst="rect">
                      <a:avLst/>
                    </a:prstGeom>
                  </pic:spPr>
                </pic:pic>
              </a:graphicData>
            </a:graphic>
          </wp:inline>
        </w:drawing>
      </w:r>
      <w:bookmarkEnd w:id="12"/>
    </w:p>
    <w:p w14:paraId="0EFBBD00" w14:textId="6E398907" w:rsidR="007F1F19" w:rsidRPr="00C97397" w:rsidRDefault="00764DD2" w:rsidP="00764DD2">
      <w:pPr>
        <w:pStyle w:val="Caption"/>
        <w:ind w:firstLine="720"/>
      </w:pPr>
      <w:bookmarkStart w:id="13" w:name="_Toc197570597"/>
      <w:r>
        <w:t xml:space="preserve">Figure </w:t>
      </w:r>
      <w:r>
        <w:fldChar w:fldCharType="begin"/>
      </w:r>
      <w:r>
        <w:instrText xml:space="preserve"> SEQ Figure \* ARABIC </w:instrText>
      </w:r>
      <w:r>
        <w:fldChar w:fldCharType="separate"/>
      </w:r>
      <w:r w:rsidR="00E6425C">
        <w:rPr>
          <w:noProof/>
        </w:rPr>
        <w:t>2</w:t>
      </w:r>
      <w:bookmarkEnd w:id="13"/>
      <w:r>
        <w:fldChar w:fldCharType="end"/>
      </w:r>
    </w:p>
    <w:p w14:paraId="45A5C3BB" w14:textId="77777777" w:rsidR="00764DD2" w:rsidRDefault="007F1F19" w:rsidP="00764DD2">
      <w:pPr>
        <w:pStyle w:val="Heading2"/>
        <w:numPr>
          <w:ilvl w:val="1"/>
          <w:numId w:val="5"/>
        </w:numPr>
      </w:pPr>
      <w:bookmarkStart w:id="14" w:name="_Toc197570709"/>
      <w:r w:rsidRPr="007F1F19">
        <w:rPr>
          <w:rFonts w:asciiTheme="majorBidi" w:hAnsiTheme="majorBidi"/>
          <w:color w:val="auto"/>
        </w:rPr>
        <w:t xml:space="preserve">Pinging hosts from different </w:t>
      </w:r>
      <w:proofErr w:type="spellStart"/>
      <w:r w:rsidRPr="007F1F19">
        <w:rPr>
          <w:rFonts w:asciiTheme="majorBidi" w:hAnsiTheme="majorBidi"/>
          <w:color w:val="auto"/>
        </w:rPr>
        <w:t>vlan</w:t>
      </w:r>
      <w:proofErr w:type="spellEnd"/>
      <w:r w:rsidRPr="007F1F19">
        <w:rPr>
          <w:rFonts w:asciiTheme="majorBidi" w:hAnsiTheme="majorBidi"/>
          <w:color w:val="auto"/>
        </w:rPr>
        <w:t xml:space="preserve"> but on the same floor:</w:t>
      </w:r>
      <w:r>
        <w:rPr>
          <w:rFonts w:asciiTheme="majorBidi" w:hAnsiTheme="majorBidi"/>
          <w:color w:val="auto"/>
        </w:rPr>
        <w:t xml:space="preserve"> </w:t>
      </w:r>
      <w:r>
        <w:rPr>
          <w:rFonts w:asciiTheme="majorBidi" w:hAnsiTheme="majorBidi"/>
          <w:color w:val="auto"/>
        </w:rPr>
        <w:br/>
      </w:r>
      <w:r w:rsidR="000B4216" w:rsidRPr="000B4216">
        <w:drawing>
          <wp:inline distT="0" distB="0" distL="0" distR="0" wp14:anchorId="4DAA0846" wp14:editId="62BD8968">
            <wp:extent cx="5943600" cy="3343275"/>
            <wp:effectExtent l="0" t="0" r="0" b="9525"/>
            <wp:docPr id="193906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7986" name=""/>
                    <pic:cNvPicPr/>
                  </pic:nvPicPr>
                  <pic:blipFill>
                    <a:blip r:embed="rId14"/>
                    <a:stretch>
                      <a:fillRect/>
                    </a:stretch>
                  </pic:blipFill>
                  <pic:spPr>
                    <a:xfrm>
                      <a:off x="0" y="0"/>
                      <a:ext cx="5943600" cy="3343275"/>
                    </a:xfrm>
                    <a:prstGeom prst="rect">
                      <a:avLst/>
                    </a:prstGeom>
                  </pic:spPr>
                </pic:pic>
              </a:graphicData>
            </a:graphic>
          </wp:inline>
        </w:drawing>
      </w:r>
      <w:bookmarkEnd w:id="14"/>
    </w:p>
    <w:p w14:paraId="7A68F74E" w14:textId="7D1A5458" w:rsidR="00C97397" w:rsidRDefault="00764DD2" w:rsidP="00764DD2">
      <w:pPr>
        <w:pStyle w:val="Caption"/>
        <w:ind w:firstLine="720"/>
      </w:pPr>
      <w:bookmarkStart w:id="15" w:name="_Toc197570598"/>
      <w:r>
        <w:t xml:space="preserve">Figure </w:t>
      </w:r>
      <w:r>
        <w:fldChar w:fldCharType="begin"/>
      </w:r>
      <w:r>
        <w:instrText xml:space="preserve"> SEQ Figure \* ARABIC </w:instrText>
      </w:r>
      <w:r>
        <w:fldChar w:fldCharType="separate"/>
      </w:r>
      <w:r w:rsidR="00E6425C">
        <w:rPr>
          <w:noProof/>
        </w:rPr>
        <w:t>3</w:t>
      </w:r>
      <w:bookmarkEnd w:id="15"/>
      <w:r>
        <w:fldChar w:fldCharType="end"/>
      </w:r>
    </w:p>
    <w:p w14:paraId="77189D2E" w14:textId="4AAA1812" w:rsidR="007F1F19" w:rsidRPr="00C97397" w:rsidRDefault="007F1F19" w:rsidP="00C97397">
      <w:pPr>
        <w:pStyle w:val="Caption"/>
        <w:rPr>
          <w:rFonts w:asciiTheme="majorBidi" w:hAnsiTheme="majorBidi"/>
          <w:color w:val="auto"/>
        </w:rPr>
      </w:pPr>
    </w:p>
    <w:p w14:paraId="10FB6377" w14:textId="77777777" w:rsidR="00764DD2" w:rsidRDefault="007F1F19" w:rsidP="00764DD2">
      <w:pPr>
        <w:pStyle w:val="Heading2"/>
        <w:numPr>
          <w:ilvl w:val="1"/>
          <w:numId w:val="5"/>
        </w:numPr>
      </w:pPr>
      <w:bookmarkStart w:id="16" w:name="_Toc197570710"/>
      <w:r w:rsidRPr="007F1F19">
        <w:rPr>
          <w:rFonts w:asciiTheme="majorBidi" w:hAnsiTheme="majorBidi"/>
          <w:color w:val="auto"/>
        </w:rPr>
        <w:lastRenderedPageBreak/>
        <w:t>Pinging hosts on different floor:</w:t>
      </w:r>
      <w:r>
        <w:rPr>
          <w:rFonts w:asciiTheme="majorBidi" w:hAnsiTheme="majorBidi"/>
          <w:color w:val="auto"/>
        </w:rPr>
        <w:br/>
      </w:r>
      <w:r w:rsidR="000B4216" w:rsidRPr="000B4216">
        <w:drawing>
          <wp:inline distT="0" distB="0" distL="0" distR="0" wp14:anchorId="70BECB46" wp14:editId="04B9052F">
            <wp:extent cx="5943600" cy="3343275"/>
            <wp:effectExtent l="0" t="0" r="0" b="9525"/>
            <wp:docPr id="207799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95355" name=""/>
                    <pic:cNvPicPr/>
                  </pic:nvPicPr>
                  <pic:blipFill>
                    <a:blip r:embed="rId15"/>
                    <a:stretch>
                      <a:fillRect/>
                    </a:stretch>
                  </pic:blipFill>
                  <pic:spPr>
                    <a:xfrm>
                      <a:off x="0" y="0"/>
                      <a:ext cx="5943600" cy="3343275"/>
                    </a:xfrm>
                    <a:prstGeom prst="rect">
                      <a:avLst/>
                    </a:prstGeom>
                  </pic:spPr>
                </pic:pic>
              </a:graphicData>
            </a:graphic>
          </wp:inline>
        </w:drawing>
      </w:r>
      <w:bookmarkEnd w:id="16"/>
    </w:p>
    <w:p w14:paraId="5E9AE1FC" w14:textId="4693673E" w:rsidR="007F1F19" w:rsidRPr="00764DD2" w:rsidRDefault="00764DD2" w:rsidP="00764DD2">
      <w:pPr>
        <w:pStyle w:val="Caption"/>
        <w:ind w:firstLine="720"/>
      </w:pPr>
      <w:bookmarkStart w:id="17" w:name="_Toc197570599"/>
      <w:r>
        <w:t xml:space="preserve">Figure </w:t>
      </w:r>
      <w:r>
        <w:fldChar w:fldCharType="begin"/>
      </w:r>
      <w:r>
        <w:instrText xml:space="preserve"> SEQ Figure \* ARABIC </w:instrText>
      </w:r>
      <w:r>
        <w:fldChar w:fldCharType="separate"/>
      </w:r>
      <w:r w:rsidR="00E6425C">
        <w:rPr>
          <w:noProof/>
        </w:rPr>
        <w:t>4</w:t>
      </w:r>
      <w:bookmarkEnd w:id="17"/>
      <w:r>
        <w:fldChar w:fldCharType="end"/>
      </w:r>
    </w:p>
    <w:p w14:paraId="4E3EDD5A" w14:textId="391A18F7" w:rsidR="007F1F19" w:rsidRPr="009D2F27" w:rsidRDefault="000B4216" w:rsidP="000B4216">
      <w:pPr>
        <w:pStyle w:val="Heading2"/>
        <w:numPr>
          <w:ilvl w:val="1"/>
          <w:numId w:val="5"/>
        </w:numPr>
        <w:rPr>
          <w:rFonts w:asciiTheme="majorBidi" w:hAnsiTheme="majorBidi"/>
          <w:color w:val="auto"/>
          <w:lang w:bidi="ar-BH"/>
        </w:rPr>
      </w:pPr>
      <w:bookmarkStart w:id="18" w:name="_Toc197570711"/>
      <w:r w:rsidRPr="009D2F27">
        <w:rPr>
          <w:rFonts w:asciiTheme="majorBidi" w:hAnsiTheme="majorBidi"/>
          <w:color w:val="auto"/>
          <w:lang w:bidi="ar-BH"/>
        </w:rPr>
        <w:t>Testing Web and DNS</w:t>
      </w:r>
      <w:bookmarkEnd w:id="18"/>
    </w:p>
    <w:p w14:paraId="29EBEB69" w14:textId="77777777" w:rsidR="00764DD2" w:rsidRDefault="000B4216" w:rsidP="00764DD2">
      <w:pPr>
        <w:keepNext/>
        <w:ind w:left="720"/>
      </w:pPr>
      <w:r w:rsidRPr="000B4216">
        <w:rPr>
          <w:lang w:bidi="ar-BH"/>
        </w:rPr>
        <w:drawing>
          <wp:inline distT="0" distB="0" distL="0" distR="0" wp14:anchorId="00E92188" wp14:editId="2CCC0071">
            <wp:extent cx="5943600" cy="2894330"/>
            <wp:effectExtent l="0" t="0" r="0" b="1270"/>
            <wp:docPr id="64059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4113" name=""/>
                    <pic:cNvPicPr/>
                  </pic:nvPicPr>
                  <pic:blipFill>
                    <a:blip r:embed="rId16"/>
                    <a:stretch>
                      <a:fillRect/>
                    </a:stretch>
                  </pic:blipFill>
                  <pic:spPr>
                    <a:xfrm>
                      <a:off x="0" y="0"/>
                      <a:ext cx="5943600" cy="2894330"/>
                    </a:xfrm>
                    <a:prstGeom prst="rect">
                      <a:avLst/>
                    </a:prstGeom>
                  </pic:spPr>
                </pic:pic>
              </a:graphicData>
            </a:graphic>
          </wp:inline>
        </w:drawing>
      </w:r>
    </w:p>
    <w:p w14:paraId="239E8BC0" w14:textId="4CB4203B" w:rsidR="000B4216" w:rsidRDefault="00764DD2" w:rsidP="00764DD2">
      <w:pPr>
        <w:pStyle w:val="Caption"/>
        <w:ind w:left="720"/>
        <w:rPr>
          <w:lang w:bidi="ar-BH"/>
        </w:rPr>
      </w:pPr>
      <w:bookmarkStart w:id="19" w:name="_Toc197570600"/>
      <w:r>
        <w:t xml:space="preserve">Figure </w:t>
      </w:r>
      <w:r>
        <w:fldChar w:fldCharType="begin"/>
      </w:r>
      <w:r>
        <w:instrText xml:space="preserve"> SEQ Figure \* ARABIC </w:instrText>
      </w:r>
      <w:r>
        <w:fldChar w:fldCharType="separate"/>
      </w:r>
      <w:r w:rsidR="00E6425C">
        <w:rPr>
          <w:noProof/>
        </w:rPr>
        <w:t>5</w:t>
      </w:r>
      <w:bookmarkEnd w:id="19"/>
      <w:r>
        <w:fldChar w:fldCharType="end"/>
      </w:r>
    </w:p>
    <w:p w14:paraId="27D71045" w14:textId="77777777" w:rsidR="000B4216" w:rsidRDefault="000B4216" w:rsidP="000B4216">
      <w:pPr>
        <w:ind w:left="720"/>
        <w:rPr>
          <w:lang w:bidi="ar-BH"/>
        </w:rPr>
      </w:pPr>
    </w:p>
    <w:p w14:paraId="33E90E52" w14:textId="77777777" w:rsidR="00764DD2" w:rsidRDefault="000B4216" w:rsidP="00764DD2">
      <w:pPr>
        <w:keepNext/>
        <w:ind w:left="720"/>
      </w:pPr>
      <w:r w:rsidRPr="000B4216">
        <w:rPr>
          <w:lang w:bidi="ar-BH"/>
        </w:rPr>
        <w:lastRenderedPageBreak/>
        <w:drawing>
          <wp:inline distT="0" distB="0" distL="0" distR="0" wp14:anchorId="2A5DDA60" wp14:editId="43CA5E7A">
            <wp:extent cx="5943600" cy="3343275"/>
            <wp:effectExtent l="0" t="0" r="0" b="9525"/>
            <wp:docPr id="125943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0631" name=""/>
                    <pic:cNvPicPr/>
                  </pic:nvPicPr>
                  <pic:blipFill>
                    <a:blip r:embed="rId17"/>
                    <a:stretch>
                      <a:fillRect/>
                    </a:stretch>
                  </pic:blipFill>
                  <pic:spPr>
                    <a:xfrm>
                      <a:off x="0" y="0"/>
                      <a:ext cx="5943600" cy="3343275"/>
                    </a:xfrm>
                    <a:prstGeom prst="rect">
                      <a:avLst/>
                    </a:prstGeom>
                  </pic:spPr>
                </pic:pic>
              </a:graphicData>
            </a:graphic>
          </wp:inline>
        </w:drawing>
      </w:r>
    </w:p>
    <w:p w14:paraId="5878B5E6" w14:textId="7174F371" w:rsidR="000B4216" w:rsidRDefault="00764DD2" w:rsidP="00764DD2">
      <w:pPr>
        <w:pStyle w:val="Caption"/>
        <w:ind w:firstLine="720"/>
        <w:rPr>
          <w:lang w:bidi="ar-BH"/>
        </w:rPr>
      </w:pPr>
      <w:bookmarkStart w:id="20" w:name="_Toc197570601"/>
      <w:r>
        <w:t xml:space="preserve">Figure </w:t>
      </w:r>
      <w:r>
        <w:fldChar w:fldCharType="begin"/>
      </w:r>
      <w:r>
        <w:instrText xml:space="preserve"> SEQ Figure \* ARABIC </w:instrText>
      </w:r>
      <w:r>
        <w:fldChar w:fldCharType="separate"/>
      </w:r>
      <w:r w:rsidR="00E6425C">
        <w:rPr>
          <w:noProof/>
        </w:rPr>
        <w:t>6</w:t>
      </w:r>
      <w:bookmarkEnd w:id="20"/>
      <w:r>
        <w:fldChar w:fldCharType="end"/>
      </w:r>
    </w:p>
    <w:p w14:paraId="1E1C58D3" w14:textId="77777777" w:rsidR="00764DD2" w:rsidRDefault="00764DD2" w:rsidP="00764DD2">
      <w:pPr>
        <w:pStyle w:val="Heading2"/>
        <w:numPr>
          <w:ilvl w:val="0"/>
          <w:numId w:val="13"/>
        </w:numPr>
      </w:pPr>
      <w:bookmarkStart w:id="21" w:name="_Toc197570712"/>
      <w:r>
        <w:rPr>
          <w:rFonts w:asciiTheme="majorBidi" w:hAnsiTheme="majorBidi"/>
          <w:color w:val="auto"/>
          <w:lang w:bidi="ar-BH"/>
        </w:rPr>
        <w:t>Network</w:t>
      </w:r>
      <w:r w:rsidR="00E221C7" w:rsidRPr="00E221C7">
        <w:rPr>
          <w:rFonts w:asciiTheme="majorBidi" w:hAnsiTheme="majorBidi"/>
          <w:color w:val="auto"/>
          <w:lang w:bidi="ar-BH"/>
        </w:rPr>
        <w:t xml:space="preserve"> after relocation</w:t>
      </w:r>
      <w:r w:rsidR="00E221C7">
        <w:rPr>
          <w:rFonts w:asciiTheme="majorBidi" w:hAnsiTheme="majorBidi"/>
          <w:color w:val="auto"/>
          <w:lang w:bidi="ar-BH"/>
        </w:rPr>
        <w:br/>
      </w:r>
      <w:r w:rsidR="002101B7" w:rsidRPr="002101B7">
        <w:rPr>
          <w:rFonts w:asciiTheme="majorBidi" w:hAnsiTheme="majorBidi"/>
          <w:color w:val="auto"/>
          <w:lang w:bidi="ar-BH"/>
        </w:rPr>
        <w:drawing>
          <wp:inline distT="0" distB="0" distL="0" distR="0" wp14:anchorId="4D426C2C" wp14:editId="48217672">
            <wp:extent cx="5943600" cy="2985770"/>
            <wp:effectExtent l="0" t="0" r="0" b="5080"/>
            <wp:docPr id="49966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2529" name=""/>
                    <pic:cNvPicPr/>
                  </pic:nvPicPr>
                  <pic:blipFill>
                    <a:blip r:embed="rId18"/>
                    <a:stretch>
                      <a:fillRect/>
                    </a:stretch>
                  </pic:blipFill>
                  <pic:spPr>
                    <a:xfrm>
                      <a:off x="0" y="0"/>
                      <a:ext cx="5943600" cy="2985770"/>
                    </a:xfrm>
                    <a:prstGeom prst="rect">
                      <a:avLst/>
                    </a:prstGeom>
                  </pic:spPr>
                </pic:pic>
              </a:graphicData>
            </a:graphic>
          </wp:inline>
        </w:drawing>
      </w:r>
      <w:bookmarkEnd w:id="21"/>
    </w:p>
    <w:p w14:paraId="4E9C72C5" w14:textId="6EEBAD46" w:rsidR="002101B7" w:rsidRPr="00764DD2" w:rsidRDefault="00764DD2" w:rsidP="00764DD2">
      <w:pPr>
        <w:pStyle w:val="Caption"/>
        <w:ind w:left="180" w:firstLine="720"/>
        <w:rPr>
          <w:rFonts w:asciiTheme="majorBidi" w:hAnsiTheme="majorBidi"/>
          <w:color w:val="auto"/>
          <w:lang w:bidi="ar-BH"/>
        </w:rPr>
      </w:pPr>
      <w:bookmarkStart w:id="22" w:name="_Toc197570602"/>
      <w:r>
        <w:t xml:space="preserve">Figure </w:t>
      </w:r>
      <w:r>
        <w:fldChar w:fldCharType="begin"/>
      </w:r>
      <w:r>
        <w:instrText xml:space="preserve"> SEQ Figure \* ARABIC </w:instrText>
      </w:r>
      <w:r>
        <w:fldChar w:fldCharType="separate"/>
      </w:r>
      <w:r w:rsidR="00E6425C">
        <w:rPr>
          <w:noProof/>
        </w:rPr>
        <w:t>7</w:t>
      </w:r>
      <w:bookmarkEnd w:id="22"/>
      <w:r>
        <w:fldChar w:fldCharType="end"/>
      </w:r>
      <w:r w:rsidR="002101B7">
        <w:rPr>
          <w:lang w:bidi="ar-BH"/>
        </w:rPr>
        <w:br w:type="page"/>
      </w:r>
    </w:p>
    <w:p w14:paraId="76783181" w14:textId="0DB80033" w:rsidR="002101B7" w:rsidRDefault="002101B7" w:rsidP="002101B7">
      <w:pPr>
        <w:pStyle w:val="Heading2"/>
        <w:numPr>
          <w:ilvl w:val="0"/>
          <w:numId w:val="13"/>
        </w:numPr>
        <w:rPr>
          <w:rFonts w:asciiTheme="majorBidi" w:hAnsiTheme="majorBidi"/>
          <w:color w:val="auto"/>
          <w:lang w:bidi="ar-BH"/>
        </w:rPr>
      </w:pPr>
      <w:bookmarkStart w:id="23" w:name="_Toc197570713"/>
      <w:r w:rsidRPr="002101B7">
        <w:rPr>
          <w:rFonts w:asciiTheme="majorBidi" w:hAnsiTheme="majorBidi"/>
          <w:color w:val="auto"/>
          <w:lang w:bidi="ar-BH"/>
        </w:rPr>
        <w:lastRenderedPageBreak/>
        <w:t>Assigning Ip using DHCP for admin after relocation</w:t>
      </w:r>
      <w:bookmarkEnd w:id="23"/>
    </w:p>
    <w:p w14:paraId="458354E1" w14:textId="77777777" w:rsidR="00E6425C" w:rsidRDefault="002B7A8E" w:rsidP="00E6425C">
      <w:pPr>
        <w:keepNext/>
        <w:ind w:left="540"/>
      </w:pPr>
      <w:r w:rsidRPr="002B7A8E">
        <w:rPr>
          <w:lang w:bidi="ar-BH"/>
        </w:rPr>
        <w:drawing>
          <wp:inline distT="0" distB="0" distL="0" distR="0" wp14:anchorId="54435FCF" wp14:editId="52C2F0B0">
            <wp:extent cx="5943600" cy="3343275"/>
            <wp:effectExtent l="0" t="0" r="0" b="9525"/>
            <wp:docPr id="147655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57976" name=""/>
                    <pic:cNvPicPr/>
                  </pic:nvPicPr>
                  <pic:blipFill>
                    <a:blip r:embed="rId19"/>
                    <a:stretch>
                      <a:fillRect/>
                    </a:stretch>
                  </pic:blipFill>
                  <pic:spPr>
                    <a:xfrm>
                      <a:off x="0" y="0"/>
                      <a:ext cx="5943600" cy="3343275"/>
                    </a:xfrm>
                    <a:prstGeom prst="rect">
                      <a:avLst/>
                    </a:prstGeom>
                  </pic:spPr>
                </pic:pic>
              </a:graphicData>
            </a:graphic>
          </wp:inline>
        </w:drawing>
      </w:r>
    </w:p>
    <w:p w14:paraId="13F6102B" w14:textId="141A0C5D" w:rsidR="002101B7" w:rsidRDefault="00E6425C" w:rsidP="00E6425C">
      <w:pPr>
        <w:pStyle w:val="Caption"/>
        <w:ind w:firstLine="540"/>
      </w:pPr>
      <w:bookmarkStart w:id="24" w:name="_Toc197570603"/>
      <w:r>
        <w:t xml:space="preserve">Figure </w:t>
      </w:r>
      <w:r>
        <w:fldChar w:fldCharType="begin"/>
      </w:r>
      <w:r>
        <w:instrText xml:space="preserve"> SEQ Figure \* ARABIC </w:instrText>
      </w:r>
      <w:r>
        <w:fldChar w:fldCharType="separate"/>
      </w:r>
      <w:r>
        <w:rPr>
          <w:noProof/>
        </w:rPr>
        <w:t>8</w:t>
      </w:r>
      <w:bookmarkEnd w:id="24"/>
      <w:r>
        <w:fldChar w:fldCharType="end"/>
      </w:r>
    </w:p>
    <w:p w14:paraId="192D70A5" w14:textId="77777777" w:rsidR="00E6425C" w:rsidRDefault="002B7A8E" w:rsidP="00E6425C">
      <w:pPr>
        <w:pStyle w:val="Heading2"/>
        <w:numPr>
          <w:ilvl w:val="0"/>
          <w:numId w:val="13"/>
        </w:numPr>
        <w:tabs>
          <w:tab w:val="num" w:pos="720"/>
        </w:tabs>
        <w:ind w:left="720"/>
      </w:pPr>
      <w:bookmarkStart w:id="25" w:name="_Toc197570714"/>
      <w:r w:rsidRPr="002101B7">
        <w:rPr>
          <w:rFonts w:asciiTheme="majorBidi" w:hAnsiTheme="majorBidi"/>
          <w:color w:val="auto"/>
          <w:lang w:bidi="ar-BH"/>
        </w:rPr>
        <w:t xml:space="preserve">Assigning Ip using DHCP for </w:t>
      </w:r>
      <w:r>
        <w:rPr>
          <w:rFonts w:asciiTheme="majorBidi" w:hAnsiTheme="majorBidi"/>
          <w:color w:val="auto"/>
          <w:lang w:bidi="ar-BH"/>
        </w:rPr>
        <w:t>sales</w:t>
      </w:r>
      <w:r w:rsidRPr="002101B7">
        <w:rPr>
          <w:rFonts w:asciiTheme="majorBidi" w:hAnsiTheme="majorBidi"/>
          <w:color w:val="auto"/>
          <w:lang w:bidi="ar-BH"/>
        </w:rPr>
        <w:t xml:space="preserve"> after relocation</w:t>
      </w:r>
      <w:r>
        <w:rPr>
          <w:rFonts w:asciiTheme="majorBidi" w:hAnsiTheme="majorBidi"/>
          <w:color w:val="auto"/>
          <w:lang w:bidi="ar-BH"/>
        </w:rPr>
        <w:br/>
      </w:r>
      <w:r w:rsidRPr="002B7A8E">
        <w:rPr>
          <w:rFonts w:asciiTheme="majorBidi" w:hAnsiTheme="majorBidi"/>
          <w:color w:val="auto"/>
          <w:lang w:bidi="ar-BH"/>
        </w:rPr>
        <w:drawing>
          <wp:inline distT="0" distB="0" distL="0" distR="0" wp14:anchorId="364E52FB" wp14:editId="391AF00E">
            <wp:extent cx="4724400" cy="2657475"/>
            <wp:effectExtent l="0" t="0" r="0" b="9525"/>
            <wp:docPr id="40494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47311" name=""/>
                    <pic:cNvPicPr/>
                  </pic:nvPicPr>
                  <pic:blipFill>
                    <a:blip r:embed="rId20"/>
                    <a:stretch>
                      <a:fillRect/>
                    </a:stretch>
                  </pic:blipFill>
                  <pic:spPr>
                    <a:xfrm>
                      <a:off x="0" y="0"/>
                      <a:ext cx="4725468" cy="2658076"/>
                    </a:xfrm>
                    <a:prstGeom prst="rect">
                      <a:avLst/>
                    </a:prstGeom>
                  </pic:spPr>
                </pic:pic>
              </a:graphicData>
            </a:graphic>
          </wp:inline>
        </w:drawing>
      </w:r>
      <w:bookmarkEnd w:id="25"/>
    </w:p>
    <w:p w14:paraId="39F823EA" w14:textId="6E63C228" w:rsidR="002B7A8E" w:rsidRPr="00E6425C" w:rsidRDefault="00E6425C" w:rsidP="00E6425C">
      <w:pPr>
        <w:pStyle w:val="Caption"/>
        <w:ind w:firstLine="720"/>
      </w:pPr>
      <w:bookmarkStart w:id="26" w:name="_Toc197570604"/>
      <w:r>
        <w:t xml:space="preserve">Figure </w:t>
      </w:r>
      <w:r>
        <w:fldChar w:fldCharType="begin"/>
      </w:r>
      <w:r>
        <w:instrText xml:space="preserve"> SEQ Figure \* ARABIC </w:instrText>
      </w:r>
      <w:r>
        <w:fldChar w:fldCharType="separate"/>
      </w:r>
      <w:r>
        <w:rPr>
          <w:noProof/>
        </w:rPr>
        <w:t>9</w:t>
      </w:r>
      <w:bookmarkEnd w:id="26"/>
      <w:r>
        <w:fldChar w:fldCharType="end"/>
      </w:r>
      <w:r w:rsidR="002B7A8E">
        <w:rPr>
          <w:rFonts w:asciiTheme="majorBidi" w:hAnsiTheme="majorBidi"/>
          <w:color w:val="auto"/>
          <w:lang w:bidi="ar-BH"/>
        </w:rPr>
        <w:br/>
      </w:r>
    </w:p>
    <w:p w14:paraId="705F5596" w14:textId="77777777" w:rsidR="002B7A8E" w:rsidRDefault="002B7A8E">
      <w:pPr>
        <w:rPr>
          <w:rFonts w:asciiTheme="majorBidi" w:eastAsiaTheme="majorEastAsia" w:hAnsiTheme="majorBidi" w:cstheme="majorBidi"/>
          <w:sz w:val="32"/>
          <w:szCs w:val="32"/>
          <w:lang w:bidi="ar-BH"/>
        </w:rPr>
      </w:pPr>
      <w:r>
        <w:rPr>
          <w:rFonts w:asciiTheme="majorBidi" w:hAnsiTheme="majorBidi"/>
          <w:lang w:bidi="ar-BH"/>
        </w:rPr>
        <w:br w:type="page"/>
      </w:r>
    </w:p>
    <w:p w14:paraId="6E75228F" w14:textId="77777777" w:rsidR="00E6425C" w:rsidRDefault="002B7A8E" w:rsidP="00E6425C">
      <w:pPr>
        <w:pStyle w:val="Heading2"/>
        <w:numPr>
          <w:ilvl w:val="0"/>
          <w:numId w:val="13"/>
        </w:numPr>
        <w:tabs>
          <w:tab w:val="num" w:pos="720"/>
        </w:tabs>
        <w:ind w:left="720"/>
      </w:pPr>
      <w:bookmarkStart w:id="27" w:name="_Toc197570715"/>
      <w:r>
        <w:rPr>
          <w:rFonts w:asciiTheme="majorBidi" w:hAnsiTheme="majorBidi"/>
          <w:color w:val="auto"/>
          <w:lang w:bidi="ar-BH"/>
        </w:rPr>
        <w:lastRenderedPageBreak/>
        <w:t>Testing web from</w:t>
      </w:r>
      <w:r w:rsidRPr="002101B7">
        <w:rPr>
          <w:rFonts w:asciiTheme="majorBidi" w:hAnsiTheme="majorBidi"/>
          <w:color w:val="auto"/>
          <w:lang w:bidi="ar-BH"/>
        </w:rPr>
        <w:t xml:space="preserve"> admin </w:t>
      </w:r>
      <w:r>
        <w:rPr>
          <w:rFonts w:asciiTheme="majorBidi" w:hAnsiTheme="majorBidi"/>
          <w:color w:val="auto"/>
          <w:lang w:bidi="ar-BH"/>
        </w:rPr>
        <w:t>and sales after relocation</w:t>
      </w:r>
      <w:r>
        <w:rPr>
          <w:rFonts w:asciiTheme="majorBidi" w:hAnsiTheme="majorBidi"/>
          <w:color w:val="auto"/>
          <w:lang w:bidi="ar-BH"/>
        </w:rPr>
        <w:br/>
      </w:r>
      <w:r w:rsidRPr="002B7A8E">
        <w:rPr>
          <w:rFonts w:asciiTheme="majorBidi" w:hAnsiTheme="majorBidi"/>
          <w:color w:val="auto"/>
          <w:lang w:bidi="ar-BH"/>
        </w:rPr>
        <w:drawing>
          <wp:inline distT="0" distB="0" distL="0" distR="0" wp14:anchorId="5BC7AF82" wp14:editId="340CF81F">
            <wp:extent cx="5022427" cy="2825115"/>
            <wp:effectExtent l="0" t="0" r="6985" b="0"/>
            <wp:docPr id="40714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7715" name=""/>
                    <pic:cNvPicPr/>
                  </pic:nvPicPr>
                  <pic:blipFill>
                    <a:blip r:embed="rId21"/>
                    <a:stretch>
                      <a:fillRect/>
                    </a:stretch>
                  </pic:blipFill>
                  <pic:spPr>
                    <a:xfrm>
                      <a:off x="0" y="0"/>
                      <a:ext cx="5024722" cy="2826406"/>
                    </a:xfrm>
                    <a:prstGeom prst="rect">
                      <a:avLst/>
                    </a:prstGeom>
                  </pic:spPr>
                </pic:pic>
              </a:graphicData>
            </a:graphic>
          </wp:inline>
        </w:drawing>
      </w:r>
      <w:bookmarkEnd w:id="27"/>
    </w:p>
    <w:p w14:paraId="63A00F4F" w14:textId="444BFFDF" w:rsidR="00E6425C" w:rsidRDefault="00E6425C" w:rsidP="00E6425C">
      <w:pPr>
        <w:pStyle w:val="Caption"/>
        <w:keepNext/>
        <w:ind w:left="720"/>
      </w:pPr>
      <w:bookmarkStart w:id="28" w:name="_Toc197570605"/>
      <w:r>
        <w:t xml:space="preserve">Figure </w:t>
      </w:r>
      <w:r>
        <w:fldChar w:fldCharType="begin"/>
      </w:r>
      <w:r>
        <w:instrText xml:space="preserve"> SEQ Figure \* ARABIC </w:instrText>
      </w:r>
      <w:r>
        <w:fldChar w:fldCharType="separate"/>
      </w:r>
      <w:r>
        <w:rPr>
          <w:noProof/>
        </w:rPr>
        <w:t>10</w:t>
      </w:r>
      <w:r>
        <w:fldChar w:fldCharType="end"/>
      </w:r>
      <w:r w:rsidR="002B7A8E">
        <w:rPr>
          <w:rFonts w:asciiTheme="majorBidi" w:hAnsiTheme="majorBidi"/>
          <w:color w:val="auto"/>
          <w:lang w:bidi="ar-BH"/>
        </w:rPr>
        <w:br/>
      </w:r>
      <w:r w:rsidR="002B7A8E">
        <w:rPr>
          <w:rFonts w:asciiTheme="majorBidi" w:hAnsiTheme="majorBidi"/>
          <w:color w:val="auto"/>
          <w:lang w:bidi="ar-BH"/>
        </w:rPr>
        <w:br/>
      </w:r>
      <w:r w:rsidR="002B7A8E" w:rsidRPr="002B7A8E">
        <w:rPr>
          <w:rFonts w:asciiTheme="majorBidi" w:hAnsiTheme="majorBidi"/>
          <w:color w:val="auto"/>
          <w:lang w:bidi="ar-BH"/>
        </w:rPr>
        <w:drawing>
          <wp:inline distT="0" distB="0" distL="0" distR="0" wp14:anchorId="6BFF13AD" wp14:editId="345057D8">
            <wp:extent cx="5830711" cy="3279775"/>
            <wp:effectExtent l="0" t="0" r="0" b="0"/>
            <wp:docPr id="156312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5680" name=""/>
                    <pic:cNvPicPr/>
                  </pic:nvPicPr>
                  <pic:blipFill>
                    <a:blip r:embed="rId22"/>
                    <a:stretch>
                      <a:fillRect/>
                    </a:stretch>
                  </pic:blipFill>
                  <pic:spPr>
                    <a:xfrm>
                      <a:off x="0" y="0"/>
                      <a:ext cx="5834209" cy="3281743"/>
                    </a:xfrm>
                    <a:prstGeom prst="rect">
                      <a:avLst/>
                    </a:prstGeom>
                  </pic:spPr>
                </pic:pic>
              </a:graphicData>
            </a:graphic>
          </wp:inline>
        </w:drawing>
      </w:r>
      <w:bookmarkEnd w:id="28"/>
    </w:p>
    <w:p w14:paraId="43E1E927" w14:textId="6D63F4AE" w:rsidR="002B7A8E" w:rsidRPr="002101B7" w:rsidRDefault="00E6425C" w:rsidP="00E6425C">
      <w:pPr>
        <w:pStyle w:val="Caption"/>
        <w:ind w:firstLine="720"/>
        <w:rPr>
          <w:rtl/>
        </w:rPr>
      </w:pPr>
      <w:bookmarkStart w:id="29" w:name="_Toc197570606"/>
      <w:r>
        <w:t xml:space="preserve">Figure </w:t>
      </w:r>
      <w:r>
        <w:fldChar w:fldCharType="begin"/>
      </w:r>
      <w:r>
        <w:instrText xml:space="preserve"> SEQ Figure \* ARABIC </w:instrText>
      </w:r>
      <w:r>
        <w:fldChar w:fldCharType="separate"/>
      </w:r>
      <w:r>
        <w:rPr>
          <w:noProof/>
        </w:rPr>
        <w:t>11</w:t>
      </w:r>
      <w:bookmarkEnd w:id="29"/>
      <w:r>
        <w:fldChar w:fldCharType="end"/>
      </w:r>
    </w:p>
    <w:sectPr w:rsidR="002B7A8E" w:rsidRPr="002101B7" w:rsidSect="00313A84">
      <w:footerReference w:type="default" r:id="rId2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680A4" w14:textId="77777777" w:rsidR="002157FD" w:rsidRDefault="002157FD" w:rsidP="00313A84">
      <w:pPr>
        <w:spacing w:after="0" w:line="240" w:lineRule="auto"/>
      </w:pPr>
      <w:r>
        <w:separator/>
      </w:r>
    </w:p>
  </w:endnote>
  <w:endnote w:type="continuationSeparator" w:id="0">
    <w:p w14:paraId="5803A2BB" w14:textId="77777777" w:rsidR="002157FD" w:rsidRDefault="002157FD" w:rsidP="00313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1185879"/>
      <w:docPartObj>
        <w:docPartGallery w:val="Page Numbers (Bottom of Page)"/>
        <w:docPartUnique/>
      </w:docPartObj>
    </w:sdtPr>
    <w:sdtEndPr>
      <w:rPr>
        <w:noProof/>
      </w:rPr>
    </w:sdtEndPr>
    <w:sdtContent>
      <w:p w14:paraId="25174172" w14:textId="772593AE" w:rsidR="00313A84" w:rsidRDefault="00313A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F99C1A" w14:textId="77777777" w:rsidR="00313A84" w:rsidRDefault="00313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7CD1E" w14:textId="77777777" w:rsidR="002157FD" w:rsidRDefault="002157FD" w:rsidP="00313A84">
      <w:pPr>
        <w:spacing w:after="0" w:line="240" w:lineRule="auto"/>
      </w:pPr>
      <w:r>
        <w:separator/>
      </w:r>
    </w:p>
  </w:footnote>
  <w:footnote w:type="continuationSeparator" w:id="0">
    <w:p w14:paraId="25216446" w14:textId="77777777" w:rsidR="002157FD" w:rsidRDefault="002157FD" w:rsidP="00313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84B"/>
    <w:multiLevelType w:val="hybridMultilevel"/>
    <w:tmpl w:val="17B4DA5E"/>
    <w:lvl w:ilvl="0" w:tplc="FEC6AFDA">
      <w:start w:val="5"/>
      <w:numFmt w:val="decimal"/>
      <w:lvlText w:val="%1."/>
      <w:lvlJc w:val="left"/>
      <w:pPr>
        <w:ind w:left="900" w:hanging="360"/>
      </w:pPr>
      <w:rPr>
        <w:rFonts w:hint="default"/>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9385AEF"/>
    <w:multiLevelType w:val="multilevel"/>
    <w:tmpl w:val="97AC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9261F"/>
    <w:multiLevelType w:val="hybridMultilevel"/>
    <w:tmpl w:val="48C8AA02"/>
    <w:lvl w:ilvl="0" w:tplc="37ECE47E">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2EB05785"/>
    <w:multiLevelType w:val="hybridMultilevel"/>
    <w:tmpl w:val="B5DC671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3533309A"/>
    <w:multiLevelType w:val="hybridMultilevel"/>
    <w:tmpl w:val="A2AE9AD0"/>
    <w:lvl w:ilvl="0" w:tplc="7CAA0FD4">
      <w:start w:val="1"/>
      <w:numFmt w:val="decimal"/>
      <w:lvlText w:val="%1."/>
      <w:lvlJc w:val="left"/>
      <w:pPr>
        <w:ind w:left="720" w:hanging="360"/>
      </w:pPr>
      <w:rPr>
        <w:rFonts w:eastAsiaTheme="majorEastAsia"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976CE"/>
    <w:multiLevelType w:val="multilevel"/>
    <w:tmpl w:val="2E24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DA1AA4"/>
    <w:multiLevelType w:val="hybridMultilevel"/>
    <w:tmpl w:val="BE64AD3C"/>
    <w:lvl w:ilvl="0" w:tplc="37ECE47E">
      <w:start w:val="1"/>
      <w:numFmt w:val="decimal"/>
      <w:lvlText w:val="%1."/>
      <w:lvlJc w:val="left"/>
      <w:pPr>
        <w:ind w:left="5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D17DCF"/>
    <w:multiLevelType w:val="multilevel"/>
    <w:tmpl w:val="906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E50E3"/>
    <w:multiLevelType w:val="hybridMultilevel"/>
    <w:tmpl w:val="C352D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87406"/>
    <w:multiLevelType w:val="hybridMultilevel"/>
    <w:tmpl w:val="B710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D92B35"/>
    <w:multiLevelType w:val="multilevel"/>
    <w:tmpl w:val="AD2637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D56520"/>
    <w:multiLevelType w:val="multilevel"/>
    <w:tmpl w:val="7BFA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B401D9"/>
    <w:multiLevelType w:val="multilevel"/>
    <w:tmpl w:val="238C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3286913">
    <w:abstractNumId w:val="1"/>
  </w:num>
  <w:num w:numId="2" w16cid:durableId="1896818162">
    <w:abstractNumId w:val="7"/>
  </w:num>
  <w:num w:numId="3" w16cid:durableId="984701515">
    <w:abstractNumId w:val="12"/>
  </w:num>
  <w:num w:numId="4" w16cid:durableId="107507434">
    <w:abstractNumId w:val="5"/>
  </w:num>
  <w:num w:numId="5" w16cid:durableId="1224102574">
    <w:abstractNumId w:val="10"/>
  </w:num>
  <w:num w:numId="6" w16cid:durableId="1799369945">
    <w:abstractNumId w:val="3"/>
  </w:num>
  <w:num w:numId="7" w16cid:durableId="780489747">
    <w:abstractNumId w:val="2"/>
  </w:num>
  <w:num w:numId="8" w16cid:durableId="1617758719">
    <w:abstractNumId w:val="6"/>
  </w:num>
  <w:num w:numId="9" w16cid:durableId="1701274292">
    <w:abstractNumId w:val="9"/>
  </w:num>
  <w:num w:numId="10" w16cid:durableId="44765846">
    <w:abstractNumId w:val="8"/>
  </w:num>
  <w:num w:numId="11" w16cid:durableId="755054997">
    <w:abstractNumId w:val="4"/>
  </w:num>
  <w:num w:numId="12" w16cid:durableId="1764885429">
    <w:abstractNumId w:val="11"/>
  </w:num>
  <w:num w:numId="13" w16cid:durableId="1653018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F19"/>
    <w:rsid w:val="00007E9B"/>
    <w:rsid w:val="00037975"/>
    <w:rsid w:val="000B4216"/>
    <w:rsid w:val="00157276"/>
    <w:rsid w:val="001B2665"/>
    <w:rsid w:val="0020552C"/>
    <w:rsid w:val="002101B7"/>
    <w:rsid w:val="002157FD"/>
    <w:rsid w:val="002B7A8E"/>
    <w:rsid w:val="00313A84"/>
    <w:rsid w:val="0037659F"/>
    <w:rsid w:val="004633CB"/>
    <w:rsid w:val="005171BC"/>
    <w:rsid w:val="00595118"/>
    <w:rsid w:val="0064622A"/>
    <w:rsid w:val="00710169"/>
    <w:rsid w:val="00745C75"/>
    <w:rsid w:val="00764DD2"/>
    <w:rsid w:val="007C09AE"/>
    <w:rsid w:val="007F1F19"/>
    <w:rsid w:val="00911433"/>
    <w:rsid w:val="009D2F27"/>
    <w:rsid w:val="00A454B2"/>
    <w:rsid w:val="00B42DD8"/>
    <w:rsid w:val="00C97397"/>
    <w:rsid w:val="00CB58AB"/>
    <w:rsid w:val="00CE7711"/>
    <w:rsid w:val="00D414D5"/>
    <w:rsid w:val="00D9190F"/>
    <w:rsid w:val="00DB4AE5"/>
    <w:rsid w:val="00E221C7"/>
    <w:rsid w:val="00E40994"/>
    <w:rsid w:val="00E6425C"/>
    <w:rsid w:val="00E721C7"/>
    <w:rsid w:val="00ED18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6D05"/>
  <w15:chartTrackingRefBased/>
  <w15:docId w15:val="{83E861F4-4FD8-4076-8ADE-047A0B714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F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1F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1F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1F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1F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1F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F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F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F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F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1F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F1F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1F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1F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1F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F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F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F19"/>
    <w:rPr>
      <w:rFonts w:eastAsiaTheme="majorEastAsia" w:cstheme="majorBidi"/>
      <w:color w:val="272727" w:themeColor="text1" w:themeTint="D8"/>
    </w:rPr>
  </w:style>
  <w:style w:type="paragraph" w:styleId="Title">
    <w:name w:val="Title"/>
    <w:basedOn w:val="Normal"/>
    <w:next w:val="Normal"/>
    <w:link w:val="TitleChar"/>
    <w:uiPriority w:val="10"/>
    <w:qFormat/>
    <w:rsid w:val="007F1F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F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F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F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F19"/>
    <w:pPr>
      <w:spacing w:before="160"/>
      <w:jc w:val="center"/>
    </w:pPr>
    <w:rPr>
      <w:i/>
      <w:iCs/>
      <w:color w:val="404040" w:themeColor="text1" w:themeTint="BF"/>
    </w:rPr>
  </w:style>
  <w:style w:type="character" w:customStyle="1" w:styleId="QuoteChar">
    <w:name w:val="Quote Char"/>
    <w:basedOn w:val="DefaultParagraphFont"/>
    <w:link w:val="Quote"/>
    <w:uiPriority w:val="29"/>
    <w:rsid w:val="007F1F19"/>
    <w:rPr>
      <w:i/>
      <w:iCs/>
      <w:color w:val="404040" w:themeColor="text1" w:themeTint="BF"/>
    </w:rPr>
  </w:style>
  <w:style w:type="paragraph" w:styleId="ListParagraph">
    <w:name w:val="List Paragraph"/>
    <w:basedOn w:val="Normal"/>
    <w:uiPriority w:val="34"/>
    <w:qFormat/>
    <w:rsid w:val="007F1F19"/>
    <w:pPr>
      <w:ind w:left="720"/>
      <w:contextualSpacing/>
    </w:pPr>
  </w:style>
  <w:style w:type="character" w:styleId="IntenseEmphasis">
    <w:name w:val="Intense Emphasis"/>
    <w:basedOn w:val="DefaultParagraphFont"/>
    <w:uiPriority w:val="21"/>
    <w:qFormat/>
    <w:rsid w:val="007F1F19"/>
    <w:rPr>
      <w:i/>
      <w:iCs/>
      <w:color w:val="2F5496" w:themeColor="accent1" w:themeShade="BF"/>
    </w:rPr>
  </w:style>
  <w:style w:type="paragraph" w:styleId="IntenseQuote">
    <w:name w:val="Intense Quote"/>
    <w:basedOn w:val="Normal"/>
    <w:next w:val="Normal"/>
    <w:link w:val="IntenseQuoteChar"/>
    <w:uiPriority w:val="30"/>
    <w:qFormat/>
    <w:rsid w:val="007F1F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1F19"/>
    <w:rPr>
      <w:i/>
      <w:iCs/>
      <w:color w:val="2F5496" w:themeColor="accent1" w:themeShade="BF"/>
    </w:rPr>
  </w:style>
  <w:style w:type="character" w:styleId="IntenseReference">
    <w:name w:val="Intense Reference"/>
    <w:basedOn w:val="DefaultParagraphFont"/>
    <w:uiPriority w:val="32"/>
    <w:qFormat/>
    <w:rsid w:val="007F1F19"/>
    <w:rPr>
      <w:b/>
      <w:bCs/>
      <w:smallCaps/>
      <w:color w:val="2F5496" w:themeColor="accent1" w:themeShade="BF"/>
      <w:spacing w:val="5"/>
    </w:rPr>
  </w:style>
  <w:style w:type="paragraph" w:styleId="NoSpacing">
    <w:name w:val="No Spacing"/>
    <w:link w:val="NoSpacingChar"/>
    <w:uiPriority w:val="1"/>
    <w:qFormat/>
    <w:rsid w:val="007F1F19"/>
    <w:pPr>
      <w:spacing w:after="0" w:line="240" w:lineRule="auto"/>
    </w:pPr>
    <w:rPr>
      <w:rFonts w:eastAsiaTheme="minorEastAsia"/>
      <w:kern w:val="0"/>
      <w:sz w:val="22"/>
      <w:szCs w:val="22"/>
    </w:rPr>
  </w:style>
  <w:style w:type="character" w:customStyle="1" w:styleId="NoSpacingChar">
    <w:name w:val="No Spacing Char"/>
    <w:basedOn w:val="DefaultParagraphFont"/>
    <w:link w:val="NoSpacing"/>
    <w:uiPriority w:val="1"/>
    <w:rsid w:val="007F1F19"/>
    <w:rPr>
      <w:rFonts w:eastAsiaTheme="minorEastAsia"/>
      <w:kern w:val="0"/>
      <w:sz w:val="22"/>
      <w:szCs w:val="22"/>
    </w:rPr>
  </w:style>
  <w:style w:type="table" w:styleId="GridTable4">
    <w:name w:val="Grid Table 4"/>
    <w:basedOn w:val="TableNormal"/>
    <w:uiPriority w:val="49"/>
    <w:rsid w:val="007F1F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7F1F1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7F1F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313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A84"/>
  </w:style>
  <w:style w:type="paragraph" w:styleId="Footer">
    <w:name w:val="footer"/>
    <w:basedOn w:val="Normal"/>
    <w:link w:val="FooterChar"/>
    <w:uiPriority w:val="99"/>
    <w:unhideWhenUsed/>
    <w:rsid w:val="00313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A84"/>
  </w:style>
  <w:style w:type="paragraph" w:styleId="Caption">
    <w:name w:val="caption"/>
    <w:basedOn w:val="Normal"/>
    <w:next w:val="Normal"/>
    <w:uiPriority w:val="35"/>
    <w:unhideWhenUsed/>
    <w:qFormat/>
    <w:rsid w:val="00313A8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9739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97397"/>
    <w:pPr>
      <w:spacing w:after="100"/>
    </w:pPr>
  </w:style>
  <w:style w:type="paragraph" w:styleId="TOC2">
    <w:name w:val="toc 2"/>
    <w:basedOn w:val="Normal"/>
    <w:next w:val="Normal"/>
    <w:autoRedefine/>
    <w:uiPriority w:val="39"/>
    <w:unhideWhenUsed/>
    <w:rsid w:val="00C97397"/>
    <w:pPr>
      <w:spacing w:after="100"/>
      <w:ind w:left="240"/>
    </w:pPr>
  </w:style>
  <w:style w:type="character" w:styleId="Hyperlink">
    <w:name w:val="Hyperlink"/>
    <w:basedOn w:val="DefaultParagraphFont"/>
    <w:uiPriority w:val="99"/>
    <w:unhideWhenUsed/>
    <w:rsid w:val="00C97397"/>
    <w:rPr>
      <w:color w:val="0563C1" w:themeColor="hyperlink"/>
      <w:u w:val="single"/>
    </w:rPr>
  </w:style>
  <w:style w:type="paragraph" w:styleId="TableofFigures">
    <w:name w:val="table of figures"/>
    <w:basedOn w:val="Normal"/>
    <w:next w:val="Normal"/>
    <w:uiPriority w:val="99"/>
    <w:unhideWhenUsed/>
    <w:rsid w:val="00C97397"/>
    <w:pPr>
      <w:spacing w:after="0"/>
    </w:pPr>
  </w:style>
  <w:style w:type="table" w:styleId="PlainTable4">
    <w:name w:val="Plain Table 4"/>
    <w:basedOn w:val="TableNormal"/>
    <w:uiPriority w:val="44"/>
    <w:rsid w:val="005171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171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171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706793">
      <w:bodyDiv w:val="1"/>
      <w:marLeft w:val="0"/>
      <w:marRight w:val="0"/>
      <w:marTop w:val="0"/>
      <w:marBottom w:val="0"/>
      <w:divBdr>
        <w:top w:val="none" w:sz="0" w:space="0" w:color="auto"/>
        <w:left w:val="none" w:sz="0" w:space="0" w:color="auto"/>
        <w:bottom w:val="none" w:sz="0" w:space="0" w:color="auto"/>
        <w:right w:val="none" w:sz="0" w:space="0" w:color="auto"/>
      </w:divBdr>
    </w:div>
    <w:div w:id="183906448">
      <w:bodyDiv w:val="1"/>
      <w:marLeft w:val="0"/>
      <w:marRight w:val="0"/>
      <w:marTop w:val="0"/>
      <w:marBottom w:val="0"/>
      <w:divBdr>
        <w:top w:val="none" w:sz="0" w:space="0" w:color="auto"/>
        <w:left w:val="none" w:sz="0" w:space="0" w:color="auto"/>
        <w:bottom w:val="none" w:sz="0" w:space="0" w:color="auto"/>
        <w:right w:val="none" w:sz="0" w:space="0" w:color="auto"/>
      </w:divBdr>
    </w:div>
    <w:div w:id="196045770">
      <w:bodyDiv w:val="1"/>
      <w:marLeft w:val="0"/>
      <w:marRight w:val="0"/>
      <w:marTop w:val="0"/>
      <w:marBottom w:val="0"/>
      <w:divBdr>
        <w:top w:val="none" w:sz="0" w:space="0" w:color="auto"/>
        <w:left w:val="none" w:sz="0" w:space="0" w:color="auto"/>
        <w:bottom w:val="none" w:sz="0" w:space="0" w:color="auto"/>
        <w:right w:val="none" w:sz="0" w:space="0" w:color="auto"/>
      </w:divBdr>
    </w:div>
    <w:div w:id="223681932">
      <w:bodyDiv w:val="1"/>
      <w:marLeft w:val="0"/>
      <w:marRight w:val="0"/>
      <w:marTop w:val="0"/>
      <w:marBottom w:val="0"/>
      <w:divBdr>
        <w:top w:val="none" w:sz="0" w:space="0" w:color="auto"/>
        <w:left w:val="none" w:sz="0" w:space="0" w:color="auto"/>
        <w:bottom w:val="none" w:sz="0" w:space="0" w:color="auto"/>
        <w:right w:val="none" w:sz="0" w:space="0" w:color="auto"/>
      </w:divBdr>
    </w:div>
    <w:div w:id="323897875">
      <w:bodyDiv w:val="1"/>
      <w:marLeft w:val="0"/>
      <w:marRight w:val="0"/>
      <w:marTop w:val="0"/>
      <w:marBottom w:val="0"/>
      <w:divBdr>
        <w:top w:val="none" w:sz="0" w:space="0" w:color="auto"/>
        <w:left w:val="none" w:sz="0" w:space="0" w:color="auto"/>
        <w:bottom w:val="none" w:sz="0" w:space="0" w:color="auto"/>
        <w:right w:val="none" w:sz="0" w:space="0" w:color="auto"/>
      </w:divBdr>
    </w:div>
    <w:div w:id="350685050">
      <w:bodyDiv w:val="1"/>
      <w:marLeft w:val="0"/>
      <w:marRight w:val="0"/>
      <w:marTop w:val="0"/>
      <w:marBottom w:val="0"/>
      <w:divBdr>
        <w:top w:val="none" w:sz="0" w:space="0" w:color="auto"/>
        <w:left w:val="none" w:sz="0" w:space="0" w:color="auto"/>
        <w:bottom w:val="none" w:sz="0" w:space="0" w:color="auto"/>
        <w:right w:val="none" w:sz="0" w:space="0" w:color="auto"/>
      </w:divBdr>
    </w:div>
    <w:div w:id="412356978">
      <w:bodyDiv w:val="1"/>
      <w:marLeft w:val="0"/>
      <w:marRight w:val="0"/>
      <w:marTop w:val="0"/>
      <w:marBottom w:val="0"/>
      <w:divBdr>
        <w:top w:val="none" w:sz="0" w:space="0" w:color="auto"/>
        <w:left w:val="none" w:sz="0" w:space="0" w:color="auto"/>
        <w:bottom w:val="none" w:sz="0" w:space="0" w:color="auto"/>
        <w:right w:val="none" w:sz="0" w:space="0" w:color="auto"/>
      </w:divBdr>
    </w:div>
    <w:div w:id="425810094">
      <w:bodyDiv w:val="1"/>
      <w:marLeft w:val="0"/>
      <w:marRight w:val="0"/>
      <w:marTop w:val="0"/>
      <w:marBottom w:val="0"/>
      <w:divBdr>
        <w:top w:val="none" w:sz="0" w:space="0" w:color="auto"/>
        <w:left w:val="none" w:sz="0" w:space="0" w:color="auto"/>
        <w:bottom w:val="none" w:sz="0" w:space="0" w:color="auto"/>
        <w:right w:val="none" w:sz="0" w:space="0" w:color="auto"/>
      </w:divBdr>
    </w:div>
    <w:div w:id="614366676">
      <w:bodyDiv w:val="1"/>
      <w:marLeft w:val="0"/>
      <w:marRight w:val="0"/>
      <w:marTop w:val="0"/>
      <w:marBottom w:val="0"/>
      <w:divBdr>
        <w:top w:val="none" w:sz="0" w:space="0" w:color="auto"/>
        <w:left w:val="none" w:sz="0" w:space="0" w:color="auto"/>
        <w:bottom w:val="none" w:sz="0" w:space="0" w:color="auto"/>
        <w:right w:val="none" w:sz="0" w:space="0" w:color="auto"/>
      </w:divBdr>
    </w:div>
    <w:div w:id="619652571">
      <w:bodyDiv w:val="1"/>
      <w:marLeft w:val="0"/>
      <w:marRight w:val="0"/>
      <w:marTop w:val="0"/>
      <w:marBottom w:val="0"/>
      <w:divBdr>
        <w:top w:val="none" w:sz="0" w:space="0" w:color="auto"/>
        <w:left w:val="none" w:sz="0" w:space="0" w:color="auto"/>
        <w:bottom w:val="none" w:sz="0" w:space="0" w:color="auto"/>
        <w:right w:val="none" w:sz="0" w:space="0" w:color="auto"/>
      </w:divBdr>
    </w:div>
    <w:div w:id="732002989">
      <w:bodyDiv w:val="1"/>
      <w:marLeft w:val="0"/>
      <w:marRight w:val="0"/>
      <w:marTop w:val="0"/>
      <w:marBottom w:val="0"/>
      <w:divBdr>
        <w:top w:val="none" w:sz="0" w:space="0" w:color="auto"/>
        <w:left w:val="none" w:sz="0" w:space="0" w:color="auto"/>
        <w:bottom w:val="none" w:sz="0" w:space="0" w:color="auto"/>
        <w:right w:val="none" w:sz="0" w:space="0" w:color="auto"/>
      </w:divBdr>
    </w:div>
    <w:div w:id="758479670">
      <w:bodyDiv w:val="1"/>
      <w:marLeft w:val="0"/>
      <w:marRight w:val="0"/>
      <w:marTop w:val="0"/>
      <w:marBottom w:val="0"/>
      <w:divBdr>
        <w:top w:val="none" w:sz="0" w:space="0" w:color="auto"/>
        <w:left w:val="none" w:sz="0" w:space="0" w:color="auto"/>
        <w:bottom w:val="none" w:sz="0" w:space="0" w:color="auto"/>
        <w:right w:val="none" w:sz="0" w:space="0" w:color="auto"/>
      </w:divBdr>
    </w:div>
    <w:div w:id="761150892">
      <w:bodyDiv w:val="1"/>
      <w:marLeft w:val="0"/>
      <w:marRight w:val="0"/>
      <w:marTop w:val="0"/>
      <w:marBottom w:val="0"/>
      <w:divBdr>
        <w:top w:val="none" w:sz="0" w:space="0" w:color="auto"/>
        <w:left w:val="none" w:sz="0" w:space="0" w:color="auto"/>
        <w:bottom w:val="none" w:sz="0" w:space="0" w:color="auto"/>
        <w:right w:val="none" w:sz="0" w:space="0" w:color="auto"/>
      </w:divBdr>
    </w:div>
    <w:div w:id="856038590">
      <w:bodyDiv w:val="1"/>
      <w:marLeft w:val="0"/>
      <w:marRight w:val="0"/>
      <w:marTop w:val="0"/>
      <w:marBottom w:val="0"/>
      <w:divBdr>
        <w:top w:val="none" w:sz="0" w:space="0" w:color="auto"/>
        <w:left w:val="none" w:sz="0" w:space="0" w:color="auto"/>
        <w:bottom w:val="none" w:sz="0" w:space="0" w:color="auto"/>
        <w:right w:val="none" w:sz="0" w:space="0" w:color="auto"/>
      </w:divBdr>
    </w:div>
    <w:div w:id="965507026">
      <w:bodyDiv w:val="1"/>
      <w:marLeft w:val="0"/>
      <w:marRight w:val="0"/>
      <w:marTop w:val="0"/>
      <w:marBottom w:val="0"/>
      <w:divBdr>
        <w:top w:val="none" w:sz="0" w:space="0" w:color="auto"/>
        <w:left w:val="none" w:sz="0" w:space="0" w:color="auto"/>
        <w:bottom w:val="none" w:sz="0" w:space="0" w:color="auto"/>
        <w:right w:val="none" w:sz="0" w:space="0" w:color="auto"/>
      </w:divBdr>
    </w:div>
    <w:div w:id="1062560515">
      <w:bodyDiv w:val="1"/>
      <w:marLeft w:val="0"/>
      <w:marRight w:val="0"/>
      <w:marTop w:val="0"/>
      <w:marBottom w:val="0"/>
      <w:divBdr>
        <w:top w:val="none" w:sz="0" w:space="0" w:color="auto"/>
        <w:left w:val="none" w:sz="0" w:space="0" w:color="auto"/>
        <w:bottom w:val="none" w:sz="0" w:space="0" w:color="auto"/>
        <w:right w:val="none" w:sz="0" w:space="0" w:color="auto"/>
      </w:divBdr>
    </w:div>
    <w:div w:id="1281456859">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
    <w:div w:id="1683508464">
      <w:bodyDiv w:val="1"/>
      <w:marLeft w:val="0"/>
      <w:marRight w:val="0"/>
      <w:marTop w:val="0"/>
      <w:marBottom w:val="0"/>
      <w:divBdr>
        <w:top w:val="none" w:sz="0" w:space="0" w:color="auto"/>
        <w:left w:val="none" w:sz="0" w:space="0" w:color="auto"/>
        <w:bottom w:val="none" w:sz="0" w:space="0" w:color="auto"/>
        <w:right w:val="none" w:sz="0" w:space="0" w:color="auto"/>
      </w:divBdr>
    </w:div>
    <w:div w:id="210287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0A4AA58A9064336B272CC6E161BC768"/>
        <w:category>
          <w:name w:val="General"/>
          <w:gallery w:val="placeholder"/>
        </w:category>
        <w:types>
          <w:type w:val="bbPlcHdr"/>
        </w:types>
        <w:behaviors>
          <w:behavior w:val="content"/>
        </w:behaviors>
        <w:guid w:val="{8A833489-E084-4555-AB52-378A92226E83}"/>
      </w:docPartPr>
      <w:docPartBody>
        <w:p w:rsidR="0043697F" w:rsidRDefault="00346715" w:rsidP="00346715">
          <w:pPr>
            <w:pStyle w:val="60A4AA58A9064336B272CC6E161BC768"/>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715"/>
    <w:rsid w:val="00346715"/>
    <w:rsid w:val="0043697F"/>
    <w:rsid w:val="0064622A"/>
    <w:rsid w:val="00C246AF"/>
    <w:rsid w:val="00C93DB6"/>
    <w:rsid w:val="00CE77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A4AA58A9064336B272CC6E161BC768">
    <w:name w:val="60A4AA58A9064336B272CC6E161BC768"/>
    <w:rsid w:val="003467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CIE 447 – Computer Networks</PublishDate>
  <Abstract/>
  <CompanyAddress>Dr: Mohamed Samir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69AF80-25D9-4656-81E0-955F9885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Progress Report: “Modern Hotel Network Design”</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“Modern Hotel Network Design”</dc:title>
  <dc:subject>Modern Hotel Network Design</dc:subject>
  <dc:creator>Ahmed Salah Mohamed Elabd</dc:creator>
  <cp:keywords/>
  <dc:description/>
  <cp:lastModifiedBy>Ahmed Salah Mohamed Elabd</cp:lastModifiedBy>
  <cp:revision>17</cp:revision>
  <dcterms:created xsi:type="dcterms:W3CDTF">2025-04-19T20:42:00Z</dcterms:created>
  <dcterms:modified xsi:type="dcterms:W3CDTF">2025-05-08T01:25:00Z</dcterms:modified>
</cp:coreProperties>
</file>