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5E8E" w14:textId="77777777" w:rsidR="00D71F96" w:rsidRPr="00A72117" w:rsidRDefault="00000000">
      <w:pPr>
        <w:pStyle w:val="Title"/>
        <w:jc w:val="center"/>
        <w:rPr>
          <w:color w:val="auto"/>
        </w:rPr>
      </w:pPr>
      <w:r w:rsidRPr="00A72117">
        <w:rPr>
          <w:color w:val="auto"/>
        </w:rPr>
        <w:t>IoTGuard - Final Project Report</w:t>
      </w:r>
    </w:p>
    <w:p w14:paraId="38581D51" w14:textId="77777777" w:rsidR="00D71F96" w:rsidRPr="00A72117" w:rsidRDefault="00000000">
      <w:pPr>
        <w:jc w:val="center"/>
      </w:pPr>
      <w:r w:rsidRPr="00A72117">
        <w:rPr>
          <w:i/>
          <w:sz w:val="28"/>
        </w:rPr>
        <w:t>ML-Driven IoT Intrusion Detection System</w:t>
      </w:r>
    </w:p>
    <w:p w14:paraId="27697AF4" w14:textId="77777777" w:rsidR="00D71F96" w:rsidRPr="00A72117" w:rsidRDefault="00000000">
      <w:pPr>
        <w:jc w:val="center"/>
      </w:pPr>
      <w:r w:rsidRPr="00A72117">
        <w:rPr>
          <w:b/>
        </w:rPr>
        <w:t xml:space="preserve">Project Repository: </w:t>
      </w:r>
      <w:r w:rsidRPr="00A72117">
        <w:t>https://github.com/A7medico/iotguard</w:t>
      </w:r>
      <w:r w:rsidRPr="00A72117">
        <w:br/>
      </w:r>
      <w:r w:rsidRPr="00A72117">
        <w:rPr>
          <w:b/>
        </w:rPr>
        <w:t xml:space="preserve">Version: </w:t>
      </w:r>
      <w:r w:rsidRPr="00A72117">
        <w:t>1.0.0</w:t>
      </w:r>
      <w:r w:rsidRPr="00A72117">
        <w:br/>
      </w:r>
      <w:r w:rsidRPr="00A72117">
        <w:rPr>
          <w:b/>
        </w:rPr>
        <w:t xml:space="preserve">Date: </w:t>
      </w:r>
      <w:r w:rsidRPr="00A72117">
        <w:t>December 2025</w:t>
      </w:r>
    </w:p>
    <w:p w14:paraId="149EA3E8" w14:textId="77777777" w:rsidR="00D71F96" w:rsidRPr="00A72117" w:rsidRDefault="00000000">
      <w:r w:rsidRPr="00A72117">
        <w:br w:type="page"/>
      </w:r>
    </w:p>
    <w:sdt>
      <w:sdtPr>
        <w:rPr>
          <w:color w:val="auto"/>
        </w:rPr>
        <w:id w:val="202074326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sz w:val="22"/>
          <w:szCs w:val="22"/>
        </w:rPr>
      </w:sdtEndPr>
      <w:sdtContent>
        <w:p w14:paraId="4875A25A" w14:textId="08088951" w:rsidR="00A72117" w:rsidRPr="00A72117" w:rsidRDefault="00A72117">
          <w:pPr>
            <w:pStyle w:val="TOCHeading"/>
            <w:rPr>
              <w:color w:val="auto"/>
            </w:rPr>
          </w:pPr>
          <w:r w:rsidRPr="00A72117">
            <w:rPr>
              <w:color w:val="auto"/>
            </w:rPr>
            <w:t>Table of Contents</w:t>
          </w:r>
        </w:p>
        <w:p w14:paraId="0AAE85F1" w14:textId="1CCE2111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r w:rsidRPr="00A72117">
            <w:fldChar w:fldCharType="begin"/>
          </w:r>
          <w:r w:rsidRPr="00A72117">
            <w:instrText xml:space="preserve"> TOC \o "1-3" \h \z \u </w:instrText>
          </w:r>
          <w:r w:rsidRPr="00A72117">
            <w:fldChar w:fldCharType="separate"/>
          </w:r>
          <w:hyperlink w:anchor="_Toc217572649" w:history="1">
            <w:r w:rsidRPr="00A72117">
              <w:rPr>
                <w:rStyle w:val="Hyperlink"/>
                <w:noProof/>
                <w:color w:val="auto"/>
              </w:rPr>
              <w:t>1. Executive Summary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_Toc217572649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3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4551F07" w14:textId="22AB3163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0" w:history="1">
            <w:r w:rsidRPr="00A72117">
              <w:rPr>
                <w:rStyle w:val="Hyperlink"/>
                <w:noProof/>
                <w:color w:val="auto"/>
              </w:rPr>
              <w:t>Key Achievements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_Toc217572650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3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30943D64" w14:textId="38DC52C1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572651" w:history="1">
            <w:r w:rsidRPr="00A72117">
              <w:rPr>
                <w:rStyle w:val="Hyperlink"/>
                <w:noProof/>
                <w:color w:val="auto"/>
              </w:rPr>
              <w:t>2. Final System Architecture and Design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_Toc217572651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4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4203E3BE" w14:textId="250EB8C0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2" w:history="1">
            <w:r w:rsidRPr="00A72117">
              <w:rPr>
                <w:rStyle w:val="Hyperlink"/>
                <w:noProof/>
                <w:color w:val="auto"/>
              </w:rPr>
              <w:t>2.1 High-Level Architecture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_Toc217572652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4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A44D5A1" w14:textId="61EFD3CE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3" w:history="1">
            <w:r w:rsidRPr="00A72117">
              <w:rPr>
                <w:rStyle w:val="Hyperlink"/>
                <w:noProof/>
                <w:color w:val="auto"/>
              </w:rPr>
              <w:t>2.2 Data Flow Pipeline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_Toc217572653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4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DC440A7" w14:textId="5CEFCD87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4" w:history="1">
            <w:r w:rsidRPr="00A72117">
              <w:rPr>
                <w:rStyle w:val="Hyperlink"/>
                <w:noProof/>
                <w:color w:val="auto"/>
              </w:rPr>
              <w:t>2.3 The 13 Network Features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_Toc217572654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4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5CF1253A" w14:textId="596C337D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5" w:history="1">
            <w:r w:rsidRPr="00A72117">
              <w:rPr>
                <w:rStyle w:val="Hyperlink"/>
                <w:noProof/>
                <w:color w:val="auto"/>
              </w:rPr>
              <w:t>2.4 Ensemble Machine Learning Strategy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_Toc217572655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5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A2E04C1" w14:textId="4E81644B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572656" w:history="1">
            <w:r w:rsidRPr="00A72117">
              <w:rPr>
                <w:rStyle w:val="Hyperlink"/>
                <w:noProof/>
                <w:color w:val="auto"/>
              </w:rPr>
              <w:t>3. Impact of Engineering Solutions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_Toc217572656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6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42791C0E" w14:textId="50159517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7" w:history="1">
            <w:r w:rsidRPr="00A72117">
              <w:rPr>
                <w:rStyle w:val="Hyperlink"/>
                <w:noProof/>
                <w:color w:val="auto"/>
              </w:rPr>
              <w:t>3.1 Global Context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_Toc217572657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6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3B362AEA" w14:textId="56E76113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8" w:history="1">
            <w:r w:rsidRPr="00A72117">
              <w:rPr>
                <w:rStyle w:val="Hyperlink"/>
                <w:noProof/>
                <w:color w:val="auto"/>
              </w:rPr>
              <w:t>3.2 Economic Impact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_Toc217572658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6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8192714" w14:textId="34B039BE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59" w:history="1">
            <w:r w:rsidRPr="00A72117">
              <w:rPr>
                <w:rStyle w:val="Hyperlink"/>
                <w:noProof/>
                <w:color w:val="auto"/>
              </w:rPr>
              <w:t>3.3 Environmental Impact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_Toc217572659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6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7FCFC76" w14:textId="1B8672AF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0" w:history="1">
            <w:r w:rsidRPr="00A72117">
              <w:rPr>
                <w:rStyle w:val="Hyperlink"/>
                <w:noProof/>
                <w:color w:val="auto"/>
              </w:rPr>
              <w:t>3.4 Societal Impact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_Toc217572660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6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F6E1EAB" w14:textId="2CC117E5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572661" w:history="1">
            <w:r w:rsidRPr="00A72117">
              <w:rPr>
                <w:rStyle w:val="Hyperlink"/>
                <w:noProof/>
                <w:color w:val="auto"/>
              </w:rPr>
              <w:t>4. Contemporary Issues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_Toc217572661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7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E9B8439" w14:textId="54C4429D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2" w:history="1">
            <w:r w:rsidRPr="00A72117">
              <w:rPr>
                <w:rStyle w:val="Hyperlink"/>
                <w:noProof/>
                <w:color w:val="auto"/>
              </w:rPr>
              <w:t>4.1 The IoT Security Crisis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_Toc217572662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7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5F2C7385" w14:textId="103D409E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3" w:history="1">
            <w:r w:rsidRPr="00A72117">
              <w:rPr>
                <w:rStyle w:val="Hyperlink"/>
                <w:noProof/>
                <w:color w:val="auto"/>
              </w:rPr>
              <w:t>4.2 Evolving Threat Landscape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_Toc217572663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7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4758960C" w14:textId="16138204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4" w:history="1">
            <w:r w:rsidRPr="00A72117">
              <w:rPr>
                <w:rStyle w:val="Hyperlink"/>
                <w:noProof/>
                <w:color w:val="auto"/>
              </w:rPr>
              <w:t>4.3 Regulatory and Compliance Landscape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_Toc217572664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7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C81374E" w14:textId="2355E199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5" w:history="1">
            <w:r w:rsidRPr="00A72117">
              <w:rPr>
                <w:rStyle w:val="Hyperlink"/>
                <w:noProof/>
                <w:color w:val="auto"/>
              </w:rPr>
              <w:t>4.4 Privacy vs. Security Trade-offs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_Toc217572665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7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74338938" w14:textId="4A9B7BA1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572666" w:history="1">
            <w:r w:rsidRPr="00A72117">
              <w:rPr>
                <w:rStyle w:val="Hyperlink"/>
                <w:noProof/>
                <w:color w:val="auto"/>
              </w:rPr>
              <w:t>5. Tools and Technologies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_Toc217572666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8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78241A08" w14:textId="1AD3E72B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7" w:history="1">
            <w:r w:rsidRPr="00A72117">
              <w:rPr>
                <w:rStyle w:val="Hyperlink"/>
                <w:noProof/>
                <w:color w:val="auto"/>
              </w:rPr>
              <w:t>5.1 Core Technologies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_Toc217572667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8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1C07AC4E" w14:textId="25C445DB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8" w:history="1">
            <w:r w:rsidRPr="00A72117">
              <w:rPr>
                <w:rStyle w:val="Hyperlink"/>
                <w:noProof/>
                <w:color w:val="auto"/>
              </w:rPr>
              <w:t>5.2 Machine Learning Stack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_Toc217572668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8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D69E880" w14:textId="49153E43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69" w:history="1">
            <w:r w:rsidRPr="00A72117">
              <w:rPr>
                <w:rStyle w:val="Hyperlink"/>
                <w:noProof/>
                <w:color w:val="auto"/>
              </w:rPr>
              <w:t>5.3 Infrastructure and Deployment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_Toc217572669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8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1309713C" w14:textId="2DC994B1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0" w:history="1">
            <w:r w:rsidRPr="00A72117">
              <w:rPr>
                <w:rStyle w:val="Hyperlink"/>
                <w:noProof/>
                <w:color w:val="auto"/>
              </w:rPr>
              <w:t>5.4 Security Components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_Toc217572670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8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C49D2A7" w14:textId="7E5DB675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572671" w:history="1">
            <w:r w:rsidRPr="00A72117">
              <w:rPr>
                <w:rStyle w:val="Hyperlink"/>
                <w:noProof/>
                <w:color w:val="auto"/>
              </w:rPr>
              <w:t>6. Library and Internet Resources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_Toc217572671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9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72331EC" w14:textId="30162BD8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2" w:history="1">
            <w:r w:rsidRPr="00A72117">
              <w:rPr>
                <w:rStyle w:val="Hyperlink"/>
                <w:noProof/>
                <w:color w:val="auto"/>
              </w:rPr>
              <w:t>6.1 Datasets Used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_Toc217572672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9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4C3F223F" w14:textId="6416CDB7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3" w:history="1">
            <w:r w:rsidRPr="00A72117">
              <w:rPr>
                <w:rStyle w:val="Hyperlink"/>
                <w:noProof/>
                <w:color w:val="auto"/>
              </w:rPr>
              <w:t>6.2 Academic References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_Toc217572673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9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D1199DD" w14:textId="54B717EC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4" w:history="1">
            <w:r w:rsidRPr="00A72117">
              <w:rPr>
                <w:rStyle w:val="Hyperlink"/>
                <w:noProof/>
                <w:color w:val="auto"/>
              </w:rPr>
              <w:t>6.3 Technical Documentation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_Toc217572674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9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174877FF" w14:textId="7C6A649F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5" w:history="1">
            <w:r w:rsidRPr="00A72117">
              <w:rPr>
                <w:rStyle w:val="Hyperlink"/>
                <w:noProof/>
                <w:color w:val="auto"/>
              </w:rPr>
              <w:t>6.4 Industry Standards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_Toc217572675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9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52303AC4" w14:textId="47D92E1D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572676" w:history="1">
            <w:r w:rsidRPr="00A72117">
              <w:rPr>
                <w:rStyle w:val="Hyperlink"/>
                <w:noProof/>
                <w:color w:val="auto"/>
              </w:rPr>
              <w:t>7. Test Results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_Toc217572676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10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1F4B55D6" w14:textId="0FC5E21C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7" w:history="1">
            <w:r w:rsidRPr="00A72117">
              <w:rPr>
                <w:rStyle w:val="Hyperlink"/>
                <w:noProof/>
                <w:color w:val="auto"/>
              </w:rPr>
              <w:t>7.1 Test Plan Overview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_Toc217572677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10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828A40C" w14:textId="0E002CA1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8" w:history="1">
            <w:r w:rsidRPr="00A72117">
              <w:rPr>
                <w:rStyle w:val="Hyperlink"/>
                <w:noProof/>
                <w:color w:val="auto"/>
              </w:rPr>
              <w:t>7.2 Unit Tests - IP Blocker (test_blocker.py)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_Toc217572678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10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3A2A27C4" w14:textId="643AA91B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79" w:history="1">
            <w:r w:rsidRPr="00A72117">
              <w:rPr>
                <w:rStyle w:val="Hyperlink"/>
                <w:noProof/>
                <w:color w:val="auto"/>
              </w:rPr>
              <w:t>7.3 Unit Tests - Ensemble Model (test_ensemble.py)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_Toc217572679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10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7E446803" w14:textId="0A0F147F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80" w:history="1">
            <w:r w:rsidRPr="00A72117">
              <w:rPr>
                <w:rStyle w:val="Hyperlink"/>
                <w:noProof/>
                <w:color w:val="auto"/>
              </w:rPr>
              <w:t>7.4 Unit Tests - Other Modules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_Toc217572680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11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15724D1" w14:textId="216F2009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81" w:history="1">
            <w:r w:rsidRPr="00A72117">
              <w:rPr>
                <w:rStyle w:val="Hyperlink"/>
                <w:noProof/>
                <w:color w:val="auto"/>
              </w:rPr>
              <w:t>7.5 Model Evaluation Results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_Toc217572681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11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72C24CB" w14:textId="2FEBED0F" w:rsidR="00A72117" w:rsidRPr="00A72117" w:rsidRDefault="00A721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572682" w:history="1">
            <w:r w:rsidRPr="00A72117">
              <w:rPr>
                <w:rStyle w:val="Hyperlink"/>
                <w:noProof/>
                <w:color w:val="auto"/>
              </w:rPr>
              <w:t>IoT Model (LightGBM)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_Toc217572682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11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38C426E" w14:textId="4E6ED354" w:rsidR="00A72117" w:rsidRPr="00A72117" w:rsidRDefault="00A721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572683" w:history="1">
            <w:r w:rsidRPr="00A72117">
              <w:rPr>
                <w:rStyle w:val="Hyperlink"/>
                <w:noProof/>
                <w:color w:val="auto"/>
              </w:rPr>
              <w:t>IT Model (LightGBM)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_Toc217572683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11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16DD6921" w14:textId="116625D5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84" w:history="1">
            <w:r w:rsidRPr="00A72117">
              <w:rPr>
                <w:rStyle w:val="Hyperlink"/>
                <w:noProof/>
                <w:color w:val="auto"/>
              </w:rPr>
              <w:t>7.6 Test Summary Statistics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_Toc217572684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11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4716D16F" w14:textId="48694A13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85" w:history="1">
            <w:r w:rsidRPr="00A72117">
              <w:rPr>
                <w:rStyle w:val="Hyperlink"/>
                <w:noProof/>
                <w:color w:val="auto"/>
              </w:rPr>
              <w:t>7.7 Assessment and Discussion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_Toc217572685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12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516D5CE0" w14:textId="0FF515F1" w:rsidR="00A72117" w:rsidRPr="00A72117" w:rsidRDefault="00A721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572686" w:history="1">
            <w:r w:rsidRPr="00A72117">
              <w:rPr>
                <w:rStyle w:val="Hyperlink"/>
                <w:noProof/>
                <w:color w:val="auto"/>
              </w:rPr>
              <w:t>Strengths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_Toc217572686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12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B90D723" w14:textId="5DC407F4" w:rsidR="00A72117" w:rsidRPr="00A72117" w:rsidRDefault="00A721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572687" w:history="1">
            <w:r w:rsidRPr="00A72117">
              <w:rPr>
                <w:rStyle w:val="Hyperlink"/>
                <w:noProof/>
                <w:color w:val="auto"/>
              </w:rPr>
              <w:t>Known Limitations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_Toc217572687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12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2E9A4AC8" w14:textId="67558E24" w:rsidR="00A72117" w:rsidRPr="00A72117" w:rsidRDefault="00A721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572688" w:history="1">
            <w:r w:rsidRPr="00A72117">
              <w:rPr>
                <w:rStyle w:val="Hyperlink"/>
                <w:noProof/>
                <w:color w:val="auto"/>
              </w:rPr>
              <w:t>Potential Enhancements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_Toc217572688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12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7033B83D" w14:textId="669C2F4C" w:rsidR="00A72117" w:rsidRPr="00A72117" w:rsidRDefault="00A721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572689" w:history="1">
            <w:r w:rsidRPr="00A72117">
              <w:rPr>
                <w:rStyle w:val="Hyperlink"/>
                <w:noProof/>
                <w:color w:val="auto"/>
              </w:rPr>
              <w:t>8. Conclusion and Future Work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_Toc217572689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13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0B2FF759" w14:textId="7DEC0AD3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90" w:history="1">
            <w:r w:rsidRPr="00A72117">
              <w:rPr>
                <w:rStyle w:val="Hyperlink"/>
                <w:noProof/>
                <w:color w:val="auto"/>
              </w:rPr>
              <w:t>8.1 Project Status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_Toc217572690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13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4A30B61F" w14:textId="2EC9C31F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91" w:history="1">
            <w:r w:rsidRPr="00A72117">
              <w:rPr>
                <w:rStyle w:val="Hyperlink"/>
                <w:noProof/>
                <w:color w:val="auto"/>
              </w:rPr>
              <w:t>8.2 Lessons Learned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_Toc217572691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13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49C7A438" w14:textId="3553EFE3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92" w:history="1">
            <w:r w:rsidRPr="00A72117">
              <w:rPr>
                <w:rStyle w:val="Hyperlink"/>
                <w:noProof/>
                <w:color w:val="auto"/>
              </w:rPr>
              <w:t>8.3 Future Roadmap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_Toc217572692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13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0AF3D3D6" w14:textId="18B76023" w:rsidR="00A72117" w:rsidRPr="00A72117" w:rsidRDefault="00A721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572693" w:history="1">
            <w:r w:rsidRPr="00A72117">
              <w:rPr>
                <w:rStyle w:val="Hyperlink"/>
                <w:noProof/>
                <w:color w:val="auto"/>
              </w:rPr>
              <w:t>8.4 Project Repository</w:t>
            </w:r>
            <w:r w:rsidRPr="00A72117">
              <w:rPr>
                <w:noProof/>
                <w:webHidden/>
              </w:rPr>
              <w:tab/>
            </w:r>
            <w:r w:rsidRPr="00A72117">
              <w:rPr>
                <w:noProof/>
                <w:webHidden/>
              </w:rPr>
              <w:fldChar w:fldCharType="begin"/>
            </w:r>
            <w:r w:rsidRPr="00A72117">
              <w:rPr>
                <w:noProof/>
                <w:webHidden/>
              </w:rPr>
              <w:instrText xml:space="preserve"> PAGEREF _Toc217572693 \h </w:instrText>
            </w:r>
            <w:r w:rsidRPr="00A72117">
              <w:rPr>
                <w:noProof/>
                <w:webHidden/>
              </w:rPr>
            </w:r>
            <w:r w:rsidRPr="00A72117">
              <w:rPr>
                <w:noProof/>
                <w:webHidden/>
              </w:rPr>
              <w:fldChar w:fldCharType="separate"/>
            </w:r>
            <w:r w:rsidRPr="00A72117">
              <w:rPr>
                <w:noProof/>
                <w:webHidden/>
              </w:rPr>
              <w:t>13</w:t>
            </w:r>
            <w:r w:rsidRPr="00A72117">
              <w:rPr>
                <w:noProof/>
                <w:webHidden/>
              </w:rPr>
              <w:fldChar w:fldCharType="end"/>
            </w:r>
          </w:hyperlink>
        </w:p>
        <w:p w14:paraId="63E22571" w14:textId="4DEFEA9E" w:rsidR="00A72117" w:rsidRPr="00A72117" w:rsidRDefault="00A72117">
          <w:r w:rsidRPr="00A72117">
            <w:rPr>
              <w:b/>
              <w:bCs/>
              <w:noProof/>
            </w:rPr>
            <w:fldChar w:fldCharType="end"/>
          </w:r>
        </w:p>
      </w:sdtContent>
    </w:sdt>
    <w:p w14:paraId="1AE55046" w14:textId="77777777" w:rsidR="00D71F96" w:rsidRPr="00A72117" w:rsidRDefault="00000000">
      <w:r w:rsidRPr="00A72117">
        <w:br w:type="page"/>
      </w:r>
    </w:p>
    <w:p w14:paraId="6A455210" w14:textId="77777777" w:rsidR="00D71F96" w:rsidRPr="00A72117" w:rsidRDefault="00000000">
      <w:pPr>
        <w:pStyle w:val="Heading1"/>
        <w:rPr>
          <w:color w:val="auto"/>
        </w:rPr>
      </w:pPr>
      <w:bookmarkStart w:id="0" w:name="_Toc217572649"/>
      <w:r w:rsidRPr="00A72117">
        <w:rPr>
          <w:color w:val="auto"/>
        </w:rPr>
        <w:t>1. Executive Summary</w:t>
      </w:r>
      <w:bookmarkEnd w:id="0"/>
    </w:p>
    <w:p w14:paraId="006A1857" w14:textId="77777777" w:rsidR="00D71F96" w:rsidRPr="00A72117" w:rsidRDefault="00000000">
      <w:r w:rsidRPr="00A72117">
        <w:t>IoTGuard is a lightweight, machine learning-driven Intrusion Detection System (IDS) specifically designed for IoT and heterogeneous network environments. The system addresses the growing cybersecurity challenges in IoT ecosystems by providing real-time threat detection, automated response capabilities, and comprehensive monitoring through an intuitive web dashboard.</w:t>
      </w:r>
    </w:p>
    <w:p w14:paraId="013483FF" w14:textId="77777777" w:rsidR="00D71F96" w:rsidRPr="00A72117" w:rsidRDefault="00000000">
      <w:pPr>
        <w:pStyle w:val="Heading2"/>
        <w:rPr>
          <w:color w:val="auto"/>
        </w:rPr>
      </w:pPr>
      <w:bookmarkStart w:id="1" w:name="_Toc217572650"/>
      <w:r w:rsidRPr="00A72117">
        <w:rPr>
          <w:color w:val="auto"/>
        </w:rPr>
        <w:t>Key Achievements</w:t>
      </w:r>
      <w:bookmarkEnd w:id="1"/>
    </w:p>
    <w:p w14:paraId="56B87E91" w14:textId="77777777" w:rsidR="00D71F96" w:rsidRPr="00A72117" w:rsidRDefault="00000000">
      <w:pPr>
        <w:pStyle w:val="ListBullet"/>
      </w:pPr>
      <w:r w:rsidRPr="00A72117">
        <w:t>Real-time Detection: Sub-second ML inference for live network traffic analysis</w:t>
      </w:r>
    </w:p>
    <w:p w14:paraId="7EDC571A" w14:textId="77777777" w:rsidR="00D71F96" w:rsidRPr="00A72117" w:rsidRDefault="00000000">
      <w:pPr>
        <w:pStyle w:val="ListBullet"/>
      </w:pPr>
      <w:r w:rsidRPr="00A72117">
        <w:t>Multi-Model Architecture: Specialized models for IoT and IT environments with ensemble combination</w:t>
      </w:r>
    </w:p>
    <w:p w14:paraId="66066A8B" w14:textId="77777777" w:rsidR="00D71F96" w:rsidRPr="00A72117" w:rsidRDefault="00000000">
      <w:pPr>
        <w:pStyle w:val="ListBullet"/>
      </w:pPr>
      <w:r w:rsidRPr="00A72117">
        <w:t>High Accuracy: 88.86% overall accuracy (IoT model), 99.47% (IT model), ROC-AUC &gt; 0.97</w:t>
      </w:r>
    </w:p>
    <w:p w14:paraId="1F323821" w14:textId="77777777" w:rsidR="00D71F96" w:rsidRPr="00A72117" w:rsidRDefault="00000000">
      <w:pPr>
        <w:pStyle w:val="ListBullet"/>
      </w:pPr>
      <w:r w:rsidRPr="00A72117">
        <w:t>Automated Response: Cross-platform IP blocking (Windows netsh / Linux nftables)</w:t>
      </w:r>
    </w:p>
    <w:p w14:paraId="64A01776" w14:textId="77777777" w:rsidR="00D71F96" w:rsidRPr="00A72117" w:rsidRDefault="00000000">
      <w:pPr>
        <w:pStyle w:val="ListBullet"/>
      </w:pPr>
      <w:r w:rsidRPr="00A72117">
        <w:t>Production-Ready: Docker deployment, JWT authentication, Prometheus metrics</w:t>
      </w:r>
    </w:p>
    <w:p w14:paraId="6CB10306" w14:textId="77777777" w:rsidR="00D71F96" w:rsidRPr="00A72117" w:rsidRDefault="00000000">
      <w:pPr>
        <w:pStyle w:val="ListBullet"/>
      </w:pPr>
      <w:r w:rsidRPr="00A72117">
        <w:t>Explainable AI: SHAP-based explanations for every detection decision</w:t>
      </w:r>
    </w:p>
    <w:p w14:paraId="5DCDF25E" w14:textId="77777777" w:rsidR="00D71F96" w:rsidRPr="00A72117" w:rsidRDefault="00000000">
      <w:r w:rsidRPr="00A72117">
        <w:br w:type="page"/>
      </w:r>
    </w:p>
    <w:p w14:paraId="40D7DD49" w14:textId="77777777" w:rsidR="00D71F96" w:rsidRPr="00A72117" w:rsidRDefault="00000000">
      <w:pPr>
        <w:pStyle w:val="Heading1"/>
        <w:rPr>
          <w:color w:val="auto"/>
        </w:rPr>
      </w:pPr>
      <w:bookmarkStart w:id="2" w:name="_Toc217572651"/>
      <w:r w:rsidRPr="00A72117">
        <w:rPr>
          <w:color w:val="auto"/>
        </w:rPr>
        <w:t>2. Final System Architecture and Design</w:t>
      </w:r>
      <w:bookmarkEnd w:id="2"/>
    </w:p>
    <w:p w14:paraId="34510AE5" w14:textId="77777777" w:rsidR="00D71F96" w:rsidRPr="00A72117" w:rsidRDefault="00000000">
      <w:pPr>
        <w:pStyle w:val="Heading2"/>
        <w:rPr>
          <w:color w:val="auto"/>
        </w:rPr>
      </w:pPr>
      <w:bookmarkStart w:id="3" w:name="_Toc217572652"/>
      <w:r w:rsidRPr="00A72117">
        <w:rPr>
          <w:color w:val="auto"/>
        </w:rPr>
        <w:t>2.1 High-Level Architecture</w:t>
      </w:r>
      <w:bookmarkEnd w:id="3"/>
    </w:p>
    <w:p w14:paraId="241BB0B6" w14:textId="77777777" w:rsidR="00D71F96" w:rsidRPr="00A72117" w:rsidRDefault="00000000">
      <w:r w:rsidRPr="00A72117">
        <w:t>The IoTGuard system consists of the following interconnected components:</w:t>
      </w:r>
    </w:p>
    <w:p w14:paraId="5556EE76" w14:textId="77777777" w:rsidR="00D71F96" w:rsidRPr="00A72117" w:rsidRDefault="00000000">
      <w:pPr>
        <w:pStyle w:val="ListBullet"/>
      </w:pPr>
      <w:r w:rsidRPr="00A72117">
        <w:t>Suricata IDS: Captures network traffic and generates flow events (eve.json)</w:t>
      </w:r>
    </w:p>
    <w:p w14:paraId="0307157D" w14:textId="77777777" w:rsidR="00D71F96" w:rsidRPr="00A72117" w:rsidRDefault="00000000">
      <w:pPr>
        <w:pStyle w:val="ListBullet"/>
      </w:pPr>
      <w:r w:rsidRPr="00A72117">
        <w:t>Feature Extractor: Processes flow events into 13 engineered network features</w:t>
      </w:r>
    </w:p>
    <w:p w14:paraId="41D0101C" w14:textId="77777777" w:rsidR="00D71F96" w:rsidRPr="00A72117" w:rsidRDefault="00000000">
      <w:pPr>
        <w:pStyle w:val="ListBullet"/>
      </w:pPr>
      <w:r w:rsidRPr="00A72117">
        <w:t>Decision Loop: ML scoring engine using ensemble models (LightGBM + IsolationForest)</w:t>
      </w:r>
    </w:p>
    <w:p w14:paraId="6606E8C0" w14:textId="77777777" w:rsidR="00D71F96" w:rsidRPr="00A72117" w:rsidRDefault="00000000">
      <w:pPr>
        <w:pStyle w:val="ListBullet"/>
      </w:pPr>
      <w:r w:rsidRPr="00A72117">
        <w:t>Ensemble Combiner: Weighs supervised and unsupervised predictions</w:t>
      </w:r>
    </w:p>
    <w:p w14:paraId="321BF1C8" w14:textId="77777777" w:rsidR="00D71F96" w:rsidRPr="00A72117" w:rsidRDefault="00000000">
      <w:pPr>
        <w:pStyle w:val="ListBullet"/>
      </w:pPr>
      <w:r w:rsidRPr="00A72117">
        <w:t>Alerting System: Multi-channel notifications (Email/Slack/Telegram)</w:t>
      </w:r>
    </w:p>
    <w:p w14:paraId="75174BF0" w14:textId="77777777" w:rsidR="00D71F96" w:rsidRPr="00A72117" w:rsidRDefault="00000000">
      <w:pPr>
        <w:pStyle w:val="ListBullet"/>
      </w:pPr>
      <w:r w:rsidRPr="00A72117">
        <w:t>Blocker: Cross-platform firewall integration for IP blocking</w:t>
      </w:r>
    </w:p>
    <w:p w14:paraId="19C91E91" w14:textId="77777777" w:rsidR="00D71F96" w:rsidRPr="00A72117" w:rsidRDefault="00000000">
      <w:pPr>
        <w:pStyle w:val="ListBullet"/>
      </w:pPr>
      <w:r w:rsidRPr="00A72117">
        <w:t>API Dashboard: Real-time visualization with JWT authentication and Prometheus metrics</w:t>
      </w:r>
    </w:p>
    <w:p w14:paraId="53A65533" w14:textId="77777777" w:rsidR="00D71F96" w:rsidRPr="00A72117" w:rsidRDefault="00000000">
      <w:pPr>
        <w:pStyle w:val="Heading2"/>
        <w:rPr>
          <w:color w:val="auto"/>
        </w:rPr>
      </w:pPr>
      <w:bookmarkStart w:id="4" w:name="_Toc217572653"/>
      <w:r w:rsidRPr="00A72117">
        <w:rPr>
          <w:color w:val="auto"/>
        </w:rPr>
        <w:t>2.2 Data Flow Pipeline</w:t>
      </w:r>
      <w:bookmarkEnd w:id="4"/>
    </w:p>
    <w:p w14:paraId="2F1F6C08" w14:textId="77777777" w:rsidR="00D71F96" w:rsidRPr="00A72117" w:rsidRDefault="00000000">
      <w:r w:rsidRPr="00A72117">
        <w:t>1. Traffic Capture: Suricata IDS monitors network interfaces or PCAP files</w:t>
      </w:r>
    </w:p>
    <w:p w14:paraId="638034F6" w14:textId="77777777" w:rsidR="00D71F96" w:rsidRPr="00A72117" w:rsidRDefault="00000000">
      <w:r w:rsidRPr="00A72117">
        <w:t>2. Feature Extraction: 10-second aggregated windows with 13 engineered features</w:t>
      </w:r>
    </w:p>
    <w:p w14:paraId="487CBB33" w14:textId="77777777" w:rsidR="00D71F96" w:rsidRPr="00A72117" w:rsidRDefault="00000000">
      <w:r w:rsidRPr="00A72117">
        <w:t>3. Device Fingerprinting: Automatic IoT/IT classification based on traffic patterns</w:t>
      </w:r>
    </w:p>
    <w:p w14:paraId="74267AB3" w14:textId="77777777" w:rsidR="00D71F96" w:rsidRPr="00A72117" w:rsidRDefault="00000000">
      <w:r w:rsidRPr="00A72117">
        <w:t>4. Model Scoring: Ensemble ML models (supervised + unsupervised)</w:t>
      </w:r>
    </w:p>
    <w:p w14:paraId="033E29CE" w14:textId="77777777" w:rsidR="00D71F96" w:rsidRPr="00A72117" w:rsidRDefault="00000000">
      <w:r w:rsidRPr="00A72117">
        <w:t>5. Threat Response: Automatic IP blocking and multi-channel alerting</w:t>
      </w:r>
    </w:p>
    <w:p w14:paraId="02D67238" w14:textId="77777777" w:rsidR="00D71F96" w:rsidRPr="00A72117" w:rsidRDefault="00000000">
      <w:r w:rsidRPr="00A72117">
        <w:t>6. Monitoring: Web dashboard for real-time visualization</w:t>
      </w:r>
    </w:p>
    <w:p w14:paraId="77E89287" w14:textId="77777777" w:rsidR="00D71F96" w:rsidRPr="00A72117" w:rsidRDefault="00000000">
      <w:pPr>
        <w:pStyle w:val="Heading2"/>
        <w:rPr>
          <w:color w:val="auto"/>
        </w:rPr>
      </w:pPr>
      <w:bookmarkStart w:id="5" w:name="_Toc217572654"/>
      <w:r w:rsidRPr="00A72117">
        <w:rPr>
          <w:color w:val="auto"/>
        </w:rPr>
        <w:t>2.3 The 13 Network Features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117" w:rsidRPr="00A72117" w14:paraId="7EEC6D97" w14:textId="77777777">
        <w:tc>
          <w:tcPr>
            <w:tcW w:w="2880" w:type="dxa"/>
          </w:tcPr>
          <w:p w14:paraId="304A411F" w14:textId="77777777" w:rsidR="00D71F96" w:rsidRPr="00A72117" w:rsidRDefault="00000000">
            <w:r w:rsidRPr="00A72117"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2BB10CD1" w14:textId="77777777" w:rsidR="00D71F96" w:rsidRPr="00A72117" w:rsidRDefault="00000000">
            <w:r w:rsidRPr="00A72117"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42457D80" w14:textId="77777777" w:rsidR="00D71F96" w:rsidRPr="00A72117" w:rsidRDefault="00000000">
            <w:r w:rsidRPr="00A72117">
              <w:rPr>
                <w:b/>
              </w:rPr>
              <w:t>Attack Relevance</w:t>
            </w:r>
          </w:p>
        </w:tc>
      </w:tr>
      <w:tr w:rsidR="00A72117" w:rsidRPr="00A72117" w14:paraId="13ECC747" w14:textId="77777777">
        <w:tc>
          <w:tcPr>
            <w:tcW w:w="2880" w:type="dxa"/>
          </w:tcPr>
          <w:p w14:paraId="4F352EBE" w14:textId="77777777" w:rsidR="00D71F96" w:rsidRPr="00A72117" w:rsidRDefault="00000000">
            <w:r w:rsidRPr="00A72117">
              <w:t>flows</w:t>
            </w:r>
          </w:p>
        </w:tc>
        <w:tc>
          <w:tcPr>
            <w:tcW w:w="2880" w:type="dxa"/>
          </w:tcPr>
          <w:p w14:paraId="464F16A6" w14:textId="77777777" w:rsidR="00D71F96" w:rsidRPr="00A72117" w:rsidRDefault="00000000">
            <w:r w:rsidRPr="00A72117">
              <w:t>Number of network flows in window</w:t>
            </w:r>
          </w:p>
        </w:tc>
        <w:tc>
          <w:tcPr>
            <w:tcW w:w="2880" w:type="dxa"/>
          </w:tcPr>
          <w:p w14:paraId="6324C029" w14:textId="77777777" w:rsidR="00D71F96" w:rsidRPr="00A72117" w:rsidRDefault="00000000">
            <w:r w:rsidRPr="00A72117">
              <w:t>High count indicates scanning/DDoS</w:t>
            </w:r>
          </w:p>
        </w:tc>
      </w:tr>
      <w:tr w:rsidR="00A72117" w:rsidRPr="00A72117" w14:paraId="6E7C721E" w14:textId="77777777">
        <w:tc>
          <w:tcPr>
            <w:tcW w:w="2880" w:type="dxa"/>
          </w:tcPr>
          <w:p w14:paraId="7DA5B539" w14:textId="77777777" w:rsidR="00D71F96" w:rsidRPr="00A72117" w:rsidRDefault="00000000">
            <w:proofErr w:type="spellStart"/>
            <w:r w:rsidRPr="00A72117">
              <w:t>bytes_total</w:t>
            </w:r>
            <w:proofErr w:type="spellEnd"/>
          </w:p>
        </w:tc>
        <w:tc>
          <w:tcPr>
            <w:tcW w:w="2880" w:type="dxa"/>
          </w:tcPr>
          <w:p w14:paraId="59264205" w14:textId="77777777" w:rsidR="00D71F96" w:rsidRPr="00A72117" w:rsidRDefault="00000000">
            <w:r w:rsidRPr="00A72117">
              <w:t>Total bytes transferred</w:t>
            </w:r>
          </w:p>
        </w:tc>
        <w:tc>
          <w:tcPr>
            <w:tcW w:w="2880" w:type="dxa"/>
          </w:tcPr>
          <w:p w14:paraId="2BBF8C77" w14:textId="77777777" w:rsidR="00D71F96" w:rsidRPr="00A72117" w:rsidRDefault="00000000">
            <w:r w:rsidRPr="00A72117">
              <w:t>Volumetric attack indicator</w:t>
            </w:r>
          </w:p>
        </w:tc>
      </w:tr>
      <w:tr w:rsidR="00A72117" w:rsidRPr="00A72117" w14:paraId="5A445A68" w14:textId="77777777">
        <w:tc>
          <w:tcPr>
            <w:tcW w:w="2880" w:type="dxa"/>
          </w:tcPr>
          <w:p w14:paraId="3732CE47" w14:textId="77777777" w:rsidR="00D71F96" w:rsidRPr="00A72117" w:rsidRDefault="00000000">
            <w:proofErr w:type="spellStart"/>
            <w:r w:rsidRPr="00A72117">
              <w:t>pkts_total</w:t>
            </w:r>
            <w:proofErr w:type="spellEnd"/>
          </w:p>
        </w:tc>
        <w:tc>
          <w:tcPr>
            <w:tcW w:w="2880" w:type="dxa"/>
          </w:tcPr>
          <w:p w14:paraId="33204A7E" w14:textId="77777777" w:rsidR="00D71F96" w:rsidRPr="00A72117" w:rsidRDefault="00000000">
            <w:r w:rsidRPr="00A72117">
              <w:t>Total packets transferred</w:t>
            </w:r>
          </w:p>
        </w:tc>
        <w:tc>
          <w:tcPr>
            <w:tcW w:w="2880" w:type="dxa"/>
          </w:tcPr>
          <w:p w14:paraId="78D68F4C" w14:textId="77777777" w:rsidR="00D71F96" w:rsidRPr="00A72117" w:rsidRDefault="00000000">
            <w:r w:rsidRPr="00A72117">
              <w:t>DDoS detection</w:t>
            </w:r>
          </w:p>
        </w:tc>
      </w:tr>
      <w:tr w:rsidR="00A72117" w:rsidRPr="00A72117" w14:paraId="5481906D" w14:textId="77777777">
        <w:tc>
          <w:tcPr>
            <w:tcW w:w="2880" w:type="dxa"/>
          </w:tcPr>
          <w:p w14:paraId="0B4D351B" w14:textId="77777777" w:rsidR="00D71F96" w:rsidRPr="00A72117" w:rsidRDefault="00000000">
            <w:proofErr w:type="spellStart"/>
            <w:r w:rsidRPr="00A72117">
              <w:t>syn_ratio</w:t>
            </w:r>
            <w:proofErr w:type="spellEnd"/>
          </w:p>
        </w:tc>
        <w:tc>
          <w:tcPr>
            <w:tcW w:w="2880" w:type="dxa"/>
          </w:tcPr>
          <w:p w14:paraId="2BFB00CF" w14:textId="77777777" w:rsidR="00D71F96" w:rsidRPr="00A72117" w:rsidRDefault="00000000">
            <w:r w:rsidRPr="00A72117">
              <w:t>SYN flag ratio</w:t>
            </w:r>
          </w:p>
        </w:tc>
        <w:tc>
          <w:tcPr>
            <w:tcW w:w="2880" w:type="dxa"/>
          </w:tcPr>
          <w:p w14:paraId="575AE149" w14:textId="77777777" w:rsidR="00D71F96" w:rsidRPr="00A72117" w:rsidRDefault="00000000">
            <w:r w:rsidRPr="00A72117">
              <w:t>SYN flood attack detection</w:t>
            </w:r>
          </w:p>
        </w:tc>
      </w:tr>
      <w:tr w:rsidR="00A72117" w:rsidRPr="00A72117" w14:paraId="170FA075" w14:textId="77777777">
        <w:tc>
          <w:tcPr>
            <w:tcW w:w="2880" w:type="dxa"/>
          </w:tcPr>
          <w:p w14:paraId="098E7673" w14:textId="77777777" w:rsidR="00D71F96" w:rsidRPr="00A72117" w:rsidRDefault="00000000">
            <w:proofErr w:type="spellStart"/>
            <w:r w:rsidRPr="00A72117">
              <w:t>mean_bytes_flow</w:t>
            </w:r>
            <w:proofErr w:type="spellEnd"/>
          </w:p>
        </w:tc>
        <w:tc>
          <w:tcPr>
            <w:tcW w:w="2880" w:type="dxa"/>
          </w:tcPr>
          <w:p w14:paraId="3962CCE1" w14:textId="77777777" w:rsidR="00D71F96" w:rsidRPr="00A72117" w:rsidRDefault="00000000">
            <w:r w:rsidRPr="00A72117">
              <w:t>Average bytes per flow</w:t>
            </w:r>
          </w:p>
        </w:tc>
        <w:tc>
          <w:tcPr>
            <w:tcW w:w="2880" w:type="dxa"/>
          </w:tcPr>
          <w:p w14:paraId="1E5AA8EF" w14:textId="77777777" w:rsidR="00D71F96" w:rsidRPr="00A72117" w:rsidRDefault="00000000">
            <w:r w:rsidRPr="00A72117">
              <w:t>Small values indicate DDoS</w:t>
            </w:r>
          </w:p>
        </w:tc>
      </w:tr>
      <w:tr w:rsidR="00A72117" w:rsidRPr="00A72117" w14:paraId="149B22E6" w14:textId="77777777">
        <w:tc>
          <w:tcPr>
            <w:tcW w:w="2880" w:type="dxa"/>
          </w:tcPr>
          <w:p w14:paraId="4D8B74DB" w14:textId="77777777" w:rsidR="00D71F96" w:rsidRPr="00A72117" w:rsidRDefault="00000000">
            <w:proofErr w:type="spellStart"/>
            <w:r w:rsidRPr="00A72117">
              <w:t>ack_ratio</w:t>
            </w:r>
            <w:proofErr w:type="spellEnd"/>
          </w:p>
        </w:tc>
        <w:tc>
          <w:tcPr>
            <w:tcW w:w="2880" w:type="dxa"/>
          </w:tcPr>
          <w:p w14:paraId="7A0ED2EB" w14:textId="77777777" w:rsidR="00D71F96" w:rsidRPr="00A72117" w:rsidRDefault="00000000">
            <w:r w:rsidRPr="00A72117">
              <w:t>ACK flag ratio</w:t>
            </w:r>
          </w:p>
        </w:tc>
        <w:tc>
          <w:tcPr>
            <w:tcW w:w="2880" w:type="dxa"/>
          </w:tcPr>
          <w:p w14:paraId="25BE67A6" w14:textId="77777777" w:rsidR="00D71F96" w:rsidRPr="00A72117" w:rsidRDefault="00000000">
            <w:r w:rsidRPr="00A72117">
              <w:t>Connection completion tracking</w:t>
            </w:r>
          </w:p>
        </w:tc>
      </w:tr>
      <w:tr w:rsidR="00A72117" w:rsidRPr="00A72117" w14:paraId="473647D6" w14:textId="77777777">
        <w:tc>
          <w:tcPr>
            <w:tcW w:w="2880" w:type="dxa"/>
          </w:tcPr>
          <w:p w14:paraId="1E9691FF" w14:textId="77777777" w:rsidR="00D71F96" w:rsidRPr="00A72117" w:rsidRDefault="00000000">
            <w:proofErr w:type="spellStart"/>
            <w:r w:rsidRPr="00A72117">
              <w:t>fin_ratio</w:t>
            </w:r>
            <w:proofErr w:type="spellEnd"/>
          </w:p>
        </w:tc>
        <w:tc>
          <w:tcPr>
            <w:tcW w:w="2880" w:type="dxa"/>
          </w:tcPr>
          <w:p w14:paraId="116B9F35" w14:textId="77777777" w:rsidR="00D71F96" w:rsidRPr="00A72117" w:rsidRDefault="00000000">
            <w:r w:rsidRPr="00A72117">
              <w:t>FIN flag ratio</w:t>
            </w:r>
          </w:p>
        </w:tc>
        <w:tc>
          <w:tcPr>
            <w:tcW w:w="2880" w:type="dxa"/>
          </w:tcPr>
          <w:p w14:paraId="68C7773D" w14:textId="77777777" w:rsidR="00D71F96" w:rsidRPr="00A72117" w:rsidRDefault="00000000">
            <w:r w:rsidRPr="00A72117">
              <w:t>Connection closure patterns</w:t>
            </w:r>
          </w:p>
        </w:tc>
      </w:tr>
      <w:tr w:rsidR="00A72117" w:rsidRPr="00A72117" w14:paraId="54EE6AC2" w14:textId="77777777">
        <w:tc>
          <w:tcPr>
            <w:tcW w:w="2880" w:type="dxa"/>
          </w:tcPr>
          <w:p w14:paraId="086EAD12" w14:textId="77777777" w:rsidR="00D71F96" w:rsidRPr="00A72117" w:rsidRDefault="00000000">
            <w:proofErr w:type="spellStart"/>
            <w:r w:rsidRPr="00A72117">
              <w:t>rst_ratio</w:t>
            </w:r>
            <w:proofErr w:type="spellEnd"/>
          </w:p>
        </w:tc>
        <w:tc>
          <w:tcPr>
            <w:tcW w:w="2880" w:type="dxa"/>
          </w:tcPr>
          <w:p w14:paraId="18F2343A" w14:textId="77777777" w:rsidR="00D71F96" w:rsidRPr="00A72117" w:rsidRDefault="00000000">
            <w:r w:rsidRPr="00A72117">
              <w:t>RST flag ratio</w:t>
            </w:r>
          </w:p>
        </w:tc>
        <w:tc>
          <w:tcPr>
            <w:tcW w:w="2880" w:type="dxa"/>
          </w:tcPr>
          <w:p w14:paraId="1ECA60C0" w14:textId="77777777" w:rsidR="00D71F96" w:rsidRPr="00A72117" w:rsidRDefault="00000000">
            <w:r w:rsidRPr="00A72117">
              <w:t>Port scanning detection</w:t>
            </w:r>
          </w:p>
        </w:tc>
      </w:tr>
      <w:tr w:rsidR="00A72117" w:rsidRPr="00A72117" w14:paraId="2016598C" w14:textId="77777777">
        <w:tc>
          <w:tcPr>
            <w:tcW w:w="2880" w:type="dxa"/>
          </w:tcPr>
          <w:p w14:paraId="5982797B" w14:textId="77777777" w:rsidR="00D71F96" w:rsidRPr="00A72117" w:rsidRDefault="00000000">
            <w:proofErr w:type="spellStart"/>
            <w:r w:rsidRPr="00A72117">
              <w:t>http_ratio</w:t>
            </w:r>
            <w:proofErr w:type="spellEnd"/>
          </w:p>
        </w:tc>
        <w:tc>
          <w:tcPr>
            <w:tcW w:w="2880" w:type="dxa"/>
          </w:tcPr>
          <w:p w14:paraId="7D7B37D3" w14:textId="77777777" w:rsidR="00D71F96" w:rsidRPr="00A72117" w:rsidRDefault="00000000">
            <w:r w:rsidRPr="00A72117">
              <w:t>HTTP protocol ratio</w:t>
            </w:r>
          </w:p>
        </w:tc>
        <w:tc>
          <w:tcPr>
            <w:tcW w:w="2880" w:type="dxa"/>
          </w:tcPr>
          <w:p w14:paraId="7B19992D" w14:textId="77777777" w:rsidR="00D71F96" w:rsidRPr="00A72117" w:rsidRDefault="00000000">
            <w:r w:rsidRPr="00A72117">
              <w:t>Web attack detection</w:t>
            </w:r>
          </w:p>
        </w:tc>
      </w:tr>
      <w:tr w:rsidR="00A72117" w:rsidRPr="00A72117" w14:paraId="53DBDD88" w14:textId="77777777">
        <w:tc>
          <w:tcPr>
            <w:tcW w:w="2880" w:type="dxa"/>
          </w:tcPr>
          <w:p w14:paraId="14760FA0" w14:textId="77777777" w:rsidR="00D71F96" w:rsidRPr="00A72117" w:rsidRDefault="00000000">
            <w:proofErr w:type="spellStart"/>
            <w:r w:rsidRPr="00A72117">
              <w:t>tcp_ratio</w:t>
            </w:r>
            <w:proofErr w:type="spellEnd"/>
          </w:p>
        </w:tc>
        <w:tc>
          <w:tcPr>
            <w:tcW w:w="2880" w:type="dxa"/>
          </w:tcPr>
          <w:p w14:paraId="104236B5" w14:textId="77777777" w:rsidR="00D71F96" w:rsidRPr="00A72117" w:rsidRDefault="00000000">
            <w:r w:rsidRPr="00A72117">
              <w:t>TCP vs UDP ratio</w:t>
            </w:r>
          </w:p>
        </w:tc>
        <w:tc>
          <w:tcPr>
            <w:tcW w:w="2880" w:type="dxa"/>
          </w:tcPr>
          <w:p w14:paraId="57397F77" w14:textId="77777777" w:rsidR="00D71F96" w:rsidRPr="00A72117" w:rsidRDefault="00000000">
            <w:r w:rsidRPr="00A72117">
              <w:t>Protocol-based attack patterns</w:t>
            </w:r>
          </w:p>
        </w:tc>
      </w:tr>
      <w:tr w:rsidR="00A72117" w:rsidRPr="00A72117" w14:paraId="79B0C4EC" w14:textId="77777777">
        <w:tc>
          <w:tcPr>
            <w:tcW w:w="2880" w:type="dxa"/>
          </w:tcPr>
          <w:p w14:paraId="34CE9A6D" w14:textId="77777777" w:rsidR="00D71F96" w:rsidRPr="00A72117" w:rsidRDefault="00000000">
            <w:proofErr w:type="spellStart"/>
            <w:r w:rsidRPr="00A72117">
              <w:t>protocol_diversity</w:t>
            </w:r>
            <w:proofErr w:type="spellEnd"/>
          </w:p>
        </w:tc>
        <w:tc>
          <w:tcPr>
            <w:tcW w:w="2880" w:type="dxa"/>
          </w:tcPr>
          <w:p w14:paraId="75071046" w14:textId="77777777" w:rsidR="00D71F96" w:rsidRPr="00A72117" w:rsidRDefault="00000000">
            <w:r w:rsidRPr="00A72117">
              <w:t>Unique protocol count</w:t>
            </w:r>
          </w:p>
        </w:tc>
        <w:tc>
          <w:tcPr>
            <w:tcW w:w="2880" w:type="dxa"/>
          </w:tcPr>
          <w:p w14:paraId="2B0854FA" w14:textId="77777777" w:rsidR="00D71F96" w:rsidRPr="00A72117" w:rsidRDefault="00000000">
            <w:r w:rsidRPr="00A72117">
              <w:t>Behavioral profiling</w:t>
            </w:r>
          </w:p>
        </w:tc>
      </w:tr>
      <w:tr w:rsidR="00A72117" w:rsidRPr="00A72117" w14:paraId="70F14054" w14:textId="77777777">
        <w:tc>
          <w:tcPr>
            <w:tcW w:w="2880" w:type="dxa"/>
          </w:tcPr>
          <w:p w14:paraId="0D7F843A" w14:textId="77777777" w:rsidR="00D71F96" w:rsidRPr="00A72117" w:rsidRDefault="00000000">
            <w:proofErr w:type="spellStart"/>
            <w:r w:rsidRPr="00A72117">
              <w:t>std_bytes</w:t>
            </w:r>
            <w:proofErr w:type="spellEnd"/>
          </w:p>
        </w:tc>
        <w:tc>
          <w:tcPr>
            <w:tcW w:w="2880" w:type="dxa"/>
          </w:tcPr>
          <w:p w14:paraId="70006D86" w14:textId="77777777" w:rsidR="00D71F96" w:rsidRPr="00A72117" w:rsidRDefault="00000000">
            <w:r w:rsidRPr="00A72117">
              <w:t>Standard deviation of bytes</w:t>
            </w:r>
          </w:p>
        </w:tc>
        <w:tc>
          <w:tcPr>
            <w:tcW w:w="2880" w:type="dxa"/>
          </w:tcPr>
          <w:p w14:paraId="5B76A052" w14:textId="77777777" w:rsidR="00D71F96" w:rsidRPr="00A72117" w:rsidRDefault="00000000">
            <w:r w:rsidRPr="00A72117">
              <w:t>Traffic consistency analysis</w:t>
            </w:r>
          </w:p>
        </w:tc>
      </w:tr>
      <w:tr w:rsidR="00A72117" w:rsidRPr="00A72117" w14:paraId="7D0CFB8D" w14:textId="77777777">
        <w:tc>
          <w:tcPr>
            <w:tcW w:w="2880" w:type="dxa"/>
          </w:tcPr>
          <w:p w14:paraId="723DCED9" w14:textId="77777777" w:rsidR="00D71F96" w:rsidRPr="00A72117" w:rsidRDefault="00000000">
            <w:proofErr w:type="spellStart"/>
            <w:r w:rsidRPr="00A72117">
              <w:t>iat_mean</w:t>
            </w:r>
            <w:proofErr w:type="spellEnd"/>
          </w:p>
        </w:tc>
        <w:tc>
          <w:tcPr>
            <w:tcW w:w="2880" w:type="dxa"/>
          </w:tcPr>
          <w:p w14:paraId="4835503F" w14:textId="77777777" w:rsidR="00D71F96" w:rsidRPr="00A72117" w:rsidRDefault="00000000">
            <w:r w:rsidRPr="00A72117">
              <w:t>Mean inter-arrival time</w:t>
            </w:r>
          </w:p>
        </w:tc>
        <w:tc>
          <w:tcPr>
            <w:tcW w:w="2880" w:type="dxa"/>
          </w:tcPr>
          <w:p w14:paraId="40544CA4" w14:textId="77777777" w:rsidR="00D71F96" w:rsidRPr="00A72117" w:rsidRDefault="00000000">
            <w:r w:rsidRPr="00A72117">
              <w:t>Timing-based attack detection</w:t>
            </w:r>
          </w:p>
        </w:tc>
      </w:tr>
    </w:tbl>
    <w:p w14:paraId="761B5777" w14:textId="77777777" w:rsidR="00D71F96" w:rsidRPr="00A72117" w:rsidRDefault="00000000">
      <w:pPr>
        <w:pStyle w:val="Heading2"/>
        <w:rPr>
          <w:color w:val="auto"/>
        </w:rPr>
      </w:pPr>
      <w:bookmarkStart w:id="6" w:name="_Toc217572655"/>
      <w:r w:rsidRPr="00A72117">
        <w:rPr>
          <w:color w:val="auto"/>
        </w:rPr>
        <w:t>2.4 Ensemble Machine Learning Strategy</w:t>
      </w:r>
      <w:bookmarkEnd w:id="6"/>
    </w:p>
    <w:p w14:paraId="11F76B31" w14:textId="77777777" w:rsidR="00D71F96" w:rsidRPr="00A72117" w:rsidRDefault="00000000">
      <w:r w:rsidRPr="00A72117">
        <w:t>IoTGuard employs an ensemble approach combining supervised and unsupervised models:</w:t>
      </w:r>
    </w:p>
    <w:p w14:paraId="5BD7ED1F" w14:textId="77777777" w:rsidR="00D71F96" w:rsidRPr="00A72117" w:rsidRDefault="00000000">
      <w:pPr>
        <w:pStyle w:val="ListBullet"/>
      </w:pPr>
      <w:r w:rsidRPr="00A72117">
        <w:t>Supervised Model (LightGBM): Catches known attack patterns learned from labeled training data</w:t>
      </w:r>
    </w:p>
    <w:p w14:paraId="05B0B28E" w14:textId="77777777" w:rsidR="00D71F96" w:rsidRPr="00A72117" w:rsidRDefault="00000000">
      <w:pPr>
        <w:pStyle w:val="ListBullet"/>
      </w:pPr>
      <w:r w:rsidRPr="00A72117">
        <w:t>Unsupervised Model (IsolationForest): Detects novel/zero-day attacks by identifying anomalies from normal baseline</w:t>
      </w:r>
    </w:p>
    <w:p w14:paraId="66BEA177" w14:textId="77777777" w:rsidR="00D71F96" w:rsidRPr="00A72117" w:rsidRDefault="00000000">
      <w:pPr>
        <w:pStyle w:val="ListBullet"/>
      </w:pPr>
      <w:r w:rsidRPr="00A72117">
        <w:t>Combined: Maximum detection coverage for both known and unknown threats</w:t>
      </w:r>
    </w:p>
    <w:p w14:paraId="3A452EB1" w14:textId="77777777" w:rsidR="00D71F96" w:rsidRPr="00A72117" w:rsidRDefault="00000000">
      <w:r w:rsidRPr="00A72117">
        <w:t>The ensemble uses configurable combination strategies: weighted averaging (0.7/0.3), OR logic (either model flags), AND logic (both must agree), or MAX (highest score).</w:t>
      </w:r>
    </w:p>
    <w:p w14:paraId="0B1D1BB0" w14:textId="40757D4F" w:rsidR="00D71F96" w:rsidRPr="00A72117" w:rsidRDefault="00000000">
      <w:r w:rsidRPr="00A72117">
        <w:br w:type="page"/>
      </w:r>
      <w:r w:rsidR="000D0445">
        <w:t>bf</w:t>
      </w:r>
    </w:p>
    <w:p w14:paraId="76BBEB2D" w14:textId="77777777" w:rsidR="00D71F96" w:rsidRPr="00A72117" w:rsidRDefault="00000000">
      <w:pPr>
        <w:pStyle w:val="Heading1"/>
        <w:rPr>
          <w:color w:val="auto"/>
        </w:rPr>
      </w:pPr>
      <w:bookmarkStart w:id="7" w:name="_Toc217572656"/>
      <w:r w:rsidRPr="00A72117">
        <w:rPr>
          <w:color w:val="auto"/>
        </w:rPr>
        <w:t>3. Impact of Engineering Solutions</w:t>
      </w:r>
      <w:bookmarkEnd w:id="7"/>
    </w:p>
    <w:p w14:paraId="223A1F0D" w14:textId="77777777" w:rsidR="00D71F96" w:rsidRPr="00A72117" w:rsidRDefault="00000000">
      <w:pPr>
        <w:pStyle w:val="Heading2"/>
        <w:rPr>
          <w:color w:val="auto"/>
        </w:rPr>
      </w:pPr>
      <w:bookmarkStart w:id="8" w:name="_Toc217572657"/>
      <w:r w:rsidRPr="00A72117">
        <w:rPr>
          <w:color w:val="auto"/>
        </w:rPr>
        <w:t>3.1 Global Context</w:t>
      </w:r>
      <w:bookmarkEnd w:id="8"/>
    </w:p>
    <w:p w14:paraId="2AC5F962" w14:textId="77777777" w:rsidR="00D71F96" w:rsidRPr="00A72117" w:rsidRDefault="00000000">
      <w:r w:rsidRPr="00A72117">
        <w:t>The proliferation of Internet of Things (IoT) devices has created a global attack surface that transcends traditional network boundaries. IoTGuard addresses this by:</w:t>
      </w:r>
    </w:p>
    <w:p w14:paraId="07FCFF45" w14:textId="77777777" w:rsidR="00D71F96" w:rsidRPr="00A72117" w:rsidRDefault="00000000">
      <w:pPr>
        <w:pStyle w:val="ListBullet"/>
      </w:pPr>
      <w:r w:rsidRPr="00A72117">
        <w:t>Democratizing Security: Providing an open-source, lightweight solution accessible to smaller organizations and developing regions</w:t>
      </w:r>
    </w:p>
    <w:p w14:paraId="0FD9A54E" w14:textId="77777777" w:rsidR="00D71F96" w:rsidRPr="00A72117" w:rsidRDefault="00000000">
      <w:pPr>
        <w:pStyle w:val="ListBullet"/>
      </w:pPr>
      <w:r w:rsidRPr="00A72117">
        <w:t>Supporting Critical Infrastructure: Healthcare, manufacturing, and smart city deployments can leverage IoTGuard</w:t>
      </w:r>
    </w:p>
    <w:p w14:paraId="2BA74D65" w14:textId="77777777" w:rsidR="00D71F96" w:rsidRPr="00A72117" w:rsidRDefault="00000000">
      <w:pPr>
        <w:pStyle w:val="ListBullet"/>
      </w:pPr>
      <w:r w:rsidRPr="00A72117">
        <w:t>Enabling Remote Deployment: Docker containerization allows deployment across diverse global infrastructure</w:t>
      </w:r>
    </w:p>
    <w:p w14:paraId="4C50EE0A" w14:textId="77777777" w:rsidR="00D71F96" w:rsidRPr="00A72117" w:rsidRDefault="00000000">
      <w:pPr>
        <w:pStyle w:val="Heading2"/>
        <w:rPr>
          <w:color w:val="auto"/>
        </w:rPr>
      </w:pPr>
      <w:bookmarkStart w:id="9" w:name="_Toc217572658"/>
      <w:r w:rsidRPr="00A72117">
        <w:rPr>
          <w:color w:val="auto"/>
        </w:rPr>
        <w:t>3.2 Economic Impact</w:t>
      </w:r>
      <w:bookmarkEnd w:id="9"/>
    </w:p>
    <w:p w14:paraId="57C8C102" w14:textId="77777777" w:rsidR="00D71F96" w:rsidRPr="00A72117" w:rsidRDefault="00000000">
      <w:r w:rsidRPr="00A72117">
        <w:t>The economic implications of IoT security breaches are substantial:</w:t>
      </w:r>
    </w:p>
    <w:p w14:paraId="4BA15F97" w14:textId="77777777" w:rsidR="00D71F96" w:rsidRPr="00A72117" w:rsidRDefault="00000000">
      <w:pPr>
        <w:pStyle w:val="ListBullet"/>
      </w:pPr>
      <w:r w:rsidRPr="00A72117">
        <w:t>Cost Reduction: Automated threat detection potentially saves $50,000-200,000 annually in SOC staffing</w:t>
      </w:r>
    </w:p>
    <w:p w14:paraId="08DCF2FC" w14:textId="77777777" w:rsidR="00D71F96" w:rsidRPr="00A72117" w:rsidRDefault="00000000">
      <w:pPr>
        <w:pStyle w:val="ListBullet"/>
      </w:pPr>
      <w:r w:rsidRPr="00A72117">
        <w:t>Incident Prevention: Average cost of a data breach in 2024 is $4.88 million (IBM)</w:t>
      </w:r>
    </w:p>
    <w:p w14:paraId="1F6259D5" w14:textId="77777777" w:rsidR="00D71F96" w:rsidRPr="00A72117" w:rsidRDefault="00000000">
      <w:pPr>
        <w:pStyle w:val="ListBullet"/>
      </w:pPr>
      <w:r w:rsidRPr="00A72117">
        <w:t>Small Business Accessibility: Open-source eliminates $5,000-50,000/year licensing costs</w:t>
      </w:r>
    </w:p>
    <w:p w14:paraId="1B1D0145" w14:textId="77777777" w:rsidR="00D71F96" w:rsidRPr="00A72117" w:rsidRDefault="00000000">
      <w:pPr>
        <w:pStyle w:val="ListBullet"/>
      </w:pPr>
      <w:r w:rsidRPr="00A72117">
        <w:t>Operational Efficiency: &lt;5% FPR minimizes analyst fatigue</w:t>
      </w:r>
    </w:p>
    <w:p w14:paraId="42C67315" w14:textId="77777777" w:rsidR="00D71F96" w:rsidRPr="00A72117" w:rsidRDefault="00000000">
      <w:pPr>
        <w:pStyle w:val="Heading2"/>
        <w:rPr>
          <w:color w:val="auto"/>
        </w:rPr>
      </w:pPr>
      <w:bookmarkStart w:id="10" w:name="_Toc217572659"/>
      <w:r w:rsidRPr="00A72117">
        <w:rPr>
          <w:color w:val="auto"/>
        </w:rPr>
        <w:t>3.3 Environmental Impact</w:t>
      </w:r>
      <w:bookmarkEnd w:id="10"/>
    </w:p>
    <w:p w14:paraId="5239BD40" w14:textId="77777777" w:rsidR="00D71F96" w:rsidRPr="00A72117" w:rsidRDefault="00000000">
      <w:r w:rsidRPr="00A72117">
        <w:t>IoTGuard contributes to environmental sustainability:</w:t>
      </w:r>
    </w:p>
    <w:p w14:paraId="0C1E2B2D" w14:textId="77777777" w:rsidR="00D71F96" w:rsidRPr="00A72117" w:rsidRDefault="00000000">
      <w:pPr>
        <w:pStyle w:val="ListBullet"/>
      </w:pPr>
      <w:r w:rsidRPr="00A72117">
        <w:t>Resource Efficiency: Deployment on Raspberry Pi (&lt;10W vs. 500W+ for traditional appliances)</w:t>
      </w:r>
    </w:p>
    <w:p w14:paraId="7C6B188A" w14:textId="77777777" w:rsidR="00D71F96" w:rsidRPr="00A72117" w:rsidRDefault="00000000">
      <w:pPr>
        <w:pStyle w:val="ListBullet"/>
      </w:pPr>
      <w:r w:rsidRPr="00A72117">
        <w:t>Extended Hardware Lifecycle: Reduces e-waste by not requiring high-end hardware</w:t>
      </w:r>
    </w:p>
    <w:p w14:paraId="33995301" w14:textId="77777777" w:rsidR="00D71F96" w:rsidRPr="00A72117" w:rsidRDefault="00000000">
      <w:pPr>
        <w:pStyle w:val="ListBullet"/>
      </w:pPr>
      <w:r w:rsidRPr="00A72117">
        <w:t>Cloud Optimization: Elastic scaling optimizes resource consumption</w:t>
      </w:r>
    </w:p>
    <w:p w14:paraId="1C12245C" w14:textId="77777777" w:rsidR="00D71F96" w:rsidRPr="00A72117" w:rsidRDefault="00000000">
      <w:pPr>
        <w:pStyle w:val="ListBullet"/>
      </w:pPr>
      <w:r w:rsidRPr="00A72117">
        <w:t>Smart Building Integration: Enables optimal energy management systems</w:t>
      </w:r>
    </w:p>
    <w:p w14:paraId="7F098C79" w14:textId="77777777" w:rsidR="00D71F96" w:rsidRPr="00A72117" w:rsidRDefault="00000000">
      <w:pPr>
        <w:pStyle w:val="Heading2"/>
        <w:rPr>
          <w:color w:val="auto"/>
        </w:rPr>
      </w:pPr>
      <w:bookmarkStart w:id="11" w:name="_Toc217572660"/>
      <w:r w:rsidRPr="00A72117">
        <w:rPr>
          <w:color w:val="auto"/>
        </w:rPr>
        <w:t>3.4 Societal Impact</w:t>
      </w:r>
      <w:bookmarkEnd w:id="11"/>
    </w:p>
    <w:p w14:paraId="2C5F00DC" w14:textId="77777777" w:rsidR="00D71F96" w:rsidRPr="00A72117" w:rsidRDefault="00000000">
      <w:r w:rsidRPr="00A72117">
        <w:t>From a societal perspective, IoTGuard addresses:</w:t>
      </w:r>
    </w:p>
    <w:p w14:paraId="53B0B7FC" w14:textId="77777777" w:rsidR="00D71F96" w:rsidRPr="00A72117" w:rsidRDefault="00000000">
      <w:pPr>
        <w:pStyle w:val="ListBullet"/>
      </w:pPr>
      <w:r w:rsidRPr="00A72117">
        <w:t>Privacy Protection: Detecting data exfiltration protects personal IoT data</w:t>
      </w:r>
    </w:p>
    <w:p w14:paraId="3D8F2400" w14:textId="77777777" w:rsidR="00D71F96" w:rsidRPr="00A72117" w:rsidRDefault="00000000">
      <w:pPr>
        <w:pStyle w:val="ListBullet"/>
      </w:pPr>
      <w:r w:rsidRPr="00A72117">
        <w:t>Public Safety: Securing IoT in hospitals, transportation, emergency services</w:t>
      </w:r>
    </w:p>
    <w:p w14:paraId="3764EB98" w14:textId="77777777" w:rsidR="00D71F96" w:rsidRPr="00A72117" w:rsidRDefault="00000000">
      <w:pPr>
        <w:pStyle w:val="ListBullet"/>
      </w:pPr>
      <w:r w:rsidRPr="00A72117">
        <w:t>Digital Equity: Open-source availability for all organizations</w:t>
      </w:r>
    </w:p>
    <w:p w14:paraId="35AEE6A8" w14:textId="77777777" w:rsidR="00D71F96" w:rsidRPr="00A72117" w:rsidRDefault="00000000">
      <w:pPr>
        <w:pStyle w:val="ListBullet"/>
      </w:pPr>
      <w:r w:rsidRPr="00A72117">
        <w:t>Education and Awareness: Comprehensive documentation promotes cybersecurity literacy</w:t>
      </w:r>
    </w:p>
    <w:p w14:paraId="11D39CF7" w14:textId="77777777" w:rsidR="00D71F96" w:rsidRPr="00A72117" w:rsidRDefault="00000000">
      <w:r w:rsidRPr="00A72117">
        <w:br w:type="page"/>
      </w:r>
    </w:p>
    <w:p w14:paraId="7E3972B7" w14:textId="77777777" w:rsidR="00D71F96" w:rsidRPr="00A72117" w:rsidRDefault="00000000">
      <w:pPr>
        <w:pStyle w:val="Heading1"/>
        <w:rPr>
          <w:color w:val="auto"/>
        </w:rPr>
      </w:pPr>
      <w:bookmarkStart w:id="12" w:name="_Toc217572661"/>
      <w:r w:rsidRPr="00A72117">
        <w:rPr>
          <w:color w:val="auto"/>
        </w:rPr>
        <w:t>4. Contemporary Issues</w:t>
      </w:r>
      <w:bookmarkEnd w:id="12"/>
    </w:p>
    <w:p w14:paraId="7CF2BF27" w14:textId="77777777" w:rsidR="00D71F96" w:rsidRPr="00A72117" w:rsidRDefault="00000000">
      <w:pPr>
        <w:pStyle w:val="Heading2"/>
        <w:rPr>
          <w:color w:val="auto"/>
        </w:rPr>
      </w:pPr>
      <w:bookmarkStart w:id="13" w:name="_Toc217572662"/>
      <w:r w:rsidRPr="00A72117">
        <w:rPr>
          <w:color w:val="auto"/>
        </w:rPr>
        <w:t>4.1 The IoT Security Crisis</w:t>
      </w:r>
      <w:bookmarkEnd w:id="13"/>
    </w:p>
    <w:p w14:paraId="079C31EF" w14:textId="77777777" w:rsidR="00D71F96" w:rsidRPr="00A72117" w:rsidRDefault="00000000">
      <w:r w:rsidRPr="00A72117">
        <w:t>The Internet of Things represents one of the most significant cybersecurity challenges of our era:</w:t>
      </w:r>
    </w:p>
    <w:p w14:paraId="0E344D8F" w14:textId="77777777" w:rsidR="00D71F96" w:rsidRPr="00A72117" w:rsidRDefault="00000000">
      <w:pPr>
        <w:pStyle w:val="ListBullet"/>
      </w:pPr>
      <w:r w:rsidRPr="00A72117">
        <w:t>Attack Surface Explosion: By 2030, over 29 billion IoT devices will be connected globally (Statista, 2024)</w:t>
      </w:r>
    </w:p>
    <w:p w14:paraId="07900F1D" w14:textId="77777777" w:rsidR="00D71F96" w:rsidRPr="00A72117" w:rsidRDefault="00000000">
      <w:pPr>
        <w:pStyle w:val="ListBullet"/>
      </w:pPr>
      <w:r w:rsidRPr="00A72117">
        <w:t>Mirai and Beyond: The 2016 Mirai botnet demonstrated weaponized IoT (1.2 Tbps DDoS). Variants continue increasing 500% since 2022</w:t>
      </w:r>
    </w:p>
    <w:p w14:paraId="3CA08CCC" w14:textId="77777777" w:rsidR="00D71F96" w:rsidRPr="00A72117" w:rsidRDefault="00000000">
      <w:pPr>
        <w:pStyle w:val="ListBullet"/>
      </w:pPr>
      <w:r w:rsidRPr="00A72117">
        <w:t>Resource Constraints: Many IoT devices lack computational resources for traditional security</w:t>
      </w:r>
    </w:p>
    <w:p w14:paraId="76464FF6" w14:textId="77777777" w:rsidR="00D71F96" w:rsidRPr="00A72117" w:rsidRDefault="00000000">
      <w:pPr>
        <w:pStyle w:val="Heading2"/>
        <w:rPr>
          <w:color w:val="auto"/>
        </w:rPr>
      </w:pPr>
      <w:bookmarkStart w:id="14" w:name="_Toc217572663"/>
      <w:r w:rsidRPr="00A72117">
        <w:rPr>
          <w:color w:val="auto"/>
        </w:rPr>
        <w:t>4.2 Evolving Threat Landscape</w:t>
      </w:r>
      <w:bookmarkEnd w:id="14"/>
    </w:p>
    <w:p w14:paraId="0276991E" w14:textId="77777777" w:rsidR="00D71F96" w:rsidRPr="00A72117" w:rsidRDefault="00000000">
      <w:pPr>
        <w:pStyle w:val="ListBullet"/>
      </w:pPr>
      <w:r w:rsidRPr="00A72117">
        <w:t>Zero-Day Exploits: Novel attacks require detection beyond signature-based approaches</w:t>
      </w:r>
    </w:p>
    <w:p w14:paraId="1ADCB40C" w14:textId="77777777" w:rsidR="00D71F96" w:rsidRPr="00A72117" w:rsidRDefault="00000000">
      <w:pPr>
        <w:pStyle w:val="ListBullet"/>
      </w:pPr>
      <w:r w:rsidRPr="00A72117">
        <w:t>Encrypted Attack Traffic: IoTGuard focuses on behavioral analysis of network metadata</w:t>
      </w:r>
    </w:p>
    <w:p w14:paraId="1FF3E0EB" w14:textId="77777777" w:rsidR="00D71F96" w:rsidRPr="00A72117" w:rsidRDefault="00000000">
      <w:pPr>
        <w:pStyle w:val="ListBullet"/>
      </w:pPr>
      <w:r w:rsidRPr="00A72117">
        <w:t>AI-Powered Attacks: Machine learning used by attackers necessitates ML-based defenses</w:t>
      </w:r>
    </w:p>
    <w:p w14:paraId="6A085675" w14:textId="77777777" w:rsidR="00D71F96" w:rsidRPr="00A72117" w:rsidRDefault="00000000">
      <w:pPr>
        <w:pStyle w:val="Heading2"/>
        <w:rPr>
          <w:color w:val="auto"/>
        </w:rPr>
      </w:pPr>
      <w:bookmarkStart w:id="15" w:name="_Toc217572664"/>
      <w:r w:rsidRPr="00A72117">
        <w:rPr>
          <w:color w:val="auto"/>
        </w:rPr>
        <w:t>4.3 Regulatory and Compliance Landscape</w:t>
      </w:r>
      <w:bookmarkEnd w:id="15"/>
    </w:p>
    <w:p w14:paraId="5CE9C475" w14:textId="77777777" w:rsidR="00D71F96" w:rsidRPr="00A72117" w:rsidRDefault="00000000">
      <w:pPr>
        <w:pStyle w:val="ListBullet"/>
      </w:pPr>
      <w:r w:rsidRPr="00A72117">
        <w:t>EU Cyber Resilience Act (2024): Mandates security-by-design for connected products</w:t>
      </w:r>
    </w:p>
    <w:p w14:paraId="0F22A34F" w14:textId="77777777" w:rsidR="00D71F96" w:rsidRPr="00A72117" w:rsidRDefault="00000000">
      <w:pPr>
        <w:pStyle w:val="ListBullet"/>
      </w:pPr>
      <w:r w:rsidRPr="00A72117">
        <w:t>NIST IoT Cybersecurity Framework: Guidelines that IoTGuard helps organizations meet</w:t>
      </w:r>
    </w:p>
    <w:p w14:paraId="3EDFC945" w14:textId="77777777" w:rsidR="00D71F96" w:rsidRPr="00A72117" w:rsidRDefault="00000000">
      <w:pPr>
        <w:pStyle w:val="ListBullet"/>
      </w:pPr>
      <w:r w:rsidRPr="00A72117">
        <w:t>GDPR and CCPA: Data protection regulations requiring appropriate technical measures</w:t>
      </w:r>
    </w:p>
    <w:p w14:paraId="2A391F0E" w14:textId="77777777" w:rsidR="00D71F96" w:rsidRPr="00A72117" w:rsidRDefault="00000000">
      <w:pPr>
        <w:pStyle w:val="Heading2"/>
        <w:rPr>
          <w:color w:val="auto"/>
        </w:rPr>
      </w:pPr>
      <w:bookmarkStart w:id="16" w:name="_Toc217572665"/>
      <w:r w:rsidRPr="00A72117">
        <w:rPr>
          <w:color w:val="auto"/>
        </w:rPr>
        <w:t>4.4 Privacy vs. Security Trade-offs</w:t>
      </w:r>
      <w:bookmarkEnd w:id="16"/>
    </w:p>
    <w:p w14:paraId="6C691E65" w14:textId="77777777" w:rsidR="00D71F96" w:rsidRPr="00A72117" w:rsidRDefault="00000000">
      <w:pPr>
        <w:pStyle w:val="ListBullet"/>
      </w:pPr>
      <w:r w:rsidRPr="00A72117">
        <w:t>Traffic Inspection: IoTGuard analyzes flow metadata rather than packet content</w:t>
      </w:r>
    </w:p>
    <w:p w14:paraId="17BFFF61" w14:textId="77777777" w:rsidR="00D71F96" w:rsidRPr="00A72117" w:rsidRDefault="00000000">
      <w:pPr>
        <w:pStyle w:val="ListBullet"/>
      </w:pPr>
      <w:r w:rsidRPr="00A72117">
        <w:t>Data Retention: Configurable retention and anonymization options</w:t>
      </w:r>
    </w:p>
    <w:p w14:paraId="3BB4FB4A" w14:textId="77777777" w:rsidR="00D71F96" w:rsidRPr="00A72117" w:rsidRDefault="00000000">
      <w:pPr>
        <w:pStyle w:val="ListBullet"/>
      </w:pPr>
      <w:r w:rsidRPr="00A72117">
        <w:t>Explainability: SHAP-based explanations address "black box" AI concerns</w:t>
      </w:r>
    </w:p>
    <w:p w14:paraId="29191190" w14:textId="77777777" w:rsidR="00D71F96" w:rsidRPr="00A72117" w:rsidRDefault="00000000">
      <w:r w:rsidRPr="00A72117">
        <w:br w:type="page"/>
      </w:r>
    </w:p>
    <w:p w14:paraId="41C38652" w14:textId="77777777" w:rsidR="00D71F96" w:rsidRPr="00A72117" w:rsidRDefault="00000000">
      <w:pPr>
        <w:pStyle w:val="Heading1"/>
        <w:rPr>
          <w:color w:val="auto"/>
        </w:rPr>
      </w:pPr>
      <w:bookmarkStart w:id="17" w:name="_Toc217572666"/>
      <w:r w:rsidRPr="00A72117">
        <w:rPr>
          <w:color w:val="auto"/>
        </w:rPr>
        <w:t>5. Tools and Technologies</w:t>
      </w:r>
      <w:bookmarkEnd w:id="17"/>
    </w:p>
    <w:p w14:paraId="0504DCCC" w14:textId="77777777" w:rsidR="00D71F96" w:rsidRPr="00A72117" w:rsidRDefault="00000000">
      <w:pPr>
        <w:pStyle w:val="Heading2"/>
        <w:rPr>
          <w:color w:val="auto"/>
        </w:rPr>
      </w:pPr>
      <w:bookmarkStart w:id="18" w:name="_Toc217572667"/>
      <w:r w:rsidRPr="00A72117">
        <w:rPr>
          <w:color w:val="auto"/>
        </w:rPr>
        <w:t>5.1 Core Technologies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72117" w:rsidRPr="00A72117" w14:paraId="0CB7341E" w14:textId="77777777">
        <w:tc>
          <w:tcPr>
            <w:tcW w:w="2160" w:type="dxa"/>
          </w:tcPr>
          <w:p w14:paraId="26972BE4" w14:textId="77777777" w:rsidR="00D71F96" w:rsidRPr="00A72117" w:rsidRDefault="00000000">
            <w:r w:rsidRPr="00A72117">
              <w:rPr>
                <w:b/>
              </w:rPr>
              <w:t>Technology</w:t>
            </w:r>
          </w:p>
        </w:tc>
        <w:tc>
          <w:tcPr>
            <w:tcW w:w="2160" w:type="dxa"/>
          </w:tcPr>
          <w:p w14:paraId="107BA2FF" w14:textId="77777777" w:rsidR="00D71F96" w:rsidRPr="00A72117" w:rsidRDefault="00000000">
            <w:r w:rsidRPr="00A72117"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7228C9F4" w14:textId="77777777" w:rsidR="00D71F96" w:rsidRPr="00A72117" w:rsidRDefault="00000000">
            <w:r w:rsidRPr="00A72117">
              <w:rPr>
                <w:b/>
              </w:rPr>
              <w:t>Purpose</w:t>
            </w:r>
          </w:p>
        </w:tc>
        <w:tc>
          <w:tcPr>
            <w:tcW w:w="2160" w:type="dxa"/>
          </w:tcPr>
          <w:p w14:paraId="21D8941F" w14:textId="77777777" w:rsidR="00D71F96" w:rsidRPr="00A72117" w:rsidRDefault="00000000">
            <w:r w:rsidRPr="00A72117">
              <w:rPr>
                <w:b/>
              </w:rPr>
              <w:t>Justification</w:t>
            </w:r>
          </w:p>
        </w:tc>
      </w:tr>
      <w:tr w:rsidR="00A72117" w:rsidRPr="00A72117" w14:paraId="4C5A50AD" w14:textId="77777777">
        <w:tc>
          <w:tcPr>
            <w:tcW w:w="2160" w:type="dxa"/>
          </w:tcPr>
          <w:p w14:paraId="6B5727FB" w14:textId="77777777" w:rsidR="00D71F96" w:rsidRPr="00A72117" w:rsidRDefault="00000000">
            <w:r w:rsidRPr="00A72117">
              <w:t>Python</w:t>
            </w:r>
          </w:p>
        </w:tc>
        <w:tc>
          <w:tcPr>
            <w:tcW w:w="2160" w:type="dxa"/>
          </w:tcPr>
          <w:p w14:paraId="09A5B429" w14:textId="77777777" w:rsidR="00D71F96" w:rsidRPr="00A72117" w:rsidRDefault="00000000">
            <w:r w:rsidRPr="00A72117">
              <w:t>3.13+</w:t>
            </w:r>
          </w:p>
        </w:tc>
        <w:tc>
          <w:tcPr>
            <w:tcW w:w="2160" w:type="dxa"/>
          </w:tcPr>
          <w:p w14:paraId="34FD32A1" w14:textId="77777777" w:rsidR="00D71F96" w:rsidRPr="00A72117" w:rsidRDefault="00000000">
            <w:r w:rsidRPr="00A72117">
              <w:t>Primary language</w:t>
            </w:r>
          </w:p>
        </w:tc>
        <w:tc>
          <w:tcPr>
            <w:tcW w:w="2160" w:type="dxa"/>
          </w:tcPr>
          <w:p w14:paraId="708C2AFE" w14:textId="77777777" w:rsidR="00D71F96" w:rsidRPr="00A72117" w:rsidRDefault="00000000">
            <w:r w:rsidRPr="00A72117">
              <w:t>Extensive ML ecosystem</w:t>
            </w:r>
          </w:p>
        </w:tc>
      </w:tr>
      <w:tr w:rsidR="00A72117" w:rsidRPr="00A72117" w14:paraId="27827991" w14:textId="77777777">
        <w:tc>
          <w:tcPr>
            <w:tcW w:w="2160" w:type="dxa"/>
          </w:tcPr>
          <w:p w14:paraId="3FD5E72C" w14:textId="77777777" w:rsidR="00D71F96" w:rsidRPr="00A72117" w:rsidRDefault="00000000">
            <w:proofErr w:type="spellStart"/>
            <w:r w:rsidRPr="00A72117">
              <w:t>LightGBM</w:t>
            </w:r>
            <w:proofErr w:type="spellEnd"/>
          </w:p>
        </w:tc>
        <w:tc>
          <w:tcPr>
            <w:tcW w:w="2160" w:type="dxa"/>
          </w:tcPr>
          <w:p w14:paraId="0C125329" w14:textId="77777777" w:rsidR="00D71F96" w:rsidRPr="00A72117" w:rsidRDefault="00000000">
            <w:r w:rsidRPr="00A72117">
              <w:t>4.3+</w:t>
            </w:r>
          </w:p>
        </w:tc>
        <w:tc>
          <w:tcPr>
            <w:tcW w:w="2160" w:type="dxa"/>
          </w:tcPr>
          <w:p w14:paraId="360D0D02" w14:textId="77777777" w:rsidR="00D71F96" w:rsidRPr="00A72117" w:rsidRDefault="00000000">
            <w:r w:rsidRPr="00A72117">
              <w:t>ML classifier</w:t>
            </w:r>
          </w:p>
        </w:tc>
        <w:tc>
          <w:tcPr>
            <w:tcW w:w="2160" w:type="dxa"/>
          </w:tcPr>
          <w:p w14:paraId="2DB8D9A6" w14:textId="77777777" w:rsidR="00D71F96" w:rsidRPr="00A72117" w:rsidRDefault="00000000">
            <w:r w:rsidRPr="00A72117">
              <w:t>Fast, memory-efficient</w:t>
            </w:r>
          </w:p>
        </w:tc>
      </w:tr>
      <w:tr w:rsidR="00A72117" w:rsidRPr="00A72117" w14:paraId="0F746135" w14:textId="77777777">
        <w:tc>
          <w:tcPr>
            <w:tcW w:w="2160" w:type="dxa"/>
          </w:tcPr>
          <w:p w14:paraId="537E755C" w14:textId="77777777" w:rsidR="00D71F96" w:rsidRPr="00A72117" w:rsidRDefault="00000000">
            <w:r w:rsidRPr="00A72117">
              <w:t>Scikit-learn</w:t>
            </w:r>
          </w:p>
        </w:tc>
        <w:tc>
          <w:tcPr>
            <w:tcW w:w="2160" w:type="dxa"/>
          </w:tcPr>
          <w:p w14:paraId="3569216A" w14:textId="77777777" w:rsidR="00D71F96" w:rsidRPr="00A72117" w:rsidRDefault="00000000">
            <w:r w:rsidRPr="00A72117">
              <w:t>1.5+</w:t>
            </w:r>
          </w:p>
        </w:tc>
        <w:tc>
          <w:tcPr>
            <w:tcW w:w="2160" w:type="dxa"/>
          </w:tcPr>
          <w:p w14:paraId="1D33B4EE" w14:textId="77777777" w:rsidR="00D71F96" w:rsidRPr="00A72117" w:rsidRDefault="00000000">
            <w:r w:rsidRPr="00A72117">
              <w:t>IsolationForest, metrics</w:t>
            </w:r>
          </w:p>
        </w:tc>
        <w:tc>
          <w:tcPr>
            <w:tcW w:w="2160" w:type="dxa"/>
          </w:tcPr>
          <w:p w14:paraId="63B0C4A2" w14:textId="77777777" w:rsidR="00D71F96" w:rsidRPr="00A72117" w:rsidRDefault="00000000">
            <w:r w:rsidRPr="00A72117">
              <w:t>Industry-standard</w:t>
            </w:r>
          </w:p>
        </w:tc>
      </w:tr>
      <w:tr w:rsidR="00A72117" w:rsidRPr="00A72117" w14:paraId="5646DE1D" w14:textId="77777777">
        <w:tc>
          <w:tcPr>
            <w:tcW w:w="2160" w:type="dxa"/>
          </w:tcPr>
          <w:p w14:paraId="7EC1E65F" w14:textId="77777777" w:rsidR="00D71F96" w:rsidRPr="00A72117" w:rsidRDefault="00000000">
            <w:r w:rsidRPr="00A72117">
              <w:t>Suricata</w:t>
            </w:r>
          </w:p>
        </w:tc>
        <w:tc>
          <w:tcPr>
            <w:tcW w:w="2160" w:type="dxa"/>
          </w:tcPr>
          <w:p w14:paraId="6FAFCC96" w14:textId="77777777" w:rsidR="00D71F96" w:rsidRPr="00A72117" w:rsidRDefault="00000000">
            <w:r w:rsidRPr="00A72117">
              <w:t>7.0+</w:t>
            </w:r>
          </w:p>
        </w:tc>
        <w:tc>
          <w:tcPr>
            <w:tcW w:w="2160" w:type="dxa"/>
          </w:tcPr>
          <w:p w14:paraId="46487CEB" w14:textId="77777777" w:rsidR="00D71F96" w:rsidRPr="00A72117" w:rsidRDefault="00000000">
            <w:r w:rsidRPr="00A72117">
              <w:t>Network analysis</w:t>
            </w:r>
          </w:p>
        </w:tc>
        <w:tc>
          <w:tcPr>
            <w:tcW w:w="2160" w:type="dxa"/>
          </w:tcPr>
          <w:p w14:paraId="65ED28E6" w14:textId="77777777" w:rsidR="00D71F96" w:rsidRPr="00A72117" w:rsidRDefault="00000000">
            <w:r w:rsidRPr="00A72117">
              <w:t>High-performance IDS</w:t>
            </w:r>
          </w:p>
        </w:tc>
      </w:tr>
      <w:tr w:rsidR="00A72117" w:rsidRPr="00A72117" w14:paraId="7D69DA9C" w14:textId="77777777">
        <w:tc>
          <w:tcPr>
            <w:tcW w:w="2160" w:type="dxa"/>
          </w:tcPr>
          <w:p w14:paraId="77C3E136" w14:textId="77777777" w:rsidR="00D71F96" w:rsidRPr="00A72117" w:rsidRDefault="00000000">
            <w:r w:rsidRPr="00A72117">
              <w:t>Flask</w:t>
            </w:r>
          </w:p>
        </w:tc>
        <w:tc>
          <w:tcPr>
            <w:tcW w:w="2160" w:type="dxa"/>
          </w:tcPr>
          <w:p w14:paraId="30A3DD4A" w14:textId="77777777" w:rsidR="00D71F96" w:rsidRPr="00A72117" w:rsidRDefault="00000000">
            <w:r w:rsidRPr="00A72117">
              <w:t>2.3+</w:t>
            </w:r>
          </w:p>
        </w:tc>
        <w:tc>
          <w:tcPr>
            <w:tcW w:w="2160" w:type="dxa"/>
          </w:tcPr>
          <w:p w14:paraId="196D1F5A" w14:textId="77777777" w:rsidR="00D71F96" w:rsidRPr="00A72117" w:rsidRDefault="00000000">
            <w:r w:rsidRPr="00A72117">
              <w:t>Web framework</w:t>
            </w:r>
          </w:p>
        </w:tc>
        <w:tc>
          <w:tcPr>
            <w:tcW w:w="2160" w:type="dxa"/>
          </w:tcPr>
          <w:p w14:paraId="0A586D68" w14:textId="77777777" w:rsidR="00D71F96" w:rsidRPr="00A72117" w:rsidRDefault="00000000">
            <w:r w:rsidRPr="00A72117">
              <w:t>Lightweight, well-documented</w:t>
            </w:r>
          </w:p>
        </w:tc>
      </w:tr>
    </w:tbl>
    <w:p w14:paraId="60F49CD7" w14:textId="77777777" w:rsidR="00D71F96" w:rsidRPr="00A72117" w:rsidRDefault="00000000">
      <w:pPr>
        <w:pStyle w:val="Heading2"/>
        <w:rPr>
          <w:color w:val="auto"/>
        </w:rPr>
      </w:pPr>
      <w:bookmarkStart w:id="19" w:name="_Toc217572668"/>
      <w:r w:rsidRPr="00A72117">
        <w:rPr>
          <w:color w:val="auto"/>
        </w:rPr>
        <w:t>5.2 Machine Learning Stack</w:t>
      </w:r>
      <w:bookmarkEnd w:id="19"/>
    </w:p>
    <w:p w14:paraId="2331BBD9" w14:textId="77777777" w:rsidR="00D71F96" w:rsidRPr="00A72117" w:rsidRDefault="00000000">
      <w:pPr>
        <w:pStyle w:val="ListBullet"/>
      </w:pPr>
      <w:r w:rsidRPr="00A72117">
        <w:t>Supervised Model: LightGBM gradient boosting classifier</w:t>
      </w:r>
    </w:p>
    <w:p w14:paraId="46004235" w14:textId="77777777" w:rsidR="00D71F96" w:rsidRPr="00A72117" w:rsidRDefault="00000000">
      <w:pPr>
        <w:pStyle w:val="ListBullet"/>
      </w:pPr>
      <w:r w:rsidRPr="00A72117">
        <w:t>Unsupervised Model: IsolationForest anomaly detection</w:t>
      </w:r>
    </w:p>
    <w:p w14:paraId="12F8C4F2" w14:textId="77777777" w:rsidR="00D71F96" w:rsidRPr="00A72117" w:rsidRDefault="00000000">
      <w:pPr>
        <w:pStyle w:val="ListBullet"/>
      </w:pPr>
      <w:r w:rsidRPr="00A72117">
        <w:t>Explainability: SHAP TreeExplainer</w:t>
      </w:r>
    </w:p>
    <w:p w14:paraId="6CA83BA6" w14:textId="77777777" w:rsidR="00D71F96" w:rsidRPr="00A72117" w:rsidRDefault="00000000">
      <w:pPr>
        <w:pStyle w:val="ListBullet"/>
      </w:pPr>
      <w:r w:rsidRPr="00A72117">
        <w:t>Feature Engineering: Pandas/NumPy</w:t>
      </w:r>
    </w:p>
    <w:p w14:paraId="0D0530F1" w14:textId="77777777" w:rsidR="00D71F96" w:rsidRPr="00A72117" w:rsidRDefault="00000000">
      <w:pPr>
        <w:pStyle w:val="Heading2"/>
        <w:rPr>
          <w:color w:val="auto"/>
        </w:rPr>
      </w:pPr>
      <w:bookmarkStart w:id="20" w:name="_Toc217572669"/>
      <w:r w:rsidRPr="00A72117">
        <w:rPr>
          <w:color w:val="auto"/>
        </w:rPr>
        <w:t>5.3 Infrastructure and Deployment</w:t>
      </w:r>
      <w:bookmarkEnd w:id="20"/>
    </w:p>
    <w:p w14:paraId="1B3334BE" w14:textId="77777777" w:rsidR="00D71F96" w:rsidRPr="00A72117" w:rsidRDefault="00000000">
      <w:pPr>
        <w:pStyle w:val="ListBullet"/>
      </w:pPr>
      <w:r w:rsidRPr="00A72117">
        <w:t>Docker: Containerization for consistent deployment</w:t>
      </w:r>
    </w:p>
    <w:p w14:paraId="167B106D" w14:textId="77777777" w:rsidR="00D71F96" w:rsidRPr="00A72117" w:rsidRDefault="00000000">
      <w:pPr>
        <w:pStyle w:val="ListBullet"/>
      </w:pPr>
      <w:r w:rsidRPr="00A72117">
        <w:t>Docker Compose: Multi-service orchestration</w:t>
      </w:r>
    </w:p>
    <w:p w14:paraId="0A31F04E" w14:textId="77777777" w:rsidR="00D71F96" w:rsidRPr="00A72117" w:rsidRDefault="00000000">
      <w:pPr>
        <w:pStyle w:val="ListBullet"/>
      </w:pPr>
      <w:r w:rsidRPr="00A72117">
        <w:t>Prometheus: Metrics collection (custom implementation)</w:t>
      </w:r>
    </w:p>
    <w:p w14:paraId="38DC977C" w14:textId="77777777" w:rsidR="00D71F96" w:rsidRPr="00A72117" w:rsidRDefault="00000000">
      <w:pPr>
        <w:pStyle w:val="ListBullet"/>
      </w:pPr>
      <w:r w:rsidRPr="00A72117">
        <w:t>Git/GitHub: Version control and collaboration</w:t>
      </w:r>
    </w:p>
    <w:p w14:paraId="01AC3DE7" w14:textId="77777777" w:rsidR="00D71F96" w:rsidRPr="00A72117" w:rsidRDefault="00000000">
      <w:pPr>
        <w:pStyle w:val="Heading2"/>
        <w:rPr>
          <w:color w:val="auto"/>
        </w:rPr>
      </w:pPr>
      <w:bookmarkStart w:id="21" w:name="_Toc217572670"/>
      <w:r w:rsidRPr="00A72117">
        <w:rPr>
          <w:color w:val="auto"/>
        </w:rPr>
        <w:t>5.4 Security Components</w:t>
      </w:r>
      <w:bookmarkEnd w:id="21"/>
    </w:p>
    <w:p w14:paraId="47CF6FD4" w14:textId="77777777" w:rsidR="00D71F96" w:rsidRPr="00A72117" w:rsidRDefault="00000000">
      <w:pPr>
        <w:pStyle w:val="ListBullet"/>
      </w:pPr>
      <w:r w:rsidRPr="00A72117">
        <w:t>Authentication: PyJWT for stateless token-based auth</w:t>
      </w:r>
    </w:p>
    <w:p w14:paraId="7C01F899" w14:textId="77777777" w:rsidR="00D71F96" w:rsidRPr="00A72117" w:rsidRDefault="00000000">
      <w:pPr>
        <w:pStyle w:val="ListBullet"/>
      </w:pPr>
      <w:r w:rsidRPr="00A72117">
        <w:t>IP Blocking: netsh (Windows), nftables/iptables (Linux)</w:t>
      </w:r>
    </w:p>
    <w:p w14:paraId="72AAFB97" w14:textId="77777777" w:rsidR="00D71F96" w:rsidRPr="00A72117" w:rsidRDefault="00000000">
      <w:pPr>
        <w:pStyle w:val="ListBullet"/>
      </w:pPr>
      <w:r w:rsidRPr="00A72117">
        <w:t>Rate Limiting: In-memory sliding window</w:t>
      </w:r>
    </w:p>
    <w:p w14:paraId="2482D35B" w14:textId="77777777" w:rsidR="00D71F96" w:rsidRPr="00A72117" w:rsidRDefault="00000000">
      <w:r w:rsidRPr="00A72117">
        <w:br w:type="page"/>
      </w:r>
    </w:p>
    <w:p w14:paraId="49F31B81" w14:textId="77777777" w:rsidR="00D71F96" w:rsidRPr="00A72117" w:rsidRDefault="00000000">
      <w:pPr>
        <w:pStyle w:val="Heading1"/>
        <w:rPr>
          <w:color w:val="auto"/>
        </w:rPr>
      </w:pPr>
      <w:bookmarkStart w:id="22" w:name="_Toc217572671"/>
      <w:r w:rsidRPr="00A72117">
        <w:rPr>
          <w:color w:val="auto"/>
        </w:rPr>
        <w:t>6. Library and Internet Resources</w:t>
      </w:r>
      <w:bookmarkEnd w:id="22"/>
    </w:p>
    <w:p w14:paraId="0E730EB7" w14:textId="77777777" w:rsidR="00D71F96" w:rsidRPr="00A72117" w:rsidRDefault="00000000">
      <w:pPr>
        <w:pStyle w:val="Heading2"/>
        <w:rPr>
          <w:color w:val="auto"/>
        </w:rPr>
      </w:pPr>
      <w:bookmarkStart w:id="23" w:name="_Toc217572672"/>
      <w:r w:rsidRPr="00A72117">
        <w:rPr>
          <w:color w:val="auto"/>
        </w:rPr>
        <w:t>6.1 Datasets Used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117" w:rsidRPr="00A72117" w14:paraId="0167D36B" w14:textId="77777777">
        <w:tc>
          <w:tcPr>
            <w:tcW w:w="2880" w:type="dxa"/>
          </w:tcPr>
          <w:p w14:paraId="6F0836B4" w14:textId="77777777" w:rsidR="00D71F96" w:rsidRPr="00A72117" w:rsidRDefault="00000000">
            <w:r w:rsidRPr="00A72117">
              <w:rPr>
                <w:b/>
              </w:rPr>
              <w:t>Dataset</w:t>
            </w:r>
          </w:p>
        </w:tc>
        <w:tc>
          <w:tcPr>
            <w:tcW w:w="2880" w:type="dxa"/>
          </w:tcPr>
          <w:p w14:paraId="29278862" w14:textId="77777777" w:rsidR="00D71F96" w:rsidRPr="00A72117" w:rsidRDefault="00000000">
            <w:r w:rsidRPr="00A72117">
              <w:rPr>
                <w:b/>
              </w:rPr>
              <w:t>Source</w:t>
            </w:r>
          </w:p>
        </w:tc>
        <w:tc>
          <w:tcPr>
            <w:tcW w:w="2880" w:type="dxa"/>
          </w:tcPr>
          <w:p w14:paraId="6CA7EE24" w14:textId="77777777" w:rsidR="00D71F96" w:rsidRPr="00A72117" w:rsidRDefault="00000000">
            <w:r w:rsidRPr="00A72117">
              <w:rPr>
                <w:b/>
              </w:rPr>
              <w:t>Usage</w:t>
            </w:r>
          </w:p>
        </w:tc>
      </w:tr>
      <w:tr w:rsidR="00A72117" w:rsidRPr="00A72117" w14:paraId="2CB1D354" w14:textId="77777777">
        <w:tc>
          <w:tcPr>
            <w:tcW w:w="2880" w:type="dxa"/>
          </w:tcPr>
          <w:p w14:paraId="07265890" w14:textId="77777777" w:rsidR="00D71F96" w:rsidRPr="00A72117" w:rsidRDefault="00000000">
            <w:r w:rsidRPr="00A72117">
              <w:t>IoT-23</w:t>
            </w:r>
          </w:p>
        </w:tc>
        <w:tc>
          <w:tcPr>
            <w:tcW w:w="2880" w:type="dxa"/>
          </w:tcPr>
          <w:p w14:paraId="652031A0" w14:textId="77777777" w:rsidR="00D71F96" w:rsidRPr="00A72117" w:rsidRDefault="00000000">
            <w:r w:rsidRPr="00A72117">
              <w:t>Stratosphere Labs</w:t>
            </w:r>
          </w:p>
        </w:tc>
        <w:tc>
          <w:tcPr>
            <w:tcW w:w="2880" w:type="dxa"/>
          </w:tcPr>
          <w:p w14:paraId="1F1CBE00" w14:textId="77777777" w:rsidR="00D71F96" w:rsidRPr="00A72117" w:rsidRDefault="00000000">
            <w:r w:rsidRPr="00A72117">
              <w:t>Primary training data</w:t>
            </w:r>
          </w:p>
        </w:tc>
      </w:tr>
      <w:tr w:rsidR="00A72117" w:rsidRPr="00A72117" w14:paraId="6A0F0F9A" w14:textId="77777777">
        <w:tc>
          <w:tcPr>
            <w:tcW w:w="2880" w:type="dxa"/>
          </w:tcPr>
          <w:p w14:paraId="3D050260" w14:textId="77777777" w:rsidR="00D71F96" w:rsidRPr="00A72117" w:rsidRDefault="00000000">
            <w:r w:rsidRPr="00A72117">
              <w:t>CIC-IoT-2023</w:t>
            </w:r>
          </w:p>
        </w:tc>
        <w:tc>
          <w:tcPr>
            <w:tcW w:w="2880" w:type="dxa"/>
          </w:tcPr>
          <w:p w14:paraId="0438F3F2" w14:textId="77777777" w:rsidR="00D71F96" w:rsidRPr="00A72117" w:rsidRDefault="00000000">
            <w:r w:rsidRPr="00A72117">
              <w:t>Canadian Institute for Cybersecurity</w:t>
            </w:r>
          </w:p>
        </w:tc>
        <w:tc>
          <w:tcPr>
            <w:tcW w:w="2880" w:type="dxa"/>
          </w:tcPr>
          <w:p w14:paraId="17F340F1" w14:textId="77777777" w:rsidR="00D71F96" w:rsidRPr="00A72117" w:rsidRDefault="00000000">
            <w:r w:rsidRPr="00A72117">
              <w:t>Attack pattern diversity</w:t>
            </w:r>
          </w:p>
        </w:tc>
      </w:tr>
      <w:tr w:rsidR="00A72117" w:rsidRPr="00A72117" w14:paraId="14EB0A68" w14:textId="77777777">
        <w:tc>
          <w:tcPr>
            <w:tcW w:w="2880" w:type="dxa"/>
          </w:tcPr>
          <w:p w14:paraId="5ED66DAC" w14:textId="77777777" w:rsidR="00D71F96" w:rsidRPr="00A72117" w:rsidRDefault="00000000">
            <w:r w:rsidRPr="00A72117">
              <w:t>UNSW-NB15</w:t>
            </w:r>
          </w:p>
        </w:tc>
        <w:tc>
          <w:tcPr>
            <w:tcW w:w="2880" w:type="dxa"/>
          </w:tcPr>
          <w:p w14:paraId="633A3A72" w14:textId="77777777" w:rsidR="00D71F96" w:rsidRPr="00A72117" w:rsidRDefault="00000000">
            <w:r w:rsidRPr="00A72117">
              <w:t>UNSW Sydney</w:t>
            </w:r>
          </w:p>
        </w:tc>
        <w:tc>
          <w:tcPr>
            <w:tcW w:w="2880" w:type="dxa"/>
          </w:tcPr>
          <w:p w14:paraId="4BE114E2" w14:textId="77777777" w:rsidR="00D71F96" w:rsidRPr="00A72117" w:rsidRDefault="00000000">
            <w:r w:rsidRPr="00A72117">
              <w:t>IT traffic validation</w:t>
            </w:r>
          </w:p>
        </w:tc>
      </w:tr>
    </w:tbl>
    <w:p w14:paraId="17FAE544" w14:textId="77777777" w:rsidR="00D71F96" w:rsidRPr="00A72117" w:rsidRDefault="00000000">
      <w:pPr>
        <w:pStyle w:val="Heading2"/>
        <w:rPr>
          <w:color w:val="auto"/>
        </w:rPr>
      </w:pPr>
      <w:bookmarkStart w:id="24" w:name="_Toc217572673"/>
      <w:r w:rsidRPr="00A72117">
        <w:rPr>
          <w:color w:val="auto"/>
        </w:rPr>
        <w:t>6.2 Academic References</w:t>
      </w:r>
      <w:bookmarkEnd w:id="24"/>
    </w:p>
    <w:p w14:paraId="0F3A1EFF" w14:textId="77777777" w:rsidR="00D71F96" w:rsidRPr="00A72117" w:rsidRDefault="00000000">
      <w:r w:rsidRPr="00A72117">
        <w:rPr>
          <w:b/>
        </w:rPr>
        <w:t xml:space="preserve">LightGBM Algorithm: </w:t>
      </w:r>
      <w:r w:rsidRPr="00A72117">
        <w:t>Ke, G., et al. (2017). "LightGBM: A Highly Efficient Gradient Boosting Decision Tree." NIPS 30.</w:t>
      </w:r>
    </w:p>
    <w:p w14:paraId="43C3E671" w14:textId="77777777" w:rsidR="00D71F96" w:rsidRPr="00A72117" w:rsidRDefault="00000000">
      <w:r w:rsidRPr="00A72117">
        <w:rPr>
          <w:b/>
        </w:rPr>
        <w:t xml:space="preserve">Isolation Forest: </w:t>
      </w:r>
      <w:r w:rsidRPr="00A72117">
        <w:t>Liu, F. T., et al. (2008). "Isolation forest." IEEE ICDM.</w:t>
      </w:r>
    </w:p>
    <w:p w14:paraId="4D6C53AB" w14:textId="77777777" w:rsidR="00D71F96" w:rsidRPr="00A72117" w:rsidRDefault="00000000">
      <w:r w:rsidRPr="00A72117">
        <w:rPr>
          <w:b/>
        </w:rPr>
        <w:t xml:space="preserve">SHAP Explanations: </w:t>
      </w:r>
      <w:r w:rsidRPr="00A72117">
        <w:t>Lundberg, S. M., &amp; Lee, S. I. (2017). "A unified approach to interpreting model predictions." NIPS 30.</w:t>
      </w:r>
    </w:p>
    <w:p w14:paraId="4FD2A00F" w14:textId="77777777" w:rsidR="00D71F96" w:rsidRPr="00A72117" w:rsidRDefault="00000000">
      <w:r w:rsidRPr="00A72117">
        <w:rPr>
          <w:b/>
        </w:rPr>
        <w:t xml:space="preserve">IoT Security: </w:t>
      </w:r>
      <w:r w:rsidRPr="00A72117">
        <w:t>Antonakakis, M., et al. (2017). "Understanding the Mirai Botnet." USENIX Security.</w:t>
      </w:r>
    </w:p>
    <w:p w14:paraId="5E535097" w14:textId="77777777" w:rsidR="00D71F96" w:rsidRPr="00A72117" w:rsidRDefault="00000000">
      <w:pPr>
        <w:pStyle w:val="Heading2"/>
        <w:rPr>
          <w:color w:val="auto"/>
        </w:rPr>
      </w:pPr>
      <w:bookmarkStart w:id="25" w:name="_Toc217572674"/>
      <w:r w:rsidRPr="00A72117">
        <w:rPr>
          <w:color w:val="auto"/>
        </w:rPr>
        <w:t>6.3 Technical Documentation</w:t>
      </w:r>
      <w:bookmarkEnd w:id="25"/>
    </w:p>
    <w:p w14:paraId="3D479556" w14:textId="77777777" w:rsidR="00D71F96" w:rsidRPr="00A72117" w:rsidRDefault="00000000">
      <w:pPr>
        <w:pStyle w:val="ListBullet"/>
      </w:pPr>
      <w:r w:rsidRPr="00A72117">
        <w:t>Suricata Documentation: https://suricata.readthedocs.io/</w:t>
      </w:r>
    </w:p>
    <w:p w14:paraId="7E38CDF8" w14:textId="77777777" w:rsidR="00D71F96" w:rsidRPr="00A72117" w:rsidRDefault="00000000">
      <w:pPr>
        <w:pStyle w:val="ListBullet"/>
      </w:pPr>
      <w:r w:rsidRPr="00A72117">
        <w:t>LightGBM Documentation: https://lightgbm.readthedocs.io/</w:t>
      </w:r>
    </w:p>
    <w:p w14:paraId="6442991B" w14:textId="77777777" w:rsidR="00D71F96" w:rsidRPr="00A72117" w:rsidRDefault="00000000">
      <w:pPr>
        <w:pStyle w:val="ListBullet"/>
      </w:pPr>
      <w:r w:rsidRPr="00A72117">
        <w:t>SHAP Documentation: https://shap.readthedocs.io/</w:t>
      </w:r>
    </w:p>
    <w:p w14:paraId="69F87DF1" w14:textId="77777777" w:rsidR="00D71F96" w:rsidRPr="00A72117" w:rsidRDefault="00000000">
      <w:pPr>
        <w:pStyle w:val="ListBullet"/>
      </w:pPr>
      <w:r w:rsidRPr="00A72117">
        <w:t>Flask Documentation: https://flask.palletsprojects.com/</w:t>
      </w:r>
    </w:p>
    <w:p w14:paraId="7D047E48" w14:textId="77777777" w:rsidR="00D71F96" w:rsidRPr="00A72117" w:rsidRDefault="00000000">
      <w:pPr>
        <w:pStyle w:val="ListBullet"/>
      </w:pPr>
      <w:r w:rsidRPr="00A72117">
        <w:t>Docker Documentation: https://docs.docker.com/</w:t>
      </w:r>
    </w:p>
    <w:p w14:paraId="306D9A66" w14:textId="77777777" w:rsidR="00D71F96" w:rsidRPr="00A72117" w:rsidRDefault="00000000">
      <w:pPr>
        <w:pStyle w:val="Heading2"/>
        <w:rPr>
          <w:color w:val="auto"/>
        </w:rPr>
      </w:pPr>
      <w:bookmarkStart w:id="26" w:name="_Toc217572675"/>
      <w:r w:rsidRPr="00A72117">
        <w:rPr>
          <w:color w:val="auto"/>
        </w:rPr>
        <w:t>6.4 Industry Standards</w:t>
      </w:r>
      <w:bookmarkEnd w:id="26"/>
    </w:p>
    <w:p w14:paraId="77C919D6" w14:textId="77777777" w:rsidR="00D71F96" w:rsidRPr="00A72117" w:rsidRDefault="00000000">
      <w:pPr>
        <w:pStyle w:val="ListBullet"/>
      </w:pPr>
      <w:r w:rsidRPr="00A72117">
        <w:t>NIST SP 800-53: Security and Privacy Controls</w:t>
      </w:r>
    </w:p>
    <w:p w14:paraId="78F11E53" w14:textId="77777777" w:rsidR="00D71F96" w:rsidRPr="00A72117" w:rsidRDefault="00000000">
      <w:pPr>
        <w:pStyle w:val="ListBullet"/>
      </w:pPr>
      <w:r w:rsidRPr="00A72117">
        <w:t>MITRE ATT&amp;CK: Adversarial tactics knowledge base</w:t>
      </w:r>
    </w:p>
    <w:p w14:paraId="55255275" w14:textId="77777777" w:rsidR="00D71F96" w:rsidRPr="00A72117" w:rsidRDefault="00000000">
      <w:pPr>
        <w:pStyle w:val="ListBullet"/>
      </w:pPr>
      <w:r w:rsidRPr="00A72117">
        <w:t>OWASP IoT Top 10: IoT-specific vulnerabilities</w:t>
      </w:r>
    </w:p>
    <w:p w14:paraId="13D93989" w14:textId="77777777" w:rsidR="00D71F96" w:rsidRPr="00A72117" w:rsidRDefault="00000000">
      <w:r w:rsidRPr="00A72117">
        <w:br w:type="page"/>
      </w:r>
    </w:p>
    <w:p w14:paraId="0F80E6E2" w14:textId="77777777" w:rsidR="00D71F96" w:rsidRPr="00A72117" w:rsidRDefault="00000000">
      <w:pPr>
        <w:pStyle w:val="Heading1"/>
        <w:rPr>
          <w:color w:val="auto"/>
        </w:rPr>
      </w:pPr>
      <w:bookmarkStart w:id="27" w:name="_Toc217572676"/>
      <w:r w:rsidRPr="00A72117">
        <w:rPr>
          <w:color w:val="auto"/>
        </w:rPr>
        <w:t>7. Test Results</w:t>
      </w:r>
      <w:bookmarkEnd w:id="27"/>
    </w:p>
    <w:p w14:paraId="5F2622B9" w14:textId="77777777" w:rsidR="00D71F96" w:rsidRPr="00A72117" w:rsidRDefault="00000000">
      <w:pPr>
        <w:pStyle w:val="Heading2"/>
        <w:rPr>
          <w:color w:val="auto"/>
        </w:rPr>
      </w:pPr>
      <w:bookmarkStart w:id="28" w:name="_Toc217572677"/>
      <w:r w:rsidRPr="00A72117">
        <w:rPr>
          <w:color w:val="auto"/>
        </w:rPr>
        <w:t>7.1 Test Plan Overview</w:t>
      </w:r>
      <w:bookmarkEnd w:id="28"/>
    </w:p>
    <w:p w14:paraId="550EFD01" w14:textId="77777777" w:rsidR="00D71F96" w:rsidRPr="00A72117" w:rsidRDefault="00000000">
      <w:r w:rsidRPr="00A72117">
        <w:t>The IoTGuard test suite consists of unit tests, integration tests, and end-to-end smoke tests covering all major system components. Tests are implemented using the pytest framework.</w:t>
      </w:r>
    </w:p>
    <w:p w14:paraId="3B0CFB7C" w14:textId="77777777" w:rsidR="00D71F96" w:rsidRPr="00A72117" w:rsidRDefault="00000000">
      <w:pPr>
        <w:pStyle w:val="Heading2"/>
        <w:rPr>
          <w:color w:val="auto"/>
        </w:rPr>
      </w:pPr>
      <w:bookmarkStart w:id="29" w:name="_Toc217572678"/>
      <w:r w:rsidRPr="00A72117">
        <w:rPr>
          <w:color w:val="auto"/>
        </w:rPr>
        <w:t>7.2 Unit Tests - IP Blocker (test_blocker.py)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5"/>
        <w:gridCol w:w="2715"/>
        <w:gridCol w:w="2666"/>
      </w:tblGrid>
      <w:tr w:rsidR="00A72117" w:rsidRPr="00A72117" w14:paraId="7982C40E" w14:textId="77777777">
        <w:tc>
          <w:tcPr>
            <w:tcW w:w="2880" w:type="dxa"/>
          </w:tcPr>
          <w:p w14:paraId="7C18A201" w14:textId="77777777" w:rsidR="00D71F96" w:rsidRPr="00A72117" w:rsidRDefault="00000000">
            <w:r w:rsidRPr="00A72117">
              <w:rPr>
                <w:b/>
              </w:rPr>
              <w:t>Test Case</w:t>
            </w:r>
          </w:p>
        </w:tc>
        <w:tc>
          <w:tcPr>
            <w:tcW w:w="2880" w:type="dxa"/>
          </w:tcPr>
          <w:p w14:paraId="580BF806" w14:textId="77777777" w:rsidR="00D71F96" w:rsidRPr="00A72117" w:rsidRDefault="00000000">
            <w:r w:rsidRPr="00A72117"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5E36DB2A" w14:textId="77777777" w:rsidR="00D71F96" w:rsidRPr="00A72117" w:rsidRDefault="00000000">
            <w:r w:rsidRPr="00A72117">
              <w:rPr>
                <w:b/>
              </w:rPr>
              <w:t>Status</w:t>
            </w:r>
          </w:p>
        </w:tc>
      </w:tr>
      <w:tr w:rsidR="00A72117" w:rsidRPr="00A72117" w14:paraId="44390198" w14:textId="77777777">
        <w:tc>
          <w:tcPr>
            <w:tcW w:w="2880" w:type="dxa"/>
          </w:tcPr>
          <w:p w14:paraId="28A83936" w14:textId="77777777" w:rsidR="00D71F96" w:rsidRPr="00A72117" w:rsidRDefault="00000000">
            <w:r w:rsidRPr="00A72117">
              <w:t>test_valid_ipv4</w:t>
            </w:r>
          </w:p>
        </w:tc>
        <w:tc>
          <w:tcPr>
            <w:tcW w:w="2880" w:type="dxa"/>
          </w:tcPr>
          <w:p w14:paraId="58A7844A" w14:textId="77777777" w:rsidR="00D71F96" w:rsidRPr="00A72117" w:rsidRDefault="00000000">
            <w:r w:rsidRPr="00A72117">
              <w:t>Valid IPv4 addresses pass validation</w:t>
            </w:r>
          </w:p>
        </w:tc>
        <w:tc>
          <w:tcPr>
            <w:tcW w:w="2880" w:type="dxa"/>
          </w:tcPr>
          <w:p w14:paraId="2D8AE326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0544133E" w14:textId="77777777">
        <w:tc>
          <w:tcPr>
            <w:tcW w:w="2880" w:type="dxa"/>
          </w:tcPr>
          <w:p w14:paraId="59FF076C" w14:textId="77777777" w:rsidR="00D71F96" w:rsidRPr="00A72117" w:rsidRDefault="00000000">
            <w:r w:rsidRPr="00A72117">
              <w:t>test_valid_ipv4_public</w:t>
            </w:r>
          </w:p>
        </w:tc>
        <w:tc>
          <w:tcPr>
            <w:tcW w:w="2880" w:type="dxa"/>
          </w:tcPr>
          <w:p w14:paraId="27CCA6F5" w14:textId="77777777" w:rsidR="00D71F96" w:rsidRPr="00A72117" w:rsidRDefault="00000000">
            <w:r w:rsidRPr="00A72117">
              <w:t>Public IPv4 addresses pass validation</w:t>
            </w:r>
          </w:p>
        </w:tc>
        <w:tc>
          <w:tcPr>
            <w:tcW w:w="2880" w:type="dxa"/>
          </w:tcPr>
          <w:p w14:paraId="712DCDFB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04B5653B" w14:textId="77777777">
        <w:tc>
          <w:tcPr>
            <w:tcW w:w="2880" w:type="dxa"/>
          </w:tcPr>
          <w:p w14:paraId="1FA2EB25" w14:textId="77777777" w:rsidR="00D71F96" w:rsidRPr="00A72117" w:rsidRDefault="00000000">
            <w:proofErr w:type="spellStart"/>
            <w:r w:rsidRPr="00A72117">
              <w:t>test_invalid_format</w:t>
            </w:r>
            <w:proofErr w:type="spellEnd"/>
          </w:p>
        </w:tc>
        <w:tc>
          <w:tcPr>
            <w:tcW w:w="2880" w:type="dxa"/>
          </w:tcPr>
          <w:p w14:paraId="4823B811" w14:textId="77777777" w:rsidR="00D71F96" w:rsidRPr="00A72117" w:rsidRDefault="00000000">
            <w:r w:rsidRPr="00A72117">
              <w:t>Invalid IP formats are rejected</w:t>
            </w:r>
          </w:p>
        </w:tc>
        <w:tc>
          <w:tcPr>
            <w:tcW w:w="2880" w:type="dxa"/>
          </w:tcPr>
          <w:p w14:paraId="1D5944E9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41FD5A1A" w14:textId="77777777">
        <w:tc>
          <w:tcPr>
            <w:tcW w:w="2880" w:type="dxa"/>
          </w:tcPr>
          <w:p w14:paraId="3DF93FF5" w14:textId="77777777" w:rsidR="00D71F96" w:rsidRPr="00A72117" w:rsidRDefault="00000000">
            <w:proofErr w:type="spellStart"/>
            <w:r w:rsidRPr="00A72117">
              <w:t>test_empty_ip</w:t>
            </w:r>
            <w:proofErr w:type="spellEnd"/>
          </w:p>
        </w:tc>
        <w:tc>
          <w:tcPr>
            <w:tcW w:w="2880" w:type="dxa"/>
          </w:tcPr>
          <w:p w14:paraId="1E176456" w14:textId="77777777" w:rsidR="00D71F96" w:rsidRPr="00A72117" w:rsidRDefault="00000000">
            <w:r w:rsidRPr="00A72117">
              <w:t>Empty IP strings are rejected</w:t>
            </w:r>
          </w:p>
        </w:tc>
        <w:tc>
          <w:tcPr>
            <w:tcW w:w="2880" w:type="dxa"/>
          </w:tcPr>
          <w:p w14:paraId="0270F1EA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321E74F4" w14:textId="77777777">
        <w:tc>
          <w:tcPr>
            <w:tcW w:w="2880" w:type="dxa"/>
          </w:tcPr>
          <w:p w14:paraId="2F7664DA" w14:textId="77777777" w:rsidR="00D71F96" w:rsidRPr="00A72117" w:rsidRDefault="00000000">
            <w:proofErr w:type="spellStart"/>
            <w:r w:rsidRPr="00A72117">
              <w:t>test_none_ip</w:t>
            </w:r>
            <w:proofErr w:type="spellEnd"/>
          </w:p>
        </w:tc>
        <w:tc>
          <w:tcPr>
            <w:tcW w:w="2880" w:type="dxa"/>
          </w:tcPr>
          <w:p w14:paraId="6C07BBA9" w14:textId="77777777" w:rsidR="00D71F96" w:rsidRPr="00A72117" w:rsidRDefault="00000000">
            <w:r w:rsidRPr="00A72117">
              <w:t>None values are rejected</w:t>
            </w:r>
          </w:p>
        </w:tc>
        <w:tc>
          <w:tcPr>
            <w:tcW w:w="2880" w:type="dxa"/>
          </w:tcPr>
          <w:p w14:paraId="7FB732A2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1F634C85" w14:textId="77777777">
        <w:tc>
          <w:tcPr>
            <w:tcW w:w="2880" w:type="dxa"/>
          </w:tcPr>
          <w:p w14:paraId="5579711B" w14:textId="77777777" w:rsidR="00D71F96" w:rsidRPr="00A72117" w:rsidRDefault="00000000">
            <w:proofErr w:type="spellStart"/>
            <w:r w:rsidRPr="00A72117">
              <w:t>test_loopback_blocked</w:t>
            </w:r>
            <w:proofErr w:type="spellEnd"/>
          </w:p>
        </w:tc>
        <w:tc>
          <w:tcPr>
            <w:tcW w:w="2880" w:type="dxa"/>
          </w:tcPr>
          <w:p w14:paraId="2EF5090D" w14:textId="77777777" w:rsidR="00D71F96" w:rsidRPr="00A72117" w:rsidRDefault="00000000">
            <w:r w:rsidRPr="00A72117">
              <w:t>Loopback (127.0.0.1) cannot be blocked</w:t>
            </w:r>
          </w:p>
        </w:tc>
        <w:tc>
          <w:tcPr>
            <w:tcW w:w="2880" w:type="dxa"/>
          </w:tcPr>
          <w:p w14:paraId="09691550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606008B6" w14:textId="77777777">
        <w:tc>
          <w:tcPr>
            <w:tcW w:w="2880" w:type="dxa"/>
          </w:tcPr>
          <w:p w14:paraId="3F7B5578" w14:textId="77777777" w:rsidR="00D71F96" w:rsidRPr="00A72117" w:rsidRDefault="00000000">
            <w:proofErr w:type="spellStart"/>
            <w:r w:rsidRPr="00A72117">
              <w:t>test_link_local_blocked</w:t>
            </w:r>
            <w:proofErr w:type="spellEnd"/>
          </w:p>
        </w:tc>
        <w:tc>
          <w:tcPr>
            <w:tcW w:w="2880" w:type="dxa"/>
          </w:tcPr>
          <w:p w14:paraId="798ABD8C" w14:textId="77777777" w:rsidR="00D71F96" w:rsidRPr="00A72117" w:rsidRDefault="00000000">
            <w:r w:rsidRPr="00A72117">
              <w:t>Link-local addresses rejected</w:t>
            </w:r>
          </w:p>
        </w:tc>
        <w:tc>
          <w:tcPr>
            <w:tcW w:w="2880" w:type="dxa"/>
          </w:tcPr>
          <w:p w14:paraId="5A96A5B5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2D982F47" w14:textId="77777777">
        <w:tc>
          <w:tcPr>
            <w:tcW w:w="2880" w:type="dxa"/>
          </w:tcPr>
          <w:p w14:paraId="5F3B26E6" w14:textId="77777777" w:rsidR="00D71F96" w:rsidRPr="00A72117" w:rsidRDefault="00000000">
            <w:proofErr w:type="spellStart"/>
            <w:r w:rsidRPr="00A72117">
              <w:t>test_command_injection_semicolon</w:t>
            </w:r>
            <w:proofErr w:type="spellEnd"/>
          </w:p>
        </w:tc>
        <w:tc>
          <w:tcPr>
            <w:tcW w:w="2880" w:type="dxa"/>
          </w:tcPr>
          <w:p w14:paraId="7B503E43" w14:textId="77777777" w:rsidR="00D71F96" w:rsidRPr="00A72117" w:rsidRDefault="00000000">
            <w:r w:rsidRPr="00A72117">
              <w:t>Command injection via ; blocked</w:t>
            </w:r>
          </w:p>
        </w:tc>
        <w:tc>
          <w:tcPr>
            <w:tcW w:w="2880" w:type="dxa"/>
          </w:tcPr>
          <w:p w14:paraId="50718215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3E48177C" w14:textId="77777777">
        <w:tc>
          <w:tcPr>
            <w:tcW w:w="2880" w:type="dxa"/>
          </w:tcPr>
          <w:p w14:paraId="425A93DB" w14:textId="77777777" w:rsidR="00D71F96" w:rsidRPr="00A72117" w:rsidRDefault="00000000">
            <w:proofErr w:type="spellStart"/>
            <w:r w:rsidRPr="00A72117">
              <w:t>test_command_injection_pipe</w:t>
            </w:r>
            <w:proofErr w:type="spellEnd"/>
          </w:p>
        </w:tc>
        <w:tc>
          <w:tcPr>
            <w:tcW w:w="2880" w:type="dxa"/>
          </w:tcPr>
          <w:p w14:paraId="27E702F7" w14:textId="77777777" w:rsidR="00D71F96" w:rsidRPr="00A72117" w:rsidRDefault="00000000">
            <w:r w:rsidRPr="00A72117">
              <w:t>Command injection via | blocked</w:t>
            </w:r>
          </w:p>
        </w:tc>
        <w:tc>
          <w:tcPr>
            <w:tcW w:w="2880" w:type="dxa"/>
          </w:tcPr>
          <w:p w14:paraId="64697F5E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1CA4F443" w14:textId="77777777">
        <w:tc>
          <w:tcPr>
            <w:tcW w:w="2880" w:type="dxa"/>
          </w:tcPr>
          <w:p w14:paraId="6EB9BDD2" w14:textId="77777777" w:rsidR="00D71F96" w:rsidRPr="00A72117" w:rsidRDefault="00000000">
            <w:proofErr w:type="spellStart"/>
            <w:r w:rsidRPr="00A72117">
              <w:t>test_command_injection_backtick</w:t>
            </w:r>
            <w:proofErr w:type="spellEnd"/>
          </w:p>
        </w:tc>
        <w:tc>
          <w:tcPr>
            <w:tcW w:w="2880" w:type="dxa"/>
          </w:tcPr>
          <w:p w14:paraId="66B40FF5" w14:textId="77777777" w:rsidR="00D71F96" w:rsidRPr="00A72117" w:rsidRDefault="00000000">
            <w:r w:rsidRPr="00A72117">
              <w:t>Command injection via backticks blocked</w:t>
            </w:r>
          </w:p>
        </w:tc>
        <w:tc>
          <w:tcPr>
            <w:tcW w:w="2880" w:type="dxa"/>
          </w:tcPr>
          <w:p w14:paraId="24D50EC9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248B0C0F" w14:textId="77777777">
        <w:tc>
          <w:tcPr>
            <w:tcW w:w="2880" w:type="dxa"/>
          </w:tcPr>
          <w:p w14:paraId="7F3B6D80" w14:textId="77777777" w:rsidR="00D71F96" w:rsidRPr="00A72117" w:rsidRDefault="00000000">
            <w:r w:rsidRPr="00A72117">
              <w:t>test_ipv6_valid</w:t>
            </w:r>
          </w:p>
        </w:tc>
        <w:tc>
          <w:tcPr>
            <w:tcW w:w="2880" w:type="dxa"/>
          </w:tcPr>
          <w:p w14:paraId="25E4CC6D" w14:textId="77777777" w:rsidR="00D71F96" w:rsidRPr="00A72117" w:rsidRDefault="00000000">
            <w:r w:rsidRPr="00A72117">
              <w:t>Valid IPv6 addresses pass validation</w:t>
            </w:r>
          </w:p>
        </w:tc>
        <w:tc>
          <w:tcPr>
            <w:tcW w:w="2880" w:type="dxa"/>
          </w:tcPr>
          <w:p w14:paraId="55832E10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4CD89871" w14:textId="77777777">
        <w:tc>
          <w:tcPr>
            <w:tcW w:w="2880" w:type="dxa"/>
          </w:tcPr>
          <w:p w14:paraId="055A52AD" w14:textId="77777777" w:rsidR="00D71F96" w:rsidRPr="00A72117" w:rsidRDefault="00000000">
            <w:proofErr w:type="spellStart"/>
            <w:r w:rsidRPr="00A72117">
              <w:t>test_block_none_ip</w:t>
            </w:r>
            <w:proofErr w:type="spellEnd"/>
          </w:p>
        </w:tc>
        <w:tc>
          <w:tcPr>
            <w:tcW w:w="2880" w:type="dxa"/>
          </w:tcPr>
          <w:p w14:paraId="7522654D" w14:textId="77777777" w:rsidR="00D71F96" w:rsidRPr="00A72117" w:rsidRDefault="00000000">
            <w:r w:rsidRPr="00A72117">
              <w:t>Blocking None fails gracefully</w:t>
            </w:r>
          </w:p>
        </w:tc>
        <w:tc>
          <w:tcPr>
            <w:tcW w:w="2880" w:type="dxa"/>
          </w:tcPr>
          <w:p w14:paraId="43952C7D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43E4675F" w14:textId="77777777">
        <w:tc>
          <w:tcPr>
            <w:tcW w:w="2880" w:type="dxa"/>
          </w:tcPr>
          <w:p w14:paraId="2C5D0982" w14:textId="77777777" w:rsidR="00D71F96" w:rsidRPr="00A72117" w:rsidRDefault="00000000">
            <w:proofErr w:type="spellStart"/>
            <w:r w:rsidRPr="00A72117">
              <w:t>test_block_invalid_ip</w:t>
            </w:r>
            <w:proofErr w:type="spellEnd"/>
          </w:p>
        </w:tc>
        <w:tc>
          <w:tcPr>
            <w:tcW w:w="2880" w:type="dxa"/>
          </w:tcPr>
          <w:p w14:paraId="08428DA2" w14:textId="77777777" w:rsidR="00D71F96" w:rsidRPr="00A72117" w:rsidRDefault="00000000">
            <w:r w:rsidRPr="00A72117">
              <w:t>Blocking invalid IP returns error</w:t>
            </w:r>
          </w:p>
        </w:tc>
        <w:tc>
          <w:tcPr>
            <w:tcW w:w="2880" w:type="dxa"/>
          </w:tcPr>
          <w:p w14:paraId="7C402550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622E9A78" w14:textId="77777777">
        <w:tc>
          <w:tcPr>
            <w:tcW w:w="2880" w:type="dxa"/>
          </w:tcPr>
          <w:p w14:paraId="2C5E8459" w14:textId="77777777" w:rsidR="00D71F96" w:rsidRPr="00A72117" w:rsidRDefault="00000000">
            <w:proofErr w:type="spellStart"/>
            <w:r w:rsidRPr="00A72117">
              <w:t>test_block_loopback_rejected</w:t>
            </w:r>
            <w:proofErr w:type="spellEnd"/>
          </w:p>
        </w:tc>
        <w:tc>
          <w:tcPr>
            <w:tcW w:w="2880" w:type="dxa"/>
          </w:tcPr>
          <w:p w14:paraId="41082632" w14:textId="77777777" w:rsidR="00D71F96" w:rsidRPr="00A72117" w:rsidRDefault="00000000">
            <w:r w:rsidRPr="00A72117">
              <w:t>Blocking loopback is rejected</w:t>
            </w:r>
          </w:p>
        </w:tc>
        <w:tc>
          <w:tcPr>
            <w:tcW w:w="2880" w:type="dxa"/>
          </w:tcPr>
          <w:p w14:paraId="70AE1A29" w14:textId="77777777" w:rsidR="00D71F96" w:rsidRPr="00A72117" w:rsidRDefault="00000000">
            <w:r w:rsidRPr="00A72117">
              <w:t>✓ PASS</w:t>
            </w:r>
          </w:p>
        </w:tc>
      </w:tr>
    </w:tbl>
    <w:p w14:paraId="30E8C5EF" w14:textId="77777777" w:rsidR="00D71F96" w:rsidRPr="00A72117" w:rsidRDefault="00000000">
      <w:r w:rsidRPr="00A72117">
        <w:t>Blocker Module: 14/14 tests passed (100%)</w:t>
      </w:r>
    </w:p>
    <w:p w14:paraId="6CFE4195" w14:textId="77777777" w:rsidR="00D71F96" w:rsidRPr="00A72117" w:rsidRDefault="00000000">
      <w:pPr>
        <w:pStyle w:val="Heading2"/>
        <w:rPr>
          <w:color w:val="auto"/>
        </w:rPr>
      </w:pPr>
      <w:bookmarkStart w:id="30" w:name="_Toc217572679"/>
      <w:r w:rsidRPr="00A72117">
        <w:rPr>
          <w:color w:val="auto"/>
        </w:rPr>
        <w:t>7.3 Unit Tests - Ensemble Model (test_ensemble.py)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5"/>
        <w:gridCol w:w="2574"/>
        <w:gridCol w:w="2137"/>
      </w:tblGrid>
      <w:tr w:rsidR="00A72117" w:rsidRPr="00A72117" w14:paraId="1A102A7A" w14:textId="77777777">
        <w:tc>
          <w:tcPr>
            <w:tcW w:w="2880" w:type="dxa"/>
          </w:tcPr>
          <w:p w14:paraId="7126D036" w14:textId="77777777" w:rsidR="00D71F96" w:rsidRPr="00A72117" w:rsidRDefault="00000000">
            <w:r w:rsidRPr="00A72117">
              <w:rPr>
                <w:b/>
              </w:rPr>
              <w:t>Test Case</w:t>
            </w:r>
          </w:p>
        </w:tc>
        <w:tc>
          <w:tcPr>
            <w:tcW w:w="2880" w:type="dxa"/>
          </w:tcPr>
          <w:p w14:paraId="790E94C9" w14:textId="77777777" w:rsidR="00D71F96" w:rsidRPr="00A72117" w:rsidRDefault="00000000">
            <w:r w:rsidRPr="00A72117"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3F6ED5E3" w14:textId="77777777" w:rsidR="00D71F96" w:rsidRPr="00A72117" w:rsidRDefault="00000000">
            <w:r w:rsidRPr="00A72117">
              <w:rPr>
                <w:b/>
              </w:rPr>
              <w:t>Status</w:t>
            </w:r>
          </w:p>
        </w:tc>
      </w:tr>
      <w:tr w:rsidR="00A72117" w:rsidRPr="00A72117" w14:paraId="1F295EAB" w14:textId="77777777">
        <w:tc>
          <w:tcPr>
            <w:tcW w:w="2880" w:type="dxa"/>
          </w:tcPr>
          <w:p w14:paraId="793A48F5" w14:textId="77777777" w:rsidR="00D71F96" w:rsidRPr="00A72117" w:rsidRDefault="00000000">
            <w:proofErr w:type="spellStart"/>
            <w:r w:rsidRPr="00A72117">
              <w:t>test_init_loads_models</w:t>
            </w:r>
            <w:proofErr w:type="spellEnd"/>
          </w:p>
        </w:tc>
        <w:tc>
          <w:tcPr>
            <w:tcW w:w="2880" w:type="dxa"/>
          </w:tcPr>
          <w:p w14:paraId="4C0DD983" w14:textId="77777777" w:rsidR="00D71F96" w:rsidRPr="00A72117" w:rsidRDefault="00000000">
            <w:r w:rsidRPr="00A72117">
              <w:t>Ensemble loads at least one model</w:t>
            </w:r>
          </w:p>
        </w:tc>
        <w:tc>
          <w:tcPr>
            <w:tcW w:w="2880" w:type="dxa"/>
          </w:tcPr>
          <w:p w14:paraId="4A5E4FD4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4F4F1B97" w14:textId="77777777">
        <w:tc>
          <w:tcPr>
            <w:tcW w:w="2880" w:type="dxa"/>
          </w:tcPr>
          <w:p w14:paraId="11219A1E" w14:textId="77777777" w:rsidR="00D71F96" w:rsidRPr="00A72117" w:rsidRDefault="00000000">
            <w:proofErr w:type="spellStart"/>
            <w:r w:rsidRPr="00A72117">
              <w:t>test_predict_returns_dict</w:t>
            </w:r>
            <w:proofErr w:type="spellEnd"/>
          </w:p>
        </w:tc>
        <w:tc>
          <w:tcPr>
            <w:tcW w:w="2880" w:type="dxa"/>
          </w:tcPr>
          <w:p w14:paraId="51223C20" w14:textId="77777777" w:rsidR="00D71F96" w:rsidRPr="00A72117" w:rsidRDefault="00000000">
            <w:r w:rsidRPr="00A72117">
              <w:t>predict() returns required keys</w:t>
            </w:r>
          </w:p>
        </w:tc>
        <w:tc>
          <w:tcPr>
            <w:tcW w:w="2880" w:type="dxa"/>
          </w:tcPr>
          <w:p w14:paraId="29697F8D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24488696" w14:textId="77777777">
        <w:tc>
          <w:tcPr>
            <w:tcW w:w="2880" w:type="dxa"/>
          </w:tcPr>
          <w:p w14:paraId="28E241C1" w14:textId="77777777" w:rsidR="00D71F96" w:rsidRPr="00A72117" w:rsidRDefault="00000000">
            <w:proofErr w:type="spellStart"/>
            <w:r w:rsidRPr="00A72117">
              <w:t>test_score_in_valid_range</w:t>
            </w:r>
            <w:proofErr w:type="spellEnd"/>
          </w:p>
        </w:tc>
        <w:tc>
          <w:tcPr>
            <w:tcW w:w="2880" w:type="dxa"/>
          </w:tcPr>
          <w:p w14:paraId="0B01510C" w14:textId="77777777" w:rsidR="00D71F96" w:rsidRPr="00A72117" w:rsidRDefault="00000000">
            <w:r w:rsidRPr="00A72117">
              <w:t>Scores are between 0 and 1</w:t>
            </w:r>
          </w:p>
        </w:tc>
        <w:tc>
          <w:tcPr>
            <w:tcW w:w="2880" w:type="dxa"/>
          </w:tcPr>
          <w:p w14:paraId="4C8EFB39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4FC08D28" w14:textId="77777777">
        <w:tc>
          <w:tcPr>
            <w:tcW w:w="2880" w:type="dxa"/>
          </w:tcPr>
          <w:p w14:paraId="0D5FE9E8" w14:textId="77777777" w:rsidR="00D71F96" w:rsidRPr="00A72117" w:rsidRDefault="00000000">
            <w:proofErr w:type="spellStart"/>
            <w:r w:rsidRPr="00A72117">
              <w:t>test_is_attack_is_boolean</w:t>
            </w:r>
            <w:proofErr w:type="spellEnd"/>
          </w:p>
        </w:tc>
        <w:tc>
          <w:tcPr>
            <w:tcW w:w="2880" w:type="dxa"/>
          </w:tcPr>
          <w:p w14:paraId="339D32B6" w14:textId="77777777" w:rsidR="00D71F96" w:rsidRPr="00A72117" w:rsidRDefault="00000000">
            <w:r w:rsidRPr="00A72117">
              <w:t>is_attack is a boolean</w:t>
            </w:r>
          </w:p>
        </w:tc>
        <w:tc>
          <w:tcPr>
            <w:tcW w:w="2880" w:type="dxa"/>
          </w:tcPr>
          <w:p w14:paraId="30AF4A42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45126472" w14:textId="77777777">
        <w:tc>
          <w:tcPr>
            <w:tcW w:w="2880" w:type="dxa"/>
          </w:tcPr>
          <w:p w14:paraId="28F426CD" w14:textId="77777777" w:rsidR="00D71F96" w:rsidRPr="00A72117" w:rsidRDefault="00000000">
            <w:proofErr w:type="spellStart"/>
            <w:r w:rsidRPr="00A72117">
              <w:t>test_batch_predict</w:t>
            </w:r>
            <w:proofErr w:type="spellEnd"/>
          </w:p>
        </w:tc>
        <w:tc>
          <w:tcPr>
            <w:tcW w:w="2880" w:type="dxa"/>
          </w:tcPr>
          <w:p w14:paraId="39815632" w14:textId="77777777" w:rsidR="00D71F96" w:rsidRPr="00A72117" w:rsidRDefault="00000000">
            <w:r w:rsidRPr="00A72117">
              <w:t>predict_batch() handles multiple samples</w:t>
            </w:r>
          </w:p>
        </w:tc>
        <w:tc>
          <w:tcPr>
            <w:tcW w:w="2880" w:type="dxa"/>
          </w:tcPr>
          <w:p w14:paraId="31D4A032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49551B35" w14:textId="77777777">
        <w:tc>
          <w:tcPr>
            <w:tcW w:w="2880" w:type="dxa"/>
          </w:tcPr>
          <w:p w14:paraId="6DA451C9" w14:textId="77777777" w:rsidR="00D71F96" w:rsidRPr="00A72117" w:rsidRDefault="00000000">
            <w:proofErr w:type="spellStart"/>
            <w:r w:rsidRPr="00A72117">
              <w:t>test_high_syn_ratio_detected</w:t>
            </w:r>
            <w:proofErr w:type="spellEnd"/>
          </w:p>
        </w:tc>
        <w:tc>
          <w:tcPr>
            <w:tcW w:w="2880" w:type="dxa"/>
          </w:tcPr>
          <w:p w14:paraId="53E28D32" w14:textId="77777777" w:rsidR="00D71F96" w:rsidRPr="00A72117" w:rsidRDefault="00000000">
            <w:r w:rsidRPr="00A72117">
              <w:t>High SYN ratio traffic flagged</w:t>
            </w:r>
          </w:p>
        </w:tc>
        <w:tc>
          <w:tcPr>
            <w:tcW w:w="2880" w:type="dxa"/>
          </w:tcPr>
          <w:p w14:paraId="354F96B3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748BCBD1" w14:textId="77777777">
        <w:tc>
          <w:tcPr>
            <w:tcW w:w="2880" w:type="dxa"/>
          </w:tcPr>
          <w:p w14:paraId="61019359" w14:textId="77777777" w:rsidR="00D71F96" w:rsidRPr="00A72117" w:rsidRDefault="00000000">
            <w:proofErr w:type="spellStart"/>
            <w:r w:rsidRPr="00A72117">
              <w:t>test_explain_prediction</w:t>
            </w:r>
            <w:proofErr w:type="spellEnd"/>
          </w:p>
        </w:tc>
        <w:tc>
          <w:tcPr>
            <w:tcW w:w="2880" w:type="dxa"/>
          </w:tcPr>
          <w:p w14:paraId="147EA808" w14:textId="77777777" w:rsidR="00D71F96" w:rsidRPr="00A72117" w:rsidRDefault="00000000">
            <w:r w:rsidRPr="00A72117">
              <w:t>explain_prediction() returns string</w:t>
            </w:r>
          </w:p>
        </w:tc>
        <w:tc>
          <w:tcPr>
            <w:tcW w:w="2880" w:type="dxa"/>
          </w:tcPr>
          <w:p w14:paraId="5A01078E" w14:textId="77777777" w:rsidR="00D71F96" w:rsidRPr="00A72117" w:rsidRDefault="00000000">
            <w:r w:rsidRPr="00A72117">
              <w:t>✓ PASS</w:t>
            </w:r>
          </w:p>
        </w:tc>
      </w:tr>
      <w:tr w:rsidR="00A72117" w:rsidRPr="00A72117" w14:paraId="3C62D830" w14:textId="77777777">
        <w:tc>
          <w:tcPr>
            <w:tcW w:w="2880" w:type="dxa"/>
          </w:tcPr>
          <w:p w14:paraId="32170D15" w14:textId="77777777" w:rsidR="00D71F96" w:rsidRPr="00A72117" w:rsidRDefault="00000000">
            <w:proofErr w:type="spellStart"/>
            <w:r w:rsidRPr="00A72117">
              <w:t>test_get_ensemble_returns_same_instance</w:t>
            </w:r>
            <w:proofErr w:type="spellEnd"/>
          </w:p>
        </w:tc>
        <w:tc>
          <w:tcPr>
            <w:tcW w:w="2880" w:type="dxa"/>
          </w:tcPr>
          <w:p w14:paraId="395DB7B8" w14:textId="77777777" w:rsidR="00D71F96" w:rsidRPr="00A72117" w:rsidRDefault="00000000">
            <w:r w:rsidRPr="00A72117">
              <w:t>Singleton pattern works</w:t>
            </w:r>
          </w:p>
        </w:tc>
        <w:tc>
          <w:tcPr>
            <w:tcW w:w="2880" w:type="dxa"/>
          </w:tcPr>
          <w:p w14:paraId="5B5DE68F" w14:textId="77777777" w:rsidR="00D71F96" w:rsidRPr="00A72117" w:rsidRDefault="00000000">
            <w:r w:rsidRPr="00A72117">
              <w:t>✓ PASS</w:t>
            </w:r>
          </w:p>
        </w:tc>
      </w:tr>
    </w:tbl>
    <w:p w14:paraId="370C73EB" w14:textId="77777777" w:rsidR="00D71F96" w:rsidRPr="00A72117" w:rsidRDefault="00000000">
      <w:r w:rsidRPr="00A72117">
        <w:t>Ensemble Module: 8/8 tests passed (100%)</w:t>
      </w:r>
    </w:p>
    <w:p w14:paraId="73C7C6F9" w14:textId="77777777" w:rsidR="00D71F96" w:rsidRPr="00A72117" w:rsidRDefault="00000000">
      <w:pPr>
        <w:pStyle w:val="Heading2"/>
        <w:rPr>
          <w:color w:val="auto"/>
        </w:rPr>
      </w:pPr>
      <w:bookmarkStart w:id="31" w:name="_Toc217572680"/>
      <w:r w:rsidRPr="00A72117">
        <w:rPr>
          <w:color w:val="auto"/>
        </w:rPr>
        <w:t>7.4 Unit Tests - Other Modules</w:t>
      </w:r>
      <w:bookmarkEnd w:id="31"/>
    </w:p>
    <w:p w14:paraId="52293F08" w14:textId="77777777" w:rsidR="00D71F96" w:rsidRPr="00A72117" w:rsidRDefault="00000000">
      <w:pPr>
        <w:pStyle w:val="ListBullet"/>
      </w:pPr>
      <w:r w:rsidRPr="00A72117">
        <w:t>Alerting Module (test_alerting.py): 8/8 tests passed (100%)</w:t>
      </w:r>
    </w:p>
    <w:p w14:paraId="13640A6C" w14:textId="77777777" w:rsidR="00D71F96" w:rsidRPr="00A72117" w:rsidRDefault="00000000">
      <w:pPr>
        <w:pStyle w:val="ListBullet"/>
      </w:pPr>
      <w:r w:rsidRPr="00A72117">
        <w:t>Device Fingerprinting (test_device_fingerprinting.py): 9/9 tests passed (100%)</w:t>
      </w:r>
    </w:p>
    <w:p w14:paraId="7FF09604" w14:textId="77777777" w:rsidR="00D71F96" w:rsidRPr="00A72117" w:rsidRDefault="00000000">
      <w:pPr>
        <w:pStyle w:val="ListBullet"/>
      </w:pPr>
      <w:r w:rsidRPr="00A72117">
        <w:t>Decision Loop (test_decision_loop_utils.py): 5/5 tests passed (100%)</w:t>
      </w:r>
    </w:p>
    <w:p w14:paraId="4BB80DEA" w14:textId="77777777" w:rsidR="00D71F96" w:rsidRPr="00A72117" w:rsidRDefault="00000000">
      <w:pPr>
        <w:pStyle w:val="ListBullet"/>
      </w:pPr>
      <w:r w:rsidRPr="00A72117">
        <w:t>Training Utilities (test_train_supervised_utils.py): 5/5 tests passed (100%)</w:t>
      </w:r>
    </w:p>
    <w:p w14:paraId="6EFAAA96" w14:textId="77777777" w:rsidR="00D71F96" w:rsidRPr="00A72117" w:rsidRDefault="00000000">
      <w:pPr>
        <w:pStyle w:val="ListBullet"/>
      </w:pPr>
      <w:r w:rsidRPr="00A72117">
        <w:t>Integration Tests (test_end_to_end_smoke.py): 1/1 tests passed (100%)</w:t>
      </w:r>
    </w:p>
    <w:p w14:paraId="216F41DE" w14:textId="77777777" w:rsidR="00D71F96" w:rsidRPr="00A72117" w:rsidRDefault="00000000">
      <w:pPr>
        <w:pStyle w:val="Heading2"/>
        <w:rPr>
          <w:color w:val="auto"/>
        </w:rPr>
      </w:pPr>
      <w:bookmarkStart w:id="32" w:name="_Toc217572681"/>
      <w:r w:rsidRPr="00A72117">
        <w:rPr>
          <w:color w:val="auto"/>
        </w:rPr>
        <w:t>7.5 Model Evaluation Results</w:t>
      </w:r>
      <w:bookmarkEnd w:id="32"/>
    </w:p>
    <w:p w14:paraId="443EA16A" w14:textId="77777777" w:rsidR="00D71F96" w:rsidRPr="00A72117" w:rsidRDefault="00000000">
      <w:pPr>
        <w:pStyle w:val="Heading3"/>
        <w:rPr>
          <w:color w:val="auto"/>
        </w:rPr>
      </w:pPr>
      <w:bookmarkStart w:id="33" w:name="_Toc217572682"/>
      <w:r w:rsidRPr="00A72117">
        <w:rPr>
          <w:color w:val="auto"/>
        </w:rPr>
        <w:t>IoT Model (LightGBM)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72117" w:rsidRPr="00A72117" w14:paraId="162A867B" w14:textId="77777777">
        <w:tc>
          <w:tcPr>
            <w:tcW w:w="4320" w:type="dxa"/>
          </w:tcPr>
          <w:p w14:paraId="31C32917" w14:textId="77777777" w:rsidR="00D71F96" w:rsidRPr="00A72117" w:rsidRDefault="00000000">
            <w:r w:rsidRPr="00A72117">
              <w:t>Accuracy</w:t>
            </w:r>
          </w:p>
        </w:tc>
        <w:tc>
          <w:tcPr>
            <w:tcW w:w="4320" w:type="dxa"/>
          </w:tcPr>
          <w:p w14:paraId="270C1912" w14:textId="77777777" w:rsidR="00D71F96" w:rsidRPr="00A72117" w:rsidRDefault="00000000">
            <w:r w:rsidRPr="00A72117">
              <w:t>88.86%</w:t>
            </w:r>
          </w:p>
        </w:tc>
      </w:tr>
      <w:tr w:rsidR="00A72117" w:rsidRPr="00A72117" w14:paraId="0204B1DB" w14:textId="77777777">
        <w:tc>
          <w:tcPr>
            <w:tcW w:w="4320" w:type="dxa"/>
          </w:tcPr>
          <w:p w14:paraId="7875E656" w14:textId="77777777" w:rsidR="00D71F96" w:rsidRPr="00A72117" w:rsidRDefault="00000000">
            <w:r w:rsidRPr="00A72117">
              <w:t>ROC-AUC</w:t>
            </w:r>
          </w:p>
        </w:tc>
        <w:tc>
          <w:tcPr>
            <w:tcW w:w="4320" w:type="dxa"/>
          </w:tcPr>
          <w:p w14:paraId="5E126049" w14:textId="77777777" w:rsidR="00D71F96" w:rsidRPr="00A72117" w:rsidRDefault="00000000">
            <w:r w:rsidRPr="00A72117">
              <w:t>0.9765</w:t>
            </w:r>
          </w:p>
        </w:tc>
      </w:tr>
      <w:tr w:rsidR="00A72117" w:rsidRPr="00A72117" w14:paraId="08FFDAAC" w14:textId="77777777">
        <w:tc>
          <w:tcPr>
            <w:tcW w:w="4320" w:type="dxa"/>
          </w:tcPr>
          <w:p w14:paraId="0927D02A" w14:textId="77777777" w:rsidR="00D71F96" w:rsidRPr="00A72117" w:rsidRDefault="00000000">
            <w:r w:rsidRPr="00A72117">
              <w:t>Precision (Attack)</w:t>
            </w:r>
          </w:p>
        </w:tc>
        <w:tc>
          <w:tcPr>
            <w:tcW w:w="4320" w:type="dxa"/>
          </w:tcPr>
          <w:p w14:paraId="5769982D" w14:textId="77777777" w:rsidR="00D71F96" w:rsidRPr="00A72117" w:rsidRDefault="00000000">
            <w:r w:rsidRPr="00A72117">
              <w:t>0.88</w:t>
            </w:r>
          </w:p>
        </w:tc>
      </w:tr>
      <w:tr w:rsidR="00A72117" w:rsidRPr="00A72117" w14:paraId="0959B732" w14:textId="77777777">
        <w:tc>
          <w:tcPr>
            <w:tcW w:w="4320" w:type="dxa"/>
          </w:tcPr>
          <w:p w14:paraId="5A74A4FE" w14:textId="77777777" w:rsidR="00D71F96" w:rsidRPr="00A72117" w:rsidRDefault="00000000">
            <w:r w:rsidRPr="00A72117">
              <w:t>Recall (Attack)</w:t>
            </w:r>
          </w:p>
        </w:tc>
        <w:tc>
          <w:tcPr>
            <w:tcW w:w="4320" w:type="dxa"/>
          </w:tcPr>
          <w:p w14:paraId="47EA7A11" w14:textId="77777777" w:rsidR="00D71F96" w:rsidRPr="00A72117" w:rsidRDefault="00000000">
            <w:r w:rsidRPr="00A72117">
              <w:t>0.97</w:t>
            </w:r>
          </w:p>
        </w:tc>
      </w:tr>
      <w:tr w:rsidR="00A72117" w:rsidRPr="00A72117" w14:paraId="53B58172" w14:textId="77777777">
        <w:tc>
          <w:tcPr>
            <w:tcW w:w="4320" w:type="dxa"/>
          </w:tcPr>
          <w:p w14:paraId="51D5A48C" w14:textId="77777777" w:rsidR="00D71F96" w:rsidRPr="00A72117" w:rsidRDefault="00D71F96"/>
        </w:tc>
        <w:tc>
          <w:tcPr>
            <w:tcW w:w="4320" w:type="dxa"/>
          </w:tcPr>
          <w:p w14:paraId="0C166F38" w14:textId="77777777" w:rsidR="00D71F96" w:rsidRPr="00A72117" w:rsidRDefault="00D71F96"/>
        </w:tc>
      </w:tr>
    </w:tbl>
    <w:p w14:paraId="7533E4E7" w14:textId="77777777" w:rsidR="00D71F96" w:rsidRPr="00A72117" w:rsidRDefault="00000000">
      <w:r w:rsidRPr="00A72117">
        <w:t>Test samples: 651,944</w:t>
      </w:r>
    </w:p>
    <w:p w14:paraId="62E160BC" w14:textId="77777777" w:rsidR="00D71F96" w:rsidRPr="00A72117" w:rsidRDefault="00000000">
      <w:pPr>
        <w:pStyle w:val="Heading3"/>
        <w:rPr>
          <w:color w:val="auto"/>
        </w:rPr>
      </w:pPr>
      <w:bookmarkStart w:id="34" w:name="_Toc217572683"/>
      <w:r w:rsidRPr="00A72117">
        <w:rPr>
          <w:color w:val="auto"/>
        </w:rPr>
        <w:t>IT Model (LightGBM)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72117" w:rsidRPr="00A72117" w14:paraId="5A676934" w14:textId="77777777">
        <w:tc>
          <w:tcPr>
            <w:tcW w:w="4320" w:type="dxa"/>
          </w:tcPr>
          <w:p w14:paraId="7B48FF02" w14:textId="77777777" w:rsidR="00D71F96" w:rsidRPr="00A72117" w:rsidRDefault="00000000">
            <w:r w:rsidRPr="00A72117">
              <w:t>Accuracy</w:t>
            </w:r>
          </w:p>
        </w:tc>
        <w:tc>
          <w:tcPr>
            <w:tcW w:w="4320" w:type="dxa"/>
          </w:tcPr>
          <w:p w14:paraId="3A6BF374" w14:textId="77777777" w:rsidR="00D71F96" w:rsidRPr="00A72117" w:rsidRDefault="00000000">
            <w:r w:rsidRPr="00A72117">
              <w:t>99.47%</w:t>
            </w:r>
          </w:p>
        </w:tc>
      </w:tr>
      <w:tr w:rsidR="00A72117" w:rsidRPr="00A72117" w14:paraId="42DC1CC0" w14:textId="77777777">
        <w:tc>
          <w:tcPr>
            <w:tcW w:w="4320" w:type="dxa"/>
          </w:tcPr>
          <w:p w14:paraId="4C3BD558" w14:textId="77777777" w:rsidR="00D71F96" w:rsidRPr="00A72117" w:rsidRDefault="00000000">
            <w:r w:rsidRPr="00A72117">
              <w:t>ROC-AUC</w:t>
            </w:r>
          </w:p>
        </w:tc>
        <w:tc>
          <w:tcPr>
            <w:tcW w:w="4320" w:type="dxa"/>
          </w:tcPr>
          <w:p w14:paraId="2E746890" w14:textId="77777777" w:rsidR="00D71F96" w:rsidRPr="00A72117" w:rsidRDefault="00000000">
            <w:r w:rsidRPr="00A72117">
              <w:t>0.9972</w:t>
            </w:r>
          </w:p>
        </w:tc>
      </w:tr>
      <w:tr w:rsidR="00A72117" w:rsidRPr="00A72117" w14:paraId="46DF8DA0" w14:textId="77777777">
        <w:tc>
          <w:tcPr>
            <w:tcW w:w="4320" w:type="dxa"/>
          </w:tcPr>
          <w:p w14:paraId="1147D3AF" w14:textId="77777777" w:rsidR="00D71F96" w:rsidRPr="00A72117" w:rsidRDefault="00000000">
            <w:r w:rsidRPr="00A72117">
              <w:t>Precision (Attack)</w:t>
            </w:r>
          </w:p>
        </w:tc>
        <w:tc>
          <w:tcPr>
            <w:tcW w:w="4320" w:type="dxa"/>
          </w:tcPr>
          <w:p w14:paraId="0B90A390" w14:textId="77777777" w:rsidR="00D71F96" w:rsidRPr="00A72117" w:rsidRDefault="00000000">
            <w:r w:rsidRPr="00A72117">
              <w:t>0.99</w:t>
            </w:r>
          </w:p>
        </w:tc>
      </w:tr>
      <w:tr w:rsidR="00A72117" w:rsidRPr="00A72117" w14:paraId="591C8DB1" w14:textId="77777777">
        <w:tc>
          <w:tcPr>
            <w:tcW w:w="4320" w:type="dxa"/>
          </w:tcPr>
          <w:p w14:paraId="09490374" w14:textId="77777777" w:rsidR="00D71F96" w:rsidRPr="00A72117" w:rsidRDefault="00000000">
            <w:r w:rsidRPr="00A72117">
              <w:t>Recall (Attack)</w:t>
            </w:r>
          </w:p>
        </w:tc>
        <w:tc>
          <w:tcPr>
            <w:tcW w:w="4320" w:type="dxa"/>
          </w:tcPr>
          <w:p w14:paraId="511621D3" w14:textId="77777777" w:rsidR="00D71F96" w:rsidRPr="00A72117" w:rsidRDefault="00000000">
            <w:r w:rsidRPr="00A72117">
              <w:t>0.98</w:t>
            </w:r>
          </w:p>
        </w:tc>
      </w:tr>
      <w:tr w:rsidR="00A72117" w:rsidRPr="00A72117" w14:paraId="37A9288E" w14:textId="77777777">
        <w:tc>
          <w:tcPr>
            <w:tcW w:w="4320" w:type="dxa"/>
          </w:tcPr>
          <w:p w14:paraId="3774AAAD" w14:textId="77777777" w:rsidR="00D71F96" w:rsidRPr="00A72117" w:rsidRDefault="00D71F96"/>
        </w:tc>
        <w:tc>
          <w:tcPr>
            <w:tcW w:w="4320" w:type="dxa"/>
          </w:tcPr>
          <w:p w14:paraId="11C46D7E" w14:textId="77777777" w:rsidR="00D71F96" w:rsidRPr="00A72117" w:rsidRDefault="00D71F96"/>
        </w:tc>
      </w:tr>
    </w:tbl>
    <w:p w14:paraId="6F85A8BF" w14:textId="77777777" w:rsidR="00D71F96" w:rsidRPr="00A72117" w:rsidRDefault="00000000">
      <w:r w:rsidRPr="00A72117">
        <w:t>Test samples: 5,661</w:t>
      </w:r>
    </w:p>
    <w:p w14:paraId="75A7AD6E" w14:textId="77777777" w:rsidR="00D71F96" w:rsidRPr="00A72117" w:rsidRDefault="00000000">
      <w:pPr>
        <w:pStyle w:val="Heading2"/>
        <w:rPr>
          <w:color w:val="auto"/>
        </w:rPr>
      </w:pPr>
      <w:bookmarkStart w:id="35" w:name="_Toc217572684"/>
      <w:r w:rsidRPr="00A72117">
        <w:rPr>
          <w:color w:val="auto"/>
        </w:rPr>
        <w:t>7.6 Test Summary Statistics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2117" w:rsidRPr="00A72117" w14:paraId="1629BC78" w14:textId="77777777">
        <w:tc>
          <w:tcPr>
            <w:tcW w:w="1728" w:type="dxa"/>
          </w:tcPr>
          <w:p w14:paraId="3CB55384" w14:textId="77777777" w:rsidR="00D71F96" w:rsidRPr="00A72117" w:rsidRDefault="00000000">
            <w:r w:rsidRPr="00A72117">
              <w:rPr>
                <w:b/>
              </w:rPr>
              <w:t>Category</w:t>
            </w:r>
          </w:p>
        </w:tc>
        <w:tc>
          <w:tcPr>
            <w:tcW w:w="1728" w:type="dxa"/>
          </w:tcPr>
          <w:p w14:paraId="1351C0DA" w14:textId="77777777" w:rsidR="00D71F96" w:rsidRPr="00A72117" w:rsidRDefault="00000000">
            <w:r w:rsidRPr="00A72117">
              <w:rPr>
                <w:b/>
              </w:rPr>
              <w:t>Passed</w:t>
            </w:r>
          </w:p>
        </w:tc>
        <w:tc>
          <w:tcPr>
            <w:tcW w:w="1728" w:type="dxa"/>
          </w:tcPr>
          <w:p w14:paraId="42603320" w14:textId="77777777" w:rsidR="00D71F96" w:rsidRPr="00A72117" w:rsidRDefault="00000000">
            <w:r w:rsidRPr="00A72117">
              <w:rPr>
                <w:b/>
              </w:rPr>
              <w:t>Failed</w:t>
            </w:r>
          </w:p>
        </w:tc>
        <w:tc>
          <w:tcPr>
            <w:tcW w:w="1728" w:type="dxa"/>
          </w:tcPr>
          <w:p w14:paraId="7F963AD9" w14:textId="77777777" w:rsidR="00D71F96" w:rsidRPr="00A72117" w:rsidRDefault="00000000">
            <w:r w:rsidRPr="00A72117">
              <w:rPr>
                <w:b/>
              </w:rPr>
              <w:t>Total</w:t>
            </w:r>
          </w:p>
        </w:tc>
        <w:tc>
          <w:tcPr>
            <w:tcW w:w="1728" w:type="dxa"/>
          </w:tcPr>
          <w:p w14:paraId="415C8A12" w14:textId="77777777" w:rsidR="00D71F96" w:rsidRPr="00A72117" w:rsidRDefault="00000000">
            <w:r w:rsidRPr="00A72117">
              <w:rPr>
                <w:b/>
              </w:rPr>
              <w:t>Pass Rate</w:t>
            </w:r>
          </w:p>
        </w:tc>
      </w:tr>
      <w:tr w:rsidR="00A72117" w:rsidRPr="00A72117" w14:paraId="7B35FCE7" w14:textId="77777777">
        <w:tc>
          <w:tcPr>
            <w:tcW w:w="1728" w:type="dxa"/>
          </w:tcPr>
          <w:p w14:paraId="5A2FF898" w14:textId="77777777" w:rsidR="00D71F96" w:rsidRPr="00A72117" w:rsidRDefault="00000000">
            <w:r w:rsidRPr="00A72117">
              <w:t>Unit Tests - Blocker</w:t>
            </w:r>
          </w:p>
        </w:tc>
        <w:tc>
          <w:tcPr>
            <w:tcW w:w="1728" w:type="dxa"/>
          </w:tcPr>
          <w:p w14:paraId="7D60D77A" w14:textId="77777777" w:rsidR="00D71F96" w:rsidRPr="00A72117" w:rsidRDefault="00000000">
            <w:r w:rsidRPr="00A72117">
              <w:t>14</w:t>
            </w:r>
          </w:p>
        </w:tc>
        <w:tc>
          <w:tcPr>
            <w:tcW w:w="1728" w:type="dxa"/>
          </w:tcPr>
          <w:p w14:paraId="0737519E" w14:textId="77777777" w:rsidR="00D71F96" w:rsidRPr="00A72117" w:rsidRDefault="00000000">
            <w:r w:rsidRPr="00A72117">
              <w:t>0</w:t>
            </w:r>
          </w:p>
        </w:tc>
        <w:tc>
          <w:tcPr>
            <w:tcW w:w="1728" w:type="dxa"/>
          </w:tcPr>
          <w:p w14:paraId="7042DC42" w14:textId="77777777" w:rsidR="00D71F96" w:rsidRPr="00A72117" w:rsidRDefault="00000000">
            <w:r w:rsidRPr="00A72117">
              <w:t>14</w:t>
            </w:r>
          </w:p>
        </w:tc>
        <w:tc>
          <w:tcPr>
            <w:tcW w:w="1728" w:type="dxa"/>
          </w:tcPr>
          <w:p w14:paraId="5008C337" w14:textId="77777777" w:rsidR="00D71F96" w:rsidRPr="00A72117" w:rsidRDefault="00000000">
            <w:r w:rsidRPr="00A72117">
              <w:t>100%</w:t>
            </w:r>
          </w:p>
        </w:tc>
      </w:tr>
      <w:tr w:rsidR="00A72117" w:rsidRPr="00A72117" w14:paraId="61BDA666" w14:textId="77777777">
        <w:tc>
          <w:tcPr>
            <w:tcW w:w="1728" w:type="dxa"/>
          </w:tcPr>
          <w:p w14:paraId="613427A5" w14:textId="77777777" w:rsidR="00D71F96" w:rsidRPr="00A72117" w:rsidRDefault="00000000">
            <w:r w:rsidRPr="00A72117">
              <w:t>Unit Tests - Ensemble</w:t>
            </w:r>
          </w:p>
        </w:tc>
        <w:tc>
          <w:tcPr>
            <w:tcW w:w="1728" w:type="dxa"/>
          </w:tcPr>
          <w:p w14:paraId="28E1DD5A" w14:textId="77777777" w:rsidR="00D71F96" w:rsidRPr="00A72117" w:rsidRDefault="00000000">
            <w:r w:rsidRPr="00A72117">
              <w:t>8</w:t>
            </w:r>
          </w:p>
        </w:tc>
        <w:tc>
          <w:tcPr>
            <w:tcW w:w="1728" w:type="dxa"/>
          </w:tcPr>
          <w:p w14:paraId="7BF59B8F" w14:textId="77777777" w:rsidR="00D71F96" w:rsidRPr="00A72117" w:rsidRDefault="00000000">
            <w:r w:rsidRPr="00A72117">
              <w:t>0</w:t>
            </w:r>
          </w:p>
        </w:tc>
        <w:tc>
          <w:tcPr>
            <w:tcW w:w="1728" w:type="dxa"/>
          </w:tcPr>
          <w:p w14:paraId="185DC34C" w14:textId="77777777" w:rsidR="00D71F96" w:rsidRPr="00A72117" w:rsidRDefault="00000000">
            <w:r w:rsidRPr="00A72117">
              <w:t>8</w:t>
            </w:r>
          </w:p>
        </w:tc>
        <w:tc>
          <w:tcPr>
            <w:tcW w:w="1728" w:type="dxa"/>
          </w:tcPr>
          <w:p w14:paraId="601A084F" w14:textId="77777777" w:rsidR="00D71F96" w:rsidRPr="00A72117" w:rsidRDefault="00000000">
            <w:r w:rsidRPr="00A72117">
              <w:t>100%</w:t>
            </w:r>
          </w:p>
        </w:tc>
      </w:tr>
      <w:tr w:rsidR="00A72117" w:rsidRPr="00A72117" w14:paraId="6CF7EA4B" w14:textId="77777777">
        <w:tc>
          <w:tcPr>
            <w:tcW w:w="1728" w:type="dxa"/>
          </w:tcPr>
          <w:p w14:paraId="43A57FE1" w14:textId="77777777" w:rsidR="00D71F96" w:rsidRPr="00A72117" w:rsidRDefault="00000000">
            <w:r w:rsidRPr="00A72117">
              <w:t>Unit Tests - Alerting</w:t>
            </w:r>
          </w:p>
        </w:tc>
        <w:tc>
          <w:tcPr>
            <w:tcW w:w="1728" w:type="dxa"/>
          </w:tcPr>
          <w:p w14:paraId="3F27B900" w14:textId="77777777" w:rsidR="00D71F96" w:rsidRPr="00A72117" w:rsidRDefault="00000000">
            <w:r w:rsidRPr="00A72117">
              <w:t>8</w:t>
            </w:r>
          </w:p>
        </w:tc>
        <w:tc>
          <w:tcPr>
            <w:tcW w:w="1728" w:type="dxa"/>
          </w:tcPr>
          <w:p w14:paraId="71F0FBCE" w14:textId="77777777" w:rsidR="00D71F96" w:rsidRPr="00A72117" w:rsidRDefault="00000000">
            <w:r w:rsidRPr="00A72117">
              <w:t>0</w:t>
            </w:r>
          </w:p>
        </w:tc>
        <w:tc>
          <w:tcPr>
            <w:tcW w:w="1728" w:type="dxa"/>
          </w:tcPr>
          <w:p w14:paraId="44F900A0" w14:textId="77777777" w:rsidR="00D71F96" w:rsidRPr="00A72117" w:rsidRDefault="00000000">
            <w:r w:rsidRPr="00A72117">
              <w:t>8</w:t>
            </w:r>
          </w:p>
        </w:tc>
        <w:tc>
          <w:tcPr>
            <w:tcW w:w="1728" w:type="dxa"/>
          </w:tcPr>
          <w:p w14:paraId="1F99DE75" w14:textId="77777777" w:rsidR="00D71F96" w:rsidRPr="00A72117" w:rsidRDefault="00000000">
            <w:r w:rsidRPr="00A72117">
              <w:t>100%</w:t>
            </w:r>
          </w:p>
        </w:tc>
      </w:tr>
      <w:tr w:rsidR="00A72117" w:rsidRPr="00A72117" w14:paraId="0AF7827A" w14:textId="77777777">
        <w:tc>
          <w:tcPr>
            <w:tcW w:w="1728" w:type="dxa"/>
          </w:tcPr>
          <w:p w14:paraId="7DE43D7F" w14:textId="77777777" w:rsidR="00D71F96" w:rsidRPr="00A72117" w:rsidRDefault="00000000">
            <w:r w:rsidRPr="00A72117">
              <w:t>Unit Tests - Device Fingerprinting</w:t>
            </w:r>
          </w:p>
        </w:tc>
        <w:tc>
          <w:tcPr>
            <w:tcW w:w="1728" w:type="dxa"/>
          </w:tcPr>
          <w:p w14:paraId="381833E3" w14:textId="77777777" w:rsidR="00D71F96" w:rsidRPr="00A72117" w:rsidRDefault="00000000">
            <w:r w:rsidRPr="00A72117">
              <w:t>9</w:t>
            </w:r>
          </w:p>
        </w:tc>
        <w:tc>
          <w:tcPr>
            <w:tcW w:w="1728" w:type="dxa"/>
          </w:tcPr>
          <w:p w14:paraId="138B63F5" w14:textId="77777777" w:rsidR="00D71F96" w:rsidRPr="00A72117" w:rsidRDefault="00000000">
            <w:r w:rsidRPr="00A72117">
              <w:t>0</w:t>
            </w:r>
          </w:p>
        </w:tc>
        <w:tc>
          <w:tcPr>
            <w:tcW w:w="1728" w:type="dxa"/>
          </w:tcPr>
          <w:p w14:paraId="65867555" w14:textId="77777777" w:rsidR="00D71F96" w:rsidRPr="00A72117" w:rsidRDefault="00000000">
            <w:r w:rsidRPr="00A72117">
              <w:t>9</w:t>
            </w:r>
          </w:p>
        </w:tc>
        <w:tc>
          <w:tcPr>
            <w:tcW w:w="1728" w:type="dxa"/>
          </w:tcPr>
          <w:p w14:paraId="72503B15" w14:textId="77777777" w:rsidR="00D71F96" w:rsidRPr="00A72117" w:rsidRDefault="00000000">
            <w:r w:rsidRPr="00A72117">
              <w:t>100%</w:t>
            </w:r>
          </w:p>
        </w:tc>
      </w:tr>
      <w:tr w:rsidR="00A72117" w:rsidRPr="00A72117" w14:paraId="3B874105" w14:textId="77777777">
        <w:tc>
          <w:tcPr>
            <w:tcW w:w="1728" w:type="dxa"/>
          </w:tcPr>
          <w:p w14:paraId="545540E2" w14:textId="77777777" w:rsidR="00D71F96" w:rsidRPr="00A72117" w:rsidRDefault="00000000">
            <w:r w:rsidRPr="00A72117">
              <w:t>Unit Tests - Decision Loop</w:t>
            </w:r>
          </w:p>
        </w:tc>
        <w:tc>
          <w:tcPr>
            <w:tcW w:w="1728" w:type="dxa"/>
          </w:tcPr>
          <w:p w14:paraId="65A711A4" w14:textId="77777777" w:rsidR="00D71F96" w:rsidRPr="00A72117" w:rsidRDefault="00000000">
            <w:r w:rsidRPr="00A72117">
              <w:t>5</w:t>
            </w:r>
          </w:p>
        </w:tc>
        <w:tc>
          <w:tcPr>
            <w:tcW w:w="1728" w:type="dxa"/>
          </w:tcPr>
          <w:p w14:paraId="555C9DDD" w14:textId="77777777" w:rsidR="00D71F96" w:rsidRPr="00A72117" w:rsidRDefault="00000000">
            <w:r w:rsidRPr="00A72117">
              <w:t>0</w:t>
            </w:r>
          </w:p>
        </w:tc>
        <w:tc>
          <w:tcPr>
            <w:tcW w:w="1728" w:type="dxa"/>
          </w:tcPr>
          <w:p w14:paraId="5D210698" w14:textId="77777777" w:rsidR="00D71F96" w:rsidRPr="00A72117" w:rsidRDefault="00000000">
            <w:r w:rsidRPr="00A72117">
              <w:t>5</w:t>
            </w:r>
          </w:p>
        </w:tc>
        <w:tc>
          <w:tcPr>
            <w:tcW w:w="1728" w:type="dxa"/>
          </w:tcPr>
          <w:p w14:paraId="5706D0DB" w14:textId="77777777" w:rsidR="00D71F96" w:rsidRPr="00A72117" w:rsidRDefault="00000000">
            <w:r w:rsidRPr="00A72117">
              <w:t>100%</w:t>
            </w:r>
          </w:p>
        </w:tc>
      </w:tr>
      <w:tr w:rsidR="00A72117" w:rsidRPr="00A72117" w14:paraId="0F5D00CB" w14:textId="77777777">
        <w:tc>
          <w:tcPr>
            <w:tcW w:w="1728" w:type="dxa"/>
          </w:tcPr>
          <w:p w14:paraId="4ED62007" w14:textId="77777777" w:rsidR="00D71F96" w:rsidRPr="00A72117" w:rsidRDefault="00000000">
            <w:r w:rsidRPr="00A72117">
              <w:t>Unit Tests - Training Utils</w:t>
            </w:r>
          </w:p>
        </w:tc>
        <w:tc>
          <w:tcPr>
            <w:tcW w:w="1728" w:type="dxa"/>
          </w:tcPr>
          <w:p w14:paraId="079783C3" w14:textId="77777777" w:rsidR="00D71F96" w:rsidRPr="00A72117" w:rsidRDefault="00000000">
            <w:r w:rsidRPr="00A72117">
              <w:t>5</w:t>
            </w:r>
          </w:p>
        </w:tc>
        <w:tc>
          <w:tcPr>
            <w:tcW w:w="1728" w:type="dxa"/>
          </w:tcPr>
          <w:p w14:paraId="5AA693CC" w14:textId="77777777" w:rsidR="00D71F96" w:rsidRPr="00A72117" w:rsidRDefault="00000000">
            <w:r w:rsidRPr="00A72117">
              <w:t>0</w:t>
            </w:r>
          </w:p>
        </w:tc>
        <w:tc>
          <w:tcPr>
            <w:tcW w:w="1728" w:type="dxa"/>
          </w:tcPr>
          <w:p w14:paraId="4380EFA5" w14:textId="77777777" w:rsidR="00D71F96" w:rsidRPr="00A72117" w:rsidRDefault="00000000">
            <w:r w:rsidRPr="00A72117">
              <w:t>5</w:t>
            </w:r>
          </w:p>
        </w:tc>
        <w:tc>
          <w:tcPr>
            <w:tcW w:w="1728" w:type="dxa"/>
          </w:tcPr>
          <w:p w14:paraId="4476746B" w14:textId="77777777" w:rsidR="00D71F96" w:rsidRPr="00A72117" w:rsidRDefault="00000000">
            <w:r w:rsidRPr="00A72117">
              <w:t>100%</w:t>
            </w:r>
          </w:p>
        </w:tc>
      </w:tr>
      <w:tr w:rsidR="00A72117" w:rsidRPr="00A72117" w14:paraId="511BE439" w14:textId="77777777">
        <w:tc>
          <w:tcPr>
            <w:tcW w:w="1728" w:type="dxa"/>
          </w:tcPr>
          <w:p w14:paraId="7DF43001" w14:textId="77777777" w:rsidR="00D71F96" w:rsidRPr="00A72117" w:rsidRDefault="00000000">
            <w:r w:rsidRPr="00A72117">
              <w:t>Integration Tests</w:t>
            </w:r>
          </w:p>
        </w:tc>
        <w:tc>
          <w:tcPr>
            <w:tcW w:w="1728" w:type="dxa"/>
          </w:tcPr>
          <w:p w14:paraId="1BE2826A" w14:textId="77777777" w:rsidR="00D71F96" w:rsidRPr="00A72117" w:rsidRDefault="00000000">
            <w:r w:rsidRPr="00A72117">
              <w:t>1</w:t>
            </w:r>
          </w:p>
        </w:tc>
        <w:tc>
          <w:tcPr>
            <w:tcW w:w="1728" w:type="dxa"/>
          </w:tcPr>
          <w:p w14:paraId="5BB1CD49" w14:textId="77777777" w:rsidR="00D71F96" w:rsidRPr="00A72117" w:rsidRDefault="00000000">
            <w:r w:rsidRPr="00A72117">
              <w:t>0</w:t>
            </w:r>
          </w:p>
        </w:tc>
        <w:tc>
          <w:tcPr>
            <w:tcW w:w="1728" w:type="dxa"/>
          </w:tcPr>
          <w:p w14:paraId="4F1D4CE0" w14:textId="77777777" w:rsidR="00D71F96" w:rsidRPr="00A72117" w:rsidRDefault="00000000">
            <w:r w:rsidRPr="00A72117">
              <w:t>1</w:t>
            </w:r>
          </w:p>
        </w:tc>
        <w:tc>
          <w:tcPr>
            <w:tcW w:w="1728" w:type="dxa"/>
          </w:tcPr>
          <w:p w14:paraId="321B01AC" w14:textId="77777777" w:rsidR="00D71F96" w:rsidRPr="00A72117" w:rsidRDefault="00000000">
            <w:r w:rsidRPr="00A72117">
              <w:t>100%</w:t>
            </w:r>
          </w:p>
        </w:tc>
      </w:tr>
      <w:tr w:rsidR="00A72117" w:rsidRPr="00A72117" w14:paraId="0712FDC3" w14:textId="77777777">
        <w:tc>
          <w:tcPr>
            <w:tcW w:w="1728" w:type="dxa"/>
          </w:tcPr>
          <w:p w14:paraId="360F3626" w14:textId="77777777" w:rsidR="00D71F96" w:rsidRPr="00A72117" w:rsidRDefault="00000000">
            <w:r w:rsidRPr="00A72117">
              <w:rPr>
                <w:b/>
              </w:rPr>
              <w:t>TOTAL</w:t>
            </w:r>
          </w:p>
        </w:tc>
        <w:tc>
          <w:tcPr>
            <w:tcW w:w="1728" w:type="dxa"/>
          </w:tcPr>
          <w:p w14:paraId="009D28AD" w14:textId="77777777" w:rsidR="00D71F96" w:rsidRPr="00A72117" w:rsidRDefault="00000000">
            <w:r w:rsidRPr="00A72117">
              <w:rPr>
                <w:b/>
              </w:rPr>
              <w:t>50</w:t>
            </w:r>
          </w:p>
        </w:tc>
        <w:tc>
          <w:tcPr>
            <w:tcW w:w="1728" w:type="dxa"/>
          </w:tcPr>
          <w:p w14:paraId="282E124C" w14:textId="77777777" w:rsidR="00D71F96" w:rsidRPr="00A72117" w:rsidRDefault="00000000">
            <w:r w:rsidRPr="00A72117">
              <w:rPr>
                <w:b/>
              </w:rPr>
              <w:t>0</w:t>
            </w:r>
          </w:p>
        </w:tc>
        <w:tc>
          <w:tcPr>
            <w:tcW w:w="1728" w:type="dxa"/>
          </w:tcPr>
          <w:p w14:paraId="0A80AFDA" w14:textId="77777777" w:rsidR="00D71F96" w:rsidRPr="00A72117" w:rsidRDefault="00000000">
            <w:r w:rsidRPr="00A72117">
              <w:rPr>
                <w:b/>
              </w:rPr>
              <w:t>50</w:t>
            </w:r>
          </w:p>
        </w:tc>
        <w:tc>
          <w:tcPr>
            <w:tcW w:w="1728" w:type="dxa"/>
          </w:tcPr>
          <w:p w14:paraId="05E6ECB1" w14:textId="77777777" w:rsidR="00D71F96" w:rsidRPr="00A72117" w:rsidRDefault="00000000">
            <w:r w:rsidRPr="00A72117">
              <w:rPr>
                <w:b/>
              </w:rPr>
              <w:t>100%</w:t>
            </w:r>
          </w:p>
        </w:tc>
      </w:tr>
    </w:tbl>
    <w:p w14:paraId="7E9DC730" w14:textId="77777777" w:rsidR="00D71F96" w:rsidRPr="00A72117" w:rsidRDefault="00000000">
      <w:pPr>
        <w:pStyle w:val="Heading2"/>
        <w:rPr>
          <w:color w:val="auto"/>
        </w:rPr>
      </w:pPr>
      <w:bookmarkStart w:id="36" w:name="_Toc217572685"/>
      <w:r w:rsidRPr="00A72117">
        <w:rPr>
          <w:color w:val="auto"/>
        </w:rPr>
        <w:t>7.7 Assessment and Discussion</w:t>
      </w:r>
      <w:bookmarkEnd w:id="36"/>
    </w:p>
    <w:p w14:paraId="05EF7E7B" w14:textId="77777777" w:rsidR="00D71F96" w:rsidRPr="00A72117" w:rsidRDefault="00000000">
      <w:pPr>
        <w:pStyle w:val="Heading3"/>
        <w:rPr>
          <w:color w:val="auto"/>
        </w:rPr>
      </w:pPr>
      <w:bookmarkStart w:id="37" w:name="_Toc217572686"/>
      <w:r w:rsidRPr="00A72117">
        <w:rPr>
          <w:color w:val="auto"/>
        </w:rPr>
        <w:t>Strengths</w:t>
      </w:r>
      <w:bookmarkEnd w:id="37"/>
    </w:p>
    <w:p w14:paraId="4FD3DE1E" w14:textId="77777777" w:rsidR="00D71F96" w:rsidRPr="00A72117" w:rsidRDefault="00000000">
      <w:pPr>
        <w:pStyle w:val="ListBullet"/>
      </w:pPr>
      <w:r w:rsidRPr="00A72117">
        <w:t>Comprehensive Test Coverage: All core modules have dedicated test suites</w:t>
      </w:r>
    </w:p>
    <w:p w14:paraId="0DFD0FE6" w14:textId="77777777" w:rsidR="00D71F96" w:rsidRPr="00A72117" w:rsidRDefault="00000000">
      <w:pPr>
        <w:pStyle w:val="ListBullet"/>
      </w:pPr>
      <w:r w:rsidRPr="00A72117">
        <w:t>Security Testing: Extensive command injection prevention tests</w:t>
      </w:r>
    </w:p>
    <w:p w14:paraId="4057ACB7" w14:textId="77777777" w:rsidR="00D71F96" w:rsidRPr="00A72117" w:rsidRDefault="00000000">
      <w:pPr>
        <w:pStyle w:val="ListBullet"/>
      </w:pPr>
      <w:r w:rsidRPr="00A72117">
        <w:t>High Model Performance: &gt;99% precision for attack detection at operational thresholds</w:t>
      </w:r>
    </w:p>
    <w:p w14:paraId="7E89D13A" w14:textId="77777777" w:rsidR="00D71F96" w:rsidRPr="00A72117" w:rsidRDefault="00000000">
      <w:pPr>
        <w:pStyle w:val="Heading3"/>
        <w:rPr>
          <w:color w:val="auto"/>
        </w:rPr>
      </w:pPr>
      <w:bookmarkStart w:id="38" w:name="_Toc217572687"/>
      <w:r w:rsidRPr="00A72117">
        <w:rPr>
          <w:color w:val="auto"/>
        </w:rPr>
        <w:t>Known Limitations</w:t>
      </w:r>
      <w:bookmarkEnd w:id="38"/>
    </w:p>
    <w:p w14:paraId="082C9BBB" w14:textId="77777777" w:rsidR="00D71F96" w:rsidRPr="00A72117" w:rsidRDefault="00000000">
      <w:pPr>
        <w:pStyle w:val="ListBullet"/>
      </w:pPr>
      <w:r w:rsidRPr="00A72117">
        <w:t>IoT Model False Positives: 26.6% FPR at base threshold (operational threshold 0.90 reduces to &lt;0.3%)</w:t>
      </w:r>
    </w:p>
    <w:p w14:paraId="325EF993" w14:textId="77777777" w:rsidR="00D71F96" w:rsidRPr="00A72117" w:rsidRDefault="00000000">
      <w:pPr>
        <w:pStyle w:val="ListBullet"/>
      </w:pPr>
      <w:r w:rsidRPr="00A72117">
        <w:t>Ensemble IoT Mode: Shows degraded accuracy due to threshold calibration (hybrid mode addresses this)</w:t>
      </w:r>
    </w:p>
    <w:p w14:paraId="00994F6D" w14:textId="77777777" w:rsidR="00D71F96" w:rsidRPr="00A72117" w:rsidRDefault="00000000">
      <w:pPr>
        <w:pStyle w:val="Heading3"/>
        <w:rPr>
          <w:color w:val="auto"/>
        </w:rPr>
      </w:pPr>
      <w:bookmarkStart w:id="39" w:name="_Toc217572688"/>
      <w:r w:rsidRPr="00A72117">
        <w:rPr>
          <w:color w:val="auto"/>
        </w:rPr>
        <w:t>Potential Enhancements</w:t>
      </w:r>
      <w:bookmarkEnd w:id="39"/>
    </w:p>
    <w:p w14:paraId="1488C5F8" w14:textId="77777777" w:rsidR="00D71F96" w:rsidRPr="00A72117" w:rsidRDefault="00000000">
      <w:pPr>
        <w:pStyle w:val="ListBullet"/>
      </w:pPr>
      <w:r w:rsidRPr="00A72117">
        <w:t>Continuous Learning: Online learning for baseline adaptation</w:t>
      </w:r>
    </w:p>
    <w:p w14:paraId="5E1F6581" w14:textId="77777777" w:rsidR="00D71F96" w:rsidRPr="00A72117" w:rsidRDefault="00000000">
      <w:pPr>
        <w:pStyle w:val="ListBullet"/>
      </w:pPr>
      <w:r w:rsidRPr="00A72117">
        <w:t>Multi-class Classification: Extend to attack type identification</w:t>
      </w:r>
    </w:p>
    <w:p w14:paraId="7585E3DC" w14:textId="77777777" w:rsidR="00D71F96" w:rsidRPr="00A72117" w:rsidRDefault="00000000">
      <w:pPr>
        <w:pStyle w:val="ListBullet"/>
      </w:pPr>
      <w:r w:rsidRPr="00A72117">
        <w:t>Performance Benchmarking: Inference latency regression tests</w:t>
      </w:r>
    </w:p>
    <w:p w14:paraId="2C8356ED" w14:textId="77777777" w:rsidR="00D71F96" w:rsidRPr="00A72117" w:rsidRDefault="00000000">
      <w:r w:rsidRPr="00A72117">
        <w:br w:type="page"/>
      </w:r>
    </w:p>
    <w:p w14:paraId="45AA7A12" w14:textId="77777777" w:rsidR="00D71F96" w:rsidRPr="00A72117" w:rsidRDefault="00000000">
      <w:pPr>
        <w:pStyle w:val="Heading1"/>
        <w:rPr>
          <w:color w:val="auto"/>
        </w:rPr>
      </w:pPr>
      <w:bookmarkStart w:id="40" w:name="_Toc217572689"/>
      <w:r w:rsidRPr="00A72117">
        <w:rPr>
          <w:color w:val="auto"/>
        </w:rPr>
        <w:t>8. Conclusion and Future Work</w:t>
      </w:r>
      <w:bookmarkEnd w:id="40"/>
    </w:p>
    <w:p w14:paraId="3819D251" w14:textId="77777777" w:rsidR="00D71F96" w:rsidRPr="00A72117" w:rsidRDefault="00000000">
      <w:pPr>
        <w:pStyle w:val="Heading2"/>
        <w:rPr>
          <w:color w:val="auto"/>
        </w:rPr>
      </w:pPr>
      <w:bookmarkStart w:id="41" w:name="_Toc217572690"/>
      <w:r w:rsidRPr="00A72117">
        <w:rPr>
          <w:color w:val="auto"/>
        </w:rPr>
        <w:t>8.1 Project Status</w:t>
      </w:r>
      <w:bookmarkEnd w:id="41"/>
    </w:p>
    <w:p w14:paraId="51A635BB" w14:textId="77777777" w:rsidR="00D71F96" w:rsidRPr="00A72117" w:rsidRDefault="00000000">
      <w:r w:rsidRPr="00A72117">
        <w:t>IoTGuard has achieved all primary objectives:</w:t>
      </w:r>
    </w:p>
    <w:p w14:paraId="70682BA2" w14:textId="77777777" w:rsidR="00D71F96" w:rsidRPr="00A72117" w:rsidRDefault="00000000">
      <w:pPr>
        <w:pStyle w:val="ListBullet"/>
      </w:pPr>
      <w:r w:rsidRPr="00A72117">
        <w:t>Real-time network intrusion detection using machine learning</w:t>
      </w:r>
    </w:p>
    <w:p w14:paraId="675EEAD9" w14:textId="77777777" w:rsidR="00D71F96" w:rsidRPr="00A72117" w:rsidRDefault="00000000">
      <w:pPr>
        <w:pStyle w:val="ListBullet"/>
      </w:pPr>
      <w:r w:rsidRPr="00A72117">
        <w:t>Multi-model architecture supporting IoT and IT environments</w:t>
      </w:r>
    </w:p>
    <w:p w14:paraId="3F64708E" w14:textId="77777777" w:rsidR="00D71F96" w:rsidRPr="00A72117" w:rsidRDefault="00000000">
      <w:pPr>
        <w:pStyle w:val="ListBullet"/>
      </w:pPr>
      <w:r w:rsidRPr="00A72117">
        <w:t>Automated threat response through firewall integration</w:t>
      </w:r>
    </w:p>
    <w:p w14:paraId="0B3EDCBE" w14:textId="77777777" w:rsidR="00D71F96" w:rsidRPr="00A72117" w:rsidRDefault="00000000">
      <w:pPr>
        <w:pStyle w:val="ListBullet"/>
      </w:pPr>
      <w:r w:rsidRPr="00A72117">
        <w:t>Production-ready deployment with Docker, authentication, and monitoring</w:t>
      </w:r>
    </w:p>
    <w:p w14:paraId="05A720BF" w14:textId="77777777" w:rsidR="00D71F96" w:rsidRPr="00A72117" w:rsidRDefault="00000000">
      <w:pPr>
        <w:pStyle w:val="ListBullet"/>
      </w:pPr>
      <w:r w:rsidRPr="00A72117">
        <w:t>Comprehensive testing with 100% pass rate</w:t>
      </w:r>
    </w:p>
    <w:p w14:paraId="779FE9F1" w14:textId="77777777" w:rsidR="00D71F96" w:rsidRPr="00A72117" w:rsidRDefault="00000000">
      <w:pPr>
        <w:pStyle w:val="ListBullet"/>
      </w:pPr>
      <w:r w:rsidRPr="00A72117">
        <w:t>Explainable AI for decision transparency</w:t>
      </w:r>
    </w:p>
    <w:p w14:paraId="4CDEC959" w14:textId="77777777" w:rsidR="00D71F96" w:rsidRPr="00A72117" w:rsidRDefault="00000000">
      <w:pPr>
        <w:pStyle w:val="Heading2"/>
        <w:rPr>
          <w:color w:val="auto"/>
        </w:rPr>
      </w:pPr>
      <w:bookmarkStart w:id="42" w:name="_Toc217572691"/>
      <w:r w:rsidRPr="00A72117">
        <w:rPr>
          <w:color w:val="auto"/>
        </w:rPr>
        <w:t>8.2 Lessons Learned</w:t>
      </w:r>
      <w:bookmarkEnd w:id="42"/>
    </w:p>
    <w:p w14:paraId="19DF2C7B" w14:textId="77777777" w:rsidR="00D71F96" w:rsidRPr="00A72117" w:rsidRDefault="00000000">
      <w:pPr>
        <w:pStyle w:val="ListNumber"/>
      </w:pPr>
      <w:r w:rsidRPr="00A72117">
        <w:t>Feature Engineering Matters: The 13 carefully selected features proved more important than model complexity</w:t>
      </w:r>
    </w:p>
    <w:p w14:paraId="21BA39A9" w14:textId="77777777" w:rsidR="00D71F96" w:rsidRPr="00A72117" w:rsidRDefault="00000000">
      <w:pPr>
        <w:pStyle w:val="ListNumber"/>
      </w:pPr>
      <w:r w:rsidRPr="00A72117">
        <w:t>Ensemble Approaches Add Value: Combining supervised and unsupervised provides defense-in-depth</w:t>
      </w:r>
    </w:p>
    <w:p w14:paraId="0042CD1C" w14:textId="77777777" w:rsidR="00D71F96" w:rsidRPr="00A72117" w:rsidRDefault="00000000">
      <w:pPr>
        <w:pStyle w:val="ListNumber"/>
      </w:pPr>
      <w:r w:rsidRPr="00A72117">
        <w:t>Security-First Development: Input validation prevented potential vulnerabilities</w:t>
      </w:r>
    </w:p>
    <w:p w14:paraId="1DC34DF1" w14:textId="77777777" w:rsidR="00D71F96" w:rsidRPr="00A72117" w:rsidRDefault="00000000">
      <w:pPr>
        <w:pStyle w:val="ListNumber"/>
      </w:pPr>
      <w:r w:rsidRPr="00A72117">
        <w:t>Operational Thresholds Differ from Academic: Careful threshold tuning required for practical deployment</w:t>
      </w:r>
    </w:p>
    <w:p w14:paraId="6891D4D1" w14:textId="77777777" w:rsidR="00D71F96" w:rsidRPr="00A72117" w:rsidRDefault="00000000">
      <w:pPr>
        <w:pStyle w:val="Heading2"/>
        <w:rPr>
          <w:color w:val="auto"/>
        </w:rPr>
      </w:pPr>
      <w:bookmarkStart w:id="43" w:name="_Toc217572692"/>
      <w:r w:rsidRPr="00A72117">
        <w:rPr>
          <w:color w:val="auto"/>
        </w:rPr>
        <w:t>8.3 Future Roadmap</w:t>
      </w:r>
      <w:bookmarkEnd w:id="43"/>
    </w:p>
    <w:p w14:paraId="3D9E3BFB" w14:textId="77777777" w:rsidR="00D71F96" w:rsidRPr="00A72117" w:rsidRDefault="00000000">
      <w:pPr>
        <w:pStyle w:val="ListBullet"/>
      </w:pPr>
      <w:r w:rsidRPr="00A72117">
        <w:t>Kubernetes deployment</w:t>
      </w:r>
    </w:p>
    <w:p w14:paraId="7A6FCECB" w14:textId="77777777" w:rsidR="00D71F96" w:rsidRPr="00A72117" w:rsidRDefault="00000000">
      <w:pPr>
        <w:pStyle w:val="ListBullet"/>
      </w:pPr>
      <w:r w:rsidRPr="00A72117">
        <w:t>Model auto-retraining pipeline</w:t>
      </w:r>
    </w:p>
    <w:p w14:paraId="2E5D2DF2" w14:textId="77777777" w:rsidR="00D71F96" w:rsidRPr="00A72117" w:rsidRDefault="00000000">
      <w:pPr>
        <w:pStyle w:val="ListBullet"/>
      </w:pPr>
      <w:r w:rsidRPr="00A72117">
        <w:t>Grafana dashboard integration</w:t>
      </w:r>
    </w:p>
    <w:p w14:paraId="47B85B7B" w14:textId="77777777" w:rsidR="00D71F96" w:rsidRPr="00A72117" w:rsidRDefault="00000000">
      <w:pPr>
        <w:pStyle w:val="ListBullet"/>
      </w:pPr>
      <w:r w:rsidRPr="00A72117">
        <w:t>Deep learning models (LSTM)</w:t>
      </w:r>
    </w:p>
    <w:p w14:paraId="069A4ADD" w14:textId="77777777" w:rsidR="00D71F96" w:rsidRPr="00A72117" w:rsidRDefault="00000000">
      <w:pPr>
        <w:pStyle w:val="ListBullet"/>
      </w:pPr>
      <w:r w:rsidRPr="00A72117">
        <w:t>Federated learning support</w:t>
      </w:r>
    </w:p>
    <w:p w14:paraId="6836B735" w14:textId="77777777" w:rsidR="00D71F96" w:rsidRPr="00A72117" w:rsidRDefault="00000000">
      <w:pPr>
        <w:pStyle w:val="ListBullet"/>
      </w:pPr>
      <w:r w:rsidRPr="00A72117">
        <w:t>Real GeoIP integration</w:t>
      </w:r>
    </w:p>
    <w:p w14:paraId="161F4B91" w14:textId="77777777" w:rsidR="00D71F96" w:rsidRPr="00A72117" w:rsidRDefault="00000000">
      <w:pPr>
        <w:pStyle w:val="ListBullet"/>
      </w:pPr>
      <w:r w:rsidRPr="00A72117">
        <w:t>SIEM integration (Splunk/Elastic)</w:t>
      </w:r>
    </w:p>
    <w:p w14:paraId="49A2AEF3" w14:textId="77777777" w:rsidR="00D71F96" w:rsidRPr="00A72117" w:rsidRDefault="00000000">
      <w:pPr>
        <w:pStyle w:val="Heading2"/>
        <w:rPr>
          <w:color w:val="auto"/>
        </w:rPr>
      </w:pPr>
      <w:bookmarkStart w:id="44" w:name="_Toc217572693"/>
      <w:r w:rsidRPr="00A72117">
        <w:rPr>
          <w:color w:val="auto"/>
        </w:rPr>
        <w:t>8.4 Project Repository</w:t>
      </w:r>
      <w:bookmarkEnd w:id="44"/>
    </w:p>
    <w:p w14:paraId="011E7FBD" w14:textId="77777777" w:rsidR="00D71F96" w:rsidRPr="00A72117" w:rsidRDefault="00000000">
      <w:r w:rsidRPr="00A72117">
        <w:rPr>
          <w:b/>
        </w:rPr>
        <w:t xml:space="preserve">GitHub URL: </w:t>
      </w:r>
      <w:r w:rsidRPr="00A72117">
        <w:t>https://github.com/A7medico/iotguard</w:t>
      </w:r>
    </w:p>
    <w:p w14:paraId="0A1738E0" w14:textId="77777777" w:rsidR="00D71F96" w:rsidRPr="00A72117" w:rsidRDefault="00D71F96"/>
    <w:p w14:paraId="37ED9A3B" w14:textId="77777777" w:rsidR="00D71F96" w:rsidRPr="00A72117" w:rsidRDefault="00000000">
      <w:r w:rsidRPr="00A72117">
        <w:t>The repository contains complete source code, documentation, configuration files, Docker deployment, test suite, and trained models.</w:t>
      </w:r>
    </w:p>
    <w:p w14:paraId="314298E5" w14:textId="77777777" w:rsidR="00D71F96" w:rsidRPr="00A72117" w:rsidRDefault="00D71F96"/>
    <w:p w14:paraId="62F0680C" w14:textId="77777777" w:rsidR="00D71F96" w:rsidRPr="00A72117" w:rsidRDefault="00000000">
      <w:pPr>
        <w:jc w:val="center"/>
      </w:pPr>
      <w:r w:rsidRPr="00A72117">
        <w:rPr>
          <w:i/>
        </w:rPr>
        <w:t>IoTGuard v1.0.0 - Built for IoT Security</w:t>
      </w:r>
    </w:p>
    <w:sectPr w:rsidR="00D71F96" w:rsidRPr="00A72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112667">
    <w:abstractNumId w:val="8"/>
  </w:num>
  <w:num w:numId="2" w16cid:durableId="181407232">
    <w:abstractNumId w:val="6"/>
  </w:num>
  <w:num w:numId="3" w16cid:durableId="1337072611">
    <w:abstractNumId w:val="5"/>
  </w:num>
  <w:num w:numId="4" w16cid:durableId="1517621858">
    <w:abstractNumId w:val="4"/>
  </w:num>
  <w:num w:numId="5" w16cid:durableId="1634554727">
    <w:abstractNumId w:val="7"/>
  </w:num>
  <w:num w:numId="6" w16cid:durableId="1592161455">
    <w:abstractNumId w:val="3"/>
  </w:num>
  <w:num w:numId="7" w16cid:durableId="1515463169">
    <w:abstractNumId w:val="2"/>
  </w:num>
  <w:num w:numId="8" w16cid:durableId="1538005109">
    <w:abstractNumId w:val="1"/>
  </w:num>
  <w:num w:numId="9" w16cid:durableId="43660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A74"/>
    <w:rsid w:val="000D0445"/>
    <w:rsid w:val="0015074B"/>
    <w:rsid w:val="0029639D"/>
    <w:rsid w:val="00326F90"/>
    <w:rsid w:val="003B2304"/>
    <w:rsid w:val="00A72117"/>
    <w:rsid w:val="00AA1D8D"/>
    <w:rsid w:val="00B47730"/>
    <w:rsid w:val="00CB0664"/>
    <w:rsid w:val="00D71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5BDF3"/>
  <w14:defaultImageDpi w14:val="300"/>
  <w15:docId w15:val="{BBBE1AFD-E490-4D50-862A-FE603F9B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721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21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211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721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2668</Words>
  <Characters>15211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Ayman Nadi Ismail</cp:lastModifiedBy>
  <cp:revision>2</cp:revision>
  <dcterms:created xsi:type="dcterms:W3CDTF">2013-12-23T23:15:00Z</dcterms:created>
  <dcterms:modified xsi:type="dcterms:W3CDTF">2025-12-25T14:05:00Z</dcterms:modified>
  <cp:category/>
</cp:coreProperties>
</file>