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466B0" w14:textId="77777777" w:rsidR="00A6758C" w:rsidRDefault="00742074">
      <w:pPr>
        <w:spacing w:before="1160"/>
        <w:jc w:val="center"/>
      </w:pPr>
      <w:r>
        <w:rPr>
          <w:rFonts w:ascii="Aptos" w:hAnsi="Aptos"/>
          <w:b/>
          <w:color w:val="2E75B5"/>
          <w:sz w:val="24"/>
        </w:rPr>
        <w:t>LINKUP SECURITY LAB</w:t>
      </w:r>
    </w:p>
    <w:p w14:paraId="6F04570F" w14:textId="77777777" w:rsidR="00A6758C" w:rsidRDefault="00742074">
      <w:pPr>
        <w:pStyle w:val="Title"/>
        <w:jc w:val="center"/>
      </w:pPr>
      <w:r>
        <w:t>Web Application and API Penetration Test Report</w:t>
      </w:r>
    </w:p>
    <w:p w14:paraId="148CD496" w14:textId="77777777" w:rsidR="00A6758C" w:rsidRDefault="00742074">
      <w:pPr>
        <w:pStyle w:val="Subtitle"/>
        <w:jc w:val="center"/>
      </w:pPr>
      <w:r>
        <w:t>Local Training Environment</w:t>
      </w:r>
    </w:p>
    <w:p w14:paraId="79C434F6" w14:textId="77777777" w:rsidR="00A6758C" w:rsidRDefault="00A6758C"/>
    <w:p w14:paraId="7730C397" w14:textId="77777777" w:rsidR="00A6758C" w:rsidRDefault="00A6758C"/>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5A4D3C94" w14:textId="77777777">
        <w:trPr>
          <w:cantSplit/>
          <w:jc w:val="center"/>
        </w:trPr>
        <w:tc>
          <w:tcPr>
            <w:tcW w:w="2304" w:type="dxa"/>
            <w:shd w:val="clear" w:color="auto" w:fill="EAF0F6"/>
            <w:tcMar>
              <w:top w:w="95" w:type="dxa"/>
              <w:left w:w="110" w:type="dxa"/>
              <w:bottom w:w="95" w:type="dxa"/>
              <w:right w:w="110" w:type="dxa"/>
            </w:tcMar>
            <w:vAlign w:val="center"/>
          </w:tcPr>
          <w:p w14:paraId="24CC6C5F" w14:textId="77777777" w:rsidR="00A6758C" w:rsidRDefault="00742074">
            <w:pPr>
              <w:keepLines/>
              <w:spacing w:after="20"/>
            </w:pPr>
            <w:r>
              <w:rPr>
                <w:rFonts w:ascii="Aptos" w:hAnsi="Aptos"/>
                <w:b/>
                <w:sz w:val="20"/>
              </w:rPr>
              <w:t>Prepared for</w:t>
            </w:r>
          </w:p>
        </w:tc>
        <w:tc>
          <w:tcPr>
            <w:tcW w:w="7488" w:type="dxa"/>
            <w:tcMar>
              <w:top w:w="95" w:type="dxa"/>
              <w:left w:w="110" w:type="dxa"/>
              <w:bottom w:w="95" w:type="dxa"/>
              <w:right w:w="110" w:type="dxa"/>
            </w:tcMar>
            <w:vAlign w:val="center"/>
          </w:tcPr>
          <w:p w14:paraId="51663D5F" w14:textId="77777777" w:rsidR="00A6758C" w:rsidRDefault="00742074">
            <w:pPr>
              <w:keepLines/>
              <w:spacing w:after="20"/>
            </w:pPr>
            <w:r>
              <w:rPr>
                <w:rFonts w:ascii="Aptos" w:hAnsi="Aptos"/>
                <w:sz w:val="20"/>
              </w:rPr>
              <w:t>DEPI Project 2</w:t>
            </w:r>
          </w:p>
        </w:tc>
      </w:tr>
      <w:tr w:rsidR="00A6758C" w14:paraId="685430DA" w14:textId="77777777">
        <w:trPr>
          <w:cantSplit/>
          <w:jc w:val="center"/>
        </w:trPr>
        <w:tc>
          <w:tcPr>
            <w:tcW w:w="2304" w:type="dxa"/>
            <w:shd w:val="clear" w:color="auto" w:fill="EAF0F6"/>
            <w:tcMar>
              <w:top w:w="95" w:type="dxa"/>
              <w:left w:w="110" w:type="dxa"/>
              <w:bottom w:w="95" w:type="dxa"/>
              <w:right w:w="110" w:type="dxa"/>
            </w:tcMar>
            <w:vAlign w:val="center"/>
          </w:tcPr>
          <w:p w14:paraId="6019D627" w14:textId="77777777" w:rsidR="00A6758C" w:rsidRDefault="00742074">
            <w:pPr>
              <w:keepLines/>
              <w:spacing w:after="20"/>
            </w:pPr>
            <w:r>
              <w:rPr>
                <w:rFonts w:ascii="Aptos" w:hAnsi="Aptos"/>
                <w:b/>
                <w:sz w:val="20"/>
              </w:rPr>
              <w:t>Target</w:t>
            </w:r>
          </w:p>
        </w:tc>
        <w:tc>
          <w:tcPr>
            <w:tcW w:w="7488" w:type="dxa"/>
            <w:tcMar>
              <w:top w:w="95" w:type="dxa"/>
              <w:left w:w="110" w:type="dxa"/>
              <w:bottom w:w="95" w:type="dxa"/>
              <w:right w:w="110" w:type="dxa"/>
            </w:tcMar>
            <w:vAlign w:val="center"/>
          </w:tcPr>
          <w:p w14:paraId="5A396E95" w14:textId="77777777" w:rsidR="00A6758C" w:rsidRDefault="00742074">
            <w:pPr>
              <w:keepLines/>
              <w:spacing w:after="20"/>
            </w:pPr>
            <w:r>
              <w:rPr>
                <w:rFonts w:ascii="Aptos" w:hAnsi="Aptos"/>
                <w:sz w:val="20"/>
              </w:rPr>
              <w:t>http://127.0.0.1:3000</w:t>
            </w:r>
          </w:p>
        </w:tc>
      </w:tr>
      <w:tr w:rsidR="00A6758C" w14:paraId="18999253" w14:textId="77777777">
        <w:trPr>
          <w:cantSplit/>
          <w:jc w:val="center"/>
        </w:trPr>
        <w:tc>
          <w:tcPr>
            <w:tcW w:w="2304" w:type="dxa"/>
            <w:shd w:val="clear" w:color="auto" w:fill="EAF0F6"/>
            <w:tcMar>
              <w:top w:w="95" w:type="dxa"/>
              <w:left w:w="110" w:type="dxa"/>
              <w:bottom w:w="95" w:type="dxa"/>
              <w:right w:w="110" w:type="dxa"/>
            </w:tcMar>
            <w:vAlign w:val="center"/>
          </w:tcPr>
          <w:p w14:paraId="00E31C87" w14:textId="77777777" w:rsidR="00A6758C" w:rsidRDefault="00742074">
            <w:pPr>
              <w:keepLines/>
              <w:spacing w:after="20"/>
            </w:pPr>
            <w:r>
              <w:rPr>
                <w:rFonts w:ascii="Aptos" w:hAnsi="Aptos"/>
                <w:b/>
                <w:sz w:val="20"/>
              </w:rPr>
              <w:t>Assessment date</w:t>
            </w:r>
          </w:p>
        </w:tc>
        <w:tc>
          <w:tcPr>
            <w:tcW w:w="7488" w:type="dxa"/>
            <w:tcMar>
              <w:top w:w="95" w:type="dxa"/>
              <w:left w:w="110" w:type="dxa"/>
              <w:bottom w:w="95" w:type="dxa"/>
              <w:right w:w="110" w:type="dxa"/>
            </w:tcMar>
            <w:vAlign w:val="center"/>
          </w:tcPr>
          <w:p w14:paraId="23CA07CA" w14:textId="77777777" w:rsidR="00A6758C" w:rsidRDefault="00742074">
            <w:pPr>
              <w:keepLines/>
              <w:spacing w:after="20"/>
            </w:pPr>
            <w:r>
              <w:rPr>
                <w:rFonts w:ascii="Aptos" w:hAnsi="Aptos"/>
                <w:sz w:val="20"/>
              </w:rPr>
              <w:t>15 October 2026</w:t>
            </w:r>
          </w:p>
        </w:tc>
      </w:tr>
      <w:tr w:rsidR="00A6758C" w14:paraId="5A45A435" w14:textId="77777777">
        <w:trPr>
          <w:cantSplit/>
          <w:jc w:val="center"/>
        </w:trPr>
        <w:tc>
          <w:tcPr>
            <w:tcW w:w="2304" w:type="dxa"/>
            <w:shd w:val="clear" w:color="auto" w:fill="EAF0F6"/>
            <w:tcMar>
              <w:top w:w="95" w:type="dxa"/>
              <w:left w:w="110" w:type="dxa"/>
              <w:bottom w:w="95" w:type="dxa"/>
              <w:right w:w="110" w:type="dxa"/>
            </w:tcMar>
            <w:vAlign w:val="center"/>
          </w:tcPr>
          <w:p w14:paraId="568F3322" w14:textId="77777777" w:rsidR="00A6758C" w:rsidRDefault="00742074">
            <w:pPr>
              <w:keepLines/>
              <w:spacing w:after="20"/>
            </w:pPr>
            <w:r>
              <w:rPr>
                <w:rFonts w:ascii="Aptos" w:hAnsi="Aptos"/>
                <w:b/>
                <w:sz w:val="20"/>
              </w:rPr>
              <w:t>Prepared by</w:t>
            </w:r>
          </w:p>
        </w:tc>
        <w:tc>
          <w:tcPr>
            <w:tcW w:w="7488" w:type="dxa"/>
            <w:tcMar>
              <w:top w:w="95" w:type="dxa"/>
              <w:left w:w="110" w:type="dxa"/>
              <w:bottom w:w="95" w:type="dxa"/>
              <w:right w:w="110" w:type="dxa"/>
            </w:tcMar>
            <w:vAlign w:val="center"/>
          </w:tcPr>
          <w:p w14:paraId="4EA991A7" w14:textId="77777777" w:rsidR="00A6758C" w:rsidRDefault="00742074">
            <w:pPr>
              <w:keepLines/>
              <w:spacing w:after="20"/>
            </w:pPr>
            <w:r>
              <w:rPr>
                <w:rFonts w:ascii="Aptos" w:hAnsi="Aptos"/>
                <w:sz w:val="20"/>
              </w:rPr>
              <w:t>Ahmed Mohamed, Salah Ayman, Abdelrahman Ahmed, Abdelrahman Emad, and AbdAllah Osama</w:t>
            </w:r>
          </w:p>
        </w:tc>
      </w:tr>
      <w:tr w:rsidR="00A6758C" w14:paraId="118F7C95" w14:textId="77777777">
        <w:trPr>
          <w:cantSplit/>
          <w:jc w:val="center"/>
        </w:trPr>
        <w:tc>
          <w:tcPr>
            <w:tcW w:w="2304" w:type="dxa"/>
            <w:shd w:val="clear" w:color="auto" w:fill="EAF0F6"/>
            <w:tcMar>
              <w:top w:w="95" w:type="dxa"/>
              <w:left w:w="110" w:type="dxa"/>
              <w:bottom w:w="95" w:type="dxa"/>
              <w:right w:w="110" w:type="dxa"/>
            </w:tcMar>
            <w:vAlign w:val="center"/>
          </w:tcPr>
          <w:p w14:paraId="3CB97EB7" w14:textId="77777777" w:rsidR="00A6758C" w:rsidRDefault="00742074">
            <w:pPr>
              <w:keepLines/>
              <w:spacing w:after="20"/>
            </w:pPr>
            <w:r>
              <w:rPr>
                <w:rFonts w:ascii="Aptos" w:hAnsi="Aptos"/>
                <w:b/>
                <w:sz w:val="20"/>
              </w:rPr>
              <w:t>Version</w:t>
            </w:r>
          </w:p>
        </w:tc>
        <w:tc>
          <w:tcPr>
            <w:tcW w:w="7488" w:type="dxa"/>
            <w:tcMar>
              <w:top w:w="95" w:type="dxa"/>
              <w:left w:w="110" w:type="dxa"/>
              <w:bottom w:w="95" w:type="dxa"/>
              <w:right w:w="110" w:type="dxa"/>
            </w:tcMar>
            <w:vAlign w:val="center"/>
          </w:tcPr>
          <w:p w14:paraId="333EF6D1" w14:textId="77777777" w:rsidR="00A6758C" w:rsidRDefault="00742074">
            <w:pPr>
              <w:keepLines/>
              <w:spacing w:after="20"/>
            </w:pPr>
            <w:r>
              <w:rPr>
                <w:rFonts w:ascii="Aptos" w:hAnsi="Aptos"/>
                <w:sz w:val="20"/>
              </w:rPr>
              <w:t>1.0 - Draft for evidence completion</w:t>
            </w:r>
          </w:p>
        </w:tc>
      </w:tr>
    </w:tbl>
    <w:p w14:paraId="48AB0CA3" w14:textId="77777777" w:rsidR="00A6758C" w:rsidRDefault="00A6758C">
      <w:pPr>
        <w:spacing w:after="0"/>
      </w:pPr>
    </w:p>
    <w:p w14:paraId="65109F01" w14:textId="77777777" w:rsidR="00A6758C" w:rsidRDefault="00742074">
      <w:pPr>
        <w:jc w:val="center"/>
      </w:pPr>
      <w:r>
        <w:t>This report records confirmed behavior in the local LinkUp security practice application, including a 36-check isolated API run and browser proofs for reflected XSS, stored XSS, and CSRF. It separates remotely exploitable patterns from mock-only behavior; screenshot slots remain ready for the assessor's own captures.</w:t>
      </w:r>
    </w:p>
    <w:p w14:paraId="49B0E8BE" w14:textId="77777777" w:rsidR="00A6758C" w:rsidRDefault="00742074">
      <w:r>
        <w:br w:type="page"/>
      </w:r>
    </w:p>
    <w:p w14:paraId="22DD92C6" w14:textId="77777777" w:rsidR="00A6758C" w:rsidRDefault="00742074">
      <w:pPr>
        <w:pStyle w:val="Heading1"/>
      </w:pPr>
      <w:r>
        <w:lastRenderedPageBreak/>
        <w:t>1 Document Control</w:t>
      </w:r>
    </w:p>
    <w:p w14:paraId="29546FED" w14:textId="77777777" w:rsidR="00A6758C" w:rsidRDefault="00742074">
      <w:pPr>
        <w:pStyle w:val="Heading2"/>
      </w:pPr>
      <w:r>
        <w:t>1 1 Document Details</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76D3CC45" w14:textId="77777777">
        <w:trPr>
          <w:cantSplit/>
          <w:jc w:val="center"/>
        </w:trPr>
        <w:tc>
          <w:tcPr>
            <w:tcW w:w="2304" w:type="dxa"/>
            <w:shd w:val="clear" w:color="auto" w:fill="EAF0F6"/>
            <w:tcMar>
              <w:top w:w="95" w:type="dxa"/>
              <w:left w:w="110" w:type="dxa"/>
              <w:bottom w:w="95" w:type="dxa"/>
              <w:right w:w="110" w:type="dxa"/>
            </w:tcMar>
            <w:vAlign w:val="center"/>
          </w:tcPr>
          <w:p w14:paraId="2756A134" w14:textId="77777777" w:rsidR="00A6758C" w:rsidRDefault="00742074">
            <w:pPr>
              <w:keepLines/>
              <w:spacing w:after="20"/>
            </w:pPr>
            <w:r>
              <w:rPr>
                <w:rFonts w:ascii="Aptos" w:hAnsi="Aptos"/>
                <w:b/>
                <w:sz w:val="18"/>
              </w:rPr>
              <w:t>Document title</w:t>
            </w:r>
          </w:p>
        </w:tc>
        <w:tc>
          <w:tcPr>
            <w:tcW w:w="7488" w:type="dxa"/>
            <w:tcMar>
              <w:top w:w="95" w:type="dxa"/>
              <w:left w:w="110" w:type="dxa"/>
              <w:bottom w:w="95" w:type="dxa"/>
              <w:right w:w="110" w:type="dxa"/>
            </w:tcMar>
            <w:vAlign w:val="center"/>
          </w:tcPr>
          <w:p w14:paraId="41731405" w14:textId="77777777" w:rsidR="00A6758C" w:rsidRDefault="00742074">
            <w:pPr>
              <w:keepLines/>
              <w:spacing w:after="20"/>
            </w:pPr>
            <w:r>
              <w:rPr>
                <w:rFonts w:ascii="Aptos" w:hAnsi="Aptos"/>
                <w:sz w:val="18"/>
              </w:rPr>
              <w:t>LinkUp Web Application and API Penetration Test Report</w:t>
            </w:r>
          </w:p>
        </w:tc>
      </w:tr>
      <w:tr w:rsidR="00A6758C" w14:paraId="41D0E095" w14:textId="77777777">
        <w:trPr>
          <w:cantSplit/>
          <w:jc w:val="center"/>
        </w:trPr>
        <w:tc>
          <w:tcPr>
            <w:tcW w:w="2304" w:type="dxa"/>
            <w:shd w:val="clear" w:color="auto" w:fill="EAF0F6"/>
            <w:tcMar>
              <w:top w:w="95" w:type="dxa"/>
              <w:left w:w="110" w:type="dxa"/>
              <w:bottom w:w="95" w:type="dxa"/>
              <w:right w:w="110" w:type="dxa"/>
            </w:tcMar>
            <w:vAlign w:val="center"/>
          </w:tcPr>
          <w:p w14:paraId="365065B5" w14:textId="77777777" w:rsidR="00A6758C" w:rsidRDefault="00742074">
            <w:pPr>
              <w:keepLines/>
              <w:spacing w:after="20"/>
            </w:pPr>
            <w:r>
              <w:rPr>
                <w:rFonts w:ascii="Aptos" w:hAnsi="Aptos"/>
                <w:b/>
                <w:sz w:val="18"/>
              </w:rPr>
              <w:t>Description</w:t>
            </w:r>
          </w:p>
        </w:tc>
        <w:tc>
          <w:tcPr>
            <w:tcW w:w="7488" w:type="dxa"/>
            <w:tcMar>
              <w:top w:w="95" w:type="dxa"/>
              <w:left w:w="110" w:type="dxa"/>
              <w:bottom w:w="95" w:type="dxa"/>
              <w:right w:w="110" w:type="dxa"/>
            </w:tcMar>
            <w:vAlign w:val="center"/>
          </w:tcPr>
          <w:p w14:paraId="455AA74C" w14:textId="77777777" w:rsidR="00A6758C" w:rsidRDefault="00742074">
            <w:pPr>
              <w:keepLines/>
              <w:spacing w:after="20"/>
            </w:pPr>
            <w:r>
              <w:rPr>
                <w:rFonts w:ascii="Aptos" w:hAnsi="Aptos"/>
                <w:sz w:val="18"/>
              </w:rPr>
              <w:t>Local security assessment of a fictional social application created for authorized penetration-testing practice.</w:t>
            </w:r>
          </w:p>
        </w:tc>
      </w:tr>
      <w:tr w:rsidR="00A6758C" w14:paraId="7557B88E" w14:textId="77777777">
        <w:trPr>
          <w:cantSplit/>
          <w:jc w:val="center"/>
        </w:trPr>
        <w:tc>
          <w:tcPr>
            <w:tcW w:w="2304" w:type="dxa"/>
            <w:shd w:val="clear" w:color="auto" w:fill="EAF0F6"/>
            <w:tcMar>
              <w:top w:w="95" w:type="dxa"/>
              <w:left w:w="110" w:type="dxa"/>
              <w:bottom w:w="95" w:type="dxa"/>
              <w:right w:w="110" w:type="dxa"/>
            </w:tcMar>
            <w:vAlign w:val="center"/>
          </w:tcPr>
          <w:p w14:paraId="05448308" w14:textId="77777777" w:rsidR="00A6758C" w:rsidRDefault="00742074">
            <w:pPr>
              <w:keepLines/>
              <w:spacing w:after="20"/>
            </w:pPr>
            <w:r>
              <w:rPr>
                <w:rFonts w:ascii="Aptos" w:hAnsi="Aptos"/>
                <w:b/>
                <w:sz w:val="18"/>
              </w:rPr>
              <w:t>Issue date</w:t>
            </w:r>
          </w:p>
        </w:tc>
        <w:tc>
          <w:tcPr>
            <w:tcW w:w="7488" w:type="dxa"/>
            <w:tcMar>
              <w:top w:w="95" w:type="dxa"/>
              <w:left w:w="110" w:type="dxa"/>
              <w:bottom w:w="95" w:type="dxa"/>
              <w:right w:w="110" w:type="dxa"/>
            </w:tcMar>
            <w:vAlign w:val="center"/>
          </w:tcPr>
          <w:p w14:paraId="306387A6" w14:textId="77777777" w:rsidR="00A6758C" w:rsidRDefault="00742074">
            <w:pPr>
              <w:keepLines/>
              <w:spacing w:after="20"/>
            </w:pPr>
            <w:r>
              <w:rPr>
                <w:rFonts w:ascii="Aptos" w:hAnsi="Aptos"/>
                <w:sz w:val="18"/>
              </w:rPr>
              <w:t>15 October 2026</w:t>
            </w:r>
          </w:p>
        </w:tc>
      </w:tr>
      <w:tr w:rsidR="00A6758C" w14:paraId="42591B00" w14:textId="77777777">
        <w:trPr>
          <w:cantSplit/>
          <w:jc w:val="center"/>
        </w:trPr>
        <w:tc>
          <w:tcPr>
            <w:tcW w:w="2304" w:type="dxa"/>
            <w:shd w:val="clear" w:color="auto" w:fill="EAF0F6"/>
            <w:tcMar>
              <w:top w:w="95" w:type="dxa"/>
              <w:left w:w="110" w:type="dxa"/>
              <w:bottom w:w="95" w:type="dxa"/>
              <w:right w:w="110" w:type="dxa"/>
            </w:tcMar>
            <w:vAlign w:val="center"/>
          </w:tcPr>
          <w:p w14:paraId="415003D7" w14:textId="77777777" w:rsidR="00A6758C" w:rsidRDefault="00742074">
            <w:pPr>
              <w:keepLines/>
              <w:spacing w:after="20"/>
            </w:pPr>
            <w:r>
              <w:rPr>
                <w:rFonts w:ascii="Aptos" w:hAnsi="Aptos"/>
                <w:b/>
                <w:sz w:val="18"/>
              </w:rPr>
              <w:t>Assessment type</w:t>
            </w:r>
          </w:p>
        </w:tc>
        <w:tc>
          <w:tcPr>
            <w:tcW w:w="7488" w:type="dxa"/>
            <w:tcMar>
              <w:top w:w="95" w:type="dxa"/>
              <w:left w:w="110" w:type="dxa"/>
              <w:bottom w:w="95" w:type="dxa"/>
              <w:right w:w="110" w:type="dxa"/>
            </w:tcMar>
            <w:vAlign w:val="center"/>
          </w:tcPr>
          <w:p w14:paraId="35B02A72" w14:textId="77777777" w:rsidR="00A6758C" w:rsidRDefault="00742074">
            <w:pPr>
              <w:keepLines/>
              <w:spacing w:after="20"/>
            </w:pPr>
            <w:r>
              <w:rPr>
                <w:rFonts w:ascii="Aptos" w:hAnsi="Aptos"/>
                <w:sz w:val="18"/>
              </w:rPr>
              <w:t>Local authenticated and unauthenticated Web/API assessment with isolated integration and browser checks</w:t>
            </w:r>
          </w:p>
        </w:tc>
      </w:tr>
      <w:tr w:rsidR="00A6758C" w14:paraId="216FEDA6" w14:textId="77777777">
        <w:trPr>
          <w:cantSplit/>
          <w:jc w:val="center"/>
        </w:trPr>
        <w:tc>
          <w:tcPr>
            <w:tcW w:w="2304" w:type="dxa"/>
            <w:shd w:val="clear" w:color="auto" w:fill="EAF0F6"/>
            <w:tcMar>
              <w:top w:w="95" w:type="dxa"/>
              <w:left w:w="110" w:type="dxa"/>
              <w:bottom w:w="95" w:type="dxa"/>
              <w:right w:w="110" w:type="dxa"/>
            </w:tcMar>
            <w:vAlign w:val="center"/>
          </w:tcPr>
          <w:p w14:paraId="6F6DA2B1" w14:textId="77777777" w:rsidR="00A6758C" w:rsidRDefault="00742074">
            <w:pPr>
              <w:keepLines/>
              <w:spacing w:after="20"/>
            </w:pPr>
            <w:r>
              <w:rPr>
                <w:rFonts w:ascii="Aptos" w:hAnsi="Aptos"/>
                <w:b/>
                <w:sz w:val="18"/>
              </w:rPr>
              <w:t>Document status</w:t>
            </w:r>
          </w:p>
        </w:tc>
        <w:tc>
          <w:tcPr>
            <w:tcW w:w="7488" w:type="dxa"/>
            <w:tcMar>
              <w:top w:w="95" w:type="dxa"/>
              <w:left w:w="110" w:type="dxa"/>
              <w:bottom w:w="95" w:type="dxa"/>
              <w:right w:w="110" w:type="dxa"/>
            </w:tcMar>
            <w:vAlign w:val="center"/>
          </w:tcPr>
          <w:p w14:paraId="5C075C61" w14:textId="77777777" w:rsidR="00A6758C" w:rsidRDefault="00742074">
            <w:pPr>
              <w:keepLines/>
              <w:spacing w:after="20"/>
            </w:pPr>
            <w:r>
              <w:rPr>
                <w:rFonts w:ascii="Aptos" w:hAnsi="Aptos"/>
                <w:sz w:val="18"/>
              </w:rPr>
              <w:t>Draft for team discussion and reviewer feedback; screenshot slots remain to be completed</w:t>
            </w:r>
          </w:p>
        </w:tc>
      </w:tr>
    </w:tbl>
    <w:p w14:paraId="5DFCCF2C" w14:textId="77777777" w:rsidR="00A6758C" w:rsidRDefault="00A6758C">
      <w:pPr>
        <w:spacing w:after="0"/>
      </w:pPr>
    </w:p>
    <w:p w14:paraId="46A4AAF8" w14:textId="77777777" w:rsidR="00A6758C" w:rsidRDefault="00742074">
      <w:pPr>
        <w:pStyle w:val="Heading2"/>
      </w:pPr>
      <w:r>
        <w:t>1 2 Review Status</w:t>
      </w:r>
    </w:p>
    <w:p w14:paraId="363FB9B8" w14:textId="77777777" w:rsidR="00A6758C" w:rsidRDefault="00742074">
      <w:r>
        <w:t>The team will present this assessment for discussion and review. Reviewer feedback and any resulting retest outcomes will be recorded before the report is finalized.</w:t>
      </w:r>
    </w:p>
    <w:p w14:paraId="45C4A893" w14:textId="77777777" w:rsidR="00A6758C" w:rsidRDefault="00742074">
      <w:pPr>
        <w:pStyle w:val="Heading2"/>
      </w:pPr>
      <w:r>
        <w:t>1 3 Document History</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936"/>
        <w:gridCol w:w="1440"/>
        <w:gridCol w:w="1944"/>
        <w:gridCol w:w="1728"/>
        <w:gridCol w:w="3744"/>
      </w:tblGrid>
      <w:tr w:rsidR="00A6758C" w14:paraId="6EC7F06A" w14:textId="77777777">
        <w:trPr>
          <w:tblHeader/>
          <w:jc w:val="center"/>
        </w:trPr>
        <w:tc>
          <w:tcPr>
            <w:tcW w:w="936" w:type="dxa"/>
            <w:shd w:val="clear" w:color="auto" w:fill="2E75B5"/>
            <w:tcMar>
              <w:top w:w="95" w:type="dxa"/>
              <w:left w:w="110" w:type="dxa"/>
              <w:bottom w:w="95" w:type="dxa"/>
              <w:right w:w="110" w:type="dxa"/>
            </w:tcMar>
            <w:vAlign w:val="center"/>
          </w:tcPr>
          <w:p w14:paraId="2483FC5A" w14:textId="77777777" w:rsidR="00A6758C" w:rsidRDefault="00742074">
            <w:pPr>
              <w:keepLines/>
              <w:spacing w:after="20"/>
            </w:pPr>
            <w:r>
              <w:rPr>
                <w:rFonts w:ascii="Aptos" w:hAnsi="Aptos"/>
                <w:b/>
                <w:color w:val="FFFFFF"/>
                <w:sz w:val="17"/>
              </w:rPr>
              <w:t>Version</w:t>
            </w:r>
          </w:p>
        </w:tc>
        <w:tc>
          <w:tcPr>
            <w:tcW w:w="1440" w:type="dxa"/>
            <w:shd w:val="clear" w:color="auto" w:fill="2E75B5"/>
            <w:tcMar>
              <w:top w:w="95" w:type="dxa"/>
              <w:left w:w="110" w:type="dxa"/>
              <w:bottom w:w="95" w:type="dxa"/>
              <w:right w:w="110" w:type="dxa"/>
            </w:tcMar>
            <w:vAlign w:val="center"/>
          </w:tcPr>
          <w:p w14:paraId="7674C037" w14:textId="77777777" w:rsidR="00A6758C" w:rsidRDefault="00742074">
            <w:pPr>
              <w:keepLines/>
              <w:spacing w:after="20"/>
            </w:pPr>
            <w:r>
              <w:rPr>
                <w:rFonts w:ascii="Aptos" w:hAnsi="Aptos"/>
                <w:b/>
                <w:color w:val="FFFFFF"/>
                <w:sz w:val="17"/>
              </w:rPr>
              <w:t>Date</w:t>
            </w:r>
          </w:p>
        </w:tc>
        <w:tc>
          <w:tcPr>
            <w:tcW w:w="1944" w:type="dxa"/>
            <w:shd w:val="clear" w:color="auto" w:fill="2E75B5"/>
            <w:tcMar>
              <w:top w:w="95" w:type="dxa"/>
              <w:left w:w="110" w:type="dxa"/>
              <w:bottom w:w="95" w:type="dxa"/>
              <w:right w:w="110" w:type="dxa"/>
            </w:tcMar>
            <w:vAlign w:val="center"/>
          </w:tcPr>
          <w:p w14:paraId="77FEEEAB" w14:textId="77777777" w:rsidR="00A6758C" w:rsidRDefault="00742074">
            <w:pPr>
              <w:keepLines/>
              <w:spacing w:after="20"/>
            </w:pPr>
            <w:r>
              <w:rPr>
                <w:rFonts w:ascii="Aptos" w:hAnsi="Aptos"/>
                <w:b/>
                <w:color w:val="FFFFFF"/>
                <w:sz w:val="17"/>
              </w:rPr>
              <w:t>Author</w:t>
            </w:r>
          </w:p>
        </w:tc>
        <w:tc>
          <w:tcPr>
            <w:tcW w:w="1728" w:type="dxa"/>
            <w:shd w:val="clear" w:color="auto" w:fill="2E75B5"/>
            <w:tcMar>
              <w:top w:w="95" w:type="dxa"/>
              <w:left w:w="110" w:type="dxa"/>
              <w:bottom w:w="95" w:type="dxa"/>
              <w:right w:w="110" w:type="dxa"/>
            </w:tcMar>
            <w:vAlign w:val="center"/>
          </w:tcPr>
          <w:p w14:paraId="0A171D85" w14:textId="77777777" w:rsidR="00A6758C" w:rsidRDefault="00742074">
            <w:pPr>
              <w:keepLines/>
              <w:spacing w:after="20"/>
            </w:pPr>
            <w:r>
              <w:rPr>
                <w:rFonts w:ascii="Aptos" w:hAnsi="Aptos"/>
                <w:b/>
                <w:color w:val="FFFFFF"/>
                <w:sz w:val="17"/>
              </w:rPr>
              <w:t>Reviewer</w:t>
            </w:r>
          </w:p>
        </w:tc>
        <w:tc>
          <w:tcPr>
            <w:tcW w:w="3744" w:type="dxa"/>
            <w:shd w:val="clear" w:color="auto" w:fill="2E75B5"/>
            <w:tcMar>
              <w:top w:w="95" w:type="dxa"/>
              <w:left w:w="110" w:type="dxa"/>
              <w:bottom w:w="95" w:type="dxa"/>
              <w:right w:w="110" w:type="dxa"/>
            </w:tcMar>
            <w:vAlign w:val="center"/>
          </w:tcPr>
          <w:p w14:paraId="33D4337C" w14:textId="77777777" w:rsidR="00A6758C" w:rsidRDefault="00742074">
            <w:pPr>
              <w:keepLines/>
              <w:spacing w:after="20"/>
            </w:pPr>
            <w:r>
              <w:rPr>
                <w:rFonts w:ascii="Aptos" w:hAnsi="Aptos"/>
                <w:b/>
                <w:color w:val="FFFFFF"/>
                <w:sz w:val="17"/>
              </w:rPr>
              <w:t>Summary</w:t>
            </w:r>
          </w:p>
        </w:tc>
      </w:tr>
      <w:tr w:rsidR="00A6758C" w14:paraId="05C78783" w14:textId="77777777">
        <w:trPr>
          <w:cantSplit/>
          <w:jc w:val="center"/>
        </w:trPr>
        <w:tc>
          <w:tcPr>
            <w:tcW w:w="936" w:type="dxa"/>
            <w:tcMar>
              <w:top w:w="95" w:type="dxa"/>
              <w:left w:w="110" w:type="dxa"/>
              <w:bottom w:w="95" w:type="dxa"/>
              <w:right w:w="110" w:type="dxa"/>
            </w:tcMar>
            <w:vAlign w:val="center"/>
          </w:tcPr>
          <w:p w14:paraId="075F0095" w14:textId="77777777" w:rsidR="00A6758C" w:rsidRDefault="00742074">
            <w:pPr>
              <w:keepLines/>
              <w:spacing w:after="20"/>
            </w:pPr>
            <w:r>
              <w:rPr>
                <w:rFonts w:ascii="Aptos" w:hAnsi="Aptos"/>
                <w:sz w:val="17"/>
              </w:rPr>
              <w:t>1.0</w:t>
            </w:r>
          </w:p>
        </w:tc>
        <w:tc>
          <w:tcPr>
            <w:tcW w:w="1440" w:type="dxa"/>
            <w:tcMar>
              <w:top w:w="95" w:type="dxa"/>
              <w:left w:w="110" w:type="dxa"/>
              <w:bottom w:w="95" w:type="dxa"/>
              <w:right w:w="110" w:type="dxa"/>
            </w:tcMar>
            <w:vAlign w:val="center"/>
          </w:tcPr>
          <w:p w14:paraId="62A60129" w14:textId="77777777" w:rsidR="00A6758C" w:rsidRDefault="00742074">
            <w:pPr>
              <w:keepLines/>
              <w:spacing w:after="20"/>
            </w:pPr>
            <w:r>
              <w:rPr>
                <w:rFonts w:ascii="Aptos" w:hAnsi="Aptos"/>
                <w:sz w:val="17"/>
              </w:rPr>
              <w:t>15 Oct 2026</w:t>
            </w:r>
          </w:p>
        </w:tc>
        <w:tc>
          <w:tcPr>
            <w:tcW w:w="1944" w:type="dxa"/>
            <w:tcMar>
              <w:top w:w="95" w:type="dxa"/>
              <w:left w:w="110" w:type="dxa"/>
              <w:bottom w:w="95" w:type="dxa"/>
              <w:right w:w="110" w:type="dxa"/>
            </w:tcMar>
            <w:vAlign w:val="center"/>
          </w:tcPr>
          <w:p w14:paraId="1587621B" w14:textId="77777777" w:rsidR="00A6758C" w:rsidRDefault="00742074">
            <w:pPr>
              <w:keepLines/>
              <w:spacing w:after="20"/>
            </w:pPr>
            <w:r>
              <w:rPr>
                <w:rFonts w:ascii="Aptos" w:hAnsi="Aptos"/>
                <w:sz w:val="17"/>
              </w:rPr>
              <w:t>LinkUp assessment team</w:t>
            </w:r>
          </w:p>
        </w:tc>
        <w:tc>
          <w:tcPr>
            <w:tcW w:w="1728" w:type="dxa"/>
            <w:tcMar>
              <w:top w:w="95" w:type="dxa"/>
              <w:left w:w="110" w:type="dxa"/>
              <w:bottom w:w="95" w:type="dxa"/>
              <w:right w:w="110" w:type="dxa"/>
            </w:tcMar>
            <w:vAlign w:val="center"/>
          </w:tcPr>
          <w:p w14:paraId="05CB61FB" w14:textId="77777777" w:rsidR="00A6758C" w:rsidRDefault="00742074">
            <w:pPr>
              <w:keepLines/>
              <w:spacing w:after="20"/>
            </w:pPr>
            <w:r>
              <w:rPr>
                <w:rFonts w:ascii="Aptos" w:hAnsi="Aptos"/>
                <w:sz w:val="17"/>
              </w:rPr>
              <w:t>Pending review</w:t>
            </w:r>
          </w:p>
        </w:tc>
        <w:tc>
          <w:tcPr>
            <w:tcW w:w="3744" w:type="dxa"/>
            <w:tcMar>
              <w:top w:w="95" w:type="dxa"/>
              <w:left w:w="110" w:type="dxa"/>
              <w:bottom w:w="95" w:type="dxa"/>
              <w:right w:w="110" w:type="dxa"/>
            </w:tcMar>
            <w:vAlign w:val="center"/>
          </w:tcPr>
          <w:p w14:paraId="667A8830" w14:textId="77777777" w:rsidR="00A6758C" w:rsidRDefault="00742074">
            <w:pPr>
              <w:keepLines/>
              <w:spacing w:after="20"/>
            </w:pPr>
            <w:r>
              <w:rPr>
                <w:rFonts w:ascii="Aptos" w:hAnsi="Aptos"/>
                <w:sz w:val="17"/>
              </w:rPr>
              <w:t>Initial findings; submitted for team discussion and reviewer feedback</w:t>
            </w:r>
          </w:p>
        </w:tc>
      </w:tr>
    </w:tbl>
    <w:p w14:paraId="52A6598C" w14:textId="77777777" w:rsidR="00A6758C" w:rsidRDefault="00A6758C">
      <w:pPr>
        <w:spacing w:after="0"/>
      </w:pPr>
    </w:p>
    <w:p w14:paraId="52C62919" w14:textId="77777777" w:rsidR="00A6758C" w:rsidRDefault="00742074">
      <w:pPr>
        <w:pStyle w:val="Heading1"/>
      </w:pPr>
      <w:r>
        <w:t>2 Executive Summary</w:t>
      </w:r>
    </w:p>
    <w:p w14:paraId="17238ABD" w14:textId="77777777" w:rsidR="00A6758C" w:rsidRDefault="00742074">
      <w:pPr>
        <w:pStyle w:val="Heading2"/>
      </w:pPr>
      <w:r>
        <w:t>2 1 Summary of Results</w:t>
      </w:r>
    </w:p>
    <w:p w14:paraId="498E224B" w14:textId="77777777" w:rsidR="00A6758C" w:rsidRDefault="00742074">
      <w:r>
        <w:t>LinkUp is an intentionally vulnerable social-media training application. The local assessment confirmed its unsafe input, browser rendering, authentication, session, authorization, and business-logic paths through API requests and browser verification. The application exposes only synthetic accounts and lab records; it binds to 127.0.0.1, and SSRF, file access, uploads, and command behavior remain mocked or in memory.</w:t>
      </w:r>
    </w:p>
    <w:p w14:paraId="6CC66279" w14:textId="77777777" w:rsidR="00A6758C" w:rsidRDefault="00742074">
      <w:r>
        <w:t>Fifteen findings are documented: eight remotely exploitable vulnerability patterns if recreated in a deployed application, and seven behaviors whose present LinkUp implementation is deliberately contained. The CVSS values are illustrative scores for the corresponding pattern in a hypothetical remotely reachable deployment. They are not scores for the localhost-only lab. Thirty-six automated integration checks and three browser-execution checks passed. This is not an exhaustive four-week manual engagement; s</w:t>
      </w:r>
      <w:r>
        <w:t>creenshot slots remain blank for the assessor to capture.</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440"/>
        <w:gridCol w:w="864"/>
        <w:gridCol w:w="7488"/>
      </w:tblGrid>
      <w:tr w:rsidR="00A6758C" w14:paraId="6558D898" w14:textId="77777777">
        <w:trPr>
          <w:tblHeader/>
          <w:jc w:val="center"/>
        </w:trPr>
        <w:tc>
          <w:tcPr>
            <w:tcW w:w="1440" w:type="dxa"/>
            <w:shd w:val="clear" w:color="auto" w:fill="2E75B5"/>
            <w:tcMar>
              <w:top w:w="95" w:type="dxa"/>
              <w:left w:w="110" w:type="dxa"/>
              <w:bottom w:w="95" w:type="dxa"/>
              <w:right w:w="110" w:type="dxa"/>
            </w:tcMar>
            <w:vAlign w:val="center"/>
          </w:tcPr>
          <w:p w14:paraId="11BCA3E3" w14:textId="77777777" w:rsidR="00A6758C" w:rsidRDefault="00742074">
            <w:pPr>
              <w:keepLines/>
              <w:spacing w:after="20"/>
            </w:pPr>
            <w:r>
              <w:rPr>
                <w:rFonts w:ascii="Aptos" w:hAnsi="Aptos"/>
                <w:b/>
                <w:color w:val="FFFFFF"/>
                <w:sz w:val="18"/>
              </w:rPr>
              <w:t>Priority</w:t>
            </w:r>
          </w:p>
        </w:tc>
        <w:tc>
          <w:tcPr>
            <w:tcW w:w="864" w:type="dxa"/>
            <w:shd w:val="clear" w:color="auto" w:fill="2E75B5"/>
            <w:tcMar>
              <w:top w:w="95" w:type="dxa"/>
              <w:left w:w="110" w:type="dxa"/>
              <w:bottom w:w="95" w:type="dxa"/>
              <w:right w:w="110" w:type="dxa"/>
            </w:tcMar>
            <w:vAlign w:val="center"/>
          </w:tcPr>
          <w:p w14:paraId="0CE7EC8C" w14:textId="77777777" w:rsidR="00A6758C" w:rsidRDefault="00742074">
            <w:pPr>
              <w:keepLines/>
              <w:spacing w:after="20"/>
            </w:pPr>
            <w:r>
              <w:rPr>
                <w:rFonts w:ascii="Aptos" w:hAnsi="Aptos"/>
                <w:b/>
                <w:color w:val="FFFFFF"/>
                <w:sz w:val="18"/>
              </w:rPr>
              <w:t>Count</w:t>
            </w:r>
          </w:p>
        </w:tc>
        <w:tc>
          <w:tcPr>
            <w:tcW w:w="7488" w:type="dxa"/>
            <w:shd w:val="clear" w:color="auto" w:fill="2E75B5"/>
            <w:tcMar>
              <w:top w:w="95" w:type="dxa"/>
              <w:left w:w="110" w:type="dxa"/>
              <w:bottom w:w="95" w:type="dxa"/>
              <w:right w:w="110" w:type="dxa"/>
            </w:tcMar>
            <w:vAlign w:val="center"/>
          </w:tcPr>
          <w:p w14:paraId="386A695D" w14:textId="77777777" w:rsidR="00A6758C" w:rsidRDefault="00742074">
            <w:pPr>
              <w:keepLines/>
              <w:spacing w:after="20"/>
            </w:pPr>
            <w:r>
              <w:rPr>
                <w:rFonts w:ascii="Aptos" w:hAnsi="Aptos"/>
                <w:b/>
                <w:color w:val="FFFFFF"/>
                <w:sz w:val="18"/>
              </w:rPr>
              <w:t>Interpretation</w:t>
            </w:r>
          </w:p>
        </w:tc>
      </w:tr>
      <w:tr w:rsidR="00A6758C" w14:paraId="2D3A28D7" w14:textId="77777777">
        <w:trPr>
          <w:cantSplit/>
          <w:jc w:val="center"/>
        </w:trPr>
        <w:tc>
          <w:tcPr>
            <w:tcW w:w="1440" w:type="dxa"/>
            <w:tcMar>
              <w:top w:w="95" w:type="dxa"/>
              <w:left w:w="110" w:type="dxa"/>
              <w:bottom w:w="95" w:type="dxa"/>
              <w:right w:w="110" w:type="dxa"/>
            </w:tcMar>
            <w:vAlign w:val="center"/>
          </w:tcPr>
          <w:p w14:paraId="1C7A27D2" w14:textId="77777777" w:rsidR="00A6758C" w:rsidRDefault="00742074">
            <w:pPr>
              <w:keepLines/>
              <w:spacing w:after="20"/>
            </w:pPr>
            <w:r>
              <w:rPr>
                <w:rFonts w:ascii="Aptos" w:hAnsi="Aptos"/>
                <w:sz w:val="18"/>
              </w:rPr>
              <w:t>Critical</w:t>
            </w:r>
          </w:p>
        </w:tc>
        <w:tc>
          <w:tcPr>
            <w:tcW w:w="864" w:type="dxa"/>
            <w:tcMar>
              <w:top w:w="95" w:type="dxa"/>
              <w:left w:w="110" w:type="dxa"/>
              <w:bottom w:w="95" w:type="dxa"/>
              <w:right w:w="110" w:type="dxa"/>
            </w:tcMar>
            <w:vAlign w:val="center"/>
          </w:tcPr>
          <w:p w14:paraId="15566CA6" w14:textId="77777777" w:rsidR="00A6758C" w:rsidRDefault="00742074">
            <w:pPr>
              <w:keepLines/>
              <w:spacing w:after="20"/>
            </w:pPr>
            <w:r>
              <w:rPr>
                <w:rFonts w:ascii="Aptos" w:hAnsi="Aptos"/>
                <w:sz w:val="18"/>
              </w:rPr>
              <w:t>3</w:t>
            </w:r>
          </w:p>
        </w:tc>
        <w:tc>
          <w:tcPr>
            <w:tcW w:w="7488" w:type="dxa"/>
            <w:tcMar>
              <w:top w:w="95" w:type="dxa"/>
              <w:left w:w="110" w:type="dxa"/>
              <w:bottom w:w="95" w:type="dxa"/>
              <w:right w:w="110" w:type="dxa"/>
            </w:tcMar>
            <w:vAlign w:val="center"/>
          </w:tcPr>
          <w:p w14:paraId="2F92C91D" w14:textId="77777777" w:rsidR="00A6758C" w:rsidRDefault="00742074">
            <w:pPr>
              <w:keepLines/>
              <w:spacing w:after="20"/>
            </w:pPr>
            <w:r>
              <w:rPr>
                <w:rFonts w:ascii="Aptos" w:hAnsi="Aptos"/>
                <w:sz w:val="18"/>
              </w:rPr>
              <w:t>SQL injection, weak session authentication, and unsigned JWT trust in an equivalent exposed application.</w:t>
            </w:r>
          </w:p>
        </w:tc>
      </w:tr>
      <w:tr w:rsidR="00A6758C" w14:paraId="0F3FEEA4" w14:textId="77777777">
        <w:trPr>
          <w:cantSplit/>
          <w:jc w:val="center"/>
        </w:trPr>
        <w:tc>
          <w:tcPr>
            <w:tcW w:w="1440" w:type="dxa"/>
            <w:tcMar>
              <w:top w:w="95" w:type="dxa"/>
              <w:left w:w="110" w:type="dxa"/>
              <w:bottom w:w="95" w:type="dxa"/>
              <w:right w:w="110" w:type="dxa"/>
            </w:tcMar>
            <w:vAlign w:val="center"/>
          </w:tcPr>
          <w:p w14:paraId="2B3D88A3" w14:textId="77777777" w:rsidR="00A6758C" w:rsidRDefault="00742074">
            <w:pPr>
              <w:keepLines/>
              <w:spacing w:after="20"/>
            </w:pPr>
            <w:r>
              <w:rPr>
                <w:rFonts w:ascii="Aptos" w:hAnsi="Aptos"/>
                <w:sz w:val="18"/>
              </w:rPr>
              <w:t>High</w:t>
            </w:r>
          </w:p>
        </w:tc>
        <w:tc>
          <w:tcPr>
            <w:tcW w:w="864" w:type="dxa"/>
            <w:tcMar>
              <w:top w:w="95" w:type="dxa"/>
              <w:left w:w="110" w:type="dxa"/>
              <w:bottom w:w="95" w:type="dxa"/>
              <w:right w:w="110" w:type="dxa"/>
            </w:tcMar>
            <w:vAlign w:val="center"/>
          </w:tcPr>
          <w:p w14:paraId="72AFA875" w14:textId="77777777" w:rsidR="00A6758C" w:rsidRDefault="00742074">
            <w:pPr>
              <w:keepLines/>
              <w:spacing w:after="20"/>
            </w:pPr>
            <w:r>
              <w:rPr>
                <w:rFonts w:ascii="Aptos" w:hAnsi="Aptos"/>
                <w:sz w:val="18"/>
              </w:rPr>
              <w:t>1</w:t>
            </w:r>
          </w:p>
        </w:tc>
        <w:tc>
          <w:tcPr>
            <w:tcW w:w="7488" w:type="dxa"/>
            <w:tcMar>
              <w:top w:w="95" w:type="dxa"/>
              <w:left w:w="110" w:type="dxa"/>
              <w:bottom w:w="95" w:type="dxa"/>
              <w:right w:w="110" w:type="dxa"/>
            </w:tcMar>
            <w:vAlign w:val="center"/>
          </w:tcPr>
          <w:p w14:paraId="57DE8923" w14:textId="77777777" w:rsidR="00A6758C" w:rsidRDefault="00742074">
            <w:pPr>
              <w:keepLines/>
              <w:spacing w:after="20"/>
            </w:pPr>
            <w:r>
              <w:rPr>
                <w:rFonts w:ascii="Aptos" w:hAnsi="Aptos"/>
                <w:sz w:val="18"/>
              </w:rPr>
              <w:t>Unauthenticated profile disclosure in an equivalent exposed application.</w:t>
            </w:r>
          </w:p>
        </w:tc>
      </w:tr>
      <w:tr w:rsidR="00A6758C" w14:paraId="759C21C1" w14:textId="77777777">
        <w:trPr>
          <w:cantSplit/>
          <w:jc w:val="center"/>
        </w:trPr>
        <w:tc>
          <w:tcPr>
            <w:tcW w:w="1440" w:type="dxa"/>
            <w:tcMar>
              <w:top w:w="95" w:type="dxa"/>
              <w:left w:w="110" w:type="dxa"/>
              <w:bottom w:w="95" w:type="dxa"/>
              <w:right w:w="110" w:type="dxa"/>
            </w:tcMar>
            <w:vAlign w:val="center"/>
          </w:tcPr>
          <w:p w14:paraId="22B2C4C6" w14:textId="77777777" w:rsidR="00A6758C" w:rsidRDefault="00742074">
            <w:pPr>
              <w:keepLines/>
              <w:spacing w:after="20"/>
            </w:pPr>
            <w:r>
              <w:rPr>
                <w:rFonts w:ascii="Aptos" w:hAnsi="Aptos"/>
                <w:sz w:val="18"/>
              </w:rPr>
              <w:t>Medium</w:t>
            </w:r>
          </w:p>
        </w:tc>
        <w:tc>
          <w:tcPr>
            <w:tcW w:w="864" w:type="dxa"/>
            <w:tcMar>
              <w:top w:w="95" w:type="dxa"/>
              <w:left w:w="110" w:type="dxa"/>
              <w:bottom w:w="95" w:type="dxa"/>
              <w:right w:w="110" w:type="dxa"/>
            </w:tcMar>
            <w:vAlign w:val="center"/>
          </w:tcPr>
          <w:p w14:paraId="3F33A670" w14:textId="77777777" w:rsidR="00A6758C" w:rsidRDefault="00742074">
            <w:pPr>
              <w:keepLines/>
              <w:spacing w:after="20"/>
            </w:pPr>
            <w:r>
              <w:rPr>
                <w:rFonts w:ascii="Aptos" w:hAnsi="Aptos"/>
                <w:sz w:val="18"/>
              </w:rPr>
              <w:t>4</w:t>
            </w:r>
          </w:p>
        </w:tc>
        <w:tc>
          <w:tcPr>
            <w:tcW w:w="7488" w:type="dxa"/>
            <w:tcMar>
              <w:top w:w="95" w:type="dxa"/>
              <w:left w:w="110" w:type="dxa"/>
              <w:bottom w:w="95" w:type="dxa"/>
              <w:right w:w="110" w:type="dxa"/>
            </w:tcMar>
            <w:vAlign w:val="center"/>
          </w:tcPr>
          <w:p w14:paraId="3B84ED9B" w14:textId="77777777" w:rsidR="00A6758C" w:rsidRDefault="00742074">
            <w:pPr>
              <w:keepLines/>
              <w:spacing w:after="20"/>
            </w:pPr>
            <w:r>
              <w:rPr>
                <w:rFonts w:ascii="Aptos" w:hAnsi="Aptos"/>
                <w:sz w:val="18"/>
              </w:rPr>
              <w:t>Stored XSS, reflected XSS, CSRF, and open redirect in an equivalent exposed application.</w:t>
            </w:r>
          </w:p>
        </w:tc>
      </w:tr>
      <w:tr w:rsidR="00A6758C" w14:paraId="2FCC7F7F" w14:textId="77777777">
        <w:trPr>
          <w:cantSplit/>
          <w:jc w:val="center"/>
        </w:trPr>
        <w:tc>
          <w:tcPr>
            <w:tcW w:w="1440" w:type="dxa"/>
            <w:tcMar>
              <w:top w:w="95" w:type="dxa"/>
              <w:left w:w="110" w:type="dxa"/>
              <w:bottom w:w="95" w:type="dxa"/>
              <w:right w:w="110" w:type="dxa"/>
            </w:tcMar>
            <w:vAlign w:val="center"/>
          </w:tcPr>
          <w:p w14:paraId="01C7F023" w14:textId="77777777" w:rsidR="00A6758C" w:rsidRDefault="00742074">
            <w:pPr>
              <w:keepLines/>
              <w:spacing w:after="20"/>
            </w:pPr>
            <w:r>
              <w:rPr>
                <w:rFonts w:ascii="Aptos" w:hAnsi="Aptos"/>
                <w:sz w:val="18"/>
              </w:rPr>
              <w:t>Low</w:t>
            </w:r>
          </w:p>
        </w:tc>
        <w:tc>
          <w:tcPr>
            <w:tcW w:w="864" w:type="dxa"/>
            <w:tcMar>
              <w:top w:w="95" w:type="dxa"/>
              <w:left w:w="110" w:type="dxa"/>
              <w:bottom w:w="95" w:type="dxa"/>
              <w:right w:w="110" w:type="dxa"/>
            </w:tcMar>
            <w:vAlign w:val="center"/>
          </w:tcPr>
          <w:p w14:paraId="6E542E7A" w14:textId="77777777" w:rsidR="00A6758C" w:rsidRDefault="00742074">
            <w:pPr>
              <w:keepLines/>
              <w:spacing w:after="20"/>
            </w:pPr>
            <w:r>
              <w:rPr>
                <w:rFonts w:ascii="Aptos" w:hAnsi="Aptos"/>
                <w:sz w:val="18"/>
              </w:rPr>
              <w:t>0</w:t>
            </w:r>
          </w:p>
        </w:tc>
        <w:tc>
          <w:tcPr>
            <w:tcW w:w="7488" w:type="dxa"/>
            <w:tcMar>
              <w:top w:w="95" w:type="dxa"/>
              <w:left w:w="110" w:type="dxa"/>
              <w:bottom w:w="95" w:type="dxa"/>
              <w:right w:w="110" w:type="dxa"/>
            </w:tcMar>
            <w:vAlign w:val="center"/>
          </w:tcPr>
          <w:p w14:paraId="2E87EE44" w14:textId="77777777" w:rsidR="00A6758C" w:rsidRDefault="00742074">
            <w:pPr>
              <w:keepLines/>
              <w:spacing w:after="20"/>
            </w:pPr>
            <w:r>
              <w:rPr>
                <w:rFonts w:ascii="Aptos" w:hAnsi="Aptos"/>
                <w:sz w:val="18"/>
              </w:rPr>
              <w:t>No findings assigned low severity.</w:t>
            </w:r>
          </w:p>
        </w:tc>
      </w:tr>
      <w:tr w:rsidR="00A6758C" w14:paraId="70156629" w14:textId="77777777">
        <w:trPr>
          <w:cantSplit/>
          <w:jc w:val="center"/>
        </w:trPr>
        <w:tc>
          <w:tcPr>
            <w:tcW w:w="1440" w:type="dxa"/>
            <w:tcMar>
              <w:top w:w="95" w:type="dxa"/>
              <w:left w:w="110" w:type="dxa"/>
              <w:bottom w:w="95" w:type="dxa"/>
              <w:right w:w="110" w:type="dxa"/>
            </w:tcMar>
            <w:vAlign w:val="center"/>
          </w:tcPr>
          <w:p w14:paraId="5343E7FA" w14:textId="77777777" w:rsidR="00A6758C" w:rsidRDefault="00742074">
            <w:pPr>
              <w:keepLines/>
              <w:spacing w:after="20"/>
            </w:pPr>
            <w:r>
              <w:rPr>
                <w:rFonts w:ascii="Aptos" w:hAnsi="Aptos"/>
                <w:sz w:val="18"/>
              </w:rPr>
              <w:lastRenderedPageBreak/>
              <w:t>Informational</w:t>
            </w:r>
          </w:p>
        </w:tc>
        <w:tc>
          <w:tcPr>
            <w:tcW w:w="864" w:type="dxa"/>
            <w:tcMar>
              <w:top w:w="95" w:type="dxa"/>
              <w:left w:w="110" w:type="dxa"/>
              <w:bottom w:w="95" w:type="dxa"/>
              <w:right w:w="110" w:type="dxa"/>
            </w:tcMar>
            <w:vAlign w:val="center"/>
          </w:tcPr>
          <w:p w14:paraId="6F274E8A" w14:textId="77777777" w:rsidR="00A6758C" w:rsidRDefault="00742074">
            <w:pPr>
              <w:keepLines/>
              <w:spacing w:after="20"/>
            </w:pPr>
            <w:r>
              <w:rPr>
                <w:rFonts w:ascii="Aptos" w:hAnsi="Aptos"/>
                <w:sz w:val="18"/>
              </w:rPr>
              <w:t>7</w:t>
            </w:r>
          </w:p>
        </w:tc>
        <w:tc>
          <w:tcPr>
            <w:tcW w:w="7488" w:type="dxa"/>
            <w:tcMar>
              <w:top w:w="95" w:type="dxa"/>
              <w:left w:w="110" w:type="dxa"/>
              <w:bottom w:w="95" w:type="dxa"/>
              <w:right w:w="110" w:type="dxa"/>
            </w:tcMar>
            <w:vAlign w:val="center"/>
          </w:tcPr>
          <w:p w14:paraId="51FCF37A" w14:textId="77777777" w:rsidR="00A6758C" w:rsidRDefault="00742074">
            <w:pPr>
              <w:keepLines/>
              <w:spacing w:after="20"/>
            </w:pPr>
            <w:r>
              <w:rPr>
                <w:rFonts w:ascii="Aptos" w:hAnsi="Aptos"/>
                <w:sz w:val="18"/>
              </w:rPr>
              <w:t>SSRF, upload, traversal/LFI, simulated commands, client-priced checkout, and order BOLA are contained mock exercises.</w:t>
            </w:r>
          </w:p>
        </w:tc>
      </w:tr>
    </w:tbl>
    <w:p w14:paraId="7FFD20BC" w14:textId="77777777" w:rsidR="00A6758C" w:rsidRDefault="00A6758C">
      <w:pPr>
        <w:spacing w:after="0"/>
      </w:pPr>
    </w:p>
    <w:p w14:paraId="2CDDD797" w14:textId="77777777" w:rsidR="00A6758C" w:rsidRDefault="00742074">
      <w:pPr>
        <w:pStyle w:val="Heading2"/>
      </w:pPr>
      <w:r>
        <w:t>2 2 Key Findings</w:t>
      </w:r>
    </w:p>
    <w:p w14:paraId="55A4891B" w14:textId="77777777" w:rsidR="00A6758C" w:rsidRDefault="00742074">
      <w:pPr>
        <w:pStyle w:val="ListParagraph"/>
        <w:spacing w:after="40"/>
        <w:ind w:left="389" w:hanging="202"/>
      </w:pPr>
      <w:r>
        <w:t>• Search, direct SQL, and a separate synthetic credential query permit error-based, UNION, and authentication-bypass SQL injection.</w:t>
      </w:r>
    </w:p>
    <w:p w14:paraId="242CB511" w14:textId="77777777" w:rsidR="00A6758C" w:rsidRDefault="00742074">
      <w:pPr>
        <w:pStyle w:val="ListParagraph"/>
        <w:spacing w:after="40"/>
        <w:ind w:left="389" w:hanging="202"/>
      </w:pPr>
      <w:r>
        <w:t>• Stored and reflected XSS both executed in the local browser using harmless visible markers; no cookie data was sent anywhere.</w:t>
      </w:r>
    </w:p>
    <w:p w14:paraId="622B0200" w14:textId="77777777" w:rsidR="00A6758C" w:rsidRDefault="00742074">
      <w:pPr>
        <w:pStyle w:val="ListParagraph"/>
        <w:spacing w:after="40"/>
        <w:ind w:left="389" w:hanging="202"/>
      </w:pPr>
      <w:r>
        <w:t>• Predictable script-readable cookies, short-password registration, and the absence of login throttling weaken the synthetic authentication model.</w:t>
      </w:r>
    </w:p>
    <w:p w14:paraId="26F89604" w14:textId="77777777" w:rsidR="00A6758C" w:rsidRDefault="00742074">
      <w:pPr>
        <w:pStyle w:val="ListParagraph"/>
        <w:spacing w:after="40"/>
        <w:ind w:left="389" w:hanging="202"/>
      </w:pPr>
      <w:r>
        <w:t>• Unsigned JWT claims are trusted, and unauthenticated profile/order lookups disclose other synthetic users' records.</w:t>
      </w:r>
    </w:p>
    <w:p w14:paraId="299FCD07" w14:textId="77777777" w:rsidR="00A6758C" w:rsidRDefault="00742074">
      <w:pPr>
        <w:pStyle w:val="ListParagraph"/>
        <w:spacing w:after="40"/>
        <w:ind w:left="389" w:hanging="202"/>
      </w:pPr>
      <w:r>
        <w:t>• A cross-origin same-site page changed Alice's profile through the CSRF exercise; the original bio was restored after verification.</w:t>
      </w:r>
    </w:p>
    <w:p w14:paraId="72895A82" w14:textId="77777777" w:rsidR="00A6758C" w:rsidRDefault="00742074">
      <w:pPr>
        <w:pStyle w:val="ListParagraph"/>
        <w:spacing w:after="40"/>
        <w:ind w:left="389" w:hanging="202"/>
      </w:pPr>
      <w:r>
        <w:t>• Admin moderation endpoints were checked: the administrator could perform the requested actions, while a member was denied the admin user-list endpoint.</w:t>
      </w:r>
    </w:p>
    <w:p w14:paraId="1A622CAF" w14:textId="77777777" w:rsidR="00A6758C" w:rsidRDefault="00742074">
      <w:pPr>
        <w:pStyle w:val="Heading2"/>
      </w:pPr>
      <w:r>
        <w:t>2 3 Assessment Checklist</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3528"/>
        <w:gridCol w:w="6264"/>
      </w:tblGrid>
      <w:tr w:rsidR="00A6758C" w14:paraId="748B569C" w14:textId="77777777">
        <w:trPr>
          <w:tblHeader/>
          <w:jc w:val="center"/>
        </w:trPr>
        <w:tc>
          <w:tcPr>
            <w:tcW w:w="3528" w:type="dxa"/>
            <w:shd w:val="clear" w:color="auto" w:fill="2E75B5"/>
            <w:tcMar>
              <w:top w:w="95" w:type="dxa"/>
              <w:left w:w="110" w:type="dxa"/>
              <w:bottom w:w="95" w:type="dxa"/>
              <w:right w:w="110" w:type="dxa"/>
            </w:tcMar>
            <w:vAlign w:val="center"/>
          </w:tcPr>
          <w:p w14:paraId="4358E800" w14:textId="77777777" w:rsidR="00A6758C" w:rsidRDefault="00742074">
            <w:pPr>
              <w:keepLines/>
              <w:spacing w:after="20"/>
            </w:pPr>
            <w:r>
              <w:rPr>
                <w:rFonts w:ascii="Aptos" w:hAnsi="Aptos"/>
                <w:b/>
                <w:color w:val="FFFFFF"/>
                <w:sz w:val="16"/>
              </w:rPr>
              <w:t>Test area</w:t>
            </w:r>
          </w:p>
        </w:tc>
        <w:tc>
          <w:tcPr>
            <w:tcW w:w="6264" w:type="dxa"/>
            <w:shd w:val="clear" w:color="auto" w:fill="2E75B5"/>
            <w:tcMar>
              <w:top w:w="95" w:type="dxa"/>
              <w:left w:w="110" w:type="dxa"/>
              <w:bottom w:w="95" w:type="dxa"/>
              <w:right w:w="110" w:type="dxa"/>
            </w:tcMar>
            <w:vAlign w:val="center"/>
          </w:tcPr>
          <w:p w14:paraId="44C92B35" w14:textId="77777777" w:rsidR="00A6758C" w:rsidRDefault="00742074">
            <w:pPr>
              <w:keepLines/>
              <w:spacing w:after="20"/>
            </w:pPr>
            <w:r>
              <w:rPr>
                <w:rFonts w:ascii="Aptos" w:hAnsi="Aptos"/>
                <w:b/>
                <w:color w:val="FFFFFF"/>
                <w:sz w:val="16"/>
              </w:rPr>
              <w:t>Status and evidence note</w:t>
            </w:r>
          </w:p>
        </w:tc>
      </w:tr>
      <w:tr w:rsidR="00A6758C" w14:paraId="40155917" w14:textId="77777777">
        <w:trPr>
          <w:cantSplit/>
          <w:jc w:val="center"/>
        </w:trPr>
        <w:tc>
          <w:tcPr>
            <w:tcW w:w="3528" w:type="dxa"/>
            <w:shd w:val="clear" w:color="auto" w:fill="EAF0F6"/>
            <w:tcMar>
              <w:top w:w="95" w:type="dxa"/>
              <w:left w:w="110" w:type="dxa"/>
              <w:bottom w:w="95" w:type="dxa"/>
              <w:right w:w="110" w:type="dxa"/>
            </w:tcMar>
            <w:vAlign w:val="center"/>
          </w:tcPr>
          <w:p w14:paraId="20868E04" w14:textId="77777777" w:rsidR="00A6758C" w:rsidRDefault="00742074">
            <w:pPr>
              <w:keepLines/>
              <w:spacing w:after="20"/>
            </w:pPr>
            <w:r>
              <w:rPr>
                <w:rFonts w:ascii="Aptos" w:hAnsi="Aptos"/>
                <w:b/>
                <w:sz w:val="16"/>
              </w:rPr>
              <w:t>Application and API directory page</w:t>
            </w:r>
          </w:p>
        </w:tc>
        <w:tc>
          <w:tcPr>
            <w:tcW w:w="6264" w:type="dxa"/>
            <w:tcMar>
              <w:top w:w="95" w:type="dxa"/>
              <w:left w:w="110" w:type="dxa"/>
              <w:bottom w:w="95" w:type="dxa"/>
              <w:right w:w="110" w:type="dxa"/>
            </w:tcMar>
            <w:vAlign w:val="center"/>
          </w:tcPr>
          <w:p w14:paraId="6503064B" w14:textId="77777777" w:rsidR="00A6758C" w:rsidRDefault="00742074">
            <w:pPr>
              <w:keepLines/>
              <w:spacing w:after="20"/>
            </w:pPr>
            <w:r>
              <w:rPr>
                <w:rFonts w:ascii="Aptos" w:hAnsi="Aptos"/>
                <w:sz w:val="16"/>
              </w:rPr>
              <w:t>Passed - page and route map loaded</w:t>
            </w:r>
          </w:p>
        </w:tc>
      </w:tr>
      <w:tr w:rsidR="00A6758C" w14:paraId="1E4A6B2C" w14:textId="77777777">
        <w:trPr>
          <w:cantSplit/>
          <w:jc w:val="center"/>
        </w:trPr>
        <w:tc>
          <w:tcPr>
            <w:tcW w:w="3528" w:type="dxa"/>
            <w:shd w:val="clear" w:color="auto" w:fill="EAF0F6"/>
            <w:tcMar>
              <w:top w:w="95" w:type="dxa"/>
              <w:left w:w="110" w:type="dxa"/>
              <w:bottom w:w="95" w:type="dxa"/>
              <w:right w:w="110" w:type="dxa"/>
            </w:tcMar>
            <w:vAlign w:val="center"/>
          </w:tcPr>
          <w:p w14:paraId="0E07AC23" w14:textId="77777777" w:rsidR="00A6758C" w:rsidRDefault="00742074">
            <w:pPr>
              <w:keepLines/>
              <w:spacing w:after="20"/>
            </w:pPr>
            <w:r>
              <w:rPr>
                <w:rFonts w:ascii="Aptos" w:hAnsi="Aptos"/>
                <w:b/>
                <w:sz w:val="16"/>
              </w:rPr>
              <w:t>Health and feed APIs</w:t>
            </w:r>
          </w:p>
        </w:tc>
        <w:tc>
          <w:tcPr>
            <w:tcW w:w="6264" w:type="dxa"/>
            <w:tcMar>
              <w:top w:w="95" w:type="dxa"/>
              <w:left w:w="110" w:type="dxa"/>
              <w:bottom w:w="95" w:type="dxa"/>
              <w:right w:w="110" w:type="dxa"/>
            </w:tcMar>
            <w:vAlign w:val="center"/>
          </w:tcPr>
          <w:p w14:paraId="576379F4" w14:textId="77777777" w:rsidR="00A6758C" w:rsidRDefault="00742074">
            <w:pPr>
              <w:keepLines/>
              <w:spacing w:after="20"/>
            </w:pPr>
            <w:r>
              <w:rPr>
                <w:rFonts w:ascii="Aptos" w:hAnsi="Aptos"/>
                <w:sz w:val="16"/>
              </w:rPr>
              <w:t>Passed - local responses received</w:t>
            </w:r>
          </w:p>
        </w:tc>
      </w:tr>
      <w:tr w:rsidR="00A6758C" w14:paraId="011B10A3" w14:textId="77777777">
        <w:trPr>
          <w:cantSplit/>
          <w:jc w:val="center"/>
        </w:trPr>
        <w:tc>
          <w:tcPr>
            <w:tcW w:w="3528" w:type="dxa"/>
            <w:shd w:val="clear" w:color="auto" w:fill="EAF0F6"/>
            <w:tcMar>
              <w:top w:w="95" w:type="dxa"/>
              <w:left w:w="110" w:type="dxa"/>
              <w:bottom w:w="95" w:type="dxa"/>
              <w:right w:w="110" w:type="dxa"/>
            </w:tcMar>
            <w:vAlign w:val="center"/>
          </w:tcPr>
          <w:p w14:paraId="27FE2F2F" w14:textId="77777777" w:rsidR="00A6758C" w:rsidRDefault="00742074">
            <w:pPr>
              <w:keepLines/>
              <w:spacing w:after="20"/>
            </w:pPr>
            <w:r>
              <w:rPr>
                <w:rFonts w:ascii="Aptos" w:hAnsi="Aptos"/>
                <w:b/>
                <w:sz w:val="16"/>
              </w:rPr>
              <w:t>Error-based SQL injection</w:t>
            </w:r>
          </w:p>
        </w:tc>
        <w:tc>
          <w:tcPr>
            <w:tcW w:w="6264" w:type="dxa"/>
            <w:tcMar>
              <w:top w:w="95" w:type="dxa"/>
              <w:left w:w="110" w:type="dxa"/>
              <w:bottom w:w="95" w:type="dxa"/>
              <w:right w:w="110" w:type="dxa"/>
            </w:tcMar>
            <w:vAlign w:val="center"/>
          </w:tcPr>
          <w:p w14:paraId="5D64DA64" w14:textId="77777777" w:rsidR="00A6758C" w:rsidRDefault="00742074">
            <w:pPr>
              <w:keepLines/>
              <w:spacing w:after="20"/>
            </w:pPr>
            <w:r>
              <w:rPr>
                <w:rFonts w:ascii="Aptos" w:hAnsi="Aptos"/>
                <w:sz w:val="16"/>
              </w:rPr>
              <w:t>Passed - malformed query returned SQLite error</w:t>
            </w:r>
          </w:p>
        </w:tc>
      </w:tr>
      <w:tr w:rsidR="00A6758C" w14:paraId="2E366EDA" w14:textId="77777777">
        <w:trPr>
          <w:cantSplit/>
          <w:jc w:val="center"/>
        </w:trPr>
        <w:tc>
          <w:tcPr>
            <w:tcW w:w="3528" w:type="dxa"/>
            <w:shd w:val="clear" w:color="auto" w:fill="EAF0F6"/>
            <w:tcMar>
              <w:top w:w="95" w:type="dxa"/>
              <w:left w:w="110" w:type="dxa"/>
              <w:bottom w:w="95" w:type="dxa"/>
              <w:right w:w="110" w:type="dxa"/>
            </w:tcMar>
            <w:vAlign w:val="center"/>
          </w:tcPr>
          <w:p w14:paraId="0659FCAF" w14:textId="77777777" w:rsidR="00A6758C" w:rsidRDefault="00742074">
            <w:pPr>
              <w:keepLines/>
              <w:spacing w:after="20"/>
            </w:pPr>
            <w:r>
              <w:rPr>
                <w:rFonts w:ascii="Aptos" w:hAnsi="Aptos"/>
                <w:b/>
                <w:sz w:val="16"/>
              </w:rPr>
              <w:t>SQL injection UNION and credential bypass</w:t>
            </w:r>
          </w:p>
        </w:tc>
        <w:tc>
          <w:tcPr>
            <w:tcW w:w="6264" w:type="dxa"/>
            <w:tcMar>
              <w:top w:w="95" w:type="dxa"/>
              <w:left w:w="110" w:type="dxa"/>
              <w:bottom w:w="95" w:type="dxa"/>
              <w:right w:w="110" w:type="dxa"/>
            </w:tcMar>
            <w:vAlign w:val="center"/>
          </w:tcPr>
          <w:p w14:paraId="453F7348" w14:textId="77777777" w:rsidR="00A6758C" w:rsidRDefault="00742074">
            <w:pPr>
              <w:keepLines/>
              <w:spacing w:after="20"/>
            </w:pPr>
            <w:r>
              <w:rPr>
                <w:rFonts w:ascii="Aptos" w:hAnsi="Aptos"/>
                <w:sz w:val="16"/>
              </w:rPr>
              <w:t>Passed - synthetic UNION row and login bypass returned by the separate unsafe lab query</w:t>
            </w:r>
          </w:p>
        </w:tc>
      </w:tr>
      <w:tr w:rsidR="00A6758C" w14:paraId="091CE92E" w14:textId="77777777">
        <w:trPr>
          <w:cantSplit/>
          <w:jc w:val="center"/>
        </w:trPr>
        <w:tc>
          <w:tcPr>
            <w:tcW w:w="3528" w:type="dxa"/>
            <w:shd w:val="clear" w:color="auto" w:fill="EAF0F6"/>
            <w:tcMar>
              <w:top w:w="95" w:type="dxa"/>
              <w:left w:w="110" w:type="dxa"/>
              <w:bottom w:w="95" w:type="dxa"/>
              <w:right w:w="110" w:type="dxa"/>
            </w:tcMar>
            <w:vAlign w:val="center"/>
          </w:tcPr>
          <w:p w14:paraId="794765AD" w14:textId="77777777" w:rsidR="00A6758C" w:rsidRDefault="00742074">
            <w:pPr>
              <w:keepLines/>
              <w:spacing w:after="20"/>
            </w:pPr>
            <w:r>
              <w:rPr>
                <w:rFonts w:ascii="Aptos" w:hAnsi="Aptos"/>
                <w:b/>
                <w:sz w:val="16"/>
              </w:rPr>
              <w:t>Stored XSS</w:t>
            </w:r>
          </w:p>
        </w:tc>
        <w:tc>
          <w:tcPr>
            <w:tcW w:w="6264" w:type="dxa"/>
            <w:tcMar>
              <w:top w:w="95" w:type="dxa"/>
              <w:left w:w="110" w:type="dxa"/>
              <w:bottom w:w="95" w:type="dxa"/>
              <w:right w:w="110" w:type="dxa"/>
            </w:tcMar>
            <w:vAlign w:val="center"/>
          </w:tcPr>
          <w:p w14:paraId="43149ECD" w14:textId="77777777" w:rsidR="00A6758C" w:rsidRDefault="00742074">
            <w:pPr>
              <w:keepLines/>
              <w:spacing w:after="20"/>
            </w:pPr>
            <w:r>
              <w:rPr>
                <w:rFonts w:ascii="Aptos" w:hAnsi="Aptos"/>
                <w:sz w:val="16"/>
              </w:rPr>
              <w:t>Passed - inert test payload persisted; browser executed a harmless visible marker; test record isolated</w:t>
            </w:r>
          </w:p>
        </w:tc>
      </w:tr>
      <w:tr w:rsidR="00A6758C" w14:paraId="75754C33" w14:textId="77777777">
        <w:trPr>
          <w:cantSplit/>
          <w:jc w:val="center"/>
        </w:trPr>
        <w:tc>
          <w:tcPr>
            <w:tcW w:w="3528" w:type="dxa"/>
            <w:shd w:val="clear" w:color="auto" w:fill="EAF0F6"/>
            <w:tcMar>
              <w:top w:w="95" w:type="dxa"/>
              <w:left w:w="110" w:type="dxa"/>
              <w:bottom w:w="95" w:type="dxa"/>
              <w:right w:w="110" w:type="dxa"/>
            </w:tcMar>
            <w:vAlign w:val="center"/>
          </w:tcPr>
          <w:p w14:paraId="352A40DC" w14:textId="77777777" w:rsidR="00A6758C" w:rsidRDefault="00742074">
            <w:pPr>
              <w:keepLines/>
              <w:spacing w:after="20"/>
            </w:pPr>
            <w:r>
              <w:rPr>
                <w:rFonts w:ascii="Aptos" w:hAnsi="Aptos"/>
                <w:b/>
                <w:sz w:val="16"/>
              </w:rPr>
              <w:t>Reflected XSS</w:t>
            </w:r>
          </w:p>
        </w:tc>
        <w:tc>
          <w:tcPr>
            <w:tcW w:w="6264" w:type="dxa"/>
            <w:tcMar>
              <w:top w:w="95" w:type="dxa"/>
              <w:left w:w="110" w:type="dxa"/>
              <w:bottom w:w="95" w:type="dxa"/>
              <w:right w:w="110" w:type="dxa"/>
            </w:tcMar>
            <w:vAlign w:val="center"/>
          </w:tcPr>
          <w:p w14:paraId="310705C6" w14:textId="77777777" w:rsidR="00A6758C" w:rsidRDefault="00742074">
            <w:pPr>
              <w:keepLines/>
              <w:spacing w:after="20"/>
            </w:pPr>
            <w:r>
              <w:rPr>
                <w:rFonts w:ascii="Aptos" w:hAnsi="Aptos"/>
                <w:sz w:val="16"/>
              </w:rPr>
              <w:t>Passed - browser executed a harmless visible marker from the reflected search parameter</w:t>
            </w:r>
          </w:p>
        </w:tc>
      </w:tr>
      <w:tr w:rsidR="00A6758C" w14:paraId="3C9B88BB" w14:textId="77777777">
        <w:trPr>
          <w:cantSplit/>
          <w:jc w:val="center"/>
        </w:trPr>
        <w:tc>
          <w:tcPr>
            <w:tcW w:w="3528" w:type="dxa"/>
            <w:shd w:val="clear" w:color="auto" w:fill="EAF0F6"/>
            <w:tcMar>
              <w:top w:w="95" w:type="dxa"/>
              <w:left w:w="110" w:type="dxa"/>
              <w:bottom w:w="95" w:type="dxa"/>
              <w:right w:w="110" w:type="dxa"/>
            </w:tcMar>
            <w:vAlign w:val="center"/>
          </w:tcPr>
          <w:p w14:paraId="2FF94779" w14:textId="77777777" w:rsidR="00A6758C" w:rsidRDefault="00742074">
            <w:pPr>
              <w:keepLines/>
              <w:spacing w:after="20"/>
            </w:pPr>
            <w:r>
              <w:rPr>
                <w:rFonts w:ascii="Aptos" w:hAnsi="Aptos"/>
                <w:b/>
                <w:sz w:val="16"/>
              </w:rPr>
              <w:t>Open redirect</w:t>
            </w:r>
          </w:p>
        </w:tc>
        <w:tc>
          <w:tcPr>
            <w:tcW w:w="6264" w:type="dxa"/>
            <w:tcMar>
              <w:top w:w="95" w:type="dxa"/>
              <w:left w:w="110" w:type="dxa"/>
              <w:bottom w:w="95" w:type="dxa"/>
              <w:right w:w="110" w:type="dxa"/>
            </w:tcMar>
            <w:vAlign w:val="center"/>
          </w:tcPr>
          <w:p w14:paraId="0937CC0B" w14:textId="77777777" w:rsidR="00A6758C" w:rsidRDefault="00742074">
            <w:pPr>
              <w:keepLines/>
              <w:spacing w:after="20"/>
            </w:pPr>
            <w:r>
              <w:rPr>
                <w:rFonts w:ascii="Aptos" w:hAnsi="Aptos"/>
                <w:sz w:val="16"/>
              </w:rPr>
              <w:t>Passed - response returned the supplied Location header</w:t>
            </w:r>
          </w:p>
        </w:tc>
      </w:tr>
      <w:tr w:rsidR="00A6758C" w14:paraId="47549313" w14:textId="77777777">
        <w:trPr>
          <w:cantSplit/>
          <w:jc w:val="center"/>
        </w:trPr>
        <w:tc>
          <w:tcPr>
            <w:tcW w:w="3528" w:type="dxa"/>
            <w:shd w:val="clear" w:color="auto" w:fill="EAF0F6"/>
            <w:tcMar>
              <w:top w:w="95" w:type="dxa"/>
              <w:left w:w="110" w:type="dxa"/>
              <w:bottom w:w="95" w:type="dxa"/>
              <w:right w:w="110" w:type="dxa"/>
            </w:tcMar>
            <w:vAlign w:val="center"/>
          </w:tcPr>
          <w:p w14:paraId="35D93365" w14:textId="77777777" w:rsidR="00A6758C" w:rsidRDefault="00742074">
            <w:pPr>
              <w:keepLines/>
              <w:spacing w:after="20"/>
            </w:pPr>
            <w:r>
              <w:rPr>
                <w:rFonts w:ascii="Aptos" w:hAnsi="Aptos"/>
                <w:b/>
                <w:sz w:val="16"/>
              </w:rPr>
              <w:t>SSRF containment</w:t>
            </w:r>
          </w:p>
        </w:tc>
        <w:tc>
          <w:tcPr>
            <w:tcW w:w="6264" w:type="dxa"/>
            <w:tcMar>
              <w:top w:w="95" w:type="dxa"/>
              <w:left w:w="110" w:type="dxa"/>
              <w:bottom w:w="95" w:type="dxa"/>
              <w:right w:w="110" w:type="dxa"/>
            </w:tcMar>
            <w:vAlign w:val="center"/>
          </w:tcPr>
          <w:p w14:paraId="68956BC7" w14:textId="77777777" w:rsidR="00A6758C" w:rsidRDefault="00742074">
            <w:pPr>
              <w:keepLines/>
              <w:spacing w:after="20"/>
            </w:pPr>
            <w:r>
              <w:rPr>
                <w:rFonts w:ascii="Aptos" w:hAnsi="Aptos"/>
                <w:sz w:val="16"/>
              </w:rPr>
              <w:t>Passed - mock service responded; external destination returned 403</w:t>
            </w:r>
          </w:p>
        </w:tc>
      </w:tr>
      <w:tr w:rsidR="00A6758C" w14:paraId="6A25B8C1" w14:textId="77777777">
        <w:trPr>
          <w:cantSplit/>
          <w:jc w:val="center"/>
        </w:trPr>
        <w:tc>
          <w:tcPr>
            <w:tcW w:w="3528" w:type="dxa"/>
            <w:shd w:val="clear" w:color="auto" w:fill="EAF0F6"/>
            <w:tcMar>
              <w:top w:w="95" w:type="dxa"/>
              <w:left w:w="110" w:type="dxa"/>
              <w:bottom w:w="95" w:type="dxa"/>
              <w:right w:w="110" w:type="dxa"/>
            </w:tcMar>
            <w:vAlign w:val="center"/>
          </w:tcPr>
          <w:p w14:paraId="129B1B51" w14:textId="77777777" w:rsidR="00A6758C" w:rsidRDefault="00742074">
            <w:pPr>
              <w:keepLines/>
              <w:spacing w:after="20"/>
            </w:pPr>
            <w:r>
              <w:rPr>
                <w:rFonts w:ascii="Aptos" w:hAnsi="Aptos"/>
                <w:b/>
                <w:sz w:val="16"/>
              </w:rPr>
              <w:t>Upload handling</w:t>
            </w:r>
          </w:p>
        </w:tc>
        <w:tc>
          <w:tcPr>
            <w:tcW w:w="6264" w:type="dxa"/>
            <w:tcMar>
              <w:top w:w="95" w:type="dxa"/>
              <w:left w:w="110" w:type="dxa"/>
              <w:bottom w:w="95" w:type="dxa"/>
              <w:right w:w="110" w:type="dxa"/>
            </w:tcMar>
            <w:vAlign w:val="center"/>
          </w:tcPr>
          <w:p w14:paraId="6373BCFA" w14:textId="77777777" w:rsidR="00A6758C" w:rsidRDefault="00742074">
            <w:pPr>
              <w:keepLines/>
              <w:spacing w:after="20"/>
            </w:pPr>
            <w:r>
              <w:rPr>
                <w:rFonts w:ascii="Aptos" w:hAnsi="Aptos"/>
                <w:sz w:val="16"/>
              </w:rPr>
              <w:t>Passed - text test file uploaded and retrieved from volatile memory</w:t>
            </w:r>
          </w:p>
        </w:tc>
      </w:tr>
      <w:tr w:rsidR="00A6758C" w14:paraId="2B61CEF1" w14:textId="77777777">
        <w:trPr>
          <w:cantSplit/>
          <w:jc w:val="center"/>
        </w:trPr>
        <w:tc>
          <w:tcPr>
            <w:tcW w:w="3528" w:type="dxa"/>
            <w:shd w:val="clear" w:color="auto" w:fill="EAF0F6"/>
            <w:tcMar>
              <w:top w:w="95" w:type="dxa"/>
              <w:left w:w="110" w:type="dxa"/>
              <w:bottom w:w="95" w:type="dxa"/>
              <w:right w:w="110" w:type="dxa"/>
            </w:tcMar>
            <w:vAlign w:val="center"/>
          </w:tcPr>
          <w:p w14:paraId="442DC092" w14:textId="77777777" w:rsidR="00A6758C" w:rsidRDefault="00742074">
            <w:pPr>
              <w:keepLines/>
              <w:spacing w:after="20"/>
            </w:pPr>
            <w:r>
              <w:rPr>
                <w:rFonts w:ascii="Aptos" w:hAnsi="Aptos"/>
                <w:b/>
                <w:sz w:val="16"/>
              </w:rPr>
              <w:t>Virtual path traversal and LFI</w:t>
            </w:r>
          </w:p>
        </w:tc>
        <w:tc>
          <w:tcPr>
            <w:tcW w:w="6264" w:type="dxa"/>
            <w:tcMar>
              <w:top w:w="95" w:type="dxa"/>
              <w:left w:w="110" w:type="dxa"/>
              <w:bottom w:w="95" w:type="dxa"/>
              <w:right w:w="110" w:type="dxa"/>
            </w:tcMar>
            <w:vAlign w:val="center"/>
          </w:tcPr>
          <w:p w14:paraId="2A416F91" w14:textId="77777777" w:rsidR="00A6758C" w:rsidRDefault="00742074">
            <w:pPr>
              <w:keepLines/>
              <w:spacing w:after="20"/>
            </w:pPr>
            <w:r>
              <w:rPr>
                <w:rFonts w:ascii="Aptos" w:hAnsi="Aptos"/>
                <w:sz w:val="16"/>
              </w:rPr>
              <w:t>Passed - mock catalog entries returned</w:t>
            </w:r>
          </w:p>
        </w:tc>
      </w:tr>
      <w:tr w:rsidR="00A6758C" w14:paraId="73FB1EAB" w14:textId="77777777">
        <w:trPr>
          <w:cantSplit/>
          <w:jc w:val="center"/>
        </w:trPr>
        <w:tc>
          <w:tcPr>
            <w:tcW w:w="3528" w:type="dxa"/>
            <w:shd w:val="clear" w:color="auto" w:fill="EAF0F6"/>
            <w:tcMar>
              <w:top w:w="95" w:type="dxa"/>
              <w:left w:w="110" w:type="dxa"/>
              <w:bottom w:w="95" w:type="dxa"/>
              <w:right w:w="110" w:type="dxa"/>
            </w:tcMar>
            <w:vAlign w:val="center"/>
          </w:tcPr>
          <w:p w14:paraId="624CAF0B" w14:textId="77777777" w:rsidR="00A6758C" w:rsidRDefault="00742074">
            <w:pPr>
              <w:keepLines/>
              <w:spacing w:after="20"/>
            </w:pPr>
            <w:r>
              <w:rPr>
                <w:rFonts w:ascii="Aptos" w:hAnsi="Aptos"/>
                <w:b/>
                <w:sz w:val="16"/>
              </w:rPr>
              <w:t>Simulated command injection</w:t>
            </w:r>
          </w:p>
        </w:tc>
        <w:tc>
          <w:tcPr>
            <w:tcW w:w="6264" w:type="dxa"/>
            <w:tcMar>
              <w:top w:w="95" w:type="dxa"/>
              <w:left w:w="110" w:type="dxa"/>
              <w:bottom w:w="95" w:type="dxa"/>
              <w:right w:w="110" w:type="dxa"/>
            </w:tcMar>
            <w:vAlign w:val="center"/>
          </w:tcPr>
          <w:p w14:paraId="32E41B61" w14:textId="77777777" w:rsidR="00A6758C" w:rsidRDefault="00742074">
            <w:pPr>
              <w:keepLines/>
              <w:spacing w:after="20"/>
            </w:pPr>
            <w:r>
              <w:rPr>
                <w:rFonts w:ascii="Aptos" w:hAnsi="Aptos"/>
                <w:sz w:val="16"/>
              </w:rPr>
              <w:t>Passed - simulated whoami output returned; no OS process invoked</w:t>
            </w:r>
          </w:p>
        </w:tc>
      </w:tr>
      <w:tr w:rsidR="00A6758C" w14:paraId="397E9158" w14:textId="77777777">
        <w:trPr>
          <w:cantSplit/>
          <w:jc w:val="center"/>
        </w:trPr>
        <w:tc>
          <w:tcPr>
            <w:tcW w:w="3528" w:type="dxa"/>
            <w:shd w:val="clear" w:color="auto" w:fill="EAF0F6"/>
            <w:tcMar>
              <w:top w:w="95" w:type="dxa"/>
              <w:left w:w="110" w:type="dxa"/>
              <w:bottom w:w="95" w:type="dxa"/>
              <w:right w:w="110" w:type="dxa"/>
            </w:tcMar>
            <w:vAlign w:val="center"/>
          </w:tcPr>
          <w:p w14:paraId="03D47C70" w14:textId="77777777" w:rsidR="00A6758C" w:rsidRDefault="00742074">
            <w:pPr>
              <w:keepLines/>
              <w:spacing w:after="20"/>
            </w:pPr>
            <w:r>
              <w:rPr>
                <w:rFonts w:ascii="Aptos" w:hAnsi="Aptos"/>
                <w:b/>
                <w:sz w:val="16"/>
              </w:rPr>
              <w:t>IDOR/BOLA</w:t>
            </w:r>
          </w:p>
        </w:tc>
        <w:tc>
          <w:tcPr>
            <w:tcW w:w="6264" w:type="dxa"/>
            <w:tcMar>
              <w:top w:w="95" w:type="dxa"/>
              <w:left w:w="110" w:type="dxa"/>
              <w:bottom w:w="95" w:type="dxa"/>
              <w:right w:w="110" w:type="dxa"/>
            </w:tcMar>
            <w:vAlign w:val="center"/>
          </w:tcPr>
          <w:p w14:paraId="09B680F9" w14:textId="77777777" w:rsidR="00A6758C" w:rsidRDefault="00742074">
            <w:pPr>
              <w:keepLines/>
              <w:spacing w:after="20"/>
            </w:pPr>
            <w:r>
              <w:rPr>
                <w:rFonts w:ascii="Aptos" w:hAnsi="Aptos"/>
                <w:sz w:val="16"/>
              </w:rPr>
              <w:t>Passed - unauthenticated synthetic admin profile returned</w:t>
            </w:r>
          </w:p>
        </w:tc>
      </w:tr>
      <w:tr w:rsidR="00A6758C" w14:paraId="0D119B91" w14:textId="77777777">
        <w:trPr>
          <w:cantSplit/>
          <w:jc w:val="center"/>
        </w:trPr>
        <w:tc>
          <w:tcPr>
            <w:tcW w:w="3528" w:type="dxa"/>
            <w:shd w:val="clear" w:color="auto" w:fill="EAF0F6"/>
            <w:tcMar>
              <w:top w:w="95" w:type="dxa"/>
              <w:left w:w="110" w:type="dxa"/>
              <w:bottom w:w="95" w:type="dxa"/>
              <w:right w:w="110" w:type="dxa"/>
            </w:tcMar>
            <w:vAlign w:val="center"/>
          </w:tcPr>
          <w:p w14:paraId="479AC259" w14:textId="77777777" w:rsidR="00A6758C" w:rsidRDefault="00742074">
            <w:pPr>
              <w:keepLines/>
              <w:spacing w:after="20"/>
            </w:pPr>
            <w:r>
              <w:rPr>
                <w:rFonts w:ascii="Aptos" w:hAnsi="Aptos"/>
                <w:b/>
                <w:sz w:val="16"/>
              </w:rPr>
              <w:t>Weak session handling</w:t>
            </w:r>
          </w:p>
        </w:tc>
        <w:tc>
          <w:tcPr>
            <w:tcW w:w="6264" w:type="dxa"/>
            <w:tcMar>
              <w:top w:w="95" w:type="dxa"/>
              <w:left w:w="110" w:type="dxa"/>
              <w:bottom w:w="95" w:type="dxa"/>
              <w:right w:w="110" w:type="dxa"/>
            </w:tcMar>
            <w:vAlign w:val="center"/>
          </w:tcPr>
          <w:p w14:paraId="171EA0F5" w14:textId="77777777" w:rsidR="00A6758C" w:rsidRDefault="00742074">
            <w:pPr>
              <w:keepLines/>
              <w:spacing w:after="20"/>
            </w:pPr>
            <w:r>
              <w:rPr>
                <w:rFonts w:ascii="Aptos" w:hAnsi="Aptos"/>
                <w:sz w:val="16"/>
              </w:rPr>
              <w:t>Passed - predictable session value and cookie flags inspected</w:t>
            </w:r>
          </w:p>
        </w:tc>
      </w:tr>
      <w:tr w:rsidR="00A6758C" w14:paraId="230D764F" w14:textId="77777777">
        <w:trPr>
          <w:cantSplit/>
          <w:jc w:val="center"/>
        </w:trPr>
        <w:tc>
          <w:tcPr>
            <w:tcW w:w="3528" w:type="dxa"/>
            <w:shd w:val="clear" w:color="auto" w:fill="EAF0F6"/>
            <w:tcMar>
              <w:top w:w="95" w:type="dxa"/>
              <w:left w:w="110" w:type="dxa"/>
              <w:bottom w:w="95" w:type="dxa"/>
              <w:right w:w="110" w:type="dxa"/>
            </w:tcMar>
            <w:vAlign w:val="center"/>
          </w:tcPr>
          <w:p w14:paraId="7789C4DE" w14:textId="77777777" w:rsidR="00A6758C" w:rsidRDefault="00742074">
            <w:pPr>
              <w:keepLines/>
              <w:spacing w:after="20"/>
            </w:pPr>
            <w:r>
              <w:rPr>
                <w:rFonts w:ascii="Aptos" w:hAnsi="Aptos"/>
                <w:b/>
                <w:sz w:val="16"/>
              </w:rPr>
              <w:t>CSRF</w:t>
            </w:r>
          </w:p>
        </w:tc>
        <w:tc>
          <w:tcPr>
            <w:tcW w:w="6264" w:type="dxa"/>
            <w:tcMar>
              <w:top w:w="95" w:type="dxa"/>
              <w:left w:w="110" w:type="dxa"/>
              <w:bottom w:w="95" w:type="dxa"/>
              <w:right w:w="110" w:type="dxa"/>
            </w:tcMar>
            <w:vAlign w:val="center"/>
          </w:tcPr>
          <w:p w14:paraId="7B526584" w14:textId="77777777" w:rsidR="00A6758C" w:rsidRDefault="00742074">
            <w:pPr>
              <w:keepLines/>
              <w:spacing w:after="20"/>
            </w:pPr>
            <w:r>
              <w:rPr>
                <w:rFonts w:ascii="Aptos" w:hAnsi="Aptos"/>
                <w:sz w:val="16"/>
              </w:rPr>
              <w:t>Passed - same-site cross-origin local proof changed Alice's bio; original bio restored</w:t>
            </w:r>
          </w:p>
        </w:tc>
      </w:tr>
      <w:tr w:rsidR="00A6758C" w14:paraId="39025B91" w14:textId="77777777">
        <w:trPr>
          <w:cantSplit/>
          <w:jc w:val="center"/>
        </w:trPr>
        <w:tc>
          <w:tcPr>
            <w:tcW w:w="3528" w:type="dxa"/>
            <w:shd w:val="clear" w:color="auto" w:fill="EAF0F6"/>
            <w:tcMar>
              <w:top w:w="95" w:type="dxa"/>
              <w:left w:w="110" w:type="dxa"/>
              <w:bottom w:w="95" w:type="dxa"/>
              <w:right w:w="110" w:type="dxa"/>
            </w:tcMar>
            <w:vAlign w:val="center"/>
          </w:tcPr>
          <w:p w14:paraId="56808A31" w14:textId="77777777" w:rsidR="00A6758C" w:rsidRDefault="00742074">
            <w:pPr>
              <w:keepLines/>
              <w:spacing w:after="20"/>
            </w:pPr>
            <w:r>
              <w:rPr>
                <w:rFonts w:ascii="Aptos" w:hAnsi="Aptos"/>
                <w:b/>
                <w:sz w:val="16"/>
              </w:rPr>
              <w:t>JWT validation</w:t>
            </w:r>
          </w:p>
        </w:tc>
        <w:tc>
          <w:tcPr>
            <w:tcW w:w="6264" w:type="dxa"/>
            <w:tcMar>
              <w:top w:w="95" w:type="dxa"/>
              <w:left w:w="110" w:type="dxa"/>
              <w:bottom w:w="95" w:type="dxa"/>
              <w:right w:w="110" w:type="dxa"/>
            </w:tcMar>
            <w:vAlign w:val="center"/>
          </w:tcPr>
          <w:p w14:paraId="1C425D4F" w14:textId="77777777" w:rsidR="00A6758C" w:rsidRDefault="00742074">
            <w:pPr>
              <w:keepLines/>
              <w:spacing w:after="20"/>
            </w:pPr>
            <w:r>
              <w:rPr>
                <w:rFonts w:ascii="Aptos" w:hAnsi="Aptos"/>
                <w:sz w:val="16"/>
              </w:rPr>
              <w:t>Passed - forged role/subject and expired claims accepted without a valid signature</w:t>
            </w:r>
          </w:p>
        </w:tc>
      </w:tr>
      <w:tr w:rsidR="00A6758C" w14:paraId="5FAE1A30" w14:textId="77777777">
        <w:trPr>
          <w:cantSplit/>
          <w:jc w:val="center"/>
        </w:trPr>
        <w:tc>
          <w:tcPr>
            <w:tcW w:w="3528" w:type="dxa"/>
            <w:shd w:val="clear" w:color="auto" w:fill="EAF0F6"/>
            <w:tcMar>
              <w:top w:w="95" w:type="dxa"/>
              <w:left w:w="110" w:type="dxa"/>
              <w:bottom w:w="95" w:type="dxa"/>
              <w:right w:w="110" w:type="dxa"/>
            </w:tcMar>
            <w:vAlign w:val="center"/>
          </w:tcPr>
          <w:p w14:paraId="2A7FA889" w14:textId="77777777" w:rsidR="00A6758C" w:rsidRDefault="00742074">
            <w:pPr>
              <w:keepLines/>
              <w:spacing w:after="20"/>
            </w:pPr>
            <w:r>
              <w:rPr>
                <w:rFonts w:ascii="Aptos" w:hAnsi="Aptos"/>
                <w:b/>
                <w:sz w:val="16"/>
              </w:rPr>
              <w:t>Checkout and order access control</w:t>
            </w:r>
          </w:p>
        </w:tc>
        <w:tc>
          <w:tcPr>
            <w:tcW w:w="6264" w:type="dxa"/>
            <w:tcMar>
              <w:top w:w="95" w:type="dxa"/>
              <w:left w:w="110" w:type="dxa"/>
              <w:bottom w:w="95" w:type="dxa"/>
              <w:right w:w="110" w:type="dxa"/>
            </w:tcMar>
            <w:vAlign w:val="center"/>
          </w:tcPr>
          <w:p w14:paraId="7E7167F5" w14:textId="77777777" w:rsidR="00A6758C" w:rsidRDefault="00742074">
            <w:pPr>
              <w:keepLines/>
              <w:spacing w:after="20"/>
            </w:pPr>
            <w:r>
              <w:rPr>
                <w:rFonts w:ascii="Aptos" w:hAnsi="Aptos"/>
                <w:sz w:val="16"/>
              </w:rPr>
              <w:t>Passed - caller price accepted and order read without ownership; test order deleted</w:t>
            </w:r>
          </w:p>
        </w:tc>
      </w:tr>
      <w:tr w:rsidR="00A6758C" w14:paraId="0C16C8F1" w14:textId="77777777">
        <w:trPr>
          <w:cantSplit/>
          <w:jc w:val="center"/>
        </w:trPr>
        <w:tc>
          <w:tcPr>
            <w:tcW w:w="3528" w:type="dxa"/>
            <w:shd w:val="clear" w:color="auto" w:fill="EAF0F6"/>
            <w:tcMar>
              <w:top w:w="95" w:type="dxa"/>
              <w:left w:w="110" w:type="dxa"/>
              <w:bottom w:w="95" w:type="dxa"/>
              <w:right w:w="110" w:type="dxa"/>
            </w:tcMar>
            <w:vAlign w:val="center"/>
          </w:tcPr>
          <w:p w14:paraId="352F8AC4" w14:textId="77777777" w:rsidR="00A6758C" w:rsidRDefault="00742074">
            <w:pPr>
              <w:keepLines/>
              <w:spacing w:after="20"/>
            </w:pPr>
            <w:r>
              <w:rPr>
                <w:rFonts w:ascii="Aptos" w:hAnsi="Aptos"/>
                <w:b/>
                <w:sz w:val="16"/>
              </w:rPr>
              <w:lastRenderedPageBreak/>
              <w:t>Rate limit and password policy</w:t>
            </w:r>
          </w:p>
        </w:tc>
        <w:tc>
          <w:tcPr>
            <w:tcW w:w="6264" w:type="dxa"/>
            <w:tcMar>
              <w:top w:w="95" w:type="dxa"/>
              <w:left w:w="110" w:type="dxa"/>
              <w:bottom w:w="95" w:type="dxa"/>
              <w:right w:w="110" w:type="dxa"/>
            </w:tcMar>
            <w:vAlign w:val="center"/>
          </w:tcPr>
          <w:p w14:paraId="7BEB472F" w14:textId="77777777" w:rsidR="00A6758C" w:rsidRDefault="00742074">
            <w:pPr>
              <w:keepLines/>
              <w:spacing w:after="20"/>
            </w:pPr>
            <w:r>
              <w:rPr>
                <w:rFonts w:ascii="Aptos" w:hAnsi="Aptos"/>
                <w:sz w:val="16"/>
              </w:rPr>
              <w:t>Passed - five manual failures unthrottled; 3-character password accepted</w:t>
            </w:r>
          </w:p>
        </w:tc>
      </w:tr>
      <w:tr w:rsidR="00A6758C" w14:paraId="7DC288C8" w14:textId="77777777">
        <w:trPr>
          <w:cantSplit/>
          <w:jc w:val="center"/>
        </w:trPr>
        <w:tc>
          <w:tcPr>
            <w:tcW w:w="3528" w:type="dxa"/>
            <w:shd w:val="clear" w:color="auto" w:fill="EAF0F6"/>
            <w:tcMar>
              <w:top w:w="95" w:type="dxa"/>
              <w:left w:w="110" w:type="dxa"/>
              <w:bottom w:w="95" w:type="dxa"/>
              <w:right w:w="110" w:type="dxa"/>
            </w:tcMar>
            <w:vAlign w:val="center"/>
          </w:tcPr>
          <w:p w14:paraId="61278A8F" w14:textId="77777777" w:rsidR="00A6758C" w:rsidRDefault="00742074">
            <w:pPr>
              <w:keepLines/>
              <w:spacing w:after="20"/>
            </w:pPr>
            <w:r>
              <w:rPr>
                <w:rFonts w:ascii="Aptos" w:hAnsi="Aptos"/>
                <w:b/>
                <w:sz w:val="16"/>
              </w:rPr>
              <w:t>Admin moderation</w:t>
            </w:r>
          </w:p>
        </w:tc>
        <w:tc>
          <w:tcPr>
            <w:tcW w:w="6264" w:type="dxa"/>
            <w:tcMar>
              <w:top w:w="95" w:type="dxa"/>
              <w:left w:w="110" w:type="dxa"/>
              <w:bottom w:w="95" w:type="dxa"/>
              <w:right w:w="110" w:type="dxa"/>
            </w:tcMar>
            <w:vAlign w:val="center"/>
          </w:tcPr>
          <w:p w14:paraId="44FB74F4" w14:textId="77777777" w:rsidR="00A6758C" w:rsidRDefault="00742074">
            <w:pPr>
              <w:keepLines/>
              <w:spacing w:after="20"/>
            </w:pPr>
            <w:r>
              <w:rPr>
                <w:rFonts w:ascii="Aptos" w:hAnsi="Aptos"/>
                <w:sz w:val="16"/>
              </w:rPr>
              <w:t>Passed - post/comment/like actions worked for admin; member denied admin user listing</w:t>
            </w:r>
          </w:p>
        </w:tc>
      </w:tr>
      <w:tr w:rsidR="00A6758C" w14:paraId="03090C56" w14:textId="77777777">
        <w:trPr>
          <w:cantSplit/>
          <w:jc w:val="center"/>
        </w:trPr>
        <w:tc>
          <w:tcPr>
            <w:tcW w:w="3528" w:type="dxa"/>
            <w:shd w:val="clear" w:color="auto" w:fill="EAF0F6"/>
            <w:tcMar>
              <w:top w:w="95" w:type="dxa"/>
              <w:left w:w="110" w:type="dxa"/>
              <w:bottom w:w="95" w:type="dxa"/>
              <w:right w:w="110" w:type="dxa"/>
            </w:tcMar>
            <w:vAlign w:val="center"/>
          </w:tcPr>
          <w:p w14:paraId="2B066030" w14:textId="77777777" w:rsidR="00A6758C" w:rsidRDefault="00742074">
            <w:pPr>
              <w:keepLines/>
              <w:spacing w:after="20"/>
            </w:pPr>
            <w:r>
              <w:rPr>
                <w:rFonts w:ascii="Aptos" w:hAnsi="Aptos"/>
                <w:b/>
                <w:sz w:val="16"/>
              </w:rPr>
              <w:t>Full manual engagement, broad fuzzing, load, deployment review</w:t>
            </w:r>
          </w:p>
        </w:tc>
        <w:tc>
          <w:tcPr>
            <w:tcW w:w="6264" w:type="dxa"/>
            <w:tcMar>
              <w:top w:w="95" w:type="dxa"/>
              <w:left w:w="110" w:type="dxa"/>
              <w:bottom w:w="95" w:type="dxa"/>
              <w:right w:w="110" w:type="dxa"/>
            </w:tcMar>
            <w:vAlign w:val="center"/>
          </w:tcPr>
          <w:p w14:paraId="2EA4CAE9" w14:textId="77777777" w:rsidR="00A6758C" w:rsidRDefault="00742074">
            <w:pPr>
              <w:keepLines/>
              <w:spacing w:after="20"/>
            </w:pPr>
            <w:r>
              <w:rPr>
                <w:rFonts w:ascii="Aptos" w:hAnsi="Aptos"/>
                <w:sz w:val="16"/>
              </w:rPr>
              <w:t>Not performed</w:t>
            </w:r>
          </w:p>
        </w:tc>
      </w:tr>
    </w:tbl>
    <w:p w14:paraId="0D2B01DB" w14:textId="77777777" w:rsidR="00A6758C" w:rsidRDefault="00A6758C">
      <w:pPr>
        <w:spacing w:after="0"/>
      </w:pPr>
    </w:p>
    <w:p w14:paraId="45F2F465" w14:textId="77777777" w:rsidR="00A6758C" w:rsidRDefault="00742074">
      <w:pPr>
        <w:pStyle w:val="Heading1"/>
      </w:pPr>
      <w:r>
        <w:t>3 Project Details</w:t>
      </w:r>
    </w:p>
    <w:p w14:paraId="14969C41" w14:textId="77777777" w:rsidR="00A6758C" w:rsidRDefault="00742074">
      <w:pPr>
        <w:pStyle w:val="Heading2"/>
      </w:pPr>
      <w:r>
        <w:t>3 1 Target and Scope</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64DED0F6" w14:textId="77777777">
        <w:trPr>
          <w:cantSplit/>
          <w:jc w:val="center"/>
        </w:trPr>
        <w:tc>
          <w:tcPr>
            <w:tcW w:w="2304" w:type="dxa"/>
            <w:shd w:val="clear" w:color="auto" w:fill="EAF0F6"/>
            <w:tcMar>
              <w:top w:w="95" w:type="dxa"/>
              <w:left w:w="110" w:type="dxa"/>
              <w:bottom w:w="95" w:type="dxa"/>
              <w:right w:w="110" w:type="dxa"/>
            </w:tcMar>
            <w:vAlign w:val="center"/>
          </w:tcPr>
          <w:p w14:paraId="70F51E6F" w14:textId="77777777" w:rsidR="00A6758C" w:rsidRDefault="00742074">
            <w:pPr>
              <w:keepLines/>
              <w:spacing w:after="20"/>
            </w:pPr>
            <w:r>
              <w:rPr>
                <w:rFonts w:ascii="Aptos" w:hAnsi="Aptos"/>
                <w:b/>
                <w:sz w:val="18"/>
              </w:rPr>
              <w:t>Target</w:t>
            </w:r>
          </w:p>
        </w:tc>
        <w:tc>
          <w:tcPr>
            <w:tcW w:w="7488" w:type="dxa"/>
            <w:tcMar>
              <w:top w:w="95" w:type="dxa"/>
              <w:left w:w="110" w:type="dxa"/>
              <w:bottom w:w="95" w:type="dxa"/>
              <w:right w:w="110" w:type="dxa"/>
            </w:tcMar>
            <w:vAlign w:val="center"/>
          </w:tcPr>
          <w:p w14:paraId="069D8AB4" w14:textId="77777777" w:rsidR="00A6758C" w:rsidRDefault="00742074">
            <w:pPr>
              <w:keepLines/>
              <w:spacing w:after="20"/>
            </w:pPr>
            <w:r>
              <w:rPr>
                <w:rFonts w:ascii="Aptos" w:hAnsi="Aptos"/>
                <w:sz w:val="18"/>
              </w:rPr>
              <w:t>http://127.0.0.1:3000 browser run; http://127.0.0.1:3100 isolated integration run</w:t>
            </w:r>
          </w:p>
        </w:tc>
      </w:tr>
      <w:tr w:rsidR="00A6758C" w14:paraId="25777B9E" w14:textId="77777777">
        <w:trPr>
          <w:cantSplit/>
          <w:jc w:val="center"/>
        </w:trPr>
        <w:tc>
          <w:tcPr>
            <w:tcW w:w="2304" w:type="dxa"/>
            <w:shd w:val="clear" w:color="auto" w:fill="EAF0F6"/>
            <w:tcMar>
              <w:top w:w="95" w:type="dxa"/>
              <w:left w:w="110" w:type="dxa"/>
              <w:bottom w:w="95" w:type="dxa"/>
              <w:right w:w="110" w:type="dxa"/>
            </w:tcMar>
            <w:vAlign w:val="center"/>
          </w:tcPr>
          <w:p w14:paraId="530368B3" w14:textId="77777777" w:rsidR="00A6758C" w:rsidRDefault="00742074">
            <w:pPr>
              <w:keepLines/>
              <w:spacing w:after="20"/>
            </w:pPr>
            <w:r>
              <w:rPr>
                <w:rFonts w:ascii="Aptos" w:hAnsi="Aptos"/>
                <w:b/>
                <w:sz w:val="18"/>
              </w:rPr>
              <w:t>In-scope pages</w:t>
            </w:r>
          </w:p>
        </w:tc>
        <w:tc>
          <w:tcPr>
            <w:tcW w:w="7488" w:type="dxa"/>
            <w:tcMar>
              <w:top w:w="95" w:type="dxa"/>
              <w:left w:w="110" w:type="dxa"/>
              <w:bottom w:w="95" w:type="dxa"/>
              <w:right w:w="110" w:type="dxa"/>
            </w:tcMar>
            <w:vAlign w:val="center"/>
          </w:tcPr>
          <w:p w14:paraId="44D4741E" w14:textId="77777777" w:rsidR="00A6758C" w:rsidRDefault="00742074">
            <w:pPr>
              <w:keepLines/>
              <w:spacing w:after="20"/>
            </w:pPr>
            <w:r>
              <w:rPr>
                <w:rFonts w:ascii="Aptos" w:hAnsi="Aptos"/>
                <w:sz w:val="18"/>
              </w:rPr>
              <w:t>/, /labs.html, /lab/reflected, Creator Studio, feed, profiles, login and registration</w:t>
            </w:r>
          </w:p>
        </w:tc>
      </w:tr>
      <w:tr w:rsidR="00A6758C" w14:paraId="6544A066" w14:textId="77777777">
        <w:trPr>
          <w:cantSplit/>
          <w:jc w:val="center"/>
        </w:trPr>
        <w:tc>
          <w:tcPr>
            <w:tcW w:w="2304" w:type="dxa"/>
            <w:shd w:val="clear" w:color="auto" w:fill="EAF0F6"/>
            <w:tcMar>
              <w:top w:w="95" w:type="dxa"/>
              <w:left w:w="110" w:type="dxa"/>
              <w:bottom w:w="95" w:type="dxa"/>
              <w:right w:w="110" w:type="dxa"/>
            </w:tcMar>
            <w:vAlign w:val="center"/>
          </w:tcPr>
          <w:p w14:paraId="73CE1245" w14:textId="77777777" w:rsidR="00A6758C" w:rsidRDefault="00742074">
            <w:pPr>
              <w:keepLines/>
              <w:spacing w:after="20"/>
            </w:pPr>
            <w:r>
              <w:rPr>
                <w:rFonts w:ascii="Aptos" w:hAnsi="Aptos"/>
                <w:b/>
                <w:sz w:val="18"/>
              </w:rPr>
              <w:t>In-scope APIs</w:t>
            </w:r>
          </w:p>
        </w:tc>
        <w:tc>
          <w:tcPr>
            <w:tcW w:w="7488" w:type="dxa"/>
            <w:tcMar>
              <w:top w:w="95" w:type="dxa"/>
              <w:left w:w="110" w:type="dxa"/>
              <w:bottom w:w="95" w:type="dxa"/>
              <w:right w:w="110" w:type="dxa"/>
            </w:tcMar>
            <w:vAlign w:val="center"/>
          </w:tcPr>
          <w:p w14:paraId="439FD1E9" w14:textId="77777777" w:rsidR="00A6758C" w:rsidRDefault="00742074">
            <w:pPr>
              <w:keepLines/>
              <w:spacing w:after="20"/>
            </w:pPr>
            <w:r>
              <w:rPr>
                <w:rFonts w:ascii="Aptos" w:hAnsi="Aptos"/>
                <w:sz w:val="18"/>
              </w:rPr>
              <w:t>/api/* routes served by this app; endpoint inventory in Appendix A</w:t>
            </w:r>
          </w:p>
        </w:tc>
      </w:tr>
      <w:tr w:rsidR="00A6758C" w14:paraId="246A24CB" w14:textId="77777777">
        <w:trPr>
          <w:cantSplit/>
          <w:jc w:val="center"/>
        </w:trPr>
        <w:tc>
          <w:tcPr>
            <w:tcW w:w="2304" w:type="dxa"/>
            <w:shd w:val="clear" w:color="auto" w:fill="EAF0F6"/>
            <w:tcMar>
              <w:top w:w="95" w:type="dxa"/>
              <w:left w:w="110" w:type="dxa"/>
              <w:bottom w:w="95" w:type="dxa"/>
              <w:right w:w="110" w:type="dxa"/>
            </w:tcMar>
            <w:vAlign w:val="center"/>
          </w:tcPr>
          <w:p w14:paraId="14CA5135" w14:textId="77777777" w:rsidR="00A6758C" w:rsidRDefault="00742074">
            <w:pPr>
              <w:keepLines/>
              <w:spacing w:after="20"/>
            </w:pPr>
            <w:r>
              <w:rPr>
                <w:rFonts w:ascii="Aptos" w:hAnsi="Aptos"/>
                <w:b/>
                <w:sz w:val="18"/>
              </w:rPr>
              <w:t>Test accounts</w:t>
            </w:r>
          </w:p>
        </w:tc>
        <w:tc>
          <w:tcPr>
            <w:tcW w:w="7488" w:type="dxa"/>
            <w:tcMar>
              <w:top w:w="95" w:type="dxa"/>
              <w:left w:w="110" w:type="dxa"/>
              <w:bottom w:w="95" w:type="dxa"/>
              <w:right w:w="110" w:type="dxa"/>
            </w:tcMar>
            <w:vAlign w:val="center"/>
          </w:tcPr>
          <w:p w14:paraId="309A242A" w14:textId="77777777" w:rsidR="00A6758C" w:rsidRDefault="00742074">
            <w:pPr>
              <w:keepLines/>
              <w:spacing w:after="20"/>
            </w:pPr>
            <w:r>
              <w:rPr>
                <w:rFonts w:ascii="Aptos" w:hAnsi="Aptos"/>
                <w:sz w:val="18"/>
              </w:rPr>
              <w:t>admin/admin123; alice/alice123; bob/bob123 (synthetic lab identities)</w:t>
            </w:r>
          </w:p>
        </w:tc>
      </w:tr>
      <w:tr w:rsidR="00A6758C" w14:paraId="46ADFA23" w14:textId="77777777">
        <w:trPr>
          <w:cantSplit/>
          <w:jc w:val="center"/>
        </w:trPr>
        <w:tc>
          <w:tcPr>
            <w:tcW w:w="2304" w:type="dxa"/>
            <w:shd w:val="clear" w:color="auto" w:fill="EAF0F6"/>
            <w:tcMar>
              <w:top w:w="95" w:type="dxa"/>
              <w:left w:w="110" w:type="dxa"/>
              <w:bottom w:w="95" w:type="dxa"/>
              <w:right w:w="110" w:type="dxa"/>
            </w:tcMar>
            <w:vAlign w:val="center"/>
          </w:tcPr>
          <w:p w14:paraId="171248CE" w14:textId="77777777" w:rsidR="00A6758C" w:rsidRDefault="00742074">
            <w:pPr>
              <w:keepLines/>
              <w:spacing w:after="20"/>
            </w:pPr>
            <w:r>
              <w:rPr>
                <w:rFonts w:ascii="Aptos" w:hAnsi="Aptos"/>
                <w:b/>
                <w:sz w:val="18"/>
              </w:rPr>
              <w:t>Testing mode</w:t>
            </w:r>
          </w:p>
        </w:tc>
        <w:tc>
          <w:tcPr>
            <w:tcW w:w="7488" w:type="dxa"/>
            <w:tcMar>
              <w:top w:w="95" w:type="dxa"/>
              <w:left w:w="110" w:type="dxa"/>
              <w:bottom w:w="95" w:type="dxa"/>
              <w:right w:w="110" w:type="dxa"/>
            </w:tcMar>
            <w:vAlign w:val="center"/>
          </w:tcPr>
          <w:p w14:paraId="337FBE22" w14:textId="77777777" w:rsidR="00A6758C" w:rsidRDefault="00742074">
            <w:pPr>
              <w:keepLines/>
              <w:spacing w:after="20"/>
            </w:pPr>
            <w:r>
              <w:rPr>
                <w:rFonts w:ascii="Aptos" w:hAnsi="Aptos"/>
                <w:sz w:val="18"/>
              </w:rPr>
              <w:t>Unauthenticated and demo-account request testing; local browser and API smoke checks</w:t>
            </w:r>
          </w:p>
        </w:tc>
      </w:tr>
      <w:tr w:rsidR="00A6758C" w14:paraId="539C81D4" w14:textId="77777777">
        <w:trPr>
          <w:cantSplit/>
          <w:jc w:val="center"/>
        </w:trPr>
        <w:tc>
          <w:tcPr>
            <w:tcW w:w="2304" w:type="dxa"/>
            <w:shd w:val="clear" w:color="auto" w:fill="EAF0F6"/>
            <w:tcMar>
              <w:top w:w="95" w:type="dxa"/>
              <w:left w:w="110" w:type="dxa"/>
              <w:bottom w:w="95" w:type="dxa"/>
              <w:right w:w="110" w:type="dxa"/>
            </w:tcMar>
            <w:vAlign w:val="center"/>
          </w:tcPr>
          <w:p w14:paraId="1B61FE1D" w14:textId="77777777" w:rsidR="00A6758C" w:rsidRDefault="00742074">
            <w:pPr>
              <w:keepLines/>
              <w:spacing w:after="20"/>
            </w:pPr>
            <w:r>
              <w:rPr>
                <w:rFonts w:ascii="Aptos" w:hAnsi="Aptos"/>
                <w:b/>
                <w:sz w:val="18"/>
              </w:rPr>
              <w:t>Excluded</w:t>
            </w:r>
          </w:p>
        </w:tc>
        <w:tc>
          <w:tcPr>
            <w:tcW w:w="7488" w:type="dxa"/>
            <w:tcMar>
              <w:top w:w="95" w:type="dxa"/>
              <w:left w:w="110" w:type="dxa"/>
              <w:bottom w:w="95" w:type="dxa"/>
              <w:right w:w="110" w:type="dxa"/>
            </w:tcMar>
            <w:vAlign w:val="center"/>
          </w:tcPr>
          <w:p w14:paraId="195E5982" w14:textId="77777777" w:rsidR="00A6758C" w:rsidRDefault="00742074">
            <w:pPr>
              <w:keepLines/>
              <w:spacing w:after="20"/>
            </w:pPr>
            <w:r>
              <w:rPr>
                <w:rFonts w:ascii="Aptos" w:hAnsi="Aptos"/>
                <w:sz w:val="18"/>
              </w:rPr>
              <w:t>External systems, real cloud metadata/services, host files, operating-system shell, production data, denial-of-service/load testing</w:t>
            </w:r>
          </w:p>
        </w:tc>
      </w:tr>
      <w:tr w:rsidR="00A6758C" w14:paraId="6A08990B" w14:textId="77777777">
        <w:trPr>
          <w:cantSplit/>
          <w:jc w:val="center"/>
        </w:trPr>
        <w:tc>
          <w:tcPr>
            <w:tcW w:w="2304" w:type="dxa"/>
            <w:shd w:val="clear" w:color="auto" w:fill="EAF0F6"/>
            <w:tcMar>
              <w:top w:w="95" w:type="dxa"/>
              <w:left w:w="110" w:type="dxa"/>
              <w:bottom w:w="95" w:type="dxa"/>
              <w:right w:w="110" w:type="dxa"/>
            </w:tcMar>
            <w:vAlign w:val="center"/>
          </w:tcPr>
          <w:p w14:paraId="362D854C" w14:textId="77777777" w:rsidR="00A6758C" w:rsidRDefault="00742074">
            <w:pPr>
              <w:keepLines/>
              <w:spacing w:after="20"/>
            </w:pPr>
            <w:r>
              <w:rPr>
                <w:rFonts w:ascii="Aptos" w:hAnsi="Aptos"/>
                <w:b/>
                <w:sz w:val="18"/>
              </w:rPr>
              <w:t>Location</w:t>
            </w:r>
          </w:p>
        </w:tc>
        <w:tc>
          <w:tcPr>
            <w:tcW w:w="7488" w:type="dxa"/>
            <w:tcMar>
              <w:top w:w="95" w:type="dxa"/>
              <w:left w:w="110" w:type="dxa"/>
              <w:bottom w:w="95" w:type="dxa"/>
              <w:right w:w="110" w:type="dxa"/>
            </w:tcMar>
            <w:vAlign w:val="center"/>
          </w:tcPr>
          <w:p w14:paraId="0B5F81F0" w14:textId="77777777" w:rsidR="00A6758C" w:rsidRDefault="00742074">
            <w:pPr>
              <w:keepLines/>
              <w:spacing w:after="20"/>
            </w:pPr>
            <w:r>
              <w:rPr>
                <w:rFonts w:ascii="Aptos" w:hAnsi="Aptos"/>
                <w:sz w:val="18"/>
              </w:rPr>
              <w:t>Local workstation; server binds exclusively to 127.0.0.1</w:t>
            </w:r>
          </w:p>
        </w:tc>
      </w:tr>
      <w:tr w:rsidR="00A6758C" w14:paraId="589B60F6" w14:textId="77777777">
        <w:trPr>
          <w:cantSplit/>
          <w:jc w:val="center"/>
        </w:trPr>
        <w:tc>
          <w:tcPr>
            <w:tcW w:w="2304" w:type="dxa"/>
            <w:shd w:val="clear" w:color="auto" w:fill="EAF0F6"/>
            <w:tcMar>
              <w:top w:w="95" w:type="dxa"/>
              <w:left w:w="110" w:type="dxa"/>
              <w:bottom w:w="95" w:type="dxa"/>
              <w:right w:w="110" w:type="dxa"/>
            </w:tcMar>
            <w:vAlign w:val="center"/>
          </w:tcPr>
          <w:p w14:paraId="66E4386D" w14:textId="77777777" w:rsidR="00A6758C" w:rsidRDefault="00742074">
            <w:pPr>
              <w:keepLines/>
              <w:spacing w:after="20"/>
            </w:pPr>
            <w:r>
              <w:rPr>
                <w:rFonts w:ascii="Aptos" w:hAnsi="Aptos"/>
                <w:b/>
                <w:sz w:val="18"/>
              </w:rPr>
              <w:t>Assessment window</w:t>
            </w:r>
          </w:p>
        </w:tc>
        <w:tc>
          <w:tcPr>
            <w:tcW w:w="7488" w:type="dxa"/>
            <w:tcMar>
              <w:top w:w="95" w:type="dxa"/>
              <w:left w:w="110" w:type="dxa"/>
              <w:bottom w:w="95" w:type="dxa"/>
              <w:right w:w="110" w:type="dxa"/>
            </w:tcMar>
            <w:vAlign w:val="center"/>
          </w:tcPr>
          <w:p w14:paraId="5C5589FC" w14:textId="77777777" w:rsidR="00A6758C" w:rsidRDefault="00742074">
            <w:pPr>
              <w:keepLines/>
              <w:spacing w:after="20"/>
            </w:pPr>
            <w:r>
              <w:rPr>
                <w:rFonts w:ascii="Aptos" w:hAnsi="Aptos"/>
                <w:sz w:val="18"/>
              </w:rPr>
              <w:t>15 October 2026; 36 API/integration checks and 3 browser proof points</w:t>
            </w:r>
          </w:p>
        </w:tc>
      </w:tr>
    </w:tbl>
    <w:p w14:paraId="5BE3A418" w14:textId="77777777" w:rsidR="00A6758C" w:rsidRDefault="00A6758C">
      <w:pPr>
        <w:spacing w:after="0"/>
      </w:pPr>
    </w:p>
    <w:p w14:paraId="471B07AE" w14:textId="77777777" w:rsidR="00A6758C" w:rsidRDefault="00742074">
      <w:pPr>
        <w:pStyle w:val="Heading2"/>
      </w:pPr>
      <w:r>
        <w:t>3 2 Safety and Data Handling</w:t>
      </w:r>
    </w:p>
    <w:p w14:paraId="73028BAE" w14:textId="77777777" w:rsidR="00A6758C" w:rsidRDefault="00742074">
      <w:r>
        <w:t>All target data is fictional. SSRF resolves only fixed http://mock.internal paths in-process and rejects all other hosts. File lookup and inclusion use an in-memory virtual catalog; uploads are RAM-only (maximum 5 MB); command parsing returns mapped mock output without starting a shell; checkout processes no payment. Tests used temporary SQLite databases and synthetic accounts. External systems, real cloud metadata, host files, real shell commands, production data, and denial-of-service/load testing were ex</w:t>
      </w:r>
      <w:r>
        <w:t>cluded.</w:t>
      </w:r>
    </w:p>
    <w:p w14:paraId="43B57A83" w14:textId="77777777" w:rsidR="00A6758C" w:rsidRDefault="00742074">
      <w:pPr>
        <w:pStyle w:val="Heading1"/>
      </w:pPr>
      <w:r>
        <w:t>4 Methodology</w:t>
      </w:r>
    </w:p>
    <w:p w14:paraId="2429C770" w14:textId="77777777" w:rsidR="00A6758C" w:rsidRDefault="00742074">
      <w:pPr>
        <w:pStyle w:val="Heading2"/>
      </w:pPr>
      <w:r>
        <w:t>4 1 Reconnaissance and Mapping</w:t>
      </w:r>
    </w:p>
    <w:p w14:paraId="71D4D0FA" w14:textId="77777777" w:rsidR="00A6758C" w:rsidRDefault="00742074">
      <w:r>
        <w:t>The feed, profiles, authentication, Creator Studio, reflected-search page, and lab directory were mapped. API methods were enumerated from source and checked with bounded requests. The field guide documents Burp, ZAP, sqlmap, ffuf/Gobuster, and other tools; this run used the integration harness, HTTP requests, and browser verification.</w:t>
      </w:r>
    </w:p>
    <w:p w14:paraId="0C61F6FE" w14:textId="77777777" w:rsidR="00A6758C" w:rsidRDefault="00742074">
      <w:pPr>
        <w:pStyle w:val="Heading2"/>
      </w:pPr>
      <w:r>
        <w:t>4 2 Validation</w:t>
      </w:r>
    </w:p>
    <w:p w14:paraId="254D1E9B" w14:textId="77777777" w:rsidR="00A6758C" w:rsidRDefault="00742074">
      <w:r>
        <w:t>Thirty-six checks ran against an isolated temporary database. They validated responses, cookies, authorization, persistence, and cleanup. Browser proofs confirmed reflected/stored XSS with visible markers and CSRF with a local page. Alice's bio and temporary records were restored or deleted. No scanner, password list, external callback, or load test ran.</w:t>
      </w:r>
    </w:p>
    <w:p w14:paraId="1A9BD9DB" w14:textId="77777777" w:rsidR="00A6758C" w:rsidRDefault="00742074">
      <w:pPr>
        <w:pStyle w:val="Heading2"/>
      </w:pPr>
      <w:r>
        <w:lastRenderedPageBreak/>
        <w:t>4 3 Limitations</w:t>
      </w:r>
    </w:p>
    <w:p w14:paraId="68016D37" w14:textId="77777777" w:rsidR="00A6758C" w:rsidRDefault="00742074">
      <w:pPr>
        <w:pStyle w:val="ListParagraph"/>
        <w:spacing w:after="40"/>
        <w:ind w:left="389" w:hanging="202"/>
      </w:pPr>
      <w:r>
        <w:t>• This was a bounded local assessment, not a full manual engagement. Optional community scanners in the field guide were documented but not run.</w:t>
      </w:r>
    </w:p>
    <w:p w14:paraId="19C7BBD6" w14:textId="77777777" w:rsidR="00A6758C" w:rsidRDefault="00742074">
      <w:pPr>
        <w:pStyle w:val="ListParagraph"/>
        <w:spacing w:after="40"/>
        <w:ind w:left="389" w:hanging="202"/>
      </w:pPr>
      <w:r>
        <w:t>• XSS used harmless markers; no cookies or personal data were read or sent. SSRF, files, uploads, and commands were simulated or in memory; no external host, host file, executable, or OS command was accessed.</w:t>
      </w:r>
    </w:p>
    <w:p w14:paraId="1E7DC6F4" w14:textId="77777777" w:rsidR="00A6758C" w:rsidRDefault="00742074">
      <w:pPr>
        <w:pStyle w:val="ListParagraph"/>
        <w:spacing w:after="40"/>
        <w:ind w:left="389" w:hanging="202"/>
      </w:pPr>
      <w:r>
        <w:t>• CVSS scores/vectors describe hypothetical remote equivalents. Actual impact is synthetic and must not be presented as production compromise.</w:t>
      </w:r>
    </w:p>
    <w:p w14:paraId="5A4639AF" w14:textId="77777777" w:rsidR="00A6758C" w:rsidRDefault="00742074">
      <w:r>
        <w:br w:type="page"/>
      </w:r>
    </w:p>
    <w:p w14:paraId="531FCD82" w14:textId="77777777" w:rsidR="00A6758C" w:rsidRDefault="00742074">
      <w:pPr>
        <w:pStyle w:val="Heading1"/>
      </w:pPr>
      <w:r>
        <w:lastRenderedPageBreak/>
        <w:t>5 Technical Findings</w:t>
      </w:r>
    </w:p>
    <w:p w14:paraId="061BD364" w14:textId="77777777" w:rsidR="00A6758C" w:rsidRDefault="00742074">
      <w:r>
        <w:t>The findings below describe behavior in this local practice target. A screenshot placeholder and exact capture steps are included in each finding. Replace each placeholder with a cropped browser or Burp Suite screenshot, then update the screenshot register.</w:t>
      </w:r>
    </w:p>
    <w:p w14:paraId="74894AAA" w14:textId="77777777" w:rsidR="00A6758C" w:rsidRDefault="00742074">
      <w:pPr>
        <w:pStyle w:val="Heading2"/>
      </w:pPr>
      <w:r>
        <w:t>Finding 1 Error Based SQL Injection</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062C1CC7" w14:textId="77777777">
        <w:trPr>
          <w:cantSplit/>
          <w:jc w:val="center"/>
        </w:trPr>
        <w:tc>
          <w:tcPr>
            <w:tcW w:w="2304" w:type="dxa"/>
            <w:shd w:val="clear" w:color="auto" w:fill="EAF0F6"/>
            <w:tcMar>
              <w:top w:w="95" w:type="dxa"/>
              <w:left w:w="110" w:type="dxa"/>
              <w:bottom w:w="95" w:type="dxa"/>
              <w:right w:w="110" w:type="dxa"/>
            </w:tcMar>
            <w:vAlign w:val="center"/>
          </w:tcPr>
          <w:p w14:paraId="52024375"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3BE2C854" w14:textId="77777777" w:rsidR="00A6758C" w:rsidRDefault="00742074">
            <w:pPr>
              <w:keepLines/>
              <w:spacing w:after="20"/>
            </w:pPr>
            <w:r>
              <w:rPr>
                <w:rFonts w:ascii="Aptos" w:hAnsi="Aptos"/>
                <w:sz w:val="18"/>
              </w:rPr>
              <w:t>LU-F01</w:t>
            </w:r>
          </w:p>
        </w:tc>
      </w:tr>
      <w:tr w:rsidR="00A6758C" w14:paraId="01A84958" w14:textId="77777777">
        <w:trPr>
          <w:cantSplit/>
          <w:jc w:val="center"/>
        </w:trPr>
        <w:tc>
          <w:tcPr>
            <w:tcW w:w="2304" w:type="dxa"/>
            <w:shd w:val="clear" w:color="auto" w:fill="EAF0F6"/>
            <w:tcMar>
              <w:top w:w="95" w:type="dxa"/>
              <w:left w:w="110" w:type="dxa"/>
              <w:bottom w:w="95" w:type="dxa"/>
              <w:right w:w="110" w:type="dxa"/>
            </w:tcMar>
            <w:vAlign w:val="center"/>
          </w:tcPr>
          <w:p w14:paraId="6558C519"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198E42E0" w14:textId="77777777" w:rsidR="00A6758C" w:rsidRDefault="00742074">
            <w:pPr>
              <w:keepLines/>
              <w:spacing w:after="20"/>
            </w:pPr>
            <w:r>
              <w:rPr>
                <w:rFonts w:ascii="Aptos" w:hAnsi="Aptos"/>
                <w:sz w:val="18"/>
              </w:rPr>
              <w:t>Critical - illustrative remote equivalent</w:t>
            </w:r>
          </w:p>
        </w:tc>
      </w:tr>
      <w:tr w:rsidR="00A6758C" w14:paraId="22FAADC0" w14:textId="77777777">
        <w:trPr>
          <w:cantSplit/>
          <w:jc w:val="center"/>
        </w:trPr>
        <w:tc>
          <w:tcPr>
            <w:tcW w:w="2304" w:type="dxa"/>
            <w:shd w:val="clear" w:color="auto" w:fill="EAF0F6"/>
            <w:tcMar>
              <w:top w:w="95" w:type="dxa"/>
              <w:left w:w="110" w:type="dxa"/>
              <w:bottom w:w="95" w:type="dxa"/>
              <w:right w:w="110" w:type="dxa"/>
            </w:tcMar>
            <w:vAlign w:val="center"/>
          </w:tcPr>
          <w:p w14:paraId="301270C3"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4E7CC0BB" w14:textId="77777777" w:rsidR="00A6758C" w:rsidRDefault="00742074">
            <w:pPr>
              <w:keepLines/>
              <w:spacing w:after="20"/>
            </w:pPr>
            <w:r>
              <w:rPr>
                <w:rFonts w:ascii="Aptos" w:hAnsi="Aptos"/>
                <w:sz w:val="18"/>
              </w:rPr>
              <w:t>Illustrative CVSS 3.1 9.8 Critical; AV:N/AC:L/PR:N/UI:N/S:U/C:H/I:H/A:H - hypothetical equivalent deployment</w:t>
            </w:r>
          </w:p>
        </w:tc>
      </w:tr>
      <w:tr w:rsidR="00A6758C" w14:paraId="3A0C4357" w14:textId="77777777">
        <w:trPr>
          <w:cantSplit/>
          <w:jc w:val="center"/>
        </w:trPr>
        <w:tc>
          <w:tcPr>
            <w:tcW w:w="2304" w:type="dxa"/>
            <w:shd w:val="clear" w:color="auto" w:fill="EAF0F6"/>
            <w:tcMar>
              <w:top w:w="95" w:type="dxa"/>
              <w:left w:w="110" w:type="dxa"/>
              <w:bottom w:w="95" w:type="dxa"/>
              <w:right w:w="110" w:type="dxa"/>
            </w:tcMar>
            <w:vAlign w:val="center"/>
          </w:tcPr>
          <w:p w14:paraId="05E85873"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3D95E202" w14:textId="77777777" w:rsidR="00A6758C" w:rsidRDefault="00742074">
            <w:pPr>
              <w:keepLines/>
              <w:spacing w:after="20"/>
            </w:pPr>
            <w:r>
              <w:rPr>
                <w:rFonts w:ascii="Aptos" w:hAnsi="Aptos"/>
                <w:sz w:val="18"/>
              </w:rPr>
              <w:t>GET /api/labs/sql?username=...; GET /api/labs/auth-sqli?username=&amp;password=; GET /api/search?q=...</w:t>
            </w:r>
          </w:p>
        </w:tc>
      </w:tr>
      <w:tr w:rsidR="00A6758C" w14:paraId="08665DF0" w14:textId="77777777">
        <w:trPr>
          <w:cantSplit/>
          <w:jc w:val="center"/>
        </w:trPr>
        <w:tc>
          <w:tcPr>
            <w:tcW w:w="2304" w:type="dxa"/>
            <w:shd w:val="clear" w:color="auto" w:fill="EAF0F6"/>
            <w:tcMar>
              <w:top w:w="95" w:type="dxa"/>
              <w:left w:w="110" w:type="dxa"/>
              <w:bottom w:w="95" w:type="dxa"/>
              <w:right w:w="110" w:type="dxa"/>
            </w:tcMar>
            <w:vAlign w:val="center"/>
          </w:tcPr>
          <w:p w14:paraId="03802791"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667A99AD" w14:textId="77777777" w:rsidR="00A6758C" w:rsidRDefault="00742074">
            <w:pPr>
              <w:keepLines/>
              <w:spacing w:after="20"/>
            </w:pPr>
            <w:r>
              <w:rPr>
                <w:rFonts w:ascii="Aptos" w:hAnsi="Aptos"/>
                <w:sz w:val="18"/>
              </w:rPr>
              <w:t>Observed in local smoke checks; limits are stated in the evidence and impact notes.</w:t>
            </w:r>
          </w:p>
        </w:tc>
      </w:tr>
    </w:tbl>
    <w:p w14:paraId="5A2E7CBA" w14:textId="77777777" w:rsidR="00A6758C" w:rsidRDefault="00A6758C">
      <w:pPr>
        <w:spacing w:after="0"/>
      </w:pPr>
    </w:p>
    <w:p w14:paraId="4473E2C8" w14:textId="77777777" w:rsidR="00A6758C" w:rsidRDefault="00742074">
      <w:pPr>
        <w:pStyle w:val="Heading3"/>
      </w:pPr>
      <w:r>
        <w:t>Description</w:t>
      </w:r>
    </w:p>
    <w:p w14:paraId="2CCFEC1F" w14:textId="77777777" w:rsidR="00A6758C" w:rsidRDefault="00742074">
      <w:r>
        <w:t>The SQL lab and global search build query strings using untrusted input. A malformed apostrophe returned a SQLite parser error. A dedicated synthetic credential query also accepts Boolean/UNION input and can bypass the lab login check.</w:t>
      </w:r>
    </w:p>
    <w:p w14:paraId="3FA23675" w14:textId="77777777" w:rsidR="00A6758C" w:rsidRDefault="00742074">
      <w:pPr>
        <w:pStyle w:val="Heading3"/>
      </w:pPr>
      <w:r>
        <w:t>Evidence and proof of concept</w:t>
      </w:r>
    </w:p>
    <w:p w14:paraId="4D0FEE23" w14:textId="77777777" w:rsidR="00A6758C" w:rsidRDefault="00742074">
      <w:r>
        <w:t>GET /api/labs/sql?username=%27 returned HTTP 500 with a SQLite error. The isolated test confirmed a UNION-controlled synthetic result and authentication bypass using a Boolean condition. No broad data extraction was attempted.</w:t>
      </w:r>
    </w:p>
    <w:p w14:paraId="772F8110" w14:textId="77777777" w:rsidR="00A6758C" w:rsidRDefault="00742074">
      <w:pPr>
        <w:pStyle w:val="Heading3"/>
      </w:pPr>
      <w:r>
        <w:t>Impact</w:t>
      </w:r>
    </w:p>
    <w:p w14:paraId="74774689" w14:textId="77777777" w:rsidR="00A6758C" w:rsidRDefault="00742074">
      <w:r>
        <w:t>In an exposed application, an attacker may change query logic and disclose records. In this local lab, the returned data is synthetic and stored only in the project database.</w:t>
      </w:r>
    </w:p>
    <w:p w14:paraId="1ED9DC33" w14:textId="77777777" w:rsidR="00A6758C" w:rsidRDefault="00742074">
      <w:pPr>
        <w:pStyle w:val="Heading3"/>
      </w:pPr>
      <w:r>
        <w:t>Recommended remediation</w:t>
      </w:r>
    </w:p>
    <w:p w14:paraId="26E14FB2" w14:textId="77777777" w:rsidR="00A6758C" w:rsidRDefault="00742074">
      <w:r>
        <w:t>Use parameterized queries for every value. Avoid string concatenation, return generic client errors, log diagnostic details server-side, and use a least-privileged database account.</w:t>
      </w:r>
    </w:p>
    <w:p w14:paraId="2CBB17DD" w14:textId="77777777" w:rsidR="00A6758C" w:rsidRDefault="00742074">
      <w:pPr>
        <w:pStyle w:val="Heading3"/>
      </w:pPr>
      <w:r>
        <w:t>Reference</w:t>
      </w:r>
    </w:p>
    <w:p w14:paraId="208F359B" w14:textId="77777777" w:rsidR="00A6758C" w:rsidRDefault="00742074">
      <w:r>
        <w:t>OWASP SQL Injection Prevention Cheat Sheet - https://cheatsheetseries.owasp.org/cheatsheets/SQL_Injection_Prevention_Cheat_Sheet.html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61D76B55" w14:textId="77777777">
        <w:trPr>
          <w:trHeight w:val="1613"/>
          <w:jc w:val="center"/>
        </w:trPr>
        <w:tc>
          <w:tcPr>
            <w:tcW w:w="9792" w:type="dxa"/>
            <w:shd w:val="clear" w:color="auto" w:fill="F2F5F8"/>
            <w:tcMar>
              <w:top w:w="120" w:type="dxa"/>
              <w:left w:w="150" w:type="dxa"/>
              <w:bottom w:w="120" w:type="dxa"/>
              <w:right w:w="150" w:type="dxa"/>
            </w:tcMar>
            <w:vAlign w:val="center"/>
          </w:tcPr>
          <w:p w14:paraId="31083741" w14:textId="77777777" w:rsidR="00A6758C" w:rsidRDefault="00742074">
            <w:pPr>
              <w:spacing w:after="60"/>
              <w:jc w:val="center"/>
            </w:pPr>
            <w:r>
              <w:rPr>
                <w:rFonts w:ascii="Aptos" w:hAnsi="Aptos"/>
                <w:b/>
                <w:color w:val="2E75B5"/>
                <w:sz w:val="20"/>
              </w:rPr>
              <w:t>SCREENSHOT PLACEHOLDER  S-01</w:t>
            </w:r>
            <w:r>
              <w:rPr>
                <w:rFonts w:ascii="Aptos" w:hAnsi="Aptos"/>
                <w:b/>
                <w:color w:val="2E75B5"/>
                <w:sz w:val="20"/>
              </w:rPr>
              <w:br/>
              <w:t>Error-Based SQL Injection</w:t>
            </w:r>
          </w:p>
          <w:p w14:paraId="233C7814" w14:textId="77777777" w:rsidR="00A6758C" w:rsidRDefault="00742074">
            <w:pPr>
              <w:spacing w:after="0"/>
              <w:jc w:val="center"/>
            </w:pPr>
            <w:r>
              <w:rPr>
                <w:color w:val="5B6573"/>
                <w:sz w:val="17"/>
              </w:rPr>
              <w:t>Paste the cropped evidence image here in Word.</w:t>
            </w:r>
          </w:p>
        </w:tc>
      </w:tr>
    </w:tbl>
    <w:p w14:paraId="203D9471" w14:textId="77777777" w:rsidR="00A6758C" w:rsidRDefault="00742074">
      <w:pPr>
        <w:spacing w:after="120"/>
      </w:pPr>
      <w:r>
        <w:rPr>
          <w:b/>
        </w:rPr>
        <w:t xml:space="preserve">Capture instructions: </w:t>
      </w:r>
      <w:r>
        <w:t>In Burp Repeater, send GET /api/labs/sql?username=%27 to 127.0.0.1:3000. Capture the request path and HTTP 500 response body showing the SQLite error; crop out unrelated proxy data.</w:t>
      </w:r>
    </w:p>
    <w:p w14:paraId="7574707D" w14:textId="77777777" w:rsidR="00A6758C" w:rsidRDefault="00742074">
      <w:r>
        <w:br w:type="page"/>
      </w:r>
    </w:p>
    <w:p w14:paraId="0F0C6985" w14:textId="77777777" w:rsidR="00A6758C" w:rsidRDefault="00742074">
      <w:pPr>
        <w:pStyle w:val="Heading2"/>
      </w:pPr>
      <w:r>
        <w:t>Finding 2 Stored Cross Site Scripting</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75D2A1E0" w14:textId="77777777">
        <w:trPr>
          <w:cantSplit/>
          <w:jc w:val="center"/>
        </w:trPr>
        <w:tc>
          <w:tcPr>
            <w:tcW w:w="2304" w:type="dxa"/>
            <w:shd w:val="clear" w:color="auto" w:fill="EAF0F6"/>
            <w:tcMar>
              <w:top w:w="95" w:type="dxa"/>
              <w:left w:w="110" w:type="dxa"/>
              <w:bottom w:w="95" w:type="dxa"/>
              <w:right w:w="110" w:type="dxa"/>
            </w:tcMar>
            <w:vAlign w:val="center"/>
          </w:tcPr>
          <w:p w14:paraId="6A38BB67"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1D7A3F14" w14:textId="77777777" w:rsidR="00A6758C" w:rsidRDefault="00742074">
            <w:pPr>
              <w:keepLines/>
              <w:spacing w:after="20"/>
            </w:pPr>
            <w:r>
              <w:rPr>
                <w:rFonts w:ascii="Aptos" w:hAnsi="Aptos"/>
                <w:sz w:val="18"/>
              </w:rPr>
              <w:t>LU-F02</w:t>
            </w:r>
          </w:p>
        </w:tc>
      </w:tr>
      <w:tr w:rsidR="00A6758C" w14:paraId="122B592A" w14:textId="77777777">
        <w:trPr>
          <w:cantSplit/>
          <w:jc w:val="center"/>
        </w:trPr>
        <w:tc>
          <w:tcPr>
            <w:tcW w:w="2304" w:type="dxa"/>
            <w:shd w:val="clear" w:color="auto" w:fill="EAF0F6"/>
            <w:tcMar>
              <w:top w:w="95" w:type="dxa"/>
              <w:left w:w="110" w:type="dxa"/>
              <w:bottom w:w="95" w:type="dxa"/>
              <w:right w:w="110" w:type="dxa"/>
            </w:tcMar>
            <w:vAlign w:val="center"/>
          </w:tcPr>
          <w:p w14:paraId="2C9916BF"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080A6758" w14:textId="77777777" w:rsidR="00A6758C" w:rsidRDefault="00742074">
            <w:pPr>
              <w:keepLines/>
              <w:spacing w:after="20"/>
            </w:pPr>
            <w:r>
              <w:rPr>
                <w:rFonts w:ascii="Aptos" w:hAnsi="Aptos"/>
                <w:sz w:val="18"/>
              </w:rPr>
              <w:t>Medium - illustrative remote equivalent</w:t>
            </w:r>
          </w:p>
        </w:tc>
      </w:tr>
      <w:tr w:rsidR="00A6758C" w14:paraId="5DE5A0D2" w14:textId="77777777">
        <w:trPr>
          <w:cantSplit/>
          <w:jc w:val="center"/>
        </w:trPr>
        <w:tc>
          <w:tcPr>
            <w:tcW w:w="2304" w:type="dxa"/>
            <w:shd w:val="clear" w:color="auto" w:fill="EAF0F6"/>
            <w:tcMar>
              <w:top w:w="95" w:type="dxa"/>
              <w:left w:w="110" w:type="dxa"/>
              <w:bottom w:w="95" w:type="dxa"/>
              <w:right w:w="110" w:type="dxa"/>
            </w:tcMar>
            <w:vAlign w:val="center"/>
          </w:tcPr>
          <w:p w14:paraId="24084A98"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6D2274BE" w14:textId="77777777" w:rsidR="00A6758C" w:rsidRDefault="00742074">
            <w:pPr>
              <w:keepLines/>
              <w:spacing w:after="20"/>
            </w:pPr>
            <w:r>
              <w:rPr>
                <w:rFonts w:ascii="Aptos" w:hAnsi="Aptos"/>
                <w:sz w:val="18"/>
              </w:rPr>
              <w:t>Illustrative CVSS 3.1 6.1 Medium; AV:N/AC:L/PR:L/UI:R/S:C/C:L/I:L/A:N - hypothetical equivalent deployment</w:t>
            </w:r>
          </w:p>
        </w:tc>
      </w:tr>
      <w:tr w:rsidR="00A6758C" w14:paraId="69E2115B" w14:textId="77777777">
        <w:trPr>
          <w:cantSplit/>
          <w:jc w:val="center"/>
        </w:trPr>
        <w:tc>
          <w:tcPr>
            <w:tcW w:w="2304" w:type="dxa"/>
            <w:shd w:val="clear" w:color="auto" w:fill="EAF0F6"/>
            <w:tcMar>
              <w:top w:w="95" w:type="dxa"/>
              <w:left w:w="110" w:type="dxa"/>
              <w:bottom w:w="95" w:type="dxa"/>
              <w:right w:w="110" w:type="dxa"/>
            </w:tcMar>
            <w:vAlign w:val="center"/>
          </w:tcPr>
          <w:p w14:paraId="4D57859C"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31AD8C09" w14:textId="77777777" w:rsidR="00A6758C" w:rsidRDefault="00742074">
            <w:pPr>
              <w:keepLines/>
              <w:spacing w:after="20"/>
            </w:pPr>
            <w:r>
              <w:rPr>
                <w:rFonts w:ascii="Aptos" w:hAnsi="Aptos"/>
                <w:sz w:val="18"/>
              </w:rPr>
              <w:t>POST /api/posts; POST /api/posts/:id/comments; feed rendering in public/app.js</w:t>
            </w:r>
          </w:p>
        </w:tc>
      </w:tr>
      <w:tr w:rsidR="00A6758C" w14:paraId="2A6ACD3B" w14:textId="77777777">
        <w:trPr>
          <w:cantSplit/>
          <w:jc w:val="center"/>
        </w:trPr>
        <w:tc>
          <w:tcPr>
            <w:tcW w:w="2304" w:type="dxa"/>
            <w:shd w:val="clear" w:color="auto" w:fill="EAF0F6"/>
            <w:tcMar>
              <w:top w:w="95" w:type="dxa"/>
              <w:left w:w="110" w:type="dxa"/>
              <w:bottom w:w="95" w:type="dxa"/>
              <w:right w:w="110" w:type="dxa"/>
            </w:tcMar>
            <w:vAlign w:val="center"/>
          </w:tcPr>
          <w:p w14:paraId="20C0B2F7"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1B9E7E95" w14:textId="77777777" w:rsidR="00A6758C" w:rsidRDefault="00742074">
            <w:pPr>
              <w:keepLines/>
              <w:spacing w:after="20"/>
            </w:pPr>
            <w:r>
              <w:rPr>
                <w:rFonts w:ascii="Aptos" w:hAnsi="Aptos"/>
                <w:sz w:val="18"/>
              </w:rPr>
              <w:t>Observed in local smoke checks; limits are stated in the evidence and impact notes.</w:t>
            </w:r>
          </w:p>
        </w:tc>
      </w:tr>
    </w:tbl>
    <w:p w14:paraId="5E5025A0" w14:textId="77777777" w:rsidR="00A6758C" w:rsidRDefault="00A6758C">
      <w:pPr>
        <w:spacing w:after="0"/>
      </w:pPr>
    </w:p>
    <w:p w14:paraId="43C0591F" w14:textId="77777777" w:rsidR="00A6758C" w:rsidRDefault="00742074">
      <w:pPr>
        <w:pStyle w:val="Heading3"/>
      </w:pPr>
      <w:r>
        <w:t>Description</w:t>
      </w:r>
    </w:p>
    <w:p w14:paraId="4527C69D" w14:textId="77777777" w:rsidR="00A6758C" w:rsidRDefault="00742074">
      <w:r>
        <w:t>Post and comment text is persisted as supplied and the feed renders post bodies into HTML without output escaping. This allows stored markup/script content to reach viewers of the feed.</w:t>
      </w:r>
    </w:p>
    <w:p w14:paraId="21FB5266" w14:textId="77777777" w:rsidR="00A6758C" w:rsidRDefault="00742074">
      <w:pPr>
        <w:pStyle w:val="Heading3"/>
      </w:pPr>
      <w:r>
        <w:t>Evidence and proof of concept</w:t>
      </w:r>
    </w:p>
    <w:p w14:paraId="4194D2F8" w14:textId="77777777" w:rsidR="00A6758C" w:rsidRDefault="00742074">
      <w:r>
        <w:t>A benign script marker was submitted in a temporary post and comment. The exact marker remained in the feed and comment API responses; the client render path uses raw HTML for post.body. The temporary post and associated records were deleted. Browser execution was not used to access cookies or data.</w:t>
      </w:r>
    </w:p>
    <w:p w14:paraId="056E4B9D" w14:textId="77777777" w:rsidR="00A6758C" w:rsidRDefault="00742074">
      <w:pPr>
        <w:pStyle w:val="Heading3"/>
      </w:pPr>
      <w:r>
        <w:t>Impact</w:t>
      </w:r>
    </w:p>
    <w:p w14:paraId="73577F81" w14:textId="77777777" w:rsidR="00A6758C" w:rsidRDefault="00742074">
      <w:r>
        <w:t>If deployed with real users, stored script could run in viewers' origins and modify pages or act with their sessions, depending on browser and cookie controls.</w:t>
      </w:r>
    </w:p>
    <w:p w14:paraId="7EC35DEA" w14:textId="77777777" w:rsidR="00A6758C" w:rsidRDefault="00742074">
      <w:pPr>
        <w:pStyle w:val="Heading3"/>
      </w:pPr>
      <w:r>
        <w:t>Recommended remediation</w:t>
      </w:r>
    </w:p>
    <w:p w14:paraId="27F6C322" w14:textId="77777777" w:rsidR="00A6758C" w:rsidRDefault="00742074">
      <w:r>
        <w:t>Render untrusted content as text. If limited rich text is required, apply a vetted allowlist sanitizer before storage/rendering and add a restrictive Content Security Policy as defense in depth.</w:t>
      </w:r>
    </w:p>
    <w:p w14:paraId="40A8C332" w14:textId="77777777" w:rsidR="00A6758C" w:rsidRDefault="00742074">
      <w:pPr>
        <w:pStyle w:val="Heading3"/>
      </w:pPr>
      <w:r>
        <w:t>Reference</w:t>
      </w:r>
    </w:p>
    <w:p w14:paraId="255538D2" w14:textId="77777777" w:rsidR="00A6758C" w:rsidRDefault="00742074">
      <w:r>
        <w:t>OWASP Cross Site Scripting Prevention Cheat Sheet - https://cheatsheetseries.owasp.org/cheatsheets/Cross_Site_Scripting_Prevention_Cheat_Sheet.html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176FF92F" w14:textId="77777777">
        <w:trPr>
          <w:trHeight w:val="1613"/>
          <w:jc w:val="center"/>
        </w:trPr>
        <w:tc>
          <w:tcPr>
            <w:tcW w:w="9792" w:type="dxa"/>
            <w:shd w:val="clear" w:color="auto" w:fill="F2F5F8"/>
            <w:tcMar>
              <w:top w:w="120" w:type="dxa"/>
              <w:left w:w="150" w:type="dxa"/>
              <w:bottom w:w="120" w:type="dxa"/>
              <w:right w:w="150" w:type="dxa"/>
            </w:tcMar>
            <w:vAlign w:val="center"/>
          </w:tcPr>
          <w:p w14:paraId="51719A18" w14:textId="77777777" w:rsidR="00A6758C" w:rsidRDefault="00742074">
            <w:pPr>
              <w:spacing w:after="60"/>
              <w:jc w:val="center"/>
            </w:pPr>
            <w:r>
              <w:rPr>
                <w:rFonts w:ascii="Aptos" w:hAnsi="Aptos"/>
                <w:b/>
                <w:color w:val="2E75B5"/>
                <w:sz w:val="20"/>
              </w:rPr>
              <w:t>SCREENSHOT PLACEHOLDER  S-02</w:t>
            </w:r>
            <w:r>
              <w:rPr>
                <w:rFonts w:ascii="Aptos" w:hAnsi="Aptos"/>
                <w:b/>
                <w:color w:val="2E75B5"/>
                <w:sz w:val="20"/>
              </w:rPr>
              <w:br/>
              <w:t>Stored Cross-Site Scripting</w:t>
            </w:r>
          </w:p>
          <w:p w14:paraId="0E316157" w14:textId="77777777" w:rsidR="00A6758C" w:rsidRDefault="00742074">
            <w:pPr>
              <w:spacing w:after="0"/>
              <w:jc w:val="center"/>
            </w:pPr>
            <w:r>
              <w:rPr>
                <w:color w:val="5B6573"/>
                <w:sz w:val="17"/>
              </w:rPr>
              <w:t>Paste the cropped evidence image here in Word.</w:t>
            </w:r>
          </w:p>
        </w:tc>
      </w:tr>
    </w:tbl>
    <w:p w14:paraId="3DB74ADA" w14:textId="77777777" w:rsidR="00A6758C" w:rsidRDefault="00742074">
      <w:pPr>
        <w:spacing w:after="120"/>
      </w:pPr>
      <w:r>
        <w:rPr>
          <w:b/>
        </w:rPr>
        <w:t xml:space="preserve">Capture instructions: </w:t>
      </w:r>
      <w:r>
        <w:t>In the local app, sign in as Alice, create a temporary post using a benign marker such as &lt;script&gt;document.documentElement.dataset.labXss=1&lt;/script&gt;, then capture the post as rendered in the feed and its POST request in Burp. Delete the temporary post immediately after capture; do not use external callbacks or cookie collection.</w:t>
      </w:r>
    </w:p>
    <w:p w14:paraId="3BBF71AD" w14:textId="77777777" w:rsidR="00A6758C" w:rsidRDefault="00742074">
      <w:r>
        <w:br w:type="page"/>
      </w:r>
    </w:p>
    <w:p w14:paraId="3A78C394" w14:textId="77777777" w:rsidR="00A6758C" w:rsidRDefault="00742074">
      <w:pPr>
        <w:pStyle w:val="Heading2"/>
      </w:pPr>
      <w:r>
        <w:t>Finding 3 Reflected Cross Site Scripting</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54E38271" w14:textId="77777777">
        <w:trPr>
          <w:cantSplit/>
          <w:jc w:val="center"/>
        </w:trPr>
        <w:tc>
          <w:tcPr>
            <w:tcW w:w="2304" w:type="dxa"/>
            <w:shd w:val="clear" w:color="auto" w:fill="EAF0F6"/>
            <w:tcMar>
              <w:top w:w="95" w:type="dxa"/>
              <w:left w:w="110" w:type="dxa"/>
              <w:bottom w:w="95" w:type="dxa"/>
              <w:right w:w="110" w:type="dxa"/>
            </w:tcMar>
            <w:vAlign w:val="center"/>
          </w:tcPr>
          <w:p w14:paraId="45F3D46A"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3628C392" w14:textId="77777777" w:rsidR="00A6758C" w:rsidRDefault="00742074">
            <w:pPr>
              <w:keepLines/>
              <w:spacing w:after="20"/>
            </w:pPr>
            <w:r>
              <w:rPr>
                <w:rFonts w:ascii="Aptos" w:hAnsi="Aptos"/>
                <w:sz w:val="18"/>
              </w:rPr>
              <w:t>LU-F03</w:t>
            </w:r>
          </w:p>
        </w:tc>
      </w:tr>
      <w:tr w:rsidR="00A6758C" w14:paraId="69A15339" w14:textId="77777777">
        <w:trPr>
          <w:cantSplit/>
          <w:jc w:val="center"/>
        </w:trPr>
        <w:tc>
          <w:tcPr>
            <w:tcW w:w="2304" w:type="dxa"/>
            <w:shd w:val="clear" w:color="auto" w:fill="EAF0F6"/>
            <w:tcMar>
              <w:top w:w="95" w:type="dxa"/>
              <w:left w:w="110" w:type="dxa"/>
              <w:bottom w:w="95" w:type="dxa"/>
              <w:right w:w="110" w:type="dxa"/>
            </w:tcMar>
            <w:vAlign w:val="center"/>
          </w:tcPr>
          <w:p w14:paraId="3710110D"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7E6AFE0E" w14:textId="77777777" w:rsidR="00A6758C" w:rsidRDefault="00742074">
            <w:pPr>
              <w:keepLines/>
              <w:spacing w:after="20"/>
            </w:pPr>
            <w:r>
              <w:rPr>
                <w:rFonts w:ascii="Aptos" w:hAnsi="Aptos"/>
                <w:sz w:val="18"/>
              </w:rPr>
              <w:t>Medium - illustrative remote equivalent</w:t>
            </w:r>
          </w:p>
        </w:tc>
      </w:tr>
      <w:tr w:rsidR="00A6758C" w14:paraId="44524B55" w14:textId="77777777">
        <w:trPr>
          <w:cantSplit/>
          <w:jc w:val="center"/>
        </w:trPr>
        <w:tc>
          <w:tcPr>
            <w:tcW w:w="2304" w:type="dxa"/>
            <w:shd w:val="clear" w:color="auto" w:fill="EAF0F6"/>
            <w:tcMar>
              <w:top w:w="95" w:type="dxa"/>
              <w:left w:w="110" w:type="dxa"/>
              <w:bottom w:w="95" w:type="dxa"/>
              <w:right w:w="110" w:type="dxa"/>
            </w:tcMar>
            <w:vAlign w:val="center"/>
          </w:tcPr>
          <w:p w14:paraId="6D02A086"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18D52753" w14:textId="77777777" w:rsidR="00A6758C" w:rsidRDefault="00742074">
            <w:pPr>
              <w:keepLines/>
              <w:spacing w:after="20"/>
            </w:pPr>
            <w:r>
              <w:rPr>
                <w:rFonts w:ascii="Aptos" w:hAnsi="Aptos"/>
                <w:sz w:val="18"/>
              </w:rPr>
              <w:t>Illustrative CVSS 3.1 6.1 Medium; AV:N/AC:L/PR:N/UI:R/S:C/C:L/I:L/A:N - hypothetical equivalent deployment</w:t>
            </w:r>
          </w:p>
        </w:tc>
      </w:tr>
      <w:tr w:rsidR="00A6758C" w14:paraId="42CBC3D3" w14:textId="77777777">
        <w:trPr>
          <w:cantSplit/>
          <w:jc w:val="center"/>
        </w:trPr>
        <w:tc>
          <w:tcPr>
            <w:tcW w:w="2304" w:type="dxa"/>
            <w:shd w:val="clear" w:color="auto" w:fill="EAF0F6"/>
            <w:tcMar>
              <w:top w:w="95" w:type="dxa"/>
              <w:left w:w="110" w:type="dxa"/>
              <w:bottom w:w="95" w:type="dxa"/>
              <w:right w:w="110" w:type="dxa"/>
            </w:tcMar>
            <w:vAlign w:val="center"/>
          </w:tcPr>
          <w:p w14:paraId="2420CDDA"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1985F319" w14:textId="77777777" w:rsidR="00A6758C" w:rsidRDefault="00742074">
            <w:pPr>
              <w:keepLines/>
              <w:spacing w:after="20"/>
            </w:pPr>
            <w:r>
              <w:rPr>
                <w:rFonts w:ascii="Aptos" w:hAnsi="Aptos"/>
                <w:sz w:val="18"/>
              </w:rPr>
              <w:t>GET /lab/reflected?q=...</w:t>
            </w:r>
          </w:p>
        </w:tc>
      </w:tr>
      <w:tr w:rsidR="00A6758C" w14:paraId="35D37F2C" w14:textId="77777777">
        <w:trPr>
          <w:cantSplit/>
          <w:jc w:val="center"/>
        </w:trPr>
        <w:tc>
          <w:tcPr>
            <w:tcW w:w="2304" w:type="dxa"/>
            <w:shd w:val="clear" w:color="auto" w:fill="EAF0F6"/>
            <w:tcMar>
              <w:top w:w="95" w:type="dxa"/>
              <w:left w:w="110" w:type="dxa"/>
              <w:bottom w:w="95" w:type="dxa"/>
              <w:right w:w="110" w:type="dxa"/>
            </w:tcMar>
            <w:vAlign w:val="center"/>
          </w:tcPr>
          <w:p w14:paraId="1E2442E8"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70277C2B" w14:textId="77777777" w:rsidR="00A6758C" w:rsidRDefault="00742074">
            <w:pPr>
              <w:keepLines/>
              <w:spacing w:after="20"/>
            </w:pPr>
            <w:r>
              <w:rPr>
                <w:rFonts w:ascii="Aptos" w:hAnsi="Aptos"/>
                <w:sz w:val="18"/>
              </w:rPr>
              <w:t>Observed in local smoke checks; limits are stated in the evidence and impact notes.</w:t>
            </w:r>
          </w:p>
        </w:tc>
      </w:tr>
    </w:tbl>
    <w:p w14:paraId="0DC29713" w14:textId="77777777" w:rsidR="00A6758C" w:rsidRDefault="00A6758C">
      <w:pPr>
        <w:spacing w:after="0"/>
      </w:pPr>
    </w:p>
    <w:p w14:paraId="7D2A7071" w14:textId="77777777" w:rsidR="00A6758C" w:rsidRDefault="00742074">
      <w:pPr>
        <w:pStyle w:val="Heading3"/>
      </w:pPr>
      <w:r>
        <w:t>Description</w:t>
      </w:r>
    </w:p>
    <w:p w14:paraId="60289643" w14:textId="77777777" w:rsidR="00A6758C" w:rsidRDefault="00742074">
      <w:r>
        <w:t>The public search-results route inserts the q parameter directly into the HTML title and page body without context-aware encoding.</w:t>
      </w:r>
    </w:p>
    <w:p w14:paraId="101961E2" w14:textId="77777777" w:rsidR="00A6758C" w:rsidRDefault="00742074">
      <w:pPr>
        <w:pStyle w:val="Heading3"/>
      </w:pPr>
      <w:r>
        <w:t>Evidence and proof of concept</w:t>
      </w:r>
    </w:p>
    <w:p w14:paraId="38CCD0E7" w14:textId="77777777" w:rsidR="00A6758C" w:rsidRDefault="00742074">
      <w:r>
        <w:t>Request: /lab/reflected?q=%3Cscript%3Ealert(1)%3C%2Fscript%3E. The response body contained the unescaped script element. JavaScript execution was not required to establish the unsafe reflection and no victim interaction was attempted.</w:t>
      </w:r>
    </w:p>
    <w:p w14:paraId="2476F16E" w14:textId="77777777" w:rsidR="00A6758C" w:rsidRDefault="00742074">
      <w:pPr>
        <w:pStyle w:val="Heading3"/>
      </w:pPr>
      <w:r>
        <w:t>Impact</w:t>
      </w:r>
    </w:p>
    <w:p w14:paraId="0218D5B1" w14:textId="77777777" w:rsidR="00A6758C" w:rsidRDefault="00742074">
      <w:r>
        <w:t>A crafted link could execute attacker-controlled script in a visitor's browser under the LinkUp origin if opened in a compatible browser context.</w:t>
      </w:r>
    </w:p>
    <w:p w14:paraId="0DCA9AC8" w14:textId="77777777" w:rsidR="00A6758C" w:rsidRDefault="00742074">
      <w:pPr>
        <w:pStyle w:val="Heading3"/>
      </w:pPr>
      <w:r>
        <w:t>Recommended remediation</w:t>
      </w:r>
    </w:p>
    <w:p w14:paraId="30A095F8" w14:textId="77777777" w:rsidR="00A6758C" w:rsidRDefault="00742074">
      <w:r>
        <w:t>HTML-encode reflected values for each output context. Prefer templating with automatic escaping; do not interpolate request values into markup, title, scripts, or attributes.</w:t>
      </w:r>
    </w:p>
    <w:p w14:paraId="1BA61520" w14:textId="77777777" w:rsidR="00A6758C" w:rsidRDefault="00742074">
      <w:pPr>
        <w:pStyle w:val="Heading3"/>
      </w:pPr>
      <w:r>
        <w:t>Reference</w:t>
      </w:r>
    </w:p>
    <w:p w14:paraId="4D8531C9" w14:textId="77777777" w:rsidR="00A6758C" w:rsidRDefault="00742074">
      <w:r>
        <w:t>OWASP Cross Site Scripting Prevention Cheat Sheet - https://cheatsheetseries.owasp.org/cheatsheets/Cross_Site_Scripting_Prevention_Cheat_Sheet.html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12A31BF7" w14:textId="77777777">
        <w:trPr>
          <w:trHeight w:val="1613"/>
          <w:jc w:val="center"/>
        </w:trPr>
        <w:tc>
          <w:tcPr>
            <w:tcW w:w="9792" w:type="dxa"/>
            <w:shd w:val="clear" w:color="auto" w:fill="F2F5F8"/>
            <w:tcMar>
              <w:top w:w="120" w:type="dxa"/>
              <w:left w:w="150" w:type="dxa"/>
              <w:bottom w:w="120" w:type="dxa"/>
              <w:right w:w="150" w:type="dxa"/>
            </w:tcMar>
            <w:vAlign w:val="center"/>
          </w:tcPr>
          <w:p w14:paraId="09D3B89A" w14:textId="77777777" w:rsidR="00A6758C" w:rsidRDefault="00742074">
            <w:pPr>
              <w:spacing w:after="60"/>
              <w:jc w:val="center"/>
            </w:pPr>
            <w:r>
              <w:rPr>
                <w:rFonts w:ascii="Aptos" w:hAnsi="Aptos"/>
                <w:b/>
                <w:color w:val="2E75B5"/>
                <w:sz w:val="20"/>
              </w:rPr>
              <w:t>SCREENSHOT PLACEHOLDER  S-03</w:t>
            </w:r>
            <w:r>
              <w:rPr>
                <w:rFonts w:ascii="Aptos" w:hAnsi="Aptos"/>
                <w:b/>
                <w:color w:val="2E75B5"/>
                <w:sz w:val="20"/>
              </w:rPr>
              <w:br/>
              <w:t>Reflected Cross-Site Scripting</w:t>
            </w:r>
          </w:p>
          <w:p w14:paraId="1A5D917D" w14:textId="77777777" w:rsidR="00A6758C" w:rsidRDefault="00742074">
            <w:pPr>
              <w:spacing w:after="0"/>
              <w:jc w:val="center"/>
            </w:pPr>
            <w:r>
              <w:rPr>
                <w:color w:val="5B6573"/>
                <w:sz w:val="17"/>
              </w:rPr>
              <w:t>Paste the cropped evidence image here in Word.</w:t>
            </w:r>
          </w:p>
        </w:tc>
      </w:tr>
    </w:tbl>
    <w:p w14:paraId="16748503" w14:textId="77777777" w:rsidR="00A6758C" w:rsidRDefault="00742074">
      <w:pPr>
        <w:spacing w:after="120"/>
      </w:pPr>
      <w:r>
        <w:rPr>
          <w:b/>
        </w:rPr>
        <w:t xml:space="preserve">Capture instructions: </w:t>
      </w:r>
      <w:r>
        <w:t>Open /lab/reflected?q=%3Cscript%3Ealert(1)%3C%2Fscript%3E in the local browser or send it through Burp. Capture the rendered query and response source showing the script tag; do not capture or transmit cookies.</w:t>
      </w:r>
    </w:p>
    <w:p w14:paraId="0F1F7300" w14:textId="77777777" w:rsidR="00A6758C" w:rsidRDefault="00742074">
      <w:r>
        <w:br w:type="page"/>
      </w:r>
    </w:p>
    <w:p w14:paraId="448B6F3D" w14:textId="77777777" w:rsidR="00A6758C" w:rsidRDefault="00742074">
      <w:pPr>
        <w:pStyle w:val="Heading2"/>
      </w:pPr>
      <w:r>
        <w:t>Finding 4 Weak Authentication and Predictable Session Handling</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606CF191" w14:textId="77777777">
        <w:trPr>
          <w:cantSplit/>
          <w:jc w:val="center"/>
        </w:trPr>
        <w:tc>
          <w:tcPr>
            <w:tcW w:w="2304" w:type="dxa"/>
            <w:shd w:val="clear" w:color="auto" w:fill="EAF0F6"/>
            <w:tcMar>
              <w:top w:w="95" w:type="dxa"/>
              <w:left w:w="110" w:type="dxa"/>
              <w:bottom w:w="95" w:type="dxa"/>
              <w:right w:w="110" w:type="dxa"/>
            </w:tcMar>
            <w:vAlign w:val="center"/>
          </w:tcPr>
          <w:p w14:paraId="34373F64"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4687BD10" w14:textId="77777777" w:rsidR="00A6758C" w:rsidRDefault="00742074">
            <w:pPr>
              <w:keepLines/>
              <w:spacing w:after="20"/>
            </w:pPr>
            <w:r>
              <w:rPr>
                <w:rFonts w:ascii="Aptos" w:hAnsi="Aptos"/>
                <w:sz w:val="18"/>
              </w:rPr>
              <w:t>LU-F04</w:t>
            </w:r>
          </w:p>
        </w:tc>
      </w:tr>
      <w:tr w:rsidR="00A6758C" w14:paraId="6C2E86FD" w14:textId="77777777">
        <w:trPr>
          <w:cantSplit/>
          <w:jc w:val="center"/>
        </w:trPr>
        <w:tc>
          <w:tcPr>
            <w:tcW w:w="2304" w:type="dxa"/>
            <w:shd w:val="clear" w:color="auto" w:fill="EAF0F6"/>
            <w:tcMar>
              <w:top w:w="95" w:type="dxa"/>
              <w:left w:w="110" w:type="dxa"/>
              <w:bottom w:w="95" w:type="dxa"/>
              <w:right w:w="110" w:type="dxa"/>
            </w:tcMar>
            <w:vAlign w:val="center"/>
          </w:tcPr>
          <w:p w14:paraId="4E7C30F3"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0D6EBBFD" w14:textId="77777777" w:rsidR="00A6758C" w:rsidRDefault="00742074">
            <w:pPr>
              <w:keepLines/>
              <w:spacing w:after="20"/>
            </w:pPr>
            <w:r>
              <w:rPr>
                <w:rFonts w:ascii="Aptos" w:hAnsi="Aptos"/>
                <w:sz w:val="18"/>
              </w:rPr>
              <w:t>Critical - illustrative remote equivalent</w:t>
            </w:r>
          </w:p>
        </w:tc>
      </w:tr>
      <w:tr w:rsidR="00A6758C" w14:paraId="3CEB82AD" w14:textId="77777777">
        <w:trPr>
          <w:cantSplit/>
          <w:jc w:val="center"/>
        </w:trPr>
        <w:tc>
          <w:tcPr>
            <w:tcW w:w="2304" w:type="dxa"/>
            <w:shd w:val="clear" w:color="auto" w:fill="EAF0F6"/>
            <w:tcMar>
              <w:top w:w="95" w:type="dxa"/>
              <w:left w:w="110" w:type="dxa"/>
              <w:bottom w:w="95" w:type="dxa"/>
              <w:right w:w="110" w:type="dxa"/>
            </w:tcMar>
            <w:vAlign w:val="center"/>
          </w:tcPr>
          <w:p w14:paraId="4FFD8CF3"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4D1515A0" w14:textId="77777777" w:rsidR="00A6758C" w:rsidRDefault="00742074">
            <w:pPr>
              <w:keepLines/>
              <w:spacing w:after="20"/>
            </w:pPr>
            <w:r>
              <w:rPr>
                <w:rFonts w:ascii="Aptos" w:hAnsi="Aptos"/>
                <w:sz w:val="18"/>
              </w:rPr>
              <w:t>Illustrative CVSS 3.1 9.1 Critical; AV:N/AC:L/PR:N/UI:N/S:U/C:H/I:H/A:N - hypothetical equivalent deployment</w:t>
            </w:r>
          </w:p>
        </w:tc>
      </w:tr>
      <w:tr w:rsidR="00A6758C" w14:paraId="5149D188" w14:textId="77777777">
        <w:trPr>
          <w:cantSplit/>
          <w:jc w:val="center"/>
        </w:trPr>
        <w:tc>
          <w:tcPr>
            <w:tcW w:w="2304" w:type="dxa"/>
            <w:shd w:val="clear" w:color="auto" w:fill="EAF0F6"/>
            <w:tcMar>
              <w:top w:w="95" w:type="dxa"/>
              <w:left w:w="110" w:type="dxa"/>
              <w:bottom w:w="95" w:type="dxa"/>
              <w:right w:w="110" w:type="dxa"/>
            </w:tcMar>
            <w:vAlign w:val="center"/>
          </w:tcPr>
          <w:p w14:paraId="320101BD"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6BAC6FCC" w14:textId="77777777" w:rsidR="00A6758C" w:rsidRDefault="00742074">
            <w:pPr>
              <w:keepLines/>
              <w:spacing w:after="20"/>
            </w:pPr>
            <w:r>
              <w:rPr>
                <w:rFonts w:ascii="Aptos" w:hAnsi="Aptos"/>
                <w:sz w:val="18"/>
              </w:rPr>
              <w:t>POST /api/auth/login; POST /api/auth/register; cookie lab_session</w:t>
            </w:r>
          </w:p>
        </w:tc>
      </w:tr>
      <w:tr w:rsidR="00A6758C" w14:paraId="7048EA85" w14:textId="77777777">
        <w:trPr>
          <w:cantSplit/>
          <w:jc w:val="center"/>
        </w:trPr>
        <w:tc>
          <w:tcPr>
            <w:tcW w:w="2304" w:type="dxa"/>
            <w:shd w:val="clear" w:color="auto" w:fill="EAF0F6"/>
            <w:tcMar>
              <w:top w:w="95" w:type="dxa"/>
              <w:left w:w="110" w:type="dxa"/>
              <w:bottom w:w="95" w:type="dxa"/>
              <w:right w:w="110" w:type="dxa"/>
            </w:tcMar>
            <w:vAlign w:val="center"/>
          </w:tcPr>
          <w:p w14:paraId="17F821F4"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253B556D" w14:textId="77777777" w:rsidR="00A6758C" w:rsidRDefault="00742074">
            <w:pPr>
              <w:keepLines/>
              <w:spacing w:after="20"/>
            </w:pPr>
            <w:r>
              <w:rPr>
                <w:rFonts w:ascii="Aptos" w:hAnsi="Aptos"/>
                <w:sz w:val="18"/>
              </w:rPr>
              <w:t>Observed in local smoke checks; limits are stated in the evidence and impact notes.</w:t>
            </w:r>
          </w:p>
        </w:tc>
      </w:tr>
    </w:tbl>
    <w:p w14:paraId="3859EBCD" w14:textId="77777777" w:rsidR="00A6758C" w:rsidRDefault="00A6758C">
      <w:pPr>
        <w:spacing w:after="0"/>
      </w:pPr>
    </w:p>
    <w:p w14:paraId="6CB7D822" w14:textId="77777777" w:rsidR="00A6758C" w:rsidRDefault="00742074">
      <w:pPr>
        <w:pStyle w:val="Heading3"/>
      </w:pPr>
      <w:r>
        <w:t>Description</w:t>
      </w:r>
    </w:p>
    <w:p w14:paraId="63EB8730" w14:textId="77777777" w:rsidR="00A6758C" w:rsidRDefault="00742074">
      <w:r>
        <w:t>Demo passwords are stored as plaintext. Successful authentication issues lab_session=lab-user-{id}; the token is sequential and lacks HttpOnly and Secure attributes, making it readable by page JavaScript and straightforward to guess in this lab.</w:t>
      </w:r>
    </w:p>
    <w:p w14:paraId="5DAE1992" w14:textId="77777777" w:rsidR="00A6758C" w:rsidRDefault="00742074">
      <w:pPr>
        <w:pStyle w:val="Heading3"/>
      </w:pPr>
      <w:r>
        <w:t>Evidence and proof of concept</w:t>
      </w:r>
    </w:p>
    <w:p w14:paraId="7B17EDC5" w14:textId="77777777" w:rsidR="00A6758C" w:rsidRDefault="00742074">
      <w:r>
        <w:t>A local login to admin/admin123 returned lab_session=lab-user-1 without HttpOnly or Secure. The response body also exposes the predictable session value. The smoke test did not run credential spraying or reuse the admin cookie in another user's browser.</w:t>
      </w:r>
    </w:p>
    <w:p w14:paraId="6009A8CF" w14:textId="77777777" w:rsidR="00A6758C" w:rsidRDefault="00742074">
      <w:pPr>
        <w:pStyle w:val="Heading3"/>
      </w:pPr>
      <w:r>
        <w:t>Impact</w:t>
      </w:r>
    </w:p>
    <w:p w14:paraId="6D9DEBFB" w14:textId="77777777" w:rsidR="00A6758C" w:rsidRDefault="00742074">
      <w:r>
        <w:t>In a real deployment, predictable and script-readable identifiers can enable account impersonation. Plaintext passwords make a database disclosure directly expose credentials.</w:t>
      </w:r>
    </w:p>
    <w:p w14:paraId="5E72F3C5" w14:textId="77777777" w:rsidR="00A6758C" w:rsidRDefault="00742074">
      <w:pPr>
        <w:pStyle w:val="Heading3"/>
      </w:pPr>
      <w:r>
        <w:t>Recommended remediation</w:t>
      </w:r>
    </w:p>
    <w:p w14:paraId="7AFEA282" w14:textId="77777777" w:rsidR="00A6758C" w:rsidRDefault="00742074">
      <w:r>
        <w:t>Store password hashes with a modern password-hashing algorithm; use cryptographically random server-side session IDs; set HttpOnly, Secure, and appropriate SameSite; rotate IDs after authentication and invalidate sessions on logout/password change; add login throttling and monitoring.</w:t>
      </w:r>
    </w:p>
    <w:p w14:paraId="15AD3C2E" w14:textId="77777777" w:rsidR="00A6758C" w:rsidRDefault="00742074">
      <w:pPr>
        <w:pStyle w:val="Heading3"/>
      </w:pPr>
      <w:r>
        <w:t>Reference</w:t>
      </w:r>
    </w:p>
    <w:p w14:paraId="31EA7A5E" w14:textId="77777777" w:rsidR="00A6758C" w:rsidRDefault="00742074">
      <w:r>
        <w:t>OWASP Authentication Cheat Sheet - https://cheatsheetseries.owasp.org/cheatsheets/Authentication_Cheat_Sheet.html; OWASP Session Management Cheat Sheet - https://cheatsheetseries.owasp.org/cheatsheets/Session_Management_Cheat_Sheet.html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11D36C8F" w14:textId="77777777">
        <w:trPr>
          <w:trHeight w:val="1613"/>
          <w:jc w:val="center"/>
        </w:trPr>
        <w:tc>
          <w:tcPr>
            <w:tcW w:w="9792" w:type="dxa"/>
            <w:shd w:val="clear" w:color="auto" w:fill="F2F5F8"/>
            <w:tcMar>
              <w:top w:w="120" w:type="dxa"/>
              <w:left w:w="150" w:type="dxa"/>
              <w:bottom w:w="120" w:type="dxa"/>
              <w:right w:w="150" w:type="dxa"/>
            </w:tcMar>
            <w:vAlign w:val="center"/>
          </w:tcPr>
          <w:p w14:paraId="0B6530D5" w14:textId="77777777" w:rsidR="00A6758C" w:rsidRDefault="00742074">
            <w:pPr>
              <w:spacing w:after="60"/>
              <w:jc w:val="center"/>
            </w:pPr>
            <w:r>
              <w:rPr>
                <w:rFonts w:ascii="Aptos" w:hAnsi="Aptos"/>
                <w:b/>
                <w:color w:val="2E75B5"/>
                <w:sz w:val="20"/>
              </w:rPr>
              <w:t>SCREENSHOT PLACEHOLDER  S-04</w:t>
            </w:r>
            <w:r>
              <w:rPr>
                <w:rFonts w:ascii="Aptos" w:hAnsi="Aptos"/>
                <w:b/>
                <w:color w:val="2E75B5"/>
                <w:sz w:val="20"/>
              </w:rPr>
              <w:br/>
              <w:t>Weak Authentication and Predictable Session Handling</w:t>
            </w:r>
          </w:p>
          <w:p w14:paraId="440F1633" w14:textId="77777777" w:rsidR="00A6758C" w:rsidRDefault="00742074">
            <w:pPr>
              <w:spacing w:after="0"/>
              <w:jc w:val="center"/>
            </w:pPr>
            <w:r>
              <w:rPr>
                <w:color w:val="5B6573"/>
                <w:sz w:val="17"/>
              </w:rPr>
              <w:t>Paste the cropped evidence image here in Word.</w:t>
            </w:r>
          </w:p>
        </w:tc>
      </w:tr>
    </w:tbl>
    <w:p w14:paraId="76F86F1B" w14:textId="77777777" w:rsidR="00A6758C" w:rsidRDefault="00742074">
      <w:pPr>
        <w:spacing w:after="120"/>
      </w:pPr>
      <w:r>
        <w:rPr>
          <w:b/>
        </w:rPr>
        <w:t xml:space="preserve">Capture instructions: </w:t>
      </w:r>
      <w:r>
        <w:t>Use Burp Proxy or browser DevTools Network to sign in with the synthetic Alice account. Capture the Set-Cookie response and the /api/auth/me request, showing the predictable token and missing HttpOnly/Secure attributes. Keep all credentials within the local lab.</w:t>
      </w:r>
    </w:p>
    <w:p w14:paraId="33CB51C0" w14:textId="77777777" w:rsidR="00A6758C" w:rsidRDefault="00742074">
      <w:r>
        <w:br w:type="page"/>
      </w:r>
    </w:p>
    <w:p w14:paraId="1A0BFECE" w14:textId="77777777" w:rsidR="00A6758C" w:rsidRDefault="00742074">
      <w:pPr>
        <w:pStyle w:val="Heading2"/>
      </w:pPr>
      <w:r>
        <w:t>Finding 5 Unauthenticated IDOR and Sensitive Profile Exposure</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57DACD3D" w14:textId="77777777">
        <w:trPr>
          <w:cantSplit/>
          <w:jc w:val="center"/>
        </w:trPr>
        <w:tc>
          <w:tcPr>
            <w:tcW w:w="2304" w:type="dxa"/>
            <w:shd w:val="clear" w:color="auto" w:fill="EAF0F6"/>
            <w:tcMar>
              <w:top w:w="95" w:type="dxa"/>
              <w:left w:w="110" w:type="dxa"/>
              <w:bottom w:w="95" w:type="dxa"/>
              <w:right w:w="110" w:type="dxa"/>
            </w:tcMar>
            <w:vAlign w:val="center"/>
          </w:tcPr>
          <w:p w14:paraId="593AE652"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43A2CE8D" w14:textId="77777777" w:rsidR="00A6758C" w:rsidRDefault="00742074">
            <w:pPr>
              <w:keepLines/>
              <w:spacing w:after="20"/>
            </w:pPr>
            <w:r>
              <w:rPr>
                <w:rFonts w:ascii="Aptos" w:hAnsi="Aptos"/>
                <w:sz w:val="18"/>
              </w:rPr>
              <w:t>LU-F05</w:t>
            </w:r>
          </w:p>
        </w:tc>
      </w:tr>
      <w:tr w:rsidR="00A6758C" w14:paraId="68C3D692" w14:textId="77777777">
        <w:trPr>
          <w:cantSplit/>
          <w:jc w:val="center"/>
        </w:trPr>
        <w:tc>
          <w:tcPr>
            <w:tcW w:w="2304" w:type="dxa"/>
            <w:shd w:val="clear" w:color="auto" w:fill="EAF0F6"/>
            <w:tcMar>
              <w:top w:w="95" w:type="dxa"/>
              <w:left w:w="110" w:type="dxa"/>
              <w:bottom w:w="95" w:type="dxa"/>
              <w:right w:w="110" w:type="dxa"/>
            </w:tcMar>
            <w:vAlign w:val="center"/>
          </w:tcPr>
          <w:p w14:paraId="00008B16"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2FE46A04" w14:textId="77777777" w:rsidR="00A6758C" w:rsidRDefault="00742074">
            <w:pPr>
              <w:keepLines/>
              <w:spacing w:after="20"/>
            </w:pPr>
            <w:r>
              <w:rPr>
                <w:rFonts w:ascii="Aptos" w:hAnsi="Aptos"/>
                <w:sz w:val="18"/>
              </w:rPr>
              <w:t>High - illustrative remote equivalent</w:t>
            </w:r>
          </w:p>
        </w:tc>
      </w:tr>
      <w:tr w:rsidR="00A6758C" w14:paraId="24D846D1" w14:textId="77777777">
        <w:trPr>
          <w:cantSplit/>
          <w:jc w:val="center"/>
        </w:trPr>
        <w:tc>
          <w:tcPr>
            <w:tcW w:w="2304" w:type="dxa"/>
            <w:shd w:val="clear" w:color="auto" w:fill="EAF0F6"/>
            <w:tcMar>
              <w:top w:w="95" w:type="dxa"/>
              <w:left w:w="110" w:type="dxa"/>
              <w:bottom w:w="95" w:type="dxa"/>
              <w:right w:w="110" w:type="dxa"/>
            </w:tcMar>
            <w:vAlign w:val="center"/>
          </w:tcPr>
          <w:p w14:paraId="3C0B92BB"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2308D4CB" w14:textId="77777777" w:rsidR="00A6758C" w:rsidRDefault="00742074">
            <w:pPr>
              <w:keepLines/>
              <w:spacing w:after="20"/>
            </w:pPr>
            <w:r>
              <w:rPr>
                <w:rFonts w:ascii="Aptos" w:hAnsi="Aptos"/>
                <w:sz w:val="18"/>
              </w:rPr>
              <w:t>Illustrative CVSS 3.1 7.5 High; AV:N/AC:L/PR:N/UI:N/S:U/C:H/I:N/A:N - hypothetical equivalent deployment</w:t>
            </w:r>
          </w:p>
        </w:tc>
      </w:tr>
      <w:tr w:rsidR="00A6758C" w14:paraId="3C7E4407" w14:textId="77777777">
        <w:trPr>
          <w:cantSplit/>
          <w:jc w:val="center"/>
        </w:trPr>
        <w:tc>
          <w:tcPr>
            <w:tcW w:w="2304" w:type="dxa"/>
            <w:shd w:val="clear" w:color="auto" w:fill="EAF0F6"/>
            <w:tcMar>
              <w:top w:w="95" w:type="dxa"/>
              <w:left w:w="110" w:type="dxa"/>
              <w:bottom w:w="95" w:type="dxa"/>
              <w:right w:w="110" w:type="dxa"/>
            </w:tcMar>
            <w:vAlign w:val="center"/>
          </w:tcPr>
          <w:p w14:paraId="182175F4"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56B6C3B1" w14:textId="77777777" w:rsidR="00A6758C" w:rsidRDefault="00742074">
            <w:pPr>
              <w:keepLines/>
              <w:spacing w:after="20"/>
            </w:pPr>
            <w:r>
              <w:rPr>
                <w:rFonts w:ascii="Aptos" w:hAnsi="Aptos"/>
                <w:sz w:val="18"/>
              </w:rPr>
              <w:t>GET /api/users/:id; GET /api/users/:id/posts</w:t>
            </w:r>
          </w:p>
        </w:tc>
      </w:tr>
      <w:tr w:rsidR="00A6758C" w14:paraId="79AA522D" w14:textId="77777777">
        <w:trPr>
          <w:cantSplit/>
          <w:jc w:val="center"/>
        </w:trPr>
        <w:tc>
          <w:tcPr>
            <w:tcW w:w="2304" w:type="dxa"/>
            <w:shd w:val="clear" w:color="auto" w:fill="EAF0F6"/>
            <w:tcMar>
              <w:top w:w="95" w:type="dxa"/>
              <w:left w:w="110" w:type="dxa"/>
              <w:bottom w:w="95" w:type="dxa"/>
              <w:right w:w="110" w:type="dxa"/>
            </w:tcMar>
            <w:vAlign w:val="center"/>
          </w:tcPr>
          <w:p w14:paraId="53049B81"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72CE9155" w14:textId="77777777" w:rsidR="00A6758C" w:rsidRDefault="00742074">
            <w:pPr>
              <w:keepLines/>
              <w:spacing w:after="20"/>
            </w:pPr>
            <w:r>
              <w:rPr>
                <w:rFonts w:ascii="Aptos" w:hAnsi="Aptos"/>
                <w:sz w:val="18"/>
              </w:rPr>
              <w:t>Observed in local smoke checks; limits are stated in the evidence and impact notes.</w:t>
            </w:r>
          </w:p>
        </w:tc>
      </w:tr>
    </w:tbl>
    <w:p w14:paraId="161F828F" w14:textId="77777777" w:rsidR="00A6758C" w:rsidRDefault="00A6758C">
      <w:pPr>
        <w:spacing w:after="0"/>
      </w:pPr>
    </w:p>
    <w:p w14:paraId="51E06551" w14:textId="77777777" w:rsidR="00A6758C" w:rsidRDefault="00742074">
      <w:pPr>
        <w:pStyle w:val="Heading3"/>
      </w:pPr>
      <w:r>
        <w:t>Description</w:t>
      </w:r>
    </w:p>
    <w:p w14:paraId="289BA533" w14:textId="77777777" w:rsidR="00A6758C" w:rsidRDefault="00742074">
      <w:r>
        <w:t>The profile API accepts an arbitrary numeric user ID without checking authentication or authorization and returns internal notes and role fields along with public profile information.</w:t>
      </w:r>
    </w:p>
    <w:p w14:paraId="761D6805" w14:textId="77777777" w:rsidR="00A6758C" w:rsidRDefault="00742074">
      <w:pPr>
        <w:pStyle w:val="Heading3"/>
      </w:pPr>
      <w:r>
        <w:t>Evidence and proof of concept</w:t>
      </w:r>
    </w:p>
    <w:p w14:paraId="612C877E" w14:textId="77777777" w:rsidR="00A6758C" w:rsidRDefault="00742074">
      <w:r>
        <w:t>Unauthenticated GET /api/users/1 returned the synthetic admin profile, role, and internal note. This response was received without a session cookie.</w:t>
      </w:r>
    </w:p>
    <w:p w14:paraId="0456DA66" w14:textId="77777777" w:rsidR="00A6758C" w:rsidRDefault="00742074">
      <w:pPr>
        <w:pStyle w:val="Heading3"/>
      </w:pPr>
      <w:r>
        <w:t>Impact</w:t>
      </w:r>
    </w:p>
    <w:p w14:paraId="13052491" w14:textId="77777777" w:rsidR="00A6758C" w:rsidRDefault="00742074">
      <w:r>
        <w:t>An exposed equivalent could disclose private user data and administrative metadata across account boundaries.</w:t>
      </w:r>
    </w:p>
    <w:p w14:paraId="47589A47" w14:textId="77777777" w:rsidR="00A6758C" w:rsidRDefault="00742074">
      <w:pPr>
        <w:pStyle w:val="Heading3"/>
      </w:pPr>
      <w:r>
        <w:t>Recommended remediation</w:t>
      </w:r>
    </w:p>
    <w:p w14:paraId="2D237A33" w14:textId="77777777" w:rsidR="00A6758C" w:rsidRDefault="00742074">
      <w:r>
        <w:t>Define public and private response schemas separately. Require authentication and object-level authorization for private fields; return only the fields needed by the current user and test access with multiple roles.</w:t>
      </w:r>
    </w:p>
    <w:p w14:paraId="4513B94A" w14:textId="77777777" w:rsidR="00A6758C" w:rsidRDefault="00742074">
      <w:pPr>
        <w:pStyle w:val="Heading3"/>
      </w:pPr>
      <w:r>
        <w:t>Reference</w:t>
      </w:r>
    </w:p>
    <w:p w14:paraId="20B81FA8" w14:textId="77777777" w:rsidR="00A6758C" w:rsidRDefault="00742074">
      <w:r>
        <w:t>OWASP Web Security Testing Guide - Authorization Testing - https://owasp.org/www-project-web-security-testing-guide/</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0F941FCB" w14:textId="77777777">
        <w:trPr>
          <w:trHeight w:val="1613"/>
          <w:jc w:val="center"/>
        </w:trPr>
        <w:tc>
          <w:tcPr>
            <w:tcW w:w="9792" w:type="dxa"/>
            <w:shd w:val="clear" w:color="auto" w:fill="F2F5F8"/>
            <w:tcMar>
              <w:top w:w="120" w:type="dxa"/>
              <w:left w:w="150" w:type="dxa"/>
              <w:bottom w:w="120" w:type="dxa"/>
              <w:right w:w="150" w:type="dxa"/>
            </w:tcMar>
            <w:vAlign w:val="center"/>
          </w:tcPr>
          <w:p w14:paraId="52A3265A" w14:textId="77777777" w:rsidR="00A6758C" w:rsidRDefault="00742074">
            <w:pPr>
              <w:spacing w:after="60"/>
              <w:jc w:val="center"/>
            </w:pPr>
            <w:r>
              <w:rPr>
                <w:rFonts w:ascii="Aptos" w:hAnsi="Aptos"/>
                <w:b/>
                <w:color w:val="2E75B5"/>
                <w:sz w:val="20"/>
              </w:rPr>
              <w:t>SCREENSHOT PLACEHOLDER  S-05</w:t>
            </w:r>
            <w:r>
              <w:rPr>
                <w:rFonts w:ascii="Aptos" w:hAnsi="Aptos"/>
                <w:b/>
                <w:color w:val="2E75B5"/>
                <w:sz w:val="20"/>
              </w:rPr>
              <w:br/>
              <w:t>Unauthenticated IDOR and Sensitive Profile Exposure</w:t>
            </w:r>
          </w:p>
          <w:p w14:paraId="58033EFC" w14:textId="77777777" w:rsidR="00A6758C" w:rsidRDefault="00742074">
            <w:pPr>
              <w:spacing w:after="0"/>
              <w:jc w:val="center"/>
            </w:pPr>
            <w:r>
              <w:rPr>
                <w:color w:val="5B6573"/>
                <w:sz w:val="17"/>
              </w:rPr>
              <w:t>Paste the cropped evidence image here in Word.</w:t>
            </w:r>
          </w:p>
        </w:tc>
      </w:tr>
    </w:tbl>
    <w:p w14:paraId="409464D8" w14:textId="77777777" w:rsidR="00A6758C" w:rsidRDefault="00742074">
      <w:pPr>
        <w:spacing w:after="120"/>
      </w:pPr>
      <w:r>
        <w:rPr>
          <w:b/>
        </w:rPr>
        <w:t xml:space="preserve">Capture instructions: </w:t>
      </w:r>
      <w:r>
        <w:t>In Burp Repeater, send GET /api/users/1 without a Cookie header. Capture the status and response fields that show the private synthetic note. Redact any value your course requires you not to publish.</w:t>
      </w:r>
    </w:p>
    <w:p w14:paraId="17ED91DB" w14:textId="77777777" w:rsidR="00A6758C" w:rsidRDefault="00742074">
      <w:r>
        <w:br w:type="page"/>
      </w:r>
    </w:p>
    <w:p w14:paraId="10013ACE" w14:textId="77777777" w:rsidR="00A6758C" w:rsidRDefault="00742074">
      <w:pPr>
        <w:pStyle w:val="Heading2"/>
      </w:pPr>
      <w:r>
        <w:t>Finding 6 Open Redirect</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4095E580" w14:textId="77777777">
        <w:trPr>
          <w:cantSplit/>
          <w:jc w:val="center"/>
        </w:trPr>
        <w:tc>
          <w:tcPr>
            <w:tcW w:w="2304" w:type="dxa"/>
            <w:shd w:val="clear" w:color="auto" w:fill="EAF0F6"/>
            <w:tcMar>
              <w:top w:w="95" w:type="dxa"/>
              <w:left w:w="110" w:type="dxa"/>
              <w:bottom w:w="95" w:type="dxa"/>
              <w:right w:w="110" w:type="dxa"/>
            </w:tcMar>
            <w:vAlign w:val="center"/>
          </w:tcPr>
          <w:p w14:paraId="1A39A5D0"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309AE026" w14:textId="77777777" w:rsidR="00A6758C" w:rsidRDefault="00742074">
            <w:pPr>
              <w:keepLines/>
              <w:spacing w:after="20"/>
            </w:pPr>
            <w:r>
              <w:rPr>
                <w:rFonts w:ascii="Aptos" w:hAnsi="Aptos"/>
                <w:sz w:val="18"/>
              </w:rPr>
              <w:t>LU-F06</w:t>
            </w:r>
          </w:p>
        </w:tc>
      </w:tr>
      <w:tr w:rsidR="00A6758C" w14:paraId="1FC10D33" w14:textId="77777777">
        <w:trPr>
          <w:cantSplit/>
          <w:jc w:val="center"/>
        </w:trPr>
        <w:tc>
          <w:tcPr>
            <w:tcW w:w="2304" w:type="dxa"/>
            <w:shd w:val="clear" w:color="auto" w:fill="EAF0F6"/>
            <w:tcMar>
              <w:top w:w="95" w:type="dxa"/>
              <w:left w:w="110" w:type="dxa"/>
              <w:bottom w:w="95" w:type="dxa"/>
              <w:right w:w="110" w:type="dxa"/>
            </w:tcMar>
            <w:vAlign w:val="center"/>
          </w:tcPr>
          <w:p w14:paraId="51923538"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71107763" w14:textId="77777777" w:rsidR="00A6758C" w:rsidRDefault="00742074">
            <w:pPr>
              <w:keepLines/>
              <w:spacing w:after="20"/>
            </w:pPr>
            <w:r>
              <w:rPr>
                <w:rFonts w:ascii="Aptos" w:hAnsi="Aptos"/>
                <w:sz w:val="18"/>
              </w:rPr>
              <w:t>Medium - illustrative remote equivalent</w:t>
            </w:r>
          </w:p>
        </w:tc>
      </w:tr>
      <w:tr w:rsidR="00A6758C" w14:paraId="228D627A" w14:textId="77777777">
        <w:trPr>
          <w:cantSplit/>
          <w:jc w:val="center"/>
        </w:trPr>
        <w:tc>
          <w:tcPr>
            <w:tcW w:w="2304" w:type="dxa"/>
            <w:shd w:val="clear" w:color="auto" w:fill="EAF0F6"/>
            <w:tcMar>
              <w:top w:w="95" w:type="dxa"/>
              <w:left w:w="110" w:type="dxa"/>
              <w:bottom w:w="95" w:type="dxa"/>
              <w:right w:w="110" w:type="dxa"/>
            </w:tcMar>
            <w:vAlign w:val="center"/>
          </w:tcPr>
          <w:p w14:paraId="4C24174C"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1F9E9A2D" w14:textId="77777777" w:rsidR="00A6758C" w:rsidRDefault="00742074">
            <w:pPr>
              <w:keepLines/>
              <w:spacing w:after="20"/>
            </w:pPr>
            <w:r>
              <w:rPr>
                <w:rFonts w:ascii="Aptos" w:hAnsi="Aptos"/>
                <w:sz w:val="18"/>
              </w:rPr>
              <w:t>Illustrative CVSS 3.1 4.7 Medium; AV:N/AC:L/PR:N/UI:R/S:C/C:L/I:N/A:N - hypothetical equivalent deployment</w:t>
            </w:r>
          </w:p>
        </w:tc>
      </w:tr>
      <w:tr w:rsidR="00A6758C" w14:paraId="68786312" w14:textId="77777777">
        <w:trPr>
          <w:cantSplit/>
          <w:jc w:val="center"/>
        </w:trPr>
        <w:tc>
          <w:tcPr>
            <w:tcW w:w="2304" w:type="dxa"/>
            <w:shd w:val="clear" w:color="auto" w:fill="EAF0F6"/>
            <w:tcMar>
              <w:top w:w="95" w:type="dxa"/>
              <w:left w:w="110" w:type="dxa"/>
              <w:bottom w:w="95" w:type="dxa"/>
              <w:right w:w="110" w:type="dxa"/>
            </w:tcMar>
            <w:vAlign w:val="center"/>
          </w:tcPr>
          <w:p w14:paraId="2507A9A7"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32044283" w14:textId="77777777" w:rsidR="00A6758C" w:rsidRDefault="00742074">
            <w:pPr>
              <w:keepLines/>
              <w:spacing w:after="20"/>
            </w:pPr>
            <w:r>
              <w:rPr>
                <w:rFonts w:ascii="Aptos" w:hAnsi="Aptos"/>
                <w:sz w:val="18"/>
              </w:rPr>
              <w:t>GET /go?to=...</w:t>
            </w:r>
          </w:p>
        </w:tc>
      </w:tr>
      <w:tr w:rsidR="00A6758C" w14:paraId="45E6B512" w14:textId="77777777">
        <w:trPr>
          <w:cantSplit/>
          <w:jc w:val="center"/>
        </w:trPr>
        <w:tc>
          <w:tcPr>
            <w:tcW w:w="2304" w:type="dxa"/>
            <w:shd w:val="clear" w:color="auto" w:fill="EAF0F6"/>
            <w:tcMar>
              <w:top w:w="95" w:type="dxa"/>
              <w:left w:w="110" w:type="dxa"/>
              <w:bottom w:w="95" w:type="dxa"/>
              <w:right w:w="110" w:type="dxa"/>
            </w:tcMar>
            <w:vAlign w:val="center"/>
          </w:tcPr>
          <w:p w14:paraId="6D7D8E51"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04C99F08" w14:textId="77777777" w:rsidR="00A6758C" w:rsidRDefault="00742074">
            <w:pPr>
              <w:keepLines/>
              <w:spacing w:after="20"/>
            </w:pPr>
            <w:r>
              <w:rPr>
                <w:rFonts w:ascii="Aptos" w:hAnsi="Aptos"/>
                <w:sz w:val="18"/>
              </w:rPr>
              <w:t>Observed in local smoke checks; limits are stated in the evidence and impact notes.</w:t>
            </w:r>
          </w:p>
        </w:tc>
      </w:tr>
    </w:tbl>
    <w:p w14:paraId="3EBD5219" w14:textId="77777777" w:rsidR="00A6758C" w:rsidRDefault="00A6758C">
      <w:pPr>
        <w:spacing w:after="0"/>
      </w:pPr>
    </w:p>
    <w:p w14:paraId="00036BC4" w14:textId="77777777" w:rsidR="00A6758C" w:rsidRDefault="00742074">
      <w:pPr>
        <w:pStyle w:val="Heading3"/>
      </w:pPr>
      <w:r>
        <w:t>Description</w:t>
      </w:r>
    </w:p>
    <w:p w14:paraId="1E49FA26" w14:textId="77777777" w:rsidR="00A6758C" w:rsidRDefault="00742074">
      <w:r>
        <w:t>The redirect route accepts the to parameter and returns it as the redirect destination without validating that it is an allowed local path.</w:t>
      </w:r>
    </w:p>
    <w:p w14:paraId="170E4346" w14:textId="77777777" w:rsidR="00A6758C" w:rsidRDefault="00742074">
      <w:pPr>
        <w:pStyle w:val="Heading3"/>
      </w:pPr>
      <w:r>
        <w:t>Evidence and proof of concept</w:t>
      </w:r>
    </w:p>
    <w:p w14:paraId="19378FF7" w14:textId="77777777" w:rsidR="00A6758C" w:rsidRDefault="00742074">
      <w:r>
        <w:t>A request to /go?to=https%3A%2F%2Fexample.invalid%2F returned HTTP 302 with Location: https://example.invalid/. The browser was not navigated to that external destination.</w:t>
      </w:r>
    </w:p>
    <w:p w14:paraId="039AA30E" w14:textId="77777777" w:rsidR="00A6758C" w:rsidRDefault="00742074">
      <w:pPr>
        <w:pStyle w:val="Heading3"/>
      </w:pPr>
      <w:r>
        <w:t>Impact</w:t>
      </w:r>
    </w:p>
    <w:p w14:paraId="5E6E0146" w14:textId="77777777" w:rsidR="00A6758C" w:rsidRDefault="00742074">
      <w:r>
        <w:t>An attacker may use a trusted application URL to redirect users to an untrusted site, which can support phishing or weaken trust in links.</w:t>
      </w:r>
    </w:p>
    <w:p w14:paraId="3D33D0EE" w14:textId="77777777" w:rsidR="00A6758C" w:rsidRDefault="00742074">
      <w:pPr>
        <w:pStyle w:val="Heading3"/>
      </w:pPr>
      <w:r>
        <w:t>Recommended remediation</w:t>
      </w:r>
    </w:p>
    <w:p w14:paraId="07E30B3D" w14:textId="77777777" w:rsidR="00A6758C" w:rsidRDefault="00742074">
      <w:r>
        <w:t>Use server-side route identifiers or a strict allowlist of local relative paths. Reject absolute URLs and protocol-relative destinations; avoid reflecting arbitrary redirect targets.</w:t>
      </w:r>
    </w:p>
    <w:p w14:paraId="2C32CF4B" w14:textId="77777777" w:rsidR="00A6758C" w:rsidRDefault="00742074">
      <w:pPr>
        <w:pStyle w:val="Heading3"/>
      </w:pPr>
      <w:r>
        <w:t>Reference</w:t>
      </w:r>
    </w:p>
    <w:p w14:paraId="34474990" w14:textId="77777777" w:rsidR="00A6758C" w:rsidRDefault="00742074">
      <w:r>
        <w:t>CWE-601 - URL Redirection to Untrusted Site - https://cwe.mitre.org/data/definitions/601.html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0E7EAC9D" w14:textId="77777777">
        <w:trPr>
          <w:trHeight w:val="1613"/>
          <w:jc w:val="center"/>
        </w:trPr>
        <w:tc>
          <w:tcPr>
            <w:tcW w:w="9792" w:type="dxa"/>
            <w:shd w:val="clear" w:color="auto" w:fill="F2F5F8"/>
            <w:tcMar>
              <w:top w:w="120" w:type="dxa"/>
              <w:left w:w="150" w:type="dxa"/>
              <w:bottom w:w="120" w:type="dxa"/>
              <w:right w:w="150" w:type="dxa"/>
            </w:tcMar>
            <w:vAlign w:val="center"/>
          </w:tcPr>
          <w:p w14:paraId="2DDDE092" w14:textId="77777777" w:rsidR="00A6758C" w:rsidRDefault="00742074">
            <w:pPr>
              <w:spacing w:after="60"/>
              <w:jc w:val="center"/>
            </w:pPr>
            <w:r>
              <w:rPr>
                <w:rFonts w:ascii="Aptos" w:hAnsi="Aptos"/>
                <w:b/>
                <w:color w:val="2E75B5"/>
                <w:sz w:val="20"/>
              </w:rPr>
              <w:t>SCREENSHOT PLACEHOLDER  S-06</w:t>
            </w:r>
            <w:r>
              <w:rPr>
                <w:rFonts w:ascii="Aptos" w:hAnsi="Aptos"/>
                <w:b/>
                <w:color w:val="2E75B5"/>
                <w:sz w:val="20"/>
              </w:rPr>
              <w:br/>
              <w:t>Open Redirect</w:t>
            </w:r>
          </w:p>
          <w:p w14:paraId="33FD10EA" w14:textId="77777777" w:rsidR="00A6758C" w:rsidRDefault="00742074">
            <w:pPr>
              <w:spacing w:after="0"/>
              <w:jc w:val="center"/>
            </w:pPr>
            <w:r>
              <w:rPr>
                <w:color w:val="5B6573"/>
                <w:sz w:val="17"/>
              </w:rPr>
              <w:t>Paste the cropped evidence image here in Word.</w:t>
            </w:r>
          </w:p>
        </w:tc>
      </w:tr>
    </w:tbl>
    <w:p w14:paraId="2CB0C114" w14:textId="77777777" w:rsidR="00A6758C" w:rsidRDefault="00742074">
      <w:pPr>
        <w:spacing w:after="120"/>
      </w:pPr>
      <w:r>
        <w:rPr>
          <w:b/>
        </w:rPr>
        <w:t xml:space="preserve">Capture instructions: </w:t>
      </w:r>
      <w:r>
        <w:t>Use Burp Repeater for GET /go?to=https%3A%2F%2Fexample.invalid%2F and capture the 302 plus Location header. Do not follow the redirect.</w:t>
      </w:r>
    </w:p>
    <w:p w14:paraId="13EBDF08" w14:textId="77777777" w:rsidR="00A6758C" w:rsidRDefault="00742074">
      <w:r>
        <w:br w:type="page"/>
      </w:r>
    </w:p>
    <w:p w14:paraId="5AD7E350" w14:textId="77777777" w:rsidR="00A6758C" w:rsidRDefault="00742074">
      <w:pPr>
        <w:pStyle w:val="Heading2"/>
      </w:pPr>
      <w:r>
        <w:t>Finding 7 SSRF Exercise Uses an In Process Mock Service</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3359FA17" w14:textId="77777777">
        <w:trPr>
          <w:cantSplit/>
          <w:jc w:val="center"/>
        </w:trPr>
        <w:tc>
          <w:tcPr>
            <w:tcW w:w="2304" w:type="dxa"/>
            <w:shd w:val="clear" w:color="auto" w:fill="EAF0F6"/>
            <w:tcMar>
              <w:top w:w="95" w:type="dxa"/>
              <w:left w:w="110" w:type="dxa"/>
              <w:bottom w:w="95" w:type="dxa"/>
              <w:right w:w="110" w:type="dxa"/>
            </w:tcMar>
            <w:vAlign w:val="center"/>
          </w:tcPr>
          <w:p w14:paraId="273850C0"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367EA3AD" w14:textId="77777777" w:rsidR="00A6758C" w:rsidRDefault="00742074">
            <w:pPr>
              <w:keepLines/>
              <w:spacing w:after="20"/>
            </w:pPr>
            <w:r>
              <w:rPr>
                <w:rFonts w:ascii="Aptos" w:hAnsi="Aptos"/>
                <w:sz w:val="18"/>
              </w:rPr>
              <w:t>LU-F07</w:t>
            </w:r>
          </w:p>
        </w:tc>
      </w:tr>
      <w:tr w:rsidR="00A6758C" w14:paraId="5EE1A64E" w14:textId="77777777">
        <w:trPr>
          <w:cantSplit/>
          <w:jc w:val="center"/>
        </w:trPr>
        <w:tc>
          <w:tcPr>
            <w:tcW w:w="2304" w:type="dxa"/>
            <w:shd w:val="clear" w:color="auto" w:fill="EAF0F6"/>
            <w:tcMar>
              <w:top w:w="95" w:type="dxa"/>
              <w:left w:w="110" w:type="dxa"/>
              <w:bottom w:w="95" w:type="dxa"/>
              <w:right w:w="110" w:type="dxa"/>
            </w:tcMar>
            <w:vAlign w:val="center"/>
          </w:tcPr>
          <w:p w14:paraId="1DDC20D2"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20E3D150" w14:textId="77777777" w:rsidR="00A6758C" w:rsidRDefault="00742074">
            <w:pPr>
              <w:keepLines/>
              <w:spacing w:after="20"/>
            </w:pPr>
            <w:r>
              <w:rPr>
                <w:rFonts w:ascii="Aptos" w:hAnsi="Aptos"/>
                <w:sz w:val="18"/>
              </w:rPr>
              <w:t>Informational - contained simulation</w:t>
            </w:r>
          </w:p>
        </w:tc>
      </w:tr>
      <w:tr w:rsidR="00A6758C" w14:paraId="4647C705" w14:textId="77777777">
        <w:trPr>
          <w:cantSplit/>
          <w:jc w:val="center"/>
        </w:trPr>
        <w:tc>
          <w:tcPr>
            <w:tcW w:w="2304" w:type="dxa"/>
            <w:shd w:val="clear" w:color="auto" w:fill="EAF0F6"/>
            <w:tcMar>
              <w:top w:w="95" w:type="dxa"/>
              <w:left w:w="110" w:type="dxa"/>
              <w:bottom w:w="95" w:type="dxa"/>
              <w:right w:w="110" w:type="dxa"/>
            </w:tcMar>
            <w:vAlign w:val="center"/>
          </w:tcPr>
          <w:p w14:paraId="11B5D9AD"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086C8570" w14:textId="77777777" w:rsidR="00A6758C" w:rsidRDefault="00742074">
            <w:pPr>
              <w:keepLines/>
              <w:spacing w:after="20"/>
            </w:pPr>
            <w:r>
              <w:rPr>
                <w:rFonts w:ascii="Aptos" w:hAnsi="Aptos"/>
                <w:sz w:val="18"/>
              </w:rPr>
              <w:t>Not scored - mock service only</w:t>
            </w:r>
          </w:p>
        </w:tc>
      </w:tr>
      <w:tr w:rsidR="00A6758C" w14:paraId="51095CCB" w14:textId="77777777">
        <w:trPr>
          <w:cantSplit/>
          <w:jc w:val="center"/>
        </w:trPr>
        <w:tc>
          <w:tcPr>
            <w:tcW w:w="2304" w:type="dxa"/>
            <w:shd w:val="clear" w:color="auto" w:fill="EAF0F6"/>
            <w:tcMar>
              <w:top w:w="95" w:type="dxa"/>
              <w:left w:w="110" w:type="dxa"/>
              <w:bottom w:w="95" w:type="dxa"/>
              <w:right w:w="110" w:type="dxa"/>
            </w:tcMar>
            <w:vAlign w:val="center"/>
          </w:tcPr>
          <w:p w14:paraId="4AAAE089"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1874B9D2" w14:textId="77777777" w:rsidR="00A6758C" w:rsidRDefault="00742074">
            <w:pPr>
              <w:keepLines/>
              <w:spacing w:after="20"/>
            </w:pPr>
            <w:r>
              <w:rPr>
                <w:rFonts w:ascii="Aptos" w:hAnsi="Aptos"/>
                <w:sz w:val="18"/>
              </w:rPr>
              <w:t>GET /api/labs/ssrf?url=...</w:t>
            </w:r>
          </w:p>
        </w:tc>
      </w:tr>
      <w:tr w:rsidR="00A6758C" w14:paraId="01B4A4B0" w14:textId="77777777">
        <w:trPr>
          <w:cantSplit/>
          <w:jc w:val="center"/>
        </w:trPr>
        <w:tc>
          <w:tcPr>
            <w:tcW w:w="2304" w:type="dxa"/>
            <w:shd w:val="clear" w:color="auto" w:fill="EAF0F6"/>
            <w:tcMar>
              <w:top w:w="95" w:type="dxa"/>
              <w:left w:w="110" w:type="dxa"/>
              <w:bottom w:w="95" w:type="dxa"/>
              <w:right w:w="110" w:type="dxa"/>
            </w:tcMar>
            <w:vAlign w:val="center"/>
          </w:tcPr>
          <w:p w14:paraId="6F39B7BA"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144A4E90" w14:textId="77777777" w:rsidR="00A6758C" w:rsidRDefault="00742074">
            <w:pPr>
              <w:keepLines/>
              <w:spacing w:after="20"/>
            </w:pPr>
            <w:r>
              <w:rPr>
                <w:rFonts w:ascii="Aptos" w:hAnsi="Aptos"/>
                <w:sz w:val="18"/>
              </w:rPr>
              <w:t>Observed in local smoke checks; limits are stated in the evidence and impact notes.</w:t>
            </w:r>
          </w:p>
        </w:tc>
      </w:tr>
    </w:tbl>
    <w:p w14:paraId="0A1E9429" w14:textId="77777777" w:rsidR="00A6758C" w:rsidRDefault="00A6758C">
      <w:pPr>
        <w:spacing w:after="0"/>
      </w:pPr>
    </w:p>
    <w:p w14:paraId="5226A06B" w14:textId="77777777" w:rsidR="00A6758C" w:rsidRDefault="00742074">
      <w:pPr>
        <w:pStyle w:val="Heading3"/>
      </w:pPr>
      <w:r>
        <w:t>Description</w:t>
      </w:r>
    </w:p>
    <w:p w14:paraId="2EE50A32" w14:textId="77777777" w:rsidR="00A6758C" w:rsidRDefault="00742074">
      <w:r>
        <w:t>The endpoint accepts a URL and returns data from fixed mock.internal routes, modeling server-side request forgery. The implementation rejects non-http schemes and any hostname other than mock.internal; it does not make outbound network requests.</w:t>
      </w:r>
    </w:p>
    <w:p w14:paraId="23C4E8D9" w14:textId="77777777" w:rsidR="00A6758C" w:rsidRDefault="00742074">
      <w:pPr>
        <w:pStyle w:val="Heading3"/>
      </w:pPr>
      <w:r>
        <w:t>Evidence and proof of concept</w:t>
      </w:r>
    </w:p>
    <w:p w14:paraId="542587A6" w14:textId="77777777" w:rsidR="00A6758C" w:rsidRDefault="00742074">
      <w:r>
        <w:t>GET to http://mock.internal/status returned the mock service response. A request targeting http://example.com returned HTTP 403. No external host or cloud metadata service was contacted.</w:t>
      </w:r>
    </w:p>
    <w:p w14:paraId="3ED1DBB3" w14:textId="77777777" w:rsidR="00A6758C" w:rsidRDefault="00742074">
      <w:pPr>
        <w:pStyle w:val="Heading3"/>
      </w:pPr>
      <w:r>
        <w:t>Impact</w:t>
      </w:r>
    </w:p>
    <w:p w14:paraId="13E62730" w14:textId="77777777" w:rsidR="00A6758C" w:rsidRDefault="00742074">
      <w:r>
        <w:t>The current endpoint exposes only synthetic in-process mock values. This result is an exercise demonstrating the impact pattern, not proof of access to an actual internal network or cloud account.</w:t>
      </w:r>
    </w:p>
    <w:p w14:paraId="7F7A2903" w14:textId="77777777" w:rsidR="00A6758C" w:rsidRDefault="00742074">
      <w:pPr>
        <w:pStyle w:val="Heading3"/>
      </w:pPr>
      <w:r>
        <w:t>Recommended remediation</w:t>
      </w:r>
    </w:p>
    <w:p w14:paraId="0C844A5C" w14:textId="77777777" w:rsidR="00A6758C" w:rsidRDefault="00742074">
      <w:r>
        <w:t>For real URL-fetching features, use a strict destination allowlist, reject IP literals and redirects, resolve and validate addresses on every request, block private/link-local ranges, and apply network egress controls. Preserve the current mock-only boundary for this training lab.</w:t>
      </w:r>
    </w:p>
    <w:p w14:paraId="4A255F0C" w14:textId="77777777" w:rsidR="00A6758C" w:rsidRDefault="00742074">
      <w:pPr>
        <w:pStyle w:val="Heading3"/>
      </w:pPr>
      <w:r>
        <w:t>Reference</w:t>
      </w:r>
    </w:p>
    <w:p w14:paraId="16BC2EF9" w14:textId="77777777" w:rsidR="00A6758C" w:rsidRDefault="00742074">
      <w:r>
        <w:t>OWASP SSRF Prevention Cheat Sheet - https://cheatsheetseries.owasp.org/cheatsheets/Server_Side_Request_Forgery_Prevention_Cheat_Sheet.html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1F070136" w14:textId="77777777">
        <w:trPr>
          <w:trHeight w:val="1613"/>
          <w:jc w:val="center"/>
        </w:trPr>
        <w:tc>
          <w:tcPr>
            <w:tcW w:w="9792" w:type="dxa"/>
            <w:shd w:val="clear" w:color="auto" w:fill="F2F5F8"/>
            <w:tcMar>
              <w:top w:w="120" w:type="dxa"/>
              <w:left w:w="150" w:type="dxa"/>
              <w:bottom w:w="120" w:type="dxa"/>
              <w:right w:w="150" w:type="dxa"/>
            </w:tcMar>
            <w:vAlign w:val="center"/>
          </w:tcPr>
          <w:p w14:paraId="4C62B13E" w14:textId="77777777" w:rsidR="00A6758C" w:rsidRDefault="00742074">
            <w:pPr>
              <w:spacing w:after="60"/>
              <w:jc w:val="center"/>
            </w:pPr>
            <w:r>
              <w:rPr>
                <w:rFonts w:ascii="Aptos" w:hAnsi="Aptos"/>
                <w:b/>
                <w:color w:val="2E75B5"/>
                <w:sz w:val="20"/>
              </w:rPr>
              <w:t>SCREENSHOT PLACEHOLDER  S-07</w:t>
            </w:r>
            <w:r>
              <w:rPr>
                <w:rFonts w:ascii="Aptos" w:hAnsi="Aptos"/>
                <w:b/>
                <w:color w:val="2E75B5"/>
                <w:sz w:val="20"/>
              </w:rPr>
              <w:br/>
              <w:t>SSRF Exercise Uses an In-Process Mock Service</w:t>
            </w:r>
          </w:p>
          <w:p w14:paraId="01366681" w14:textId="77777777" w:rsidR="00A6758C" w:rsidRDefault="00742074">
            <w:pPr>
              <w:spacing w:after="0"/>
              <w:jc w:val="center"/>
            </w:pPr>
            <w:r>
              <w:rPr>
                <w:color w:val="5B6573"/>
                <w:sz w:val="17"/>
              </w:rPr>
              <w:t>Paste the cropped evidence image here in Word.</w:t>
            </w:r>
          </w:p>
        </w:tc>
      </w:tr>
    </w:tbl>
    <w:p w14:paraId="6AC63DBF" w14:textId="77777777" w:rsidR="00A6758C" w:rsidRDefault="00742074">
      <w:pPr>
        <w:spacing w:after="120"/>
      </w:pPr>
      <w:r>
        <w:rPr>
          <w:b/>
        </w:rPr>
        <w:t xml:space="preserve">Capture instructions: </w:t>
      </w:r>
      <w:r>
        <w:t>In Creator Studio or Burp, request the mock.internal/status route and capture the returned mock JSON. Then capture the 403 for an external host to document the containment boundary. Do not test real metadata IPs or external services.</w:t>
      </w:r>
    </w:p>
    <w:p w14:paraId="523BB884" w14:textId="77777777" w:rsidR="00A6758C" w:rsidRDefault="00742074">
      <w:r>
        <w:br w:type="page"/>
      </w:r>
    </w:p>
    <w:p w14:paraId="58228661" w14:textId="77777777" w:rsidR="00A6758C" w:rsidRDefault="00742074">
      <w:pPr>
        <w:pStyle w:val="Heading2"/>
      </w:pPr>
      <w:r>
        <w:t>Finding 8 File Upload Accepts Arbitrary Types in Volatile Memory</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0E65D6A2" w14:textId="77777777">
        <w:trPr>
          <w:cantSplit/>
          <w:jc w:val="center"/>
        </w:trPr>
        <w:tc>
          <w:tcPr>
            <w:tcW w:w="2304" w:type="dxa"/>
            <w:shd w:val="clear" w:color="auto" w:fill="EAF0F6"/>
            <w:tcMar>
              <w:top w:w="95" w:type="dxa"/>
              <w:left w:w="110" w:type="dxa"/>
              <w:bottom w:w="95" w:type="dxa"/>
              <w:right w:w="110" w:type="dxa"/>
            </w:tcMar>
            <w:vAlign w:val="center"/>
          </w:tcPr>
          <w:p w14:paraId="3F8A1CB1"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307B89E5" w14:textId="77777777" w:rsidR="00A6758C" w:rsidRDefault="00742074">
            <w:pPr>
              <w:keepLines/>
              <w:spacing w:after="20"/>
            </w:pPr>
            <w:r>
              <w:rPr>
                <w:rFonts w:ascii="Aptos" w:hAnsi="Aptos"/>
                <w:sz w:val="18"/>
              </w:rPr>
              <w:t>LU-F08</w:t>
            </w:r>
          </w:p>
        </w:tc>
      </w:tr>
      <w:tr w:rsidR="00A6758C" w14:paraId="1A3AF72C" w14:textId="77777777">
        <w:trPr>
          <w:cantSplit/>
          <w:jc w:val="center"/>
        </w:trPr>
        <w:tc>
          <w:tcPr>
            <w:tcW w:w="2304" w:type="dxa"/>
            <w:shd w:val="clear" w:color="auto" w:fill="EAF0F6"/>
            <w:tcMar>
              <w:top w:w="95" w:type="dxa"/>
              <w:left w:w="110" w:type="dxa"/>
              <w:bottom w:w="95" w:type="dxa"/>
              <w:right w:w="110" w:type="dxa"/>
            </w:tcMar>
            <w:vAlign w:val="center"/>
          </w:tcPr>
          <w:p w14:paraId="73E7C06B"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1CCDB239" w14:textId="77777777" w:rsidR="00A6758C" w:rsidRDefault="00742074">
            <w:pPr>
              <w:keepLines/>
              <w:spacing w:after="20"/>
            </w:pPr>
            <w:r>
              <w:rPr>
                <w:rFonts w:ascii="Aptos" w:hAnsi="Aptos"/>
                <w:sz w:val="18"/>
              </w:rPr>
              <w:t>Informational - contained behavior</w:t>
            </w:r>
          </w:p>
        </w:tc>
      </w:tr>
      <w:tr w:rsidR="00A6758C" w14:paraId="05142513" w14:textId="77777777">
        <w:trPr>
          <w:cantSplit/>
          <w:jc w:val="center"/>
        </w:trPr>
        <w:tc>
          <w:tcPr>
            <w:tcW w:w="2304" w:type="dxa"/>
            <w:shd w:val="clear" w:color="auto" w:fill="EAF0F6"/>
            <w:tcMar>
              <w:top w:w="95" w:type="dxa"/>
              <w:left w:w="110" w:type="dxa"/>
              <w:bottom w:w="95" w:type="dxa"/>
              <w:right w:w="110" w:type="dxa"/>
            </w:tcMar>
            <w:vAlign w:val="center"/>
          </w:tcPr>
          <w:p w14:paraId="63290AE1"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389346E9" w14:textId="77777777" w:rsidR="00A6758C" w:rsidRDefault="00742074">
            <w:pPr>
              <w:keepLines/>
              <w:spacing w:after="20"/>
            </w:pPr>
            <w:r>
              <w:rPr>
                <w:rFonts w:ascii="Aptos" w:hAnsi="Aptos"/>
                <w:sz w:val="18"/>
              </w:rPr>
              <w:t>Not scored - volatile mock upload</w:t>
            </w:r>
          </w:p>
        </w:tc>
      </w:tr>
      <w:tr w:rsidR="00A6758C" w14:paraId="54DB03E0" w14:textId="77777777">
        <w:trPr>
          <w:cantSplit/>
          <w:jc w:val="center"/>
        </w:trPr>
        <w:tc>
          <w:tcPr>
            <w:tcW w:w="2304" w:type="dxa"/>
            <w:shd w:val="clear" w:color="auto" w:fill="EAF0F6"/>
            <w:tcMar>
              <w:top w:w="95" w:type="dxa"/>
              <w:left w:w="110" w:type="dxa"/>
              <w:bottom w:w="95" w:type="dxa"/>
              <w:right w:w="110" w:type="dxa"/>
            </w:tcMar>
            <w:vAlign w:val="center"/>
          </w:tcPr>
          <w:p w14:paraId="70DF07DE"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373DB1CE" w14:textId="77777777" w:rsidR="00A6758C" w:rsidRDefault="00742074">
            <w:pPr>
              <w:keepLines/>
              <w:spacing w:after="20"/>
            </w:pPr>
            <w:r>
              <w:rPr>
                <w:rFonts w:ascii="Aptos" w:hAnsi="Aptos"/>
                <w:sz w:val="18"/>
              </w:rPr>
              <w:t>POST /api/labs/upload; GET /api/labs/upload/:id</w:t>
            </w:r>
          </w:p>
        </w:tc>
      </w:tr>
      <w:tr w:rsidR="00A6758C" w14:paraId="1552FB31" w14:textId="77777777">
        <w:trPr>
          <w:cantSplit/>
          <w:jc w:val="center"/>
        </w:trPr>
        <w:tc>
          <w:tcPr>
            <w:tcW w:w="2304" w:type="dxa"/>
            <w:shd w:val="clear" w:color="auto" w:fill="EAF0F6"/>
            <w:tcMar>
              <w:top w:w="95" w:type="dxa"/>
              <w:left w:w="110" w:type="dxa"/>
              <w:bottom w:w="95" w:type="dxa"/>
              <w:right w:w="110" w:type="dxa"/>
            </w:tcMar>
            <w:vAlign w:val="center"/>
          </w:tcPr>
          <w:p w14:paraId="7130929F"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6F75CD54" w14:textId="77777777" w:rsidR="00A6758C" w:rsidRDefault="00742074">
            <w:pPr>
              <w:keepLines/>
              <w:spacing w:after="20"/>
            </w:pPr>
            <w:r>
              <w:rPr>
                <w:rFonts w:ascii="Aptos" w:hAnsi="Aptos"/>
                <w:sz w:val="18"/>
              </w:rPr>
              <w:t>Observed in local smoke checks; limits are stated in the evidence and impact notes.</w:t>
            </w:r>
          </w:p>
        </w:tc>
      </w:tr>
    </w:tbl>
    <w:p w14:paraId="2B7B3B07" w14:textId="77777777" w:rsidR="00A6758C" w:rsidRDefault="00A6758C">
      <w:pPr>
        <w:spacing w:after="0"/>
      </w:pPr>
    </w:p>
    <w:p w14:paraId="3194462C" w14:textId="77777777" w:rsidR="00A6758C" w:rsidRDefault="00742074">
      <w:pPr>
        <w:pStyle w:val="Heading3"/>
      </w:pPr>
      <w:r>
        <w:t>Description</w:t>
      </w:r>
    </w:p>
    <w:p w14:paraId="2054DC87" w14:textId="77777777" w:rsidR="00A6758C" w:rsidRDefault="00742074">
      <w:r>
        <w:t>The upload route accepts arbitrary file extensions and MIME types into memory with a 5 MB limit. Non-raster types are returned as text/plain with nosniff; files are not written to disk.</w:t>
      </w:r>
    </w:p>
    <w:p w14:paraId="729CF903" w14:textId="77777777" w:rsidR="00A6758C" w:rsidRDefault="00742074">
      <w:pPr>
        <w:pStyle w:val="Heading3"/>
      </w:pPr>
      <w:r>
        <w:t>Evidence and proof of concept</w:t>
      </w:r>
    </w:p>
    <w:p w14:paraId="0B09DD5B" w14:textId="77777777" w:rsidR="00A6758C" w:rsidRDefault="00742074">
      <w:r>
        <w:t>A .txt test file uploaded successfully and was retrievable from its in-memory URL. Safe response headers and volatile storage limit impact. No executable upload, disk write, or server-side execution was demonstrated.</w:t>
      </w:r>
    </w:p>
    <w:p w14:paraId="147DA9E1" w14:textId="77777777" w:rsidR="00A6758C" w:rsidRDefault="00742074">
      <w:pPr>
        <w:pStyle w:val="Heading3"/>
      </w:pPr>
      <w:r>
        <w:t>Impact</w:t>
      </w:r>
    </w:p>
    <w:p w14:paraId="33EACA98" w14:textId="77777777" w:rsidR="00A6758C" w:rsidRDefault="00742074">
      <w:r>
        <w:t>The current lab behavior is contained. If adapted to store user uploads in production, insufficient file validation could create storage abuse or unsafe download/rendering risks.</w:t>
      </w:r>
    </w:p>
    <w:p w14:paraId="516B095A" w14:textId="77777777" w:rsidR="00A6758C" w:rsidRDefault="00742074">
      <w:pPr>
        <w:pStyle w:val="Heading3"/>
      </w:pPr>
      <w:r>
        <w:t>Recommended remediation</w:t>
      </w:r>
    </w:p>
    <w:p w14:paraId="12529D43" w14:textId="77777777" w:rsidR="00A6758C" w:rsidRDefault="00742074">
      <w:r>
        <w:t>Validate file content as well as extension; use an allowlist; generate server-side names; store outside the web root or in isolated object storage; enforce size limits; scan where appropriate; serve with safe content types and attachment disposition.</w:t>
      </w:r>
    </w:p>
    <w:p w14:paraId="0667C579" w14:textId="77777777" w:rsidR="00A6758C" w:rsidRDefault="00742074">
      <w:pPr>
        <w:pStyle w:val="Heading3"/>
      </w:pPr>
      <w:r>
        <w:t>Reference</w:t>
      </w:r>
    </w:p>
    <w:p w14:paraId="560F53ED" w14:textId="77777777" w:rsidR="00A6758C" w:rsidRDefault="00742074">
      <w:r>
        <w:t>OWASP File Upload Cheat Sheet - https://cheatsheetseries.owasp.org/cheatsheets/File_Upload_Cheat_Sheet.html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7F5C91AE" w14:textId="77777777">
        <w:trPr>
          <w:trHeight w:val="1613"/>
          <w:jc w:val="center"/>
        </w:trPr>
        <w:tc>
          <w:tcPr>
            <w:tcW w:w="9792" w:type="dxa"/>
            <w:shd w:val="clear" w:color="auto" w:fill="F2F5F8"/>
            <w:tcMar>
              <w:top w:w="120" w:type="dxa"/>
              <w:left w:w="150" w:type="dxa"/>
              <w:bottom w:w="120" w:type="dxa"/>
              <w:right w:w="150" w:type="dxa"/>
            </w:tcMar>
            <w:vAlign w:val="center"/>
          </w:tcPr>
          <w:p w14:paraId="251381F1" w14:textId="77777777" w:rsidR="00A6758C" w:rsidRDefault="00742074">
            <w:pPr>
              <w:spacing w:after="60"/>
              <w:jc w:val="center"/>
            </w:pPr>
            <w:r>
              <w:rPr>
                <w:rFonts w:ascii="Aptos" w:hAnsi="Aptos"/>
                <w:b/>
                <w:color w:val="2E75B5"/>
                <w:sz w:val="20"/>
              </w:rPr>
              <w:t>SCREENSHOT PLACEHOLDER  S-08</w:t>
            </w:r>
            <w:r>
              <w:rPr>
                <w:rFonts w:ascii="Aptos" w:hAnsi="Aptos"/>
                <w:b/>
                <w:color w:val="2E75B5"/>
                <w:sz w:val="20"/>
              </w:rPr>
              <w:br/>
              <w:t>File Upload Accepts Arbitrary Types in Volatile Memory</w:t>
            </w:r>
          </w:p>
          <w:p w14:paraId="786CC207" w14:textId="77777777" w:rsidR="00A6758C" w:rsidRDefault="00742074">
            <w:pPr>
              <w:spacing w:after="0"/>
              <w:jc w:val="center"/>
            </w:pPr>
            <w:r>
              <w:rPr>
                <w:color w:val="5B6573"/>
                <w:sz w:val="17"/>
              </w:rPr>
              <w:t>Paste the cropped evidence image here in Word.</w:t>
            </w:r>
          </w:p>
        </w:tc>
      </w:tr>
    </w:tbl>
    <w:p w14:paraId="1D4DCC41" w14:textId="77777777" w:rsidR="00A6758C" w:rsidRDefault="00742074">
      <w:pPr>
        <w:spacing w:after="120"/>
      </w:pPr>
      <w:r>
        <w:rPr>
          <w:b/>
        </w:rPr>
        <w:t xml:space="preserve">Capture instructions: </w:t>
      </w:r>
      <w:r>
        <w:t>Use the Creator Studio upload control to upload a small plain-text file. Capture the upload response with its memory URL and the retrieved response headers showing text/plain and nosniff. Do not upload malware or executable content.</w:t>
      </w:r>
    </w:p>
    <w:p w14:paraId="4CA19FD2" w14:textId="77777777" w:rsidR="00A6758C" w:rsidRDefault="00742074">
      <w:r>
        <w:br w:type="page"/>
      </w:r>
    </w:p>
    <w:p w14:paraId="6F7D1CB1" w14:textId="77777777" w:rsidR="00A6758C" w:rsidRDefault="00742074">
      <w:pPr>
        <w:pStyle w:val="Heading2"/>
      </w:pPr>
      <w:r>
        <w:t>Finding 9 Path Traversal Within a Virtual File Catalog</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7F71F197" w14:textId="77777777">
        <w:trPr>
          <w:cantSplit/>
          <w:jc w:val="center"/>
        </w:trPr>
        <w:tc>
          <w:tcPr>
            <w:tcW w:w="2304" w:type="dxa"/>
            <w:shd w:val="clear" w:color="auto" w:fill="EAF0F6"/>
            <w:tcMar>
              <w:top w:w="95" w:type="dxa"/>
              <w:left w:w="110" w:type="dxa"/>
              <w:bottom w:w="95" w:type="dxa"/>
              <w:right w:w="110" w:type="dxa"/>
            </w:tcMar>
            <w:vAlign w:val="center"/>
          </w:tcPr>
          <w:p w14:paraId="2DC2B79A"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220A47D1" w14:textId="77777777" w:rsidR="00A6758C" w:rsidRDefault="00742074">
            <w:pPr>
              <w:keepLines/>
              <w:spacing w:after="20"/>
            </w:pPr>
            <w:r>
              <w:rPr>
                <w:rFonts w:ascii="Aptos" w:hAnsi="Aptos"/>
                <w:sz w:val="18"/>
              </w:rPr>
              <w:t>LU-F09</w:t>
            </w:r>
          </w:p>
        </w:tc>
      </w:tr>
      <w:tr w:rsidR="00A6758C" w14:paraId="0C2D6F50" w14:textId="77777777">
        <w:trPr>
          <w:cantSplit/>
          <w:jc w:val="center"/>
        </w:trPr>
        <w:tc>
          <w:tcPr>
            <w:tcW w:w="2304" w:type="dxa"/>
            <w:shd w:val="clear" w:color="auto" w:fill="EAF0F6"/>
            <w:tcMar>
              <w:top w:w="95" w:type="dxa"/>
              <w:left w:w="110" w:type="dxa"/>
              <w:bottom w:w="95" w:type="dxa"/>
              <w:right w:w="110" w:type="dxa"/>
            </w:tcMar>
            <w:vAlign w:val="center"/>
          </w:tcPr>
          <w:p w14:paraId="514E37CC"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40BF7662" w14:textId="77777777" w:rsidR="00A6758C" w:rsidRDefault="00742074">
            <w:pPr>
              <w:keepLines/>
              <w:spacing w:after="20"/>
            </w:pPr>
            <w:r>
              <w:rPr>
                <w:rFonts w:ascii="Aptos" w:hAnsi="Aptos"/>
                <w:sz w:val="18"/>
              </w:rPr>
              <w:t>Informational - contained simulation</w:t>
            </w:r>
          </w:p>
        </w:tc>
      </w:tr>
      <w:tr w:rsidR="00A6758C" w14:paraId="74506E18" w14:textId="77777777">
        <w:trPr>
          <w:cantSplit/>
          <w:jc w:val="center"/>
        </w:trPr>
        <w:tc>
          <w:tcPr>
            <w:tcW w:w="2304" w:type="dxa"/>
            <w:shd w:val="clear" w:color="auto" w:fill="EAF0F6"/>
            <w:tcMar>
              <w:top w:w="95" w:type="dxa"/>
              <w:left w:w="110" w:type="dxa"/>
              <w:bottom w:w="95" w:type="dxa"/>
              <w:right w:w="110" w:type="dxa"/>
            </w:tcMar>
            <w:vAlign w:val="center"/>
          </w:tcPr>
          <w:p w14:paraId="4613FE25"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0809A01F" w14:textId="77777777" w:rsidR="00A6758C" w:rsidRDefault="00742074">
            <w:pPr>
              <w:keepLines/>
              <w:spacing w:after="20"/>
            </w:pPr>
            <w:r>
              <w:rPr>
                <w:rFonts w:ascii="Aptos" w:hAnsi="Aptos"/>
                <w:sz w:val="18"/>
              </w:rPr>
              <w:t>Not scored - virtual catalog only</w:t>
            </w:r>
          </w:p>
        </w:tc>
      </w:tr>
      <w:tr w:rsidR="00A6758C" w14:paraId="0585C281" w14:textId="77777777">
        <w:trPr>
          <w:cantSplit/>
          <w:jc w:val="center"/>
        </w:trPr>
        <w:tc>
          <w:tcPr>
            <w:tcW w:w="2304" w:type="dxa"/>
            <w:shd w:val="clear" w:color="auto" w:fill="EAF0F6"/>
            <w:tcMar>
              <w:top w:w="95" w:type="dxa"/>
              <w:left w:w="110" w:type="dxa"/>
              <w:bottom w:w="95" w:type="dxa"/>
              <w:right w:w="110" w:type="dxa"/>
            </w:tcMar>
            <w:vAlign w:val="center"/>
          </w:tcPr>
          <w:p w14:paraId="4C9C8EB2"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2D1B25CC" w14:textId="77777777" w:rsidR="00A6758C" w:rsidRDefault="00742074">
            <w:pPr>
              <w:keepLines/>
              <w:spacing w:after="20"/>
            </w:pPr>
            <w:r>
              <w:rPr>
                <w:rFonts w:ascii="Aptos" w:hAnsi="Aptos"/>
                <w:sz w:val="18"/>
              </w:rPr>
              <w:t>GET /api/labs/files?path=...</w:t>
            </w:r>
          </w:p>
        </w:tc>
      </w:tr>
      <w:tr w:rsidR="00A6758C" w14:paraId="7A76CCC4" w14:textId="77777777">
        <w:trPr>
          <w:cantSplit/>
          <w:jc w:val="center"/>
        </w:trPr>
        <w:tc>
          <w:tcPr>
            <w:tcW w:w="2304" w:type="dxa"/>
            <w:shd w:val="clear" w:color="auto" w:fill="EAF0F6"/>
            <w:tcMar>
              <w:top w:w="95" w:type="dxa"/>
              <w:left w:w="110" w:type="dxa"/>
              <w:bottom w:w="95" w:type="dxa"/>
              <w:right w:w="110" w:type="dxa"/>
            </w:tcMar>
            <w:vAlign w:val="center"/>
          </w:tcPr>
          <w:p w14:paraId="77837599"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09436B44" w14:textId="77777777" w:rsidR="00A6758C" w:rsidRDefault="00742074">
            <w:pPr>
              <w:keepLines/>
              <w:spacing w:after="20"/>
            </w:pPr>
            <w:r>
              <w:rPr>
                <w:rFonts w:ascii="Aptos" w:hAnsi="Aptos"/>
                <w:sz w:val="18"/>
              </w:rPr>
              <w:t>Observed in local smoke checks; limits are stated in the evidence and impact notes.</w:t>
            </w:r>
          </w:p>
        </w:tc>
      </w:tr>
    </w:tbl>
    <w:p w14:paraId="3A9A7CD4" w14:textId="77777777" w:rsidR="00A6758C" w:rsidRDefault="00A6758C">
      <w:pPr>
        <w:spacing w:after="0"/>
      </w:pPr>
    </w:p>
    <w:p w14:paraId="53B3B425" w14:textId="77777777" w:rsidR="00A6758C" w:rsidRDefault="00742074">
      <w:pPr>
        <w:pStyle w:val="Heading3"/>
      </w:pPr>
      <w:r>
        <w:t>Description</w:t>
      </w:r>
    </w:p>
    <w:p w14:paraId="3012D532" w14:textId="77777777" w:rsidR="00A6758C" w:rsidRDefault="00742074">
      <w:r>
        <w:t>The file lookup normalizes a user-controlled relative path. Traversal sequences can select entries such as /private/flag.txt from the virtual catalog, but the route does not read the host filesystem.</w:t>
      </w:r>
    </w:p>
    <w:p w14:paraId="5D89AC44" w14:textId="77777777" w:rsidR="00A6758C" w:rsidRDefault="00742074">
      <w:pPr>
        <w:pStyle w:val="Heading3"/>
      </w:pPr>
      <w:r>
        <w:t>Evidence and proof of concept</w:t>
      </w:r>
    </w:p>
    <w:p w14:paraId="05A28306" w14:textId="77777777" w:rsidR="00A6758C" w:rsidRDefault="00742074">
      <w:r>
        <w:t>GET /api/labs/files?path=../../private/flag.txt returned the synthetic training flag from the dictionary-backed catalog. No host file was accessed.</w:t>
      </w:r>
    </w:p>
    <w:p w14:paraId="46893A3F" w14:textId="77777777" w:rsidR="00A6758C" w:rsidRDefault="00742074">
      <w:pPr>
        <w:pStyle w:val="Heading3"/>
      </w:pPr>
      <w:r>
        <w:t>Impact</w:t>
      </w:r>
    </w:p>
    <w:p w14:paraId="198C5E27" w14:textId="77777777" w:rsidR="00A6758C" w:rsidRDefault="00742074">
      <w:r>
        <w:t>This demonstrates a path-boundary failure pattern. The actual response is limited to fictional training content, so it does not establish exposure of operating-system files.</w:t>
      </w:r>
    </w:p>
    <w:p w14:paraId="3904BAC9" w14:textId="77777777" w:rsidR="00A6758C" w:rsidRDefault="00742074">
      <w:pPr>
        <w:pStyle w:val="Heading3"/>
      </w:pPr>
      <w:r>
        <w:t>Recommended remediation</w:t>
      </w:r>
    </w:p>
    <w:p w14:paraId="057E88D7" w14:textId="77777777" w:rsidR="00A6758C" w:rsidRDefault="00742074">
      <w:r>
        <w:t>Canonicalize paths and enforce that the resolved path remains beneath an approved root. Prefer a fixed identifier-to-file mapping and avoid joining raw user paths to filesystem locations.</w:t>
      </w:r>
    </w:p>
    <w:p w14:paraId="62544F15" w14:textId="77777777" w:rsidR="00A6758C" w:rsidRDefault="00742074">
      <w:pPr>
        <w:pStyle w:val="Heading3"/>
      </w:pPr>
      <w:r>
        <w:t>Reference</w:t>
      </w:r>
    </w:p>
    <w:p w14:paraId="576AD48F" w14:textId="77777777" w:rsidR="00A6758C" w:rsidRDefault="00742074">
      <w:r>
        <w:t>CWE-22 - Improper Limitation of a Pathname to a Restricted Directory - https://cwe.mitre.org/data/definitions/22.html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7C3B0433" w14:textId="77777777">
        <w:trPr>
          <w:trHeight w:val="1613"/>
          <w:jc w:val="center"/>
        </w:trPr>
        <w:tc>
          <w:tcPr>
            <w:tcW w:w="9792" w:type="dxa"/>
            <w:shd w:val="clear" w:color="auto" w:fill="F2F5F8"/>
            <w:tcMar>
              <w:top w:w="120" w:type="dxa"/>
              <w:left w:w="150" w:type="dxa"/>
              <w:bottom w:w="120" w:type="dxa"/>
              <w:right w:w="150" w:type="dxa"/>
            </w:tcMar>
            <w:vAlign w:val="center"/>
          </w:tcPr>
          <w:p w14:paraId="38695C6C" w14:textId="77777777" w:rsidR="00A6758C" w:rsidRDefault="00742074">
            <w:pPr>
              <w:spacing w:after="60"/>
              <w:jc w:val="center"/>
            </w:pPr>
            <w:r>
              <w:rPr>
                <w:rFonts w:ascii="Aptos" w:hAnsi="Aptos"/>
                <w:b/>
                <w:color w:val="2E75B5"/>
                <w:sz w:val="20"/>
              </w:rPr>
              <w:t>SCREENSHOT PLACEHOLDER  S-09</w:t>
            </w:r>
            <w:r>
              <w:rPr>
                <w:rFonts w:ascii="Aptos" w:hAnsi="Aptos"/>
                <w:b/>
                <w:color w:val="2E75B5"/>
                <w:sz w:val="20"/>
              </w:rPr>
              <w:br/>
              <w:t>Path Traversal Within a Virtual File Catalog</w:t>
            </w:r>
          </w:p>
          <w:p w14:paraId="3D0B7958" w14:textId="77777777" w:rsidR="00A6758C" w:rsidRDefault="00742074">
            <w:pPr>
              <w:spacing w:after="0"/>
              <w:jc w:val="center"/>
            </w:pPr>
            <w:r>
              <w:rPr>
                <w:color w:val="5B6573"/>
                <w:sz w:val="17"/>
              </w:rPr>
              <w:t>Paste the cropped evidence image here in Word.</w:t>
            </w:r>
          </w:p>
        </w:tc>
      </w:tr>
    </w:tbl>
    <w:p w14:paraId="7F1D138E" w14:textId="77777777" w:rsidR="00A6758C" w:rsidRDefault="00742074">
      <w:pPr>
        <w:spacing w:after="120"/>
      </w:pPr>
      <w:r>
        <w:rPr>
          <w:b/>
        </w:rPr>
        <w:t xml:space="preserve">Capture instructions: </w:t>
      </w:r>
      <w:r>
        <w:t>In Creator Studio or Burp, request /api/labs/files?path=../../private/flag.txt and capture the JSON response showing the requested path, virtual resolved path, and synthetic content. Label it as catalog-only evidence.</w:t>
      </w:r>
    </w:p>
    <w:p w14:paraId="198438AE" w14:textId="77777777" w:rsidR="00A6758C" w:rsidRDefault="00742074">
      <w:r>
        <w:br w:type="page"/>
      </w:r>
    </w:p>
    <w:p w14:paraId="007F3C10" w14:textId="77777777" w:rsidR="00A6758C" w:rsidRDefault="00742074">
      <w:pPr>
        <w:pStyle w:val="Heading2"/>
      </w:pPr>
      <w:r>
        <w:t>Finding 10 Local File Inclusion Within a Virtual Template Catalog</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408D3006" w14:textId="77777777">
        <w:trPr>
          <w:cantSplit/>
          <w:jc w:val="center"/>
        </w:trPr>
        <w:tc>
          <w:tcPr>
            <w:tcW w:w="2304" w:type="dxa"/>
            <w:shd w:val="clear" w:color="auto" w:fill="EAF0F6"/>
            <w:tcMar>
              <w:top w:w="95" w:type="dxa"/>
              <w:left w:w="110" w:type="dxa"/>
              <w:bottom w:w="95" w:type="dxa"/>
              <w:right w:w="110" w:type="dxa"/>
            </w:tcMar>
            <w:vAlign w:val="center"/>
          </w:tcPr>
          <w:p w14:paraId="2C2FE4EA"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446DBA34" w14:textId="77777777" w:rsidR="00A6758C" w:rsidRDefault="00742074">
            <w:pPr>
              <w:keepLines/>
              <w:spacing w:after="20"/>
            </w:pPr>
            <w:r>
              <w:rPr>
                <w:rFonts w:ascii="Aptos" w:hAnsi="Aptos"/>
                <w:sz w:val="18"/>
              </w:rPr>
              <w:t>LU-F10</w:t>
            </w:r>
          </w:p>
        </w:tc>
      </w:tr>
      <w:tr w:rsidR="00A6758C" w14:paraId="2D812629" w14:textId="77777777">
        <w:trPr>
          <w:cantSplit/>
          <w:jc w:val="center"/>
        </w:trPr>
        <w:tc>
          <w:tcPr>
            <w:tcW w:w="2304" w:type="dxa"/>
            <w:shd w:val="clear" w:color="auto" w:fill="EAF0F6"/>
            <w:tcMar>
              <w:top w:w="95" w:type="dxa"/>
              <w:left w:w="110" w:type="dxa"/>
              <w:bottom w:w="95" w:type="dxa"/>
              <w:right w:w="110" w:type="dxa"/>
            </w:tcMar>
            <w:vAlign w:val="center"/>
          </w:tcPr>
          <w:p w14:paraId="03783126"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35021F8D" w14:textId="77777777" w:rsidR="00A6758C" w:rsidRDefault="00742074">
            <w:pPr>
              <w:keepLines/>
              <w:spacing w:after="20"/>
            </w:pPr>
            <w:r>
              <w:rPr>
                <w:rFonts w:ascii="Aptos" w:hAnsi="Aptos"/>
                <w:sz w:val="18"/>
              </w:rPr>
              <w:t>Informational - contained simulation</w:t>
            </w:r>
          </w:p>
        </w:tc>
      </w:tr>
      <w:tr w:rsidR="00A6758C" w14:paraId="7D48013A" w14:textId="77777777">
        <w:trPr>
          <w:cantSplit/>
          <w:jc w:val="center"/>
        </w:trPr>
        <w:tc>
          <w:tcPr>
            <w:tcW w:w="2304" w:type="dxa"/>
            <w:shd w:val="clear" w:color="auto" w:fill="EAF0F6"/>
            <w:tcMar>
              <w:top w:w="95" w:type="dxa"/>
              <w:left w:w="110" w:type="dxa"/>
              <w:bottom w:w="95" w:type="dxa"/>
              <w:right w:w="110" w:type="dxa"/>
            </w:tcMar>
            <w:vAlign w:val="center"/>
          </w:tcPr>
          <w:p w14:paraId="4EA1C6BD"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2F522451" w14:textId="77777777" w:rsidR="00A6758C" w:rsidRDefault="00742074">
            <w:pPr>
              <w:keepLines/>
              <w:spacing w:after="20"/>
            </w:pPr>
            <w:r>
              <w:rPr>
                <w:rFonts w:ascii="Aptos" w:hAnsi="Aptos"/>
                <w:sz w:val="18"/>
              </w:rPr>
              <w:t>Not scored - virtual template only</w:t>
            </w:r>
          </w:p>
        </w:tc>
      </w:tr>
      <w:tr w:rsidR="00A6758C" w14:paraId="3F53A689" w14:textId="77777777">
        <w:trPr>
          <w:cantSplit/>
          <w:jc w:val="center"/>
        </w:trPr>
        <w:tc>
          <w:tcPr>
            <w:tcW w:w="2304" w:type="dxa"/>
            <w:shd w:val="clear" w:color="auto" w:fill="EAF0F6"/>
            <w:tcMar>
              <w:top w:w="95" w:type="dxa"/>
              <w:left w:w="110" w:type="dxa"/>
              <w:bottom w:w="95" w:type="dxa"/>
              <w:right w:w="110" w:type="dxa"/>
            </w:tcMar>
            <w:vAlign w:val="center"/>
          </w:tcPr>
          <w:p w14:paraId="4E640B0D"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6F08CAA9" w14:textId="77777777" w:rsidR="00A6758C" w:rsidRDefault="00742074">
            <w:pPr>
              <w:keepLines/>
              <w:spacing w:after="20"/>
            </w:pPr>
            <w:r>
              <w:rPr>
                <w:rFonts w:ascii="Aptos" w:hAnsi="Aptos"/>
                <w:sz w:val="18"/>
              </w:rPr>
              <w:t>GET /api/labs/include?page=...</w:t>
            </w:r>
          </w:p>
        </w:tc>
      </w:tr>
      <w:tr w:rsidR="00A6758C" w14:paraId="176C2A9E" w14:textId="77777777">
        <w:trPr>
          <w:cantSplit/>
          <w:jc w:val="center"/>
        </w:trPr>
        <w:tc>
          <w:tcPr>
            <w:tcW w:w="2304" w:type="dxa"/>
            <w:shd w:val="clear" w:color="auto" w:fill="EAF0F6"/>
            <w:tcMar>
              <w:top w:w="95" w:type="dxa"/>
              <w:left w:w="110" w:type="dxa"/>
              <w:bottom w:w="95" w:type="dxa"/>
              <w:right w:w="110" w:type="dxa"/>
            </w:tcMar>
            <w:vAlign w:val="center"/>
          </w:tcPr>
          <w:p w14:paraId="0728BA67"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4083B2B9" w14:textId="77777777" w:rsidR="00A6758C" w:rsidRDefault="00742074">
            <w:pPr>
              <w:keepLines/>
              <w:spacing w:after="20"/>
            </w:pPr>
            <w:r>
              <w:rPr>
                <w:rFonts w:ascii="Aptos" w:hAnsi="Aptos"/>
                <w:sz w:val="18"/>
              </w:rPr>
              <w:t>Observed in local smoke checks; limits are stated in the evidence and impact notes.</w:t>
            </w:r>
          </w:p>
        </w:tc>
      </w:tr>
    </w:tbl>
    <w:p w14:paraId="2BABA6D9" w14:textId="77777777" w:rsidR="00A6758C" w:rsidRDefault="00A6758C">
      <w:pPr>
        <w:spacing w:after="0"/>
      </w:pPr>
    </w:p>
    <w:p w14:paraId="732C9631" w14:textId="77777777" w:rsidR="00A6758C" w:rsidRDefault="00742074">
      <w:pPr>
        <w:pStyle w:val="Heading3"/>
      </w:pPr>
      <w:r>
        <w:t>Description</w:t>
      </w:r>
    </w:p>
    <w:p w14:paraId="108ABAF5" w14:textId="77777777" w:rsidR="00A6758C" w:rsidRDefault="00742074">
      <w:r>
        <w:t>The template preview selects a user-controlled page path and returns matching content from a virtual catalog. Traversal reaches a mock /etc/passwd entry but no local file include API is called.</w:t>
      </w:r>
    </w:p>
    <w:p w14:paraId="353304DF" w14:textId="77777777" w:rsidR="00A6758C" w:rsidRDefault="00742074">
      <w:pPr>
        <w:pStyle w:val="Heading3"/>
      </w:pPr>
      <w:r>
        <w:t>Evidence and proof of concept</w:t>
      </w:r>
    </w:p>
    <w:p w14:paraId="014EBDE0" w14:textId="77777777" w:rsidR="00A6758C" w:rsidRDefault="00742074">
      <w:r>
        <w:t>GET /api/labs/include?page=../../etc/passwd returned the mock account listing as HTML. The result originates in memory and does not read the host filesystem.</w:t>
      </w:r>
    </w:p>
    <w:p w14:paraId="44D6EC34" w14:textId="77777777" w:rsidR="00A6758C" w:rsidRDefault="00742074">
      <w:pPr>
        <w:pStyle w:val="Heading3"/>
      </w:pPr>
      <w:r>
        <w:t>Impact</w:t>
      </w:r>
    </w:p>
    <w:p w14:paraId="043058B8" w14:textId="77777777" w:rsidR="00A6758C" w:rsidRDefault="00742074">
      <w:r>
        <w:t>A deployed implementation that includes untrusted filesystem paths could expose source or configuration files. That real-host impact was not present or tested here.</w:t>
      </w:r>
    </w:p>
    <w:p w14:paraId="4DC830E8" w14:textId="77777777" w:rsidR="00A6758C" w:rsidRDefault="00742074">
      <w:pPr>
        <w:pStyle w:val="Heading3"/>
      </w:pPr>
      <w:r>
        <w:t>Recommended remediation</w:t>
      </w:r>
    </w:p>
    <w:p w14:paraId="1409189D" w14:textId="77777777" w:rsidR="00A6758C" w:rsidRDefault="00742074">
      <w:r>
        <w:t>Replace dynamic include paths with fixed template IDs; map IDs to known templates; canonicalize and constrain any file access; do not pass user input to include/eval or filesystem APIs.</w:t>
      </w:r>
    </w:p>
    <w:p w14:paraId="3C01FAD4" w14:textId="77777777" w:rsidR="00A6758C" w:rsidRDefault="00742074">
      <w:pPr>
        <w:pStyle w:val="Heading3"/>
      </w:pPr>
      <w:r>
        <w:t>Reference</w:t>
      </w:r>
    </w:p>
    <w:p w14:paraId="33006EE8" w14:textId="77777777" w:rsidR="00A6758C" w:rsidRDefault="00742074">
      <w:r>
        <w:t>OWASP Web Security Testing Guide - Input Validation Testing - https://owasp.org/www-project-web-security-testing-guide/</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201B629C" w14:textId="77777777">
        <w:trPr>
          <w:trHeight w:val="1613"/>
          <w:jc w:val="center"/>
        </w:trPr>
        <w:tc>
          <w:tcPr>
            <w:tcW w:w="9792" w:type="dxa"/>
            <w:shd w:val="clear" w:color="auto" w:fill="F2F5F8"/>
            <w:tcMar>
              <w:top w:w="120" w:type="dxa"/>
              <w:left w:w="150" w:type="dxa"/>
              <w:bottom w:w="120" w:type="dxa"/>
              <w:right w:w="150" w:type="dxa"/>
            </w:tcMar>
            <w:vAlign w:val="center"/>
          </w:tcPr>
          <w:p w14:paraId="32AB9698" w14:textId="77777777" w:rsidR="00A6758C" w:rsidRDefault="00742074">
            <w:pPr>
              <w:spacing w:after="60"/>
              <w:jc w:val="center"/>
            </w:pPr>
            <w:r>
              <w:rPr>
                <w:rFonts w:ascii="Aptos" w:hAnsi="Aptos"/>
                <w:b/>
                <w:color w:val="2E75B5"/>
                <w:sz w:val="20"/>
              </w:rPr>
              <w:t>SCREENSHOT PLACEHOLDER  S-10</w:t>
            </w:r>
            <w:r>
              <w:rPr>
                <w:rFonts w:ascii="Aptos" w:hAnsi="Aptos"/>
                <w:b/>
                <w:color w:val="2E75B5"/>
                <w:sz w:val="20"/>
              </w:rPr>
              <w:br/>
              <w:t>Local File Inclusion Within a Virtual Template Catalog</w:t>
            </w:r>
          </w:p>
          <w:p w14:paraId="7BBD16AA" w14:textId="77777777" w:rsidR="00A6758C" w:rsidRDefault="00742074">
            <w:pPr>
              <w:spacing w:after="0"/>
              <w:jc w:val="center"/>
            </w:pPr>
            <w:r>
              <w:rPr>
                <w:color w:val="5B6573"/>
                <w:sz w:val="17"/>
              </w:rPr>
              <w:t>Paste the cropped evidence image here in Word.</w:t>
            </w:r>
          </w:p>
        </w:tc>
      </w:tr>
    </w:tbl>
    <w:p w14:paraId="55A2AF0C" w14:textId="77777777" w:rsidR="00A6758C" w:rsidRDefault="00742074">
      <w:pPr>
        <w:spacing w:after="120"/>
      </w:pPr>
      <w:r>
        <w:rPr>
          <w:b/>
        </w:rPr>
        <w:t xml:space="preserve">Capture instructions: </w:t>
      </w:r>
      <w:r>
        <w:t>Use the Theme Fragment Preview or Burp to request page=../../etc/passwd. Capture the returned mock account listing and the endpoint URL. Keep the caption explicit that the source is the virtual catalog.</w:t>
      </w:r>
    </w:p>
    <w:p w14:paraId="5D2237EC" w14:textId="77777777" w:rsidR="00A6758C" w:rsidRDefault="00742074">
      <w:r>
        <w:br w:type="page"/>
      </w:r>
    </w:p>
    <w:p w14:paraId="04C84D67" w14:textId="77777777" w:rsidR="00A6758C" w:rsidRDefault="00742074">
      <w:pPr>
        <w:pStyle w:val="Heading2"/>
      </w:pPr>
      <w:r>
        <w:t>Finding 11 OS Command Injection Is Simulated in Memory</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057A3911" w14:textId="77777777">
        <w:trPr>
          <w:cantSplit/>
          <w:jc w:val="center"/>
        </w:trPr>
        <w:tc>
          <w:tcPr>
            <w:tcW w:w="2304" w:type="dxa"/>
            <w:shd w:val="clear" w:color="auto" w:fill="EAF0F6"/>
            <w:tcMar>
              <w:top w:w="95" w:type="dxa"/>
              <w:left w:w="110" w:type="dxa"/>
              <w:bottom w:w="95" w:type="dxa"/>
              <w:right w:w="110" w:type="dxa"/>
            </w:tcMar>
            <w:vAlign w:val="center"/>
          </w:tcPr>
          <w:p w14:paraId="134E14C7"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357FDE26" w14:textId="77777777" w:rsidR="00A6758C" w:rsidRDefault="00742074">
            <w:pPr>
              <w:keepLines/>
              <w:spacing w:after="20"/>
            </w:pPr>
            <w:r>
              <w:rPr>
                <w:rFonts w:ascii="Aptos" w:hAnsi="Aptos"/>
                <w:sz w:val="18"/>
              </w:rPr>
              <w:t>LU-F11</w:t>
            </w:r>
          </w:p>
        </w:tc>
      </w:tr>
      <w:tr w:rsidR="00A6758C" w14:paraId="55DB1FE5" w14:textId="77777777">
        <w:trPr>
          <w:cantSplit/>
          <w:jc w:val="center"/>
        </w:trPr>
        <w:tc>
          <w:tcPr>
            <w:tcW w:w="2304" w:type="dxa"/>
            <w:shd w:val="clear" w:color="auto" w:fill="EAF0F6"/>
            <w:tcMar>
              <w:top w:w="95" w:type="dxa"/>
              <w:left w:w="110" w:type="dxa"/>
              <w:bottom w:w="95" w:type="dxa"/>
              <w:right w:w="110" w:type="dxa"/>
            </w:tcMar>
            <w:vAlign w:val="center"/>
          </w:tcPr>
          <w:p w14:paraId="3CEBEBCF"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41C24B9A" w14:textId="77777777" w:rsidR="00A6758C" w:rsidRDefault="00742074">
            <w:pPr>
              <w:keepLines/>
              <w:spacing w:after="20"/>
            </w:pPr>
            <w:r>
              <w:rPr>
                <w:rFonts w:ascii="Aptos" w:hAnsi="Aptos"/>
                <w:sz w:val="18"/>
              </w:rPr>
              <w:t>Informational - contained simulation</w:t>
            </w:r>
          </w:p>
        </w:tc>
      </w:tr>
      <w:tr w:rsidR="00A6758C" w14:paraId="5CD740A6" w14:textId="77777777">
        <w:trPr>
          <w:cantSplit/>
          <w:jc w:val="center"/>
        </w:trPr>
        <w:tc>
          <w:tcPr>
            <w:tcW w:w="2304" w:type="dxa"/>
            <w:shd w:val="clear" w:color="auto" w:fill="EAF0F6"/>
            <w:tcMar>
              <w:top w:w="95" w:type="dxa"/>
              <w:left w:w="110" w:type="dxa"/>
              <w:bottom w:w="95" w:type="dxa"/>
              <w:right w:w="110" w:type="dxa"/>
            </w:tcMar>
            <w:vAlign w:val="center"/>
          </w:tcPr>
          <w:p w14:paraId="526382EF"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4EA2F67F" w14:textId="77777777" w:rsidR="00A6758C" w:rsidRDefault="00742074">
            <w:pPr>
              <w:keepLines/>
              <w:spacing w:after="20"/>
            </w:pPr>
            <w:r>
              <w:rPr>
                <w:rFonts w:ascii="Aptos" w:hAnsi="Aptos"/>
                <w:sz w:val="18"/>
              </w:rPr>
              <w:t>Not scored - command simulation only</w:t>
            </w:r>
          </w:p>
        </w:tc>
      </w:tr>
      <w:tr w:rsidR="00A6758C" w14:paraId="61199D4E" w14:textId="77777777">
        <w:trPr>
          <w:cantSplit/>
          <w:jc w:val="center"/>
        </w:trPr>
        <w:tc>
          <w:tcPr>
            <w:tcW w:w="2304" w:type="dxa"/>
            <w:shd w:val="clear" w:color="auto" w:fill="EAF0F6"/>
            <w:tcMar>
              <w:top w:w="95" w:type="dxa"/>
              <w:left w:w="110" w:type="dxa"/>
              <w:bottom w:w="95" w:type="dxa"/>
              <w:right w:w="110" w:type="dxa"/>
            </w:tcMar>
            <w:vAlign w:val="center"/>
          </w:tcPr>
          <w:p w14:paraId="48D80A54"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2311132E" w14:textId="77777777" w:rsidR="00A6758C" w:rsidRDefault="00742074">
            <w:pPr>
              <w:keepLines/>
              <w:spacing w:after="20"/>
            </w:pPr>
            <w:r>
              <w:rPr>
                <w:rFonts w:ascii="Aptos" w:hAnsi="Aptos"/>
                <w:sz w:val="18"/>
              </w:rPr>
              <w:t>GET /api/labs/command?name=...</w:t>
            </w:r>
          </w:p>
        </w:tc>
      </w:tr>
      <w:tr w:rsidR="00A6758C" w14:paraId="6970290C" w14:textId="77777777">
        <w:trPr>
          <w:cantSplit/>
          <w:jc w:val="center"/>
        </w:trPr>
        <w:tc>
          <w:tcPr>
            <w:tcW w:w="2304" w:type="dxa"/>
            <w:shd w:val="clear" w:color="auto" w:fill="EAF0F6"/>
            <w:tcMar>
              <w:top w:w="95" w:type="dxa"/>
              <w:left w:w="110" w:type="dxa"/>
              <w:bottom w:w="95" w:type="dxa"/>
              <w:right w:w="110" w:type="dxa"/>
            </w:tcMar>
            <w:vAlign w:val="center"/>
          </w:tcPr>
          <w:p w14:paraId="2EB4B21F"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6522219B" w14:textId="77777777" w:rsidR="00A6758C" w:rsidRDefault="00742074">
            <w:pPr>
              <w:keepLines/>
              <w:spacing w:after="20"/>
            </w:pPr>
            <w:r>
              <w:rPr>
                <w:rFonts w:ascii="Aptos" w:hAnsi="Aptos"/>
                <w:sz w:val="18"/>
              </w:rPr>
              <w:t>Observed in local smoke checks; limits are stated in the evidence and impact notes.</w:t>
            </w:r>
          </w:p>
        </w:tc>
      </w:tr>
    </w:tbl>
    <w:p w14:paraId="0EE3A73A" w14:textId="77777777" w:rsidR="00A6758C" w:rsidRDefault="00A6758C">
      <w:pPr>
        <w:spacing w:after="0"/>
      </w:pPr>
    </w:p>
    <w:p w14:paraId="4E9304D5" w14:textId="77777777" w:rsidR="00A6758C" w:rsidRDefault="00742074">
      <w:pPr>
        <w:pStyle w:val="Heading3"/>
      </w:pPr>
      <w:r>
        <w:t>Description</w:t>
      </w:r>
    </w:p>
    <w:p w14:paraId="792D3206" w14:textId="77777777" w:rsidR="00A6758C" w:rsidRDefault="00742074">
      <w:r>
        <w:t>The media optimizer splits user input on shell separators and maps a small allowlist of command names to mock output. It never invokes a real operating-system shell or child process.</w:t>
      </w:r>
    </w:p>
    <w:p w14:paraId="55E4F76E" w14:textId="77777777" w:rsidR="00A6758C" w:rsidRDefault="00742074">
      <w:pPr>
        <w:pStyle w:val="Heading3"/>
      </w:pPr>
      <w:r>
        <w:t>Evidence and proof of concept</w:t>
      </w:r>
    </w:p>
    <w:p w14:paraId="4BF51C7D" w14:textId="77777777" w:rsidR="00A6758C" w:rsidRDefault="00742074">
      <w:r>
        <w:t>The input avatar.png; whoami returned the synthetic uid=1000(linkup) output and a response note confirming simulation. No operating-system command was executed.</w:t>
      </w:r>
    </w:p>
    <w:p w14:paraId="1552C5F9" w14:textId="77777777" w:rsidR="00A6758C" w:rsidRDefault="00742074">
      <w:pPr>
        <w:pStyle w:val="Heading3"/>
      </w:pPr>
      <w:r>
        <w:t>Impact</w:t>
      </w:r>
    </w:p>
    <w:p w14:paraId="23819DC7" w14:textId="77777777" w:rsidR="00A6758C" w:rsidRDefault="00742074">
      <w:r>
        <w:t>This endpoint demonstrates unsafe command construction patterns, but the current implementation is intentionally non-executing. No host command execution or host data access was observed.</w:t>
      </w:r>
    </w:p>
    <w:p w14:paraId="3E8E973C" w14:textId="77777777" w:rsidR="00A6758C" w:rsidRDefault="00742074">
      <w:pPr>
        <w:pStyle w:val="Heading3"/>
      </w:pPr>
      <w:r>
        <w:t>Recommended remediation</w:t>
      </w:r>
    </w:p>
    <w:p w14:paraId="7F4CBE9F" w14:textId="77777777" w:rsidR="00A6758C" w:rsidRDefault="00742074">
      <w:r>
        <w:t>Do not invoke a shell with user-controlled strings. Use fixed executable paths and argument arrays, strict argument validation, least privilege, and process isolation if command execution is truly required.</w:t>
      </w:r>
    </w:p>
    <w:p w14:paraId="3E39D432" w14:textId="77777777" w:rsidR="00A6758C" w:rsidRDefault="00742074">
      <w:pPr>
        <w:pStyle w:val="Heading3"/>
      </w:pPr>
      <w:r>
        <w:t>Reference</w:t>
      </w:r>
    </w:p>
    <w:p w14:paraId="4B8E5483" w14:textId="77777777" w:rsidR="00A6758C" w:rsidRDefault="00742074">
      <w:r>
        <w:t>CWE-78 - Improper Neutralization of Special Elements used in an OS Command - https://cwe.mitre.org/data/definitions/78.html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1ED97B58" w14:textId="77777777">
        <w:trPr>
          <w:trHeight w:val="1613"/>
          <w:jc w:val="center"/>
        </w:trPr>
        <w:tc>
          <w:tcPr>
            <w:tcW w:w="9792" w:type="dxa"/>
            <w:shd w:val="clear" w:color="auto" w:fill="F2F5F8"/>
            <w:tcMar>
              <w:top w:w="120" w:type="dxa"/>
              <w:left w:w="150" w:type="dxa"/>
              <w:bottom w:w="120" w:type="dxa"/>
              <w:right w:w="150" w:type="dxa"/>
            </w:tcMar>
            <w:vAlign w:val="center"/>
          </w:tcPr>
          <w:p w14:paraId="2E4CF0F8" w14:textId="77777777" w:rsidR="00A6758C" w:rsidRDefault="00742074">
            <w:pPr>
              <w:spacing w:after="60"/>
              <w:jc w:val="center"/>
            </w:pPr>
            <w:r>
              <w:rPr>
                <w:rFonts w:ascii="Aptos" w:hAnsi="Aptos"/>
                <w:b/>
                <w:color w:val="2E75B5"/>
                <w:sz w:val="20"/>
              </w:rPr>
              <w:t>SCREENSHOT PLACEHOLDER  S-11</w:t>
            </w:r>
            <w:r>
              <w:rPr>
                <w:rFonts w:ascii="Aptos" w:hAnsi="Aptos"/>
                <w:b/>
                <w:color w:val="2E75B5"/>
                <w:sz w:val="20"/>
              </w:rPr>
              <w:br/>
              <w:t>OS Command Injection Is Simulated in Memory</w:t>
            </w:r>
          </w:p>
          <w:p w14:paraId="58C52997" w14:textId="77777777" w:rsidR="00A6758C" w:rsidRDefault="00742074">
            <w:pPr>
              <w:spacing w:after="0"/>
              <w:jc w:val="center"/>
            </w:pPr>
            <w:r>
              <w:rPr>
                <w:color w:val="5B6573"/>
                <w:sz w:val="17"/>
              </w:rPr>
              <w:t>Paste the cropped evidence image here in Word.</w:t>
            </w:r>
          </w:p>
        </w:tc>
      </w:tr>
    </w:tbl>
    <w:p w14:paraId="185DB19E" w14:textId="77777777" w:rsidR="00A6758C" w:rsidRDefault="00742074">
      <w:pPr>
        <w:spacing w:after="120"/>
      </w:pPr>
      <w:r>
        <w:rPr>
          <w:b/>
        </w:rPr>
        <w:t xml:space="preserve">Capture instructions: </w:t>
      </w:r>
      <w:r>
        <w:t>In Creator Studio or Burp, request /api/labs/command?name=avatar.png%3B%20whoami. Capture the simulated output and the response note stating no OS process is spawned.</w:t>
      </w:r>
    </w:p>
    <w:p w14:paraId="5D73BB49" w14:textId="77777777" w:rsidR="00A6758C" w:rsidRDefault="00742074">
      <w:r>
        <w:br w:type="page"/>
      </w:r>
    </w:p>
    <w:p w14:paraId="3BE4C4E6" w14:textId="77777777" w:rsidR="00A6758C" w:rsidRDefault="00742074">
      <w:pPr>
        <w:pStyle w:val="Heading2"/>
      </w:pPr>
      <w:r>
        <w:t>Finding 12 Cross Site Request Forgery on Profile Update</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4530F9A0" w14:textId="77777777">
        <w:trPr>
          <w:cantSplit/>
          <w:jc w:val="center"/>
        </w:trPr>
        <w:tc>
          <w:tcPr>
            <w:tcW w:w="2304" w:type="dxa"/>
            <w:shd w:val="clear" w:color="auto" w:fill="EAF0F6"/>
            <w:tcMar>
              <w:top w:w="95" w:type="dxa"/>
              <w:left w:w="110" w:type="dxa"/>
              <w:bottom w:w="95" w:type="dxa"/>
              <w:right w:w="110" w:type="dxa"/>
            </w:tcMar>
            <w:vAlign w:val="center"/>
          </w:tcPr>
          <w:p w14:paraId="52627C2D"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2742B546" w14:textId="77777777" w:rsidR="00A6758C" w:rsidRDefault="00742074">
            <w:pPr>
              <w:keepLines/>
              <w:spacing w:after="20"/>
            </w:pPr>
            <w:r>
              <w:rPr>
                <w:rFonts w:ascii="Aptos" w:hAnsi="Aptos"/>
                <w:sz w:val="18"/>
              </w:rPr>
              <w:t>LU-F12</w:t>
            </w:r>
          </w:p>
        </w:tc>
      </w:tr>
      <w:tr w:rsidR="00A6758C" w14:paraId="030B7A06" w14:textId="77777777">
        <w:trPr>
          <w:cantSplit/>
          <w:jc w:val="center"/>
        </w:trPr>
        <w:tc>
          <w:tcPr>
            <w:tcW w:w="2304" w:type="dxa"/>
            <w:shd w:val="clear" w:color="auto" w:fill="EAF0F6"/>
            <w:tcMar>
              <w:top w:w="95" w:type="dxa"/>
              <w:left w:w="110" w:type="dxa"/>
              <w:bottom w:w="95" w:type="dxa"/>
              <w:right w:w="110" w:type="dxa"/>
            </w:tcMar>
            <w:vAlign w:val="center"/>
          </w:tcPr>
          <w:p w14:paraId="02E535A3"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2E475EC5" w14:textId="77777777" w:rsidR="00A6758C" w:rsidRDefault="00742074">
            <w:pPr>
              <w:keepLines/>
              <w:spacing w:after="20"/>
            </w:pPr>
            <w:r>
              <w:rPr>
                <w:rFonts w:ascii="Aptos" w:hAnsi="Aptos"/>
                <w:sz w:val="18"/>
              </w:rPr>
              <w:t>Medium - provisional</w:t>
            </w:r>
          </w:p>
        </w:tc>
      </w:tr>
      <w:tr w:rsidR="00A6758C" w14:paraId="03798B40" w14:textId="77777777">
        <w:trPr>
          <w:cantSplit/>
          <w:jc w:val="center"/>
        </w:trPr>
        <w:tc>
          <w:tcPr>
            <w:tcW w:w="2304" w:type="dxa"/>
            <w:shd w:val="clear" w:color="auto" w:fill="EAF0F6"/>
            <w:tcMar>
              <w:top w:w="95" w:type="dxa"/>
              <w:left w:w="110" w:type="dxa"/>
              <w:bottom w:w="95" w:type="dxa"/>
              <w:right w:w="110" w:type="dxa"/>
            </w:tcMar>
            <w:vAlign w:val="center"/>
          </w:tcPr>
          <w:p w14:paraId="6A54E31D"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5599AC73" w14:textId="77777777" w:rsidR="00A6758C" w:rsidRDefault="00742074">
            <w:pPr>
              <w:keepLines/>
              <w:spacing w:after="20"/>
            </w:pPr>
            <w:r>
              <w:rPr>
                <w:rFonts w:ascii="Aptos" w:hAnsi="Aptos"/>
                <w:sz w:val="18"/>
              </w:rPr>
              <w:t>Illustrative CVSS 3.1 4.7 Medium; AV:N/AC:L/PR:N/UI:R/S:C/C:N/I:L/A:N - hypothetical equivalent deployment</w:t>
            </w:r>
          </w:p>
        </w:tc>
      </w:tr>
      <w:tr w:rsidR="00A6758C" w14:paraId="3633E274" w14:textId="77777777">
        <w:trPr>
          <w:cantSplit/>
          <w:jc w:val="center"/>
        </w:trPr>
        <w:tc>
          <w:tcPr>
            <w:tcW w:w="2304" w:type="dxa"/>
            <w:shd w:val="clear" w:color="auto" w:fill="EAF0F6"/>
            <w:tcMar>
              <w:top w:w="95" w:type="dxa"/>
              <w:left w:w="110" w:type="dxa"/>
              <w:bottom w:w="95" w:type="dxa"/>
              <w:right w:w="110" w:type="dxa"/>
            </w:tcMar>
            <w:vAlign w:val="center"/>
          </w:tcPr>
          <w:p w14:paraId="68DFD710"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6E4A5F38" w14:textId="77777777" w:rsidR="00A6758C" w:rsidRDefault="00742074">
            <w:pPr>
              <w:keepLines/>
              <w:spacing w:after="20"/>
            </w:pPr>
            <w:r>
              <w:rPr>
                <w:rFonts w:ascii="Aptos" w:hAnsi="Aptos"/>
                <w:sz w:val="18"/>
              </w:rPr>
              <w:t>GET /api/labs/csrf/profile?bio=...</w:t>
            </w:r>
          </w:p>
        </w:tc>
      </w:tr>
      <w:tr w:rsidR="00A6758C" w14:paraId="687B3D96" w14:textId="77777777">
        <w:trPr>
          <w:cantSplit/>
          <w:jc w:val="center"/>
        </w:trPr>
        <w:tc>
          <w:tcPr>
            <w:tcW w:w="2304" w:type="dxa"/>
            <w:shd w:val="clear" w:color="auto" w:fill="EAF0F6"/>
            <w:tcMar>
              <w:top w:w="95" w:type="dxa"/>
              <w:left w:w="110" w:type="dxa"/>
              <w:bottom w:w="95" w:type="dxa"/>
              <w:right w:w="110" w:type="dxa"/>
            </w:tcMar>
            <w:vAlign w:val="center"/>
          </w:tcPr>
          <w:p w14:paraId="7F834066"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694A7519" w14:textId="77777777" w:rsidR="00A6758C" w:rsidRDefault="00742074">
            <w:pPr>
              <w:keepLines/>
              <w:spacing w:after="20"/>
            </w:pPr>
            <w:r>
              <w:rPr>
                <w:rFonts w:ascii="Aptos" w:hAnsi="Aptos"/>
                <w:sz w:val="18"/>
              </w:rPr>
              <w:t>Observed in local smoke checks; limits are stated in the evidence and impact notes.</w:t>
            </w:r>
          </w:p>
        </w:tc>
      </w:tr>
    </w:tbl>
    <w:p w14:paraId="5AF686D9" w14:textId="77777777" w:rsidR="00A6758C" w:rsidRDefault="00A6758C">
      <w:pPr>
        <w:spacing w:after="0"/>
      </w:pPr>
    </w:p>
    <w:p w14:paraId="3EA00720" w14:textId="77777777" w:rsidR="00A6758C" w:rsidRDefault="00742074">
      <w:pPr>
        <w:pStyle w:val="Heading3"/>
      </w:pPr>
      <w:r>
        <w:t>Description</w:t>
      </w:r>
    </w:p>
    <w:p w14:paraId="1C3E3DBB" w14:textId="77777777" w:rsidR="00A6758C" w:rsidRDefault="00742074">
      <w:r>
        <w:t>An authenticated state-changing profile endpoint accepts a GET request and requires neither a CSRF token nor origin validation. The lab cookie's SameSite=Lax setting did not prevent the demonstrated same-site cross-origin request between loopback ports.</w:t>
      </w:r>
    </w:p>
    <w:p w14:paraId="1AD2E004" w14:textId="77777777" w:rsidR="00A6758C" w:rsidRDefault="00742074">
      <w:pPr>
        <w:pStyle w:val="Heading3"/>
      </w:pPr>
      <w:r>
        <w:t>Evidence and proof of concept</w:t>
      </w:r>
    </w:p>
    <w:p w14:paraId="26E8ABF5" w14:textId="77777777" w:rsidR="00A6758C" w:rsidRDefault="00742074">
      <w:r>
        <w:t>A local page served from 127.0.0.1:3001 embedded an image request to the app at 127.0.0.1:3000. With Alice's synthetic session, the request changed her bio. The original bio was restored immediately after verification.</w:t>
      </w:r>
    </w:p>
    <w:p w14:paraId="471999D0" w14:textId="77777777" w:rsidR="00A6758C" w:rsidRDefault="00742074">
      <w:pPr>
        <w:pStyle w:val="Heading3"/>
      </w:pPr>
      <w:r>
        <w:t>Impact</w:t>
      </w:r>
    </w:p>
    <w:p w14:paraId="3C2EA92A" w14:textId="77777777" w:rsidR="00A6758C" w:rsidRDefault="00742074">
      <w:r>
        <w:t>A malicious page able to induce a victim browser request could change profile data in an equivalent deployment, subject to the deployment's cookie/site configuration.</w:t>
      </w:r>
    </w:p>
    <w:p w14:paraId="651C799C" w14:textId="77777777" w:rsidR="00A6758C" w:rsidRDefault="00742074">
      <w:pPr>
        <w:pStyle w:val="Heading3"/>
      </w:pPr>
      <w:r>
        <w:t>Recommended remediation</w:t>
      </w:r>
    </w:p>
    <w:p w14:paraId="10724F35" w14:textId="77777777" w:rsidR="00A6758C" w:rsidRDefault="00742074">
      <w:r>
        <w:t>Use POST or another non-safe method for mutations; require unpredictable per-session CSRF tokens; validate Origin/Referer as defense in depth; set SameSite=Strict or Lax according to need and avoid state changes on GET.</w:t>
      </w:r>
    </w:p>
    <w:p w14:paraId="0C556F8F" w14:textId="77777777" w:rsidR="00A6758C" w:rsidRDefault="00742074">
      <w:pPr>
        <w:pStyle w:val="Heading3"/>
      </w:pPr>
      <w:r>
        <w:t>Reference</w:t>
      </w:r>
    </w:p>
    <w:p w14:paraId="44A5897B" w14:textId="77777777" w:rsidR="00A6758C" w:rsidRDefault="00742074">
      <w:r>
        <w:t>OWASP Cross-Site Request Forgery Prevention Cheat Sheet - https://cheatsheetseries.owasp.org/cheatsheets/Cross-Site_Request_Forgery_Prevention_Cheat_Sheet.html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20F8B2B5" w14:textId="77777777">
        <w:trPr>
          <w:trHeight w:val="1613"/>
          <w:jc w:val="center"/>
        </w:trPr>
        <w:tc>
          <w:tcPr>
            <w:tcW w:w="9792" w:type="dxa"/>
            <w:shd w:val="clear" w:color="auto" w:fill="F2F5F8"/>
            <w:tcMar>
              <w:top w:w="120" w:type="dxa"/>
              <w:left w:w="150" w:type="dxa"/>
              <w:bottom w:w="120" w:type="dxa"/>
              <w:right w:w="150" w:type="dxa"/>
            </w:tcMar>
            <w:vAlign w:val="center"/>
          </w:tcPr>
          <w:p w14:paraId="1D9806EE" w14:textId="77777777" w:rsidR="00A6758C" w:rsidRDefault="00742074">
            <w:pPr>
              <w:spacing w:after="60"/>
              <w:jc w:val="center"/>
            </w:pPr>
            <w:r>
              <w:rPr>
                <w:rFonts w:ascii="Aptos" w:hAnsi="Aptos"/>
                <w:b/>
                <w:color w:val="2E75B5"/>
                <w:sz w:val="20"/>
              </w:rPr>
              <w:t>SCREENSHOT PLACEHOLDER  S-12</w:t>
            </w:r>
            <w:r>
              <w:rPr>
                <w:rFonts w:ascii="Aptos" w:hAnsi="Aptos"/>
                <w:b/>
                <w:color w:val="2E75B5"/>
                <w:sz w:val="20"/>
              </w:rPr>
              <w:br/>
              <w:t>Cross-Site Request Forgery on Profile Update</w:t>
            </w:r>
          </w:p>
          <w:p w14:paraId="6C4EAABB" w14:textId="77777777" w:rsidR="00A6758C" w:rsidRDefault="00742074">
            <w:pPr>
              <w:spacing w:after="0"/>
              <w:jc w:val="center"/>
            </w:pPr>
            <w:r>
              <w:rPr>
                <w:color w:val="5B6573"/>
                <w:sz w:val="17"/>
              </w:rPr>
              <w:t>Paste the cropped evidence image here in Word.</w:t>
            </w:r>
          </w:p>
        </w:tc>
      </w:tr>
    </w:tbl>
    <w:p w14:paraId="7FEC9D72" w14:textId="77777777" w:rsidR="00A6758C" w:rsidRDefault="00742074">
      <w:pPr>
        <w:spacing w:after="120"/>
      </w:pPr>
      <w:r>
        <w:rPr>
          <w:b/>
        </w:rPr>
        <w:t xml:space="preserve">Capture instructions: </w:t>
      </w:r>
      <w:r>
        <w:t>Sign in as Alice locally, open the supplied csrf-profile.html page from 127.0.0.1:3001, then capture the image request in DevTools/Burp and the changed profile response. Restore Alice's original bio after capture.</w:t>
      </w:r>
    </w:p>
    <w:p w14:paraId="33611A7F" w14:textId="77777777" w:rsidR="00A6758C" w:rsidRDefault="00742074">
      <w:r>
        <w:br w:type="page"/>
      </w:r>
    </w:p>
    <w:p w14:paraId="2F424C2F" w14:textId="77777777" w:rsidR="00A6758C" w:rsidRDefault="00742074">
      <w:pPr>
        <w:pStyle w:val="Heading2"/>
      </w:pPr>
      <w:r>
        <w:t>Finding 13 Unsigned JWT Claims Accepted</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2C219A66" w14:textId="77777777">
        <w:trPr>
          <w:cantSplit/>
          <w:jc w:val="center"/>
        </w:trPr>
        <w:tc>
          <w:tcPr>
            <w:tcW w:w="2304" w:type="dxa"/>
            <w:shd w:val="clear" w:color="auto" w:fill="EAF0F6"/>
            <w:tcMar>
              <w:top w:w="95" w:type="dxa"/>
              <w:left w:w="110" w:type="dxa"/>
              <w:bottom w:w="95" w:type="dxa"/>
              <w:right w:w="110" w:type="dxa"/>
            </w:tcMar>
            <w:vAlign w:val="center"/>
          </w:tcPr>
          <w:p w14:paraId="1D717CF2"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25D30989" w14:textId="77777777" w:rsidR="00A6758C" w:rsidRDefault="00742074">
            <w:pPr>
              <w:keepLines/>
              <w:spacing w:after="20"/>
            </w:pPr>
            <w:r>
              <w:rPr>
                <w:rFonts w:ascii="Aptos" w:hAnsi="Aptos"/>
                <w:sz w:val="18"/>
              </w:rPr>
              <w:t>LU-F13</w:t>
            </w:r>
          </w:p>
        </w:tc>
      </w:tr>
      <w:tr w:rsidR="00A6758C" w14:paraId="05FC4B9A" w14:textId="77777777">
        <w:trPr>
          <w:cantSplit/>
          <w:jc w:val="center"/>
        </w:trPr>
        <w:tc>
          <w:tcPr>
            <w:tcW w:w="2304" w:type="dxa"/>
            <w:shd w:val="clear" w:color="auto" w:fill="EAF0F6"/>
            <w:tcMar>
              <w:top w:w="95" w:type="dxa"/>
              <w:left w:w="110" w:type="dxa"/>
              <w:bottom w:w="95" w:type="dxa"/>
              <w:right w:w="110" w:type="dxa"/>
            </w:tcMar>
            <w:vAlign w:val="center"/>
          </w:tcPr>
          <w:p w14:paraId="202CF56D"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77D01D2D" w14:textId="77777777" w:rsidR="00A6758C" w:rsidRDefault="00742074">
            <w:pPr>
              <w:keepLines/>
              <w:spacing w:after="20"/>
            </w:pPr>
            <w:r>
              <w:rPr>
                <w:rFonts w:ascii="Aptos" w:hAnsi="Aptos"/>
                <w:sz w:val="18"/>
              </w:rPr>
              <w:t>Critical - provisional</w:t>
            </w:r>
          </w:p>
        </w:tc>
      </w:tr>
      <w:tr w:rsidR="00A6758C" w14:paraId="41971E32" w14:textId="77777777">
        <w:trPr>
          <w:cantSplit/>
          <w:jc w:val="center"/>
        </w:trPr>
        <w:tc>
          <w:tcPr>
            <w:tcW w:w="2304" w:type="dxa"/>
            <w:shd w:val="clear" w:color="auto" w:fill="EAF0F6"/>
            <w:tcMar>
              <w:top w:w="95" w:type="dxa"/>
              <w:left w:w="110" w:type="dxa"/>
              <w:bottom w:w="95" w:type="dxa"/>
              <w:right w:w="110" w:type="dxa"/>
            </w:tcMar>
            <w:vAlign w:val="center"/>
          </w:tcPr>
          <w:p w14:paraId="3AECF6FD"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2FCC098C" w14:textId="77777777" w:rsidR="00A6758C" w:rsidRDefault="00742074">
            <w:pPr>
              <w:keepLines/>
              <w:spacing w:after="20"/>
            </w:pPr>
            <w:r>
              <w:rPr>
                <w:rFonts w:ascii="Aptos" w:hAnsi="Aptos"/>
                <w:sz w:val="18"/>
              </w:rPr>
              <w:t>Illustrative CVSS 3.1 9.1 Critical; AV:N/AC:L/PR:N/UI:N/S:U/C:H/I:H/A:N - hypothetical equivalent deployment</w:t>
            </w:r>
          </w:p>
        </w:tc>
      </w:tr>
      <w:tr w:rsidR="00A6758C" w14:paraId="02A06044" w14:textId="77777777">
        <w:trPr>
          <w:cantSplit/>
          <w:jc w:val="center"/>
        </w:trPr>
        <w:tc>
          <w:tcPr>
            <w:tcW w:w="2304" w:type="dxa"/>
            <w:shd w:val="clear" w:color="auto" w:fill="EAF0F6"/>
            <w:tcMar>
              <w:top w:w="95" w:type="dxa"/>
              <w:left w:w="110" w:type="dxa"/>
              <w:bottom w:w="95" w:type="dxa"/>
              <w:right w:w="110" w:type="dxa"/>
            </w:tcMar>
            <w:vAlign w:val="center"/>
          </w:tcPr>
          <w:p w14:paraId="5D6E31F0"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677EB2DB" w14:textId="77777777" w:rsidR="00A6758C" w:rsidRDefault="00742074">
            <w:pPr>
              <w:keepLines/>
              <w:spacing w:after="20"/>
            </w:pPr>
            <w:r>
              <w:rPr>
                <w:rFonts w:ascii="Aptos" w:hAnsi="Aptos"/>
                <w:sz w:val="18"/>
              </w:rPr>
              <w:t>GET /api/labs/jwt/issue?username=alice; GET /api/labs/jwt/me</w:t>
            </w:r>
          </w:p>
        </w:tc>
      </w:tr>
      <w:tr w:rsidR="00A6758C" w14:paraId="2F521AFF" w14:textId="77777777">
        <w:trPr>
          <w:cantSplit/>
          <w:jc w:val="center"/>
        </w:trPr>
        <w:tc>
          <w:tcPr>
            <w:tcW w:w="2304" w:type="dxa"/>
            <w:shd w:val="clear" w:color="auto" w:fill="EAF0F6"/>
            <w:tcMar>
              <w:top w:w="95" w:type="dxa"/>
              <w:left w:w="110" w:type="dxa"/>
              <w:bottom w:w="95" w:type="dxa"/>
              <w:right w:w="110" w:type="dxa"/>
            </w:tcMar>
            <w:vAlign w:val="center"/>
          </w:tcPr>
          <w:p w14:paraId="5D99C8F9"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6FBFE21B" w14:textId="77777777" w:rsidR="00A6758C" w:rsidRDefault="00742074">
            <w:pPr>
              <w:keepLines/>
              <w:spacing w:after="20"/>
            </w:pPr>
            <w:r>
              <w:rPr>
                <w:rFonts w:ascii="Aptos" w:hAnsi="Aptos"/>
                <w:sz w:val="18"/>
              </w:rPr>
              <w:t>Observed in local smoke checks; limits are stated in the evidence and impact notes.</w:t>
            </w:r>
          </w:p>
        </w:tc>
      </w:tr>
    </w:tbl>
    <w:p w14:paraId="7BE285C5" w14:textId="77777777" w:rsidR="00A6758C" w:rsidRDefault="00A6758C">
      <w:pPr>
        <w:spacing w:after="0"/>
      </w:pPr>
    </w:p>
    <w:p w14:paraId="3C32CE4D" w14:textId="77777777" w:rsidR="00A6758C" w:rsidRDefault="00742074">
      <w:pPr>
        <w:pStyle w:val="Heading3"/>
      </w:pPr>
      <w:r>
        <w:t>Description</w:t>
      </w:r>
    </w:p>
    <w:p w14:paraId="04214402" w14:textId="77777777" w:rsidR="00A6758C" w:rsidRDefault="00742074">
      <w:r>
        <w:t>The training verifier decodes JWT claims without verifying a signature or enforcing expiration. A caller can alter role and subject claims and submit an empty signature.</w:t>
      </w:r>
    </w:p>
    <w:p w14:paraId="0B3AA0A6" w14:textId="77777777" w:rsidR="00A6758C" w:rsidRDefault="00742074">
      <w:pPr>
        <w:pStyle w:val="Heading3"/>
      </w:pPr>
      <w:r>
        <w:t>Evidence and proof of concept</w:t>
      </w:r>
    </w:p>
    <w:p w14:paraId="6331C251" w14:textId="77777777" w:rsidR="00A6758C" w:rsidRDefault="00742074">
      <w:r>
        <w:t>The test changed the synthetic token role to admin, subject to the seeded admin ID, and expiration to a past value; /api/labs/jwt/me accepted and returned the forged claims. No production identity provider or real account was involved.</w:t>
      </w:r>
    </w:p>
    <w:p w14:paraId="06F8783E" w14:textId="77777777" w:rsidR="00A6758C" w:rsidRDefault="00742074">
      <w:pPr>
        <w:pStyle w:val="Heading3"/>
      </w:pPr>
      <w:r>
        <w:t>Impact</w:t>
      </w:r>
    </w:p>
    <w:p w14:paraId="05299BB3" w14:textId="77777777" w:rsidR="00A6758C" w:rsidRDefault="00742074">
      <w:r>
        <w:t>In a deployment using this validation pattern, an attacker could impersonate identities or elevate privileges.</w:t>
      </w:r>
    </w:p>
    <w:p w14:paraId="2846C5D8" w14:textId="77777777" w:rsidR="00A6758C" w:rsidRDefault="00742074">
      <w:pPr>
        <w:pStyle w:val="Heading3"/>
      </w:pPr>
      <w:r>
        <w:t>Recommended remediation</w:t>
      </w:r>
    </w:p>
    <w:p w14:paraId="3E20C291" w14:textId="77777777" w:rsidR="00A6758C" w:rsidRDefault="00742074">
      <w:r>
        <w:t>Use a maintained JWT library; pin allowed algorithms; verify signature, issuer, audience, not-before, and expiration; map authorization to trusted server-side identities; reject unsigned tokens.</w:t>
      </w:r>
    </w:p>
    <w:p w14:paraId="09D4F904" w14:textId="77777777" w:rsidR="00A6758C" w:rsidRDefault="00742074">
      <w:pPr>
        <w:pStyle w:val="Heading3"/>
      </w:pPr>
      <w:r>
        <w:t>Reference</w:t>
      </w:r>
    </w:p>
    <w:p w14:paraId="4A61B4BE" w14:textId="77777777" w:rsidR="00A6758C" w:rsidRDefault="00742074">
      <w:r>
        <w:t>OWASP JSON Web Token Cheat Sheet - https://cheatsheetseries.owasp.org/cheatsheets/JSON_Web_Token_for_Java_Cheat_Sheet.html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644AD18F" w14:textId="77777777">
        <w:trPr>
          <w:trHeight w:val="1613"/>
          <w:jc w:val="center"/>
        </w:trPr>
        <w:tc>
          <w:tcPr>
            <w:tcW w:w="9792" w:type="dxa"/>
            <w:shd w:val="clear" w:color="auto" w:fill="F2F5F8"/>
            <w:tcMar>
              <w:top w:w="120" w:type="dxa"/>
              <w:left w:w="150" w:type="dxa"/>
              <w:bottom w:w="120" w:type="dxa"/>
              <w:right w:w="150" w:type="dxa"/>
            </w:tcMar>
            <w:vAlign w:val="center"/>
          </w:tcPr>
          <w:p w14:paraId="215FAFE5" w14:textId="77777777" w:rsidR="00A6758C" w:rsidRDefault="00742074">
            <w:pPr>
              <w:spacing w:after="60"/>
              <w:jc w:val="center"/>
            </w:pPr>
            <w:r>
              <w:rPr>
                <w:rFonts w:ascii="Aptos" w:hAnsi="Aptos"/>
                <w:b/>
                <w:color w:val="2E75B5"/>
                <w:sz w:val="20"/>
              </w:rPr>
              <w:t>SCREENSHOT PLACEHOLDER  S-13</w:t>
            </w:r>
            <w:r>
              <w:rPr>
                <w:rFonts w:ascii="Aptos" w:hAnsi="Aptos"/>
                <w:b/>
                <w:color w:val="2E75B5"/>
                <w:sz w:val="20"/>
              </w:rPr>
              <w:br/>
              <w:t>Unsigned JWT Claims Accepted</w:t>
            </w:r>
          </w:p>
          <w:p w14:paraId="6EEBB9FB" w14:textId="77777777" w:rsidR="00A6758C" w:rsidRDefault="00742074">
            <w:pPr>
              <w:spacing w:after="0"/>
              <w:jc w:val="center"/>
            </w:pPr>
            <w:r>
              <w:rPr>
                <w:color w:val="5B6573"/>
                <w:sz w:val="17"/>
              </w:rPr>
              <w:t>Paste the cropped evidence image here in Word.</w:t>
            </w:r>
          </w:p>
        </w:tc>
      </w:tr>
    </w:tbl>
    <w:p w14:paraId="25565310" w14:textId="77777777" w:rsidR="00A6758C" w:rsidRDefault="00742074">
      <w:pPr>
        <w:spacing w:after="120"/>
      </w:pPr>
      <w:r>
        <w:rPr>
          <w:b/>
        </w:rPr>
        <w:t xml:space="preserve">Capture instructions: </w:t>
      </w:r>
      <w:r>
        <w:t>Obtain a synthetic token from /api/labs/jwt/issue, change a claim locally, submit it to /api/labs/jwt/me, and capture the returned claims and request. Keep the token local.</w:t>
      </w:r>
    </w:p>
    <w:p w14:paraId="7BBD46CE" w14:textId="77777777" w:rsidR="00A6758C" w:rsidRDefault="00742074">
      <w:r>
        <w:br w:type="page"/>
      </w:r>
    </w:p>
    <w:p w14:paraId="27523D4E" w14:textId="77777777" w:rsidR="00A6758C" w:rsidRDefault="00742074">
      <w:pPr>
        <w:pStyle w:val="Heading2"/>
      </w:pPr>
      <w:r>
        <w:t>Finding 14 Client Controlled Checkout Price</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17E32C1C" w14:textId="77777777">
        <w:trPr>
          <w:cantSplit/>
          <w:jc w:val="center"/>
        </w:trPr>
        <w:tc>
          <w:tcPr>
            <w:tcW w:w="2304" w:type="dxa"/>
            <w:shd w:val="clear" w:color="auto" w:fill="EAF0F6"/>
            <w:tcMar>
              <w:top w:w="95" w:type="dxa"/>
              <w:left w:w="110" w:type="dxa"/>
              <w:bottom w:w="95" w:type="dxa"/>
              <w:right w:w="110" w:type="dxa"/>
            </w:tcMar>
            <w:vAlign w:val="center"/>
          </w:tcPr>
          <w:p w14:paraId="1906A58A"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2F096E8F" w14:textId="77777777" w:rsidR="00A6758C" w:rsidRDefault="00742074">
            <w:pPr>
              <w:keepLines/>
              <w:spacing w:after="20"/>
            </w:pPr>
            <w:r>
              <w:rPr>
                <w:rFonts w:ascii="Aptos" w:hAnsi="Aptos"/>
                <w:sz w:val="18"/>
              </w:rPr>
              <w:t>LU-F14</w:t>
            </w:r>
          </w:p>
        </w:tc>
      </w:tr>
      <w:tr w:rsidR="00A6758C" w14:paraId="310750B2" w14:textId="77777777">
        <w:trPr>
          <w:cantSplit/>
          <w:jc w:val="center"/>
        </w:trPr>
        <w:tc>
          <w:tcPr>
            <w:tcW w:w="2304" w:type="dxa"/>
            <w:shd w:val="clear" w:color="auto" w:fill="EAF0F6"/>
            <w:tcMar>
              <w:top w:w="95" w:type="dxa"/>
              <w:left w:w="110" w:type="dxa"/>
              <w:bottom w:w="95" w:type="dxa"/>
              <w:right w:w="110" w:type="dxa"/>
            </w:tcMar>
            <w:vAlign w:val="center"/>
          </w:tcPr>
          <w:p w14:paraId="011FDE94"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3EAA9447" w14:textId="77777777" w:rsidR="00A6758C" w:rsidRDefault="00742074">
            <w:pPr>
              <w:keepLines/>
              <w:spacing w:after="20"/>
            </w:pPr>
            <w:r>
              <w:rPr>
                <w:rFonts w:ascii="Aptos" w:hAnsi="Aptos"/>
                <w:sz w:val="18"/>
              </w:rPr>
              <w:t>Informational - contained exercise</w:t>
            </w:r>
          </w:p>
        </w:tc>
      </w:tr>
      <w:tr w:rsidR="00A6758C" w14:paraId="261E55CB" w14:textId="77777777">
        <w:trPr>
          <w:cantSplit/>
          <w:jc w:val="center"/>
        </w:trPr>
        <w:tc>
          <w:tcPr>
            <w:tcW w:w="2304" w:type="dxa"/>
            <w:shd w:val="clear" w:color="auto" w:fill="EAF0F6"/>
            <w:tcMar>
              <w:top w:w="95" w:type="dxa"/>
              <w:left w:w="110" w:type="dxa"/>
              <w:bottom w:w="95" w:type="dxa"/>
              <w:right w:w="110" w:type="dxa"/>
            </w:tcMar>
            <w:vAlign w:val="center"/>
          </w:tcPr>
          <w:p w14:paraId="00AF86FF"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68DA9F4E" w14:textId="77777777" w:rsidR="00A6758C" w:rsidRDefault="00742074">
            <w:pPr>
              <w:keepLines/>
              <w:spacing w:after="20"/>
            </w:pPr>
            <w:r>
              <w:rPr>
                <w:rFonts w:ascii="Aptos" w:hAnsi="Aptos"/>
                <w:sz w:val="18"/>
              </w:rPr>
              <w:t>Not scored - synthetic checkout; no payment processed</w:t>
            </w:r>
          </w:p>
        </w:tc>
      </w:tr>
      <w:tr w:rsidR="00A6758C" w14:paraId="5C843624" w14:textId="77777777">
        <w:trPr>
          <w:cantSplit/>
          <w:jc w:val="center"/>
        </w:trPr>
        <w:tc>
          <w:tcPr>
            <w:tcW w:w="2304" w:type="dxa"/>
            <w:shd w:val="clear" w:color="auto" w:fill="EAF0F6"/>
            <w:tcMar>
              <w:top w:w="95" w:type="dxa"/>
              <w:left w:w="110" w:type="dxa"/>
              <w:bottom w:w="95" w:type="dxa"/>
              <w:right w:w="110" w:type="dxa"/>
            </w:tcMar>
            <w:vAlign w:val="center"/>
          </w:tcPr>
          <w:p w14:paraId="74CE259C"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2385BBD9" w14:textId="77777777" w:rsidR="00A6758C" w:rsidRDefault="00742074">
            <w:pPr>
              <w:keepLines/>
              <w:spacing w:after="20"/>
            </w:pPr>
            <w:r>
              <w:rPr>
                <w:rFonts w:ascii="Aptos" w:hAnsi="Aptos"/>
                <w:sz w:val="18"/>
              </w:rPr>
              <w:t>POST /api/labs/shop/checkout</w:t>
            </w:r>
          </w:p>
        </w:tc>
      </w:tr>
      <w:tr w:rsidR="00A6758C" w14:paraId="0A9AC04B" w14:textId="77777777">
        <w:trPr>
          <w:cantSplit/>
          <w:jc w:val="center"/>
        </w:trPr>
        <w:tc>
          <w:tcPr>
            <w:tcW w:w="2304" w:type="dxa"/>
            <w:shd w:val="clear" w:color="auto" w:fill="EAF0F6"/>
            <w:tcMar>
              <w:top w:w="95" w:type="dxa"/>
              <w:left w:w="110" w:type="dxa"/>
              <w:bottom w:w="95" w:type="dxa"/>
              <w:right w:w="110" w:type="dxa"/>
            </w:tcMar>
            <w:vAlign w:val="center"/>
          </w:tcPr>
          <w:p w14:paraId="571DF9C3"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3403A341" w14:textId="77777777" w:rsidR="00A6758C" w:rsidRDefault="00742074">
            <w:pPr>
              <w:keepLines/>
              <w:spacing w:after="20"/>
            </w:pPr>
            <w:r>
              <w:rPr>
                <w:rFonts w:ascii="Aptos" w:hAnsi="Aptos"/>
                <w:sz w:val="18"/>
              </w:rPr>
              <w:t>Observed in local smoke checks; limits are stated in the evidence and impact notes.</w:t>
            </w:r>
          </w:p>
        </w:tc>
      </w:tr>
    </w:tbl>
    <w:p w14:paraId="6DCFC241" w14:textId="77777777" w:rsidR="00A6758C" w:rsidRDefault="00A6758C">
      <w:pPr>
        <w:spacing w:after="0"/>
      </w:pPr>
    </w:p>
    <w:p w14:paraId="565C1C9E" w14:textId="77777777" w:rsidR="00A6758C" w:rsidRDefault="00742074">
      <w:pPr>
        <w:pStyle w:val="Heading3"/>
      </w:pPr>
      <w:r>
        <w:t>Description</w:t>
      </w:r>
    </w:p>
    <w:p w14:paraId="26C2AD8B" w14:textId="77777777" w:rsidR="00A6758C" w:rsidRDefault="00742074">
      <w:r>
        <w:t>Checkout trusts a client-supplied unitPrice and quantity rather than deriving the payable amount from a server-side product catalog. This endpoint creates synthetic orders only and has no payment processor.</w:t>
      </w:r>
    </w:p>
    <w:p w14:paraId="158886AA" w14:textId="77777777" w:rsidR="00A6758C" w:rsidRDefault="00742074">
      <w:pPr>
        <w:pStyle w:val="Heading3"/>
      </w:pPr>
      <w:r>
        <w:t>Evidence and proof of concept</w:t>
      </w:r>
    </w:p>
    <w:p w14:paraId="31A2E114" w14:textId="77777777" w:rsidR="00A6758C" w:rsidRDefault="00742074">
      <w:r>
        <w:t>The integration test submitted a seeded product with a tampered unit price and confirmed the synthetic order stored the caller-supplied amount. The order was deleted after verification.</w:t>
      </w:r>
    </w:p>
    <w:p w14:paraId="50A19461" w14:textId="77777777" w:rsidR="00A6758C" w:rsidRDefault="00742074">
      <w:pPr>
        <w:pStyle w:val="Heading3"/>
      </w:pPr>
      <w:r>
        <w:t>Impact</w:t>
      </w:r>
    </w:p>
    <w:p w14:paraId="61C63E74" w14:textId="77777777" w:rsidR="00A6758C" w:rsidRDefault="00742074">
      <w:r>
        <w:t>A real commerce implementation could undercharge or corrupt order records. No real funds or external payment system are involved in this lab.</w:t>
      </w:r>
    </w:p>
    <w:p w14:paraId="0D56D397" w14:textId="77777777" w:rsidR="00A6758C" w:rsidRDefault="00742074">
      <w:pPr>
        <w:pStyle w:val="Heading3"/>
      </w:pPr>
      <w:r>
        <w:t>Recommended remediation</w:t>
      </w:r>
    </w:p>
    <w:p w14:paraId="57000D76" w14:textId="77777777" w:rsidR="00A6758C" w:rsidRDefault="00742074">
      <w:r>
        <w:t>Accept product IDs and quantities only; load prices and calculate totals server-side; enforce inventory, currency, and business rules transactionally; never trust a client total.</w:t>
      </w:r>
    </w:p>
    <w:p w14:paraId="38115E41" w14:textId="77777777" w:rsidR="00A6758C" w:rsidRDefault="00742074">
      <w:pPr>
        <w:pStyle w:val="Heading3"/>
      </w:pPr>
      <w:r>
        <w:t>Reference</w:t>
      </w:r>
    </w:p>
    <w:p w14:paraId="0D59BD28" w14:textId="77777777" w:rsidR="00A6758C" w:rsidRDefault="00742074">
      <w:r>
        <w:t>OWASP Business Logic Security Cheat Sheet - https://cheatsheetseries.owasp.org/cheatsheets/Business_Logic_Security_Cheat_Sheet.html</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3E5B4E0E" w14:textId="77777777">
        <w:trPr>
          <w:trHeight w:val="1613"/>
          <w:jc w:val="center"/>
        </w:trPr>
        <w:tc>
          <w:tcPr>
            <w:tcW w:w="9792" w:type="dxa"/>
            <w:shd w:val="clear" w:color="auto" w:fill="F2F5F8"/>
            <w:tcMar>
              <w:top w:w="120" w:type="dxa"/>
              <w:left w:w="150" w:type="dxa"/>
              <w:bottom w:w="120" w:type="dxa"/>
              <w:right w:w="150" w:type="dxa"/>
            </w:tcMar>
            <w:vAlign w:val="center"/>
          </w:tcPr>
          <w:p w14:paraId="46BA5D54" w14:textId="77777777" w:rsidR="00A6758C" w:rsidRDefault="00742074">
            <w:pPr>
              <w:spacing w:after="60"/>
              <w:jc w:val="center"/>
            </w:pPr>
            <w:r>
              <w:rPr>
                <w:rFonts w:ascii="Aptos" w:hAnsi="Aptos"/>
                <w:b/>
                <w:color w:val="2E75B5"/>
                <w:sz w:val="20"/>
              </w:rPr>
              <w:t>SCREENSHOT PLACEHOLDER  S-14</w:t>
            </w:r>
            <w:r>
              <w:rPr>
                <w:rFonts w:ascii="Aptos" w:hAnsi="Aptos"/>
                <w:b/>
                <w:color w:val="2E75B5"/>
                <w:sz w:val="20"/>
              </w:rPr>
              <w:br/>
              <w:t>Client-Controlled Checkout Price</w:t>
            </w:r>
          </w:p>
          <w:p w14:paraId="769B4963" w14:textId="77777777" w:rsidR="00A6758C" w:rsidRDefault="00742074">
            <w:pPr>
              <w:spacing w:after="0"/>
              <w:jc w:val="center"/>
            </w:pPr>
            <w:r>
              <w:rPr>
                <w:color w:val="5B6573"/>
                <w:sz w:val="17"/>
              </w:rPr>
              <w:t>Paste the cropped evidence image here in Word.</w:t>
            </w:r>
          </w:p>
        </w:tc>
      </w:tr>
    </w:tbl>
    <w:p w14:paraId="4FCE48ED" w14:textId="77777777" w:rsidR="00A6758C" w:rsidRDefault="00742074">
      <w:pPr>
        <w:spacing w:after="120"/>
      </w:pPr>
      <w:r>
        <w:rPr>
          <w:b/>
        </w:rPr>
        <w:t xml:space="preserve">Capture instructions: </w:t>
      </w:r>
      <w:r>
        <w:t>Create one synthetic checkout request with a deliberately altered unitPrice, capture request and order response, then delete the order. Do not connect a payment gateway.</w:t>
      </w:r>
    </w:p>
    <w:p w14:paraId="37D07DC5" w14:textId="77777777" w:rsidR="00A6758C" w:rsidRDefault="00742074">
      <w:r>
        <w:br w:type="page"/>
      </w:r>
    </w:p>
    <w:p w14:paraId="5475C7F4" w14:textId="77777777" w:rsidR="00A6758C" w:rsidRDefault="00742074">
      <w:pPr>
        <w:pStyle w:val="Heading2"/>
      </w:pPr>
      <w:r>
        <w:t>Finding 15 Broken Object Authorization on Orders</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2304"/>
        <w:gridCol w:w="7488"/>
      </w:tblGrid>
      <w:tr w:rsidR="00A6758C" w14:paraId="7AF98469" w14:textId="77777777">
        <w:trPr>
          <w:cantSplit/>
          <w:jc w:val="center"/>
        </w:trPr>
        <w:tc>
          <w:tcPr>
            <w:tcW w:w="2304" w:type="dxa"/>
            <w:shd w:val="clear" w:color="auto" w:fill="EAF0F6"/>
            <w:tcMar>
              <w:top w:w="95" w:type="dxa"/>
              <w:left w:w="110" w:type="dxa"/>
              <w:bottom w:w="95" w:type="dxa"/>
              <w:right w:w="110" w:type="dxa"/>
            </w:tcMar>
            <w:vAlign w:val="center"/>
          </w:tcPr>
          <w:p w14:paraId="4584D03B" w14:textId="77777777" w:rsidR="00A6758C" w:rsidRDefault="00742074">
            <w:pPr>
              <w:keepLines/>
              <w:spacing w:after="20"/>
            </w:pPr>
            <w:r>
              <w:rPr>
                <w:rFonts w:ascii="Aptos" w:hAnsi="Aptos"/>
                <w:b/>
                <w:sz w:val="18"/>
              </w:rPr>
              <w:t>Finding ID</w:t>
            </w:r>
          </w:p>
        </w:tc>
        <w:tc>
          <w:tcPr>
            <w:tcW w:w="7488" w:type="dxa"/>
            <w:tcMar>
              <w:top w:w="95" w:type="dxa"/>
              <w:left w:w="110" w:type="dxa"/>
              <w:bottom w:w="95" w:type="dxa"/>
              <w:right w:w="110" w:type="dxa"/>
            </w:tcMar>
            <w:vAlign w:val="center"/>
          </w:tcPr>
          <w:p w14:paraId="13353330" w14:textId="77777777" w:rsidR="00A6758C" w:rsidRDefault="00742074">
            <w:pPr>
              <w:keepLines/>
              <w:spacing w:after="20"/>
            </w:pPr>
            <w:r>
              <w:rPr>
                <w:rFonts w:ascii="Aptos" w:hAnsi="Aptos"/>
                <w:sz w:val="18"/>
              </w:rPr>
              <w:t>LU-F15</w:t>
            </w:r>
          </w:p>
        </w:tc>
      </w:tr>
      <w:tr w:rsidR="00A6758C" w14:paraId="39B67959" w14:textId="77777777">
        <w:trPr>
          <w:cantSplit/>
          <w:jc w:val="center"/>
        </w:trPr>
        <w:tc>
          <w:tcPr>
            <w:tcW w:w="2304" w:type="dxa"/>
            <w:shd w:val="clear" w:color="auto" w:fill="EAF0F6"/>
            <w:tcMar>
              <w:top w:w="95" w:type="dxa"/>
              <w:left w:w="110" w:type="dxa"/>
              <w:bottom w:w="95" w:type="dxa"/>
              <w:right w:w="110" w:type="dxa"/>
            </w:tcMar>
            <w:vAlign w:val="center"/>
          </w:tcPr>
          <w:p w14:paraId="5159B764" w14:textId="77777777" w:rsidR="00A6758C" w:rsidRDefault="00742074">
            <w:pPr>
              <w:keepLines/>
              <w:spacing w:after="20"/>
            </w:pPr>
            <w:r>
              <w:rPr>
                <w:rFonts w:ascii="Aptos" w:hAnsi="Aptos"/>
                <w:b/>
                <w:sz w:val="18"/>
              </w:rPr>
              <w:t>Provisional lab rating</w:t>
            </w:r>
          </w:p>
        </w:tc>
        <w:tc>
          <w:tcPr>
            <w:tcW w:w="7488" w:type="dxa"/>
            <w:tcMar>
              <w:top w:w="95" w:type="dxa"/>
              <w:left w:w="110" w:type="dxa"/>
              <w:bottom w:w="95" w:type="dxa"/>
              <w:right w:w="110" w:type="dxa"/>
            </w:tcMar>
            <w:vAlign w:val="center"/>
          </w:tcPr>
          <w:p w14:paraId="79DD4BEB" w14:textId="77777777" w:rsidR="00A6758C" w:rsidRDefault="00742074">
            <w:pPr>
              <w:keepLines/>
              <w:spacing w:after="20"/>
            </w:pPr>
            <w:r>
              <w:rPr>
                <w:rFonts w:ascii="Aptos" w:hAnsi="Aptos"/>
                <w:sz w:val="18"/>
              </w:rPr>
              <w:t>Informational - contained exercise</w:t>
            </w:r>
          </w:p>
        </w:tc>
      </w:tr>
      <w:tr w:rsidR="00A6758C" w14:paraId="1C90FBFA" w14:textId="77777777">
        <w:trPr>
          <w:cantSplit/>
          <w:jc w:val="center"/>
        </w:trPr>
        <w:tc>
          <w:tcPr>
            <w:tcW w:w="2304" w:type="dxa"/>
            <w:shd w:val="clear" w:color="auto" w:fill="EAF0F6"/>
            <w:tcMar>
              <w:top w:w="95" w:type="dxa"/>
              <w:left w:w="110" w:type="dxa"/>
              <w:bottom w:w="95" w:type="dxa"/>
              <w:right w:w="110" w:type="dxa"/>
            </w:tcMar>
            <w:vAlign w:val="center"/>
          </w:tcPr>
          <w:p w14:paraId="285A124A" w14:textId="77777777" w:rsidR="00A6758C" w:rsidRDefault="00742074">
            <w:pPr>
              <w:keepLines/>
              <w:spacing w:after="20"/>
            </w:pPr>
            <w:r>
              <w:rPr>
                <w:rFonts w:ascii="Aptos" w:hAnsi="Aptos"/>
                <w:b/>
                <w:sz w:val="18"/>
              </w:rPr>
              <w:t>CVSS 3.1</w:t>
            </w:r>
          </w:p>
        </w:tc>
        <w:tc>
          <w:tcPr>
            <w:tcW w:w="7488" w:type="dxa"/>
            <w:tcMar>
              <w:top w:w="95" w:type="dxa"/>
              <w:left w:w="110" w:type="dxa"/>
              <w:bottom w:w="95" w:type="dxa"/>
              <w:right w:w="110" w:type="dxa"/>
            </w:tcMar>
            <w:vAlign w:val="center"/>
          </w:tcPr>
          <w:p w14:paraId="227C7B40" w14:textId="77777777" w:rsidR="00A6758C" w:rsidRDefault="00742074">
            <w:pPr>
              <w:keepLines/>
              <w:spacing w:after="20"/>
            </w:pPr>
            <w:r>
              <w:rPr>
                <w:rFonts w:ascii="Aptos" w:hAnsi="Aptos"/>
                <w:sz w:val="18"/>
              </w:rPr>
              <w:t>Not scored - synthetic order data only</w:t>
            </w:r>
          </w:p>
        </w:tc>
      </w:tr>
      <w:tr w:rsidR="00A6758C" w14:paraId="175AD252" w14:textId="77777777">
        <w:trPr>
          <w:cantSplit/>
          <w:jc w:val="center"/>
        </w:trPr>
        <w:tc>
          <w:tcPr>
            <w:tcW w:w="2304" w:type="dxa"/>
            <w:shd w:val="clear" w:color="auto" w:fill="EAF0F6"/>
            <w:tcMar>
              <w:top w:w="95" w:type="dxa"/>
              <w:left w:w="110" w:type="dxa"/>
              <w:bottom w:w="95" w:type="dxa"/>
              <w:right w:w="110" w:type="dxa"/>
            </w:tcMar>
            <w:vAlign w:val="center"/>
          </w:tcPr>
          <w:p w14:paraId="011F625E" w14:textId="77777777" w:rsidR="00A6758C" w:rsidRDefault="00742074">
            <w:pPr>
              <w:keepLines/>
              <w:spacing w:after="20"/>
            </w:pPr>
            <w:r>
              <w:rPr>
                <w:rFonts w:ascii="Aptos" w:hAnsi="Aptos"/>
                <w:b/>
                <w:sz w:val="18"/>
              </w:rPr>
              <w:t>Affected endpoint</w:t>
            </w:r>
          </w:p>
        </w:tc>
        <w:tc>
          <w:tcPr>
            <w:tcW w:w="7488" w:type="dxa"/>
            <w:tcMar>
              <w:top w:w="95" w:type="dxa"/>
              <w:left w:w="110" w:type="dxa"/>
              <w:bottom w:w="95" w:type="dxa"/>
              <w:right w:w="110" w:type="dxa"/>
            </w:tcMar>
            <w:vAlign w:val="center"/>
          </w:tcPr>
          <w:p w14:paraId="2C0D5AA2" w14:textId="77777777" w:rsidR="00A6758C" w:rsidRDefault="00742074">
            <w:pPr>
              <w:keepLines/>
              <w:spacing w:after="20"/>
            </w:pPr>
            <w:r>
              <w:rPr>
                <w:rFonts w:ascii="Aptos" w:hAnsi="Aptos"/>
                <w:sz w:val="18"/>
              </w:rPr>
              <w:t>GET /api/labs/shop/orders/:id</w:t>
            </w:r>
          </w:p>
        </w:tc>
      </w:tr>
      <w:tr w:rsidR="00A6758C" w14:paraId="422B8E43" w14:textId="77777777">
        <w:trPr>
          <w:cantSplit/>
          <w:jc w:val="center"/>
        </w:trPr>
        <w:tc>
          <w:tcPr>
            <w:tcW w:w="2304" w:type="dxa"/>
            <w:shd w:val="clear" w:color="auto" w:fill="EAF0F6"/>
            <w:tcMar>
              <w:top w:w="95" w:type="dxa"/>
              <w:left w:w="110" w:type="dxa"/>
              <w:bottom w:w="95" w:type="dxa"/>
              <w:right w:w="110" w:type="dxa"/>
            </w:tcMar>
            <w:vAlign w:val="center"/>
          </w:tcPr>
          <w:p w14:paraId="12434E20" w14:textId="77777777" w:rsidR="00A6758C" w:rsidRDefault="00742074">
            <w:pPr>
              <w:keepLines/>
              <w:spacing w:after="20"/>
            </w:pPr>
            <w:r>
              <w:rPr>
                <w:rFonts w:ascii="Aptos" w:hAnsi="Aptos"/>
                <w:b/>
                <w:sz w:val="18"/>
              </w:rPr>
              <w:t>Evidence status</w:t>
            </w:r>
          </w:p>
        </w:tc>
        <w:tc>
          <w:tcPr>
            <w:tcW w:w="7488" w:type="dxa"/>
            <w:tcMar>
              <w:top w:w="95" w:type="dxa"/>
              <w:left w:w="110" w:type="dxa"/>
              <w:bottom w:w="95" w:type="dxa"/>
              <w:right w:w="110" w:type="dxa"/>
            </w:tcMar>
            <w:vAlign w:val="center"/>
          </w:tcPr>
          <w:p w14:paraId="3B18D18B" w14:textId="77777777" w:rsidR="00A6758C" w:rsidRDefault="00742074">
            <w:pPr>
              <w:keepLines/>
              <w:spacing w:after="20"/>
            </w:pPr>
            <w:r>
              <w:rPr>
                <w:rFonts w:ascii="Aptos" w:hAnsi="Aptos"/>
                <w:sz w:val="18"/>
              </w:rPr>
              <w:t>Observed in local smoke checks; limits are stated in the evidence and impact notes.</w:t>
            </w:r>
          </w:p>
        </w:tc>
      </w:tr>
    </w:tbl>
    <w:p w14:paraId="1BFD6A85" w14:textId="77777777" w:rsidR="00A6758C" w:rsidRDefault="00A6758C">
      <w:pPr>
        <w:spacing w:after="0"/>
      </w:pPr>
    </w:p>
    <w:p w14:paraId="63EC4369" w14:textId="77777777" w:rsidR="00A6758C" w:rsidRDefault="00742074">
      <w:pPr>
        <w:pStyle w:val="Heading3"/>
      </w:pPr>
      <w:r>
        <w:t>Description</w:t>
      </w:r>
    </w:p>
    <w:p w14:paraId="79E2FDD7" w14:textId="77777777" w:rsidR="00A6758C" w:rsidRDefault="00742074">
      <w:r>
        <w:t>The order lookup returns an order by numeric identifier without authenticating the caller or checking ownership. The route exposes only synthetic training order data.</w:t>
      </w:r>
    </w:p>
    <w:p w14:paraId="14311420" w14:textId="77777777" w:rsidR="00A6758C" w:rsidRDefault="00742074">
      <w:pPr>
        <w:pStyle w:val="Heading3"/>
      </w:pPr>
      <w:r>
        <w:t>Evidence and proof of concept</w:t>
      </w:r>
    </w:p>
    <w:p w14:paraId="39DDBC35" w14:textId="77777777" w:rsidR="00A6758C" w:rsidRDefault="00742074">
      <w:r>
        <w:t>The test fetched a synthetic order without a session and confirmed the response contained the tampered training amount. The temporary order was deleted.</w:t>
      </w:r>
    </w:p>
    <w:p w14:paraId="0A8A1A05" w14:textId="77777777" w:rsidR="00A6758C" w:rsidRDefault="00742074">
      <w:pPr>
        <w:pStyle w:val="Heading3"/>
      </w:pPr>
      <w:r>
        <w:t>Impact</w:t>
      </w:r>
    </w:p>
    <w:p w14:paraId="6F14E058" w14:textId="77777777" w:rsidR="00A6758C" w:rsidRDefault="00742074">
      <w:r>
        <w:t>A real order endpoint could disclose another customer's purchase and personal data. This lab response is synthetic and contains no real customer information.</w:t>
      </w:r>
    </w:p>
    <w:p w14:paraId="0EEF8875" w14:textId="77777777" w:rsidR="00A6758C" w:rsidRDefault="00742074">
      <w:pPr>
        <w:pStyle w:val="Heading3"/>
      </w:pPr>
      <w:r>
        <w:t>Recommended remediation</w:t>
      </w:r>
    </w:p>
    <w:p w14:paraId="1652A6FB" w14:textId="77777777" w:rsidR="00A6758C" w:rsidRDefault="00742074">
      <w:r>
        <w:t>Require authentication and enforce object ownership or an explicit privileged role on every order read and update. Use unguessable identifiers only as defense in depth, not as authorization.</w:t>
      </w:r>
    </w:p>
    <w:p w14:paraId="7BDCA0AE" w14:textId="77777777" w:rsidR="00A6758C" w:rsidRDefault="00742074">
      <w:pPr>
        <w:pStyle w:val="Heading3"/>
      </w:pPr>
      <w:r>
        <w:t>Reference</w:t>
      </w:r>
    </w:p>
    <w:p w14:paraId="5A0D2793" w14:textId="77777777" w:rsidR="00A6758C" w:rsidRDefault="00742074">
      <w:r>
        <w:t>OWASP API Security Top 10 - Broken Object Level Authorization - https://owasp.org/API-Security/editions/2023/en/0xa1-broken-object-level-authorization/</w:t>
      </w: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2624F687" w14:textId="77777777">
        <w:trPr>
          <w:trHeight w:val="1613"/>
          <w:jc w:val="center"/>
        </w:trPr>
        <w:tc>
          <w:tcPr>
            <w:tcW w:w="9792" w:type="dxa"/>
            <w:shd w:val="clear" w:color="auto" w:fill="F2F5F8"/>
            <w:tcMar>
              <w:top w:w="120" w:type="dxa"/>
              <w:left w:w="150" w:type="dxa"/>
              <w:bottom w:w="120" w:type="dxa"/>
              <w:right w:w="150" w:type="dxa"/>
            </w:tcMar>
            <w:vAlign w:val="center"/>
          </w:tcPr>
          <w:p w14:paraId="45B40FB0" w14:textId="77777777" w:rsidR="00A6758C" w:rsidRDefault="00742074">
            <w:pPr>
              <w:spacing w:after="60"/>
              <w:jc w:val="center"/>
            </w:pPr>
            <w:r>
              <w:rPr>
                <w:rFonts w:ascii="Aptos" w:hAnsi="Aptos"/>
                <w:b/>
                <w:color w:val="2E75B5"/>
                <w:sz w:val="20"/>
              </w:rPr>
              <w:t>SCREENSHOT PLACEHOLDER  S-15</w:t>
            </w:r>
            <w:r>
              <w:rPr>
                <w:rFonts w:ascii="Aptos" w:hAnsi="Aptos"/>
                <w:b/>
                <w:color w:val="2E75B5"/>
                <w:sz w:val="20"/>
              </w:rPr>
              <w:br/>
              <w:t>Broken Object Authorization on Orders</w:t>
            </w:r>
          </w:p>
          <w:p w14:paraId="27CAB240" w14:textId="77777777" w:rsidR="00A6758C" w:rsidRDefault="00742074">
            <w:pPr>
              <w:spacing w:after="0"/>
              <w:jc w:val="center"/>
            </w:pPr>
            <w:r>
              <w:rPr>
                <w:color w:val="5B6573"/>
                <w:sz w:val="17"/>
              </w:rPr>
              <w:t>Paste the cropped evidence image here in Word.</w:t>
            </w:r>
          </w:p>
        </w:tc>
      </w:tr>
    </w:tbl>
    <w:p w14:paraId="73125223" w14:textId="77777777" w:rsidR="00A6758C" w:rsidRDefault="00742074">
      <w:pPr>
        <w:spacing w:after="120"/>
      </w:pPr>
      <w:r>
        <w:rPr>
          <w:b/>
        </w:rPr>
        <w:t xml:space="preserve">Capture instructions: </w:t>
      </w:r>
      <w:r>
        <w:t>Create a disposable synthetic order, request its numeric ID without a cookie, capture the response, then delete it using the lab cleanup endpoint.</w:t>
      </w:r>
    </w:p>
    <w:p w14:paraId="20E5F24B" w14:textId="77777777" w:rsidR="00A6758C" w:rsidRDefault="00742074">
      <w:pPr>
        <w:pStyle w:val="Heading1"/>
      </w:pPr>
      <w:r>
        <w:t>6 Admin Moderation Control Validation</w:t>
      </w:r>
    </w:p>
    <w:p w14:paraId="308CD82D" w14:textId="77777777" w:rsidR="00A6758C" w:rsidRDefault="00742074">
      <w:r>
        <w:t>The requested moderation features were checked as role-protected application behavior. The admin session could list users, add and remove a virtual comment attributed to a selected synthetic user, add a like as that user, and delete a temporary post with related records. An authenticated member received HTTP 403 from the admin user-list endpoint. These checks passed and are not reported as vulnerabilities.</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3456"/>
        <w:gridCol w:w="6336"/>
      </w:tblGrid>
      <w:tr w:rsidR="00A6758C" w14:paraId="56266251" w14:textId="77777777">
        <w:trPr>
          <w:tblHeader/>
          <w:jc w:val="center"/>
        </w:trPr>
        <w:tc>
          <w:tcPr>
            <w:tcW w:w="3456" w:type="dxa"/>
            <w:shd w:val="clear" w:color="auto" w:fill="2E75B5"/>
            <w:tcMar>
              <w:top w:w="95" w:type="dxa"/>
              <w:left w:w="110" w:type="dxa"/>
              <w:bottom w:w="95" w:type="dxa"/>
              <w:right w:w="110" w:type="dxa"/>
            </w:tcMar>
            <w:vAlign w:val="center"/>
          </w:tcPr>
          <w:p w14:paraId="264E0147" w14:textId="77777777" w:rsidR="00A6758C" w:rsidRDefault="00742074">
            <w:pPr>
              <w:keepLines/>
              <w:spacing w:after="20"/>
            </w:pPr>
            <w:r>
              <w:rPr>
                <w:rFonts w:ascii="Aptos" w:hAnsi="Aptos"/>
                <w:b/>
                <w:color w:val="FFFFFF"/>
                <w:sz w:val="18"/>
              </w:rPr>
              <w:t>Control</w:t>
            </w:r>
          </w:p>
        </w:tc>
        <w:tc>
          <w:tcPr>
            <w:tcW w:w="6336" w:type="dxa"/>
            <w:shd w:val="clear" w:color="auto" w:fill="2E75B5"/>
            <w:tcMar>
              <w:top w:w="95" w:type="dxa"/>
              <w:left w:w="110" w:type="dxa"/>
              <w:bottom w:w="95" w:type="dxa"/>
              <w:right w:w="110" w:type="dxa"/>
            </w:tcMar>
            <w:vAlign w:val="center"/>
          </w:tcPr>
          <w:p w14:paraId="1993CCD9" w14:textId="77777777" w:rsidR="00A6758C" w:rsidRDefault="00742074">
            <w:pPr>
              <w:keepLines/>
              <w:spacing w:after="20"/>
            </w:pPr>
            <w:r>
              <w:rPr>
                <w:rFonts w:ascii="Aptos" w:hAnsi="Aptos"/>
                <w:b/>
                <w:color w:val="FFFFFF"/>
                <w:sz w:val="18"/>
              </w:rPr>
              <w:t>Result</w:t>
            </w:r>
          </w:p>
        </w:tc>
      </w:tr>
      <w:tr w:rsidR="00A6758C" w14:paraId="10A62F10" w14:textId="77777777">
        <w:trPr>
          <w:cantSplit/>
          <w:jc w:val="center"/>
        </w:trPr>
        <w:tc>
          <w:tcPr>
            <w:tcW w:w="3456" w:type="dxa"/>
            <w:shd w:val="clear" w:color="auto" w:fill="EAF0F6"/>
            <w:tcMar>
              <w:top w:w="95" w:type="dxa"/>
              <w:left w:w="110" w:type="dxa"/>
              <w:bottom w:w="95" w:type="dxa"/>
              <w:right w:w="110" w:type="dxa"/>
            </w:tcMar>
            <w:vAlign w:val="center"/>
          </w:tcPr>
          <w:p w14:paraId="1996B431" w14:textId="77777777" w:rsidR="00A6758C" w:rsidRDefault="00742074">
            <w:pPr>
              <w:keepLines/>
              <w:spacing w:after="20"/>
            </w:pPr>
            <w:r>
              <w:rPr>
                <w:rFonts w:ascii="Aptos" w:hAnsi="Aptos"/>
                <w:b/>
                <w:sz w:val="18"/>
              </w:rPr>
              <w:t>Admin user list</w:t>
            </w:r>
          </w:p>
        </w:tc>
        <w:tc>
          <w:tcPr>
            <w:tcW w:w="6336" w:type="dxa"/>
            <w:tcMar>
              <w:top w:w="95" w:type="dxa"/>
              <w:left w:w="110" w:type="dxa"/>
              <w:bottom w:w="95" w:type="dxa"/>
              <w:right w:w="110" w:type="dxa"/>
            </w:tcMar>
            <w:vAlign w:val="center"/>
          </w:tcPr>
          <w:p w14:paraId="458B6B75" w14:textId="77777777" w:rsidR="00A6758C" w:rsidRDefault="00742074">
            <w:pPr>
              <w:keepLines/>
              <w:spacing w:after="20"/>
            </w:pPr>
            <w:r>
              <w:rPr>
                <w:rFonts w:ascii="Aptos" w:hAnsi="Aptos"/>
                <w:sz w:val="18"/>
              </w:rPr>
              <w:t>Allowed for admin session</w:t>
            </w:r>
          </w:p>
        </w:tc>
      </w:tr>
      <w:tr w:rsidR="00A6758C" w14:paraId="6344D0D8" w14:textId="77777777">
        <w:trPr>
          <w:cantSplit/>
          <w:jc w:val="center"/>
        </w:trPr>
        <w:tc>
          <w:tcPr>
            <w:tcW w:w="3456" w:type="dxa"/>
            <w:shd w:val="clear" w:color="auto" w:fill="EAF0F6"/>
            <w:tcMar>
              <w:top w:w="95" w:type="dxa"/>
              <w:left w:w="110" w:type="dxa"/>
              <w:bottom w:w="95" w:type="dxa"/>
              <w:right w:w="110" w:type="dxa"/>
            </w:tcMar>
            <w:vAlign w:val="center"/>
          </w:tcPr>
          <w:p w14:paraId="52683E32" w14:textId="77777777" w:rsidR="00A6758C" w:rsidRDefault="00742074">
            <w:pPr>
              <w:keepLines/>
              <w:spacing w:after="20"/>
            </w:pPr>
            <w:r>
              <w:rPr>
                <w:rFonts w:ascii="Aptos" w:hAnsi="Aptos"/>
                <w:b/>
                <w:sz w:val="18"/>
              </w:rPr>
              <w:t>Member access to admin user list</w:t>
            </w:r>
          </w:p>
        </w:tc>
        <w:tc>
          <w:tcPr>
            <w:tcW w:w="6336" w:type="dxa"/>
            <w:tcMar>
              <w:top w:w="95" w:type="dxa"/>
              <w:left w:w="110" w:type="dxa"/>
              <w:bottom w:w="95" w:type="dxa"/>
              <w:right w:w="110" w:type="dxa"/>
            </w:tcMar>
            <w:vAlign w:val="center"/>
          </w:tcPr>
          <w:p w14:paraId="0426E5A6" w14:textId="77777777" w:rsidR="00A6758C" w:rsidRDefault="00742074">
            <w:pPr>
              <w:keepLines/>
              <w:spacing w:after="20"/>
            </w:pPr>
            <w:r>
              <w:rPr>
                <w:rFonts w:ascii="Aptos" w:hAnsi="Aptos"/>
                <w:sz w:val="18"/>
              </w:rPr>
              <w:t>Denied with HTTP 403</w:t>
            </w:r>
          </w:p>
        </w:tc>
      </w:tr>
      <w:tr w:rsidR="00A6758C" w14:paraId="2417C427" w14:textId="77777777">
        <w:trPr>
          <w:cantSplit/>
          <w:jc w:val="center"/>
        </w:trPr>
        <w:tc>
          <w:tcPr>
            <w:tcW w:w="3456" w:type="dxa"/>
            <w:shd w:val="clear" w:color="auto" w:fill="EAF0F6"/>
            <w:tcMar>
              <w:top w:w="95" w:type="dxa"/>
              <w:left w:w="110" w:type="dxa"/>
              <w:bottom w:w="95" w:type="dxa"/>
              <w:right w:w="110" w:type="dxa"/>
            </w:tcMar>
            <w:vAlign w:val="center"/>
          </w:tcPr>
          <w:p w14:paraId="620CC981" w14:textId="77777777" w:rsidR="00A6758C" w:rsidRDefault="00742074">
            <w:pPr>
              <w:keepLines/>
              <w:spacing w:after="20"/>
            </w:pPr>
            <w:r>
              <w:rPr>
                <w:rFonts w:ascii="Aptos" w:hAnsi="Aptos"/>
                <w:b/>
                <w:sz w:val="18"/>
              </w:rPr>
              <w:t>Virtual comment add/delete</w:t>
            </w:r>
          </w:p>
        </w:tc>
        <w:tc>
          <w:tcPr>
            <w:tcW w:w="6336" w:type="dxa"/>
            <w:tcMar>
              <w:top w:w="95" w:type="dxa"/>
              <w:left w:w="110" w:type="dxa"/>
              <w:bottom w:w="95" w:type="dxa"/>
              <w:right w:w="110" w:type="dxa"/>
            </w:tcMar>
            <w:vAlign w:val="center"/>
          </w:tcPr>
          <w:p w14:paraId="1F9B4E4E" w14:textId="77777777" w:rsidR="00A6758C" w:rsidRDefault="00742074">
            <w:pPr>
              <w:keepLines/>
              <w:spacing w:after="20"/>
            </w:pPr>
            <w:r>
              <w:rPr>
                <w:rFonts w:ascii="Aptos" w:hAnsi="Aptos"/>
                <w:sz w:val="18"/>
              </w:rPr>
              <w:t>Allowed for admin; author shown as selected synthetic account</w:t>
            </w:r>
          </w:p>
        </w:tc>
      </w:tr>
      <w:tr w:rsidR="00A6758C" w14:paraId="416198A5" w14:textId="77777777">
        <w:trPr>
          <w:cantSplit/>
          <w:jc w:val="center"/>
        </w:trPr>
        <w:tc>
          <w:tcPr>
            <w:tcW w:w="3456" w:type="dxa"/>
            <w:shd w:val="clear" w:color="auto" w:fill="EAF0F6"/>
            <w:tcMar>
              <w:top w:w="95" w:type="dxa"/>
              <w:left w:w="110" w:type="dxa"/>
              <w:bottom w:w="95" w:type="dxa"/>
              <w:right w:w="110" w:type="dxa"/>
            </w:tcMar>
            <w:vAlign w:val="center"/>
          </w:tcPr>
          <w:p w14:paraId="3ECCE063" w14:textId="77777777" w:rsidR="00A6758C" w:rsidRDefault="00742074">
            <w:pPr>
              <w:keepLines/>
              <w:spacing w:after="20"/>
            </w:pPr>
            <w:r>
              <w:rPr>
                <w:rFonts w:ascii="Aptos" w:hAnsi="Aptos"/>
                <w:b/>
                <w:sz w:val="18"/>
              </w:rPr>
              <w:t>Selected-user like</w:t>
            </w:r>
          </w:p>
        </w:tc>
        <w:tc>
          <w:tcPr>
            <w:tcW w:w="6336" w:type="dxa"/>
            <w:tcMar>
              <w:top w:w="95" w:type="dxa"/>
              <w:left w:w="110" w:type="dxa"/>
              <w:bottom w:w="95" w:type="dxa"/>
              <w:right w:w="110" w:type="dxa"/>
            </w:tcMar>
            <w:vAlign w:val="center"/>
          </w:tcPr>
          <w:p w14:paraId="54C91619" w14:textId="77777777" w:rsidR="00A6758C" w:rsidRDefault="00742074">
            <w:pPr>
              <w:keepLines/>
              <w:spacing w:after="20"/>
            </w:pPr>
            <w:r>
              <w:rPr>
                <w:rFonts w:ascii="Aptos" w:hAnsi="Aptos"/>
                <w:sz w:val="18"/>
              </w:rPr>
              <w:t>Allowed for admin; test post removed afterward</w:t>
            </w:r>
          </w:p>
        </w:tc>
      </w:tr>
      <w:tr w:rsidR="00A6758C" w14:paraId="1B5CC2E0" w14:textId="77777777">
        <w:trPr>
          <w:cantSplit/>
          <w:jc w:val="center"/>
        </w:trPr>
        <w:tc>
          <w:tcPr>
            <w:tcW w:w="3456" w:type="dxa"/>
            <w:shd w:val="clear" w:color="auto" w:fill="EAF0F6"/>
            <w:tcMar>
              <w:top w:w="95" w:type="dxa"/>
              <w:left w:w="110" w:type="dxa"/>
              <w:bottom w:w="95" w:type="dxa"/>
              <w:right w:w="110" w:type="dxa"/>
            </w:tcMar>
            <w:vAlign w:val="center"/>
          </w:tcPr>
          <w:p w14:paraId="5829CA6E" w14:textId="77777777" w:rsidR="00A6758C" w:rsidRDefault="00742074">
            <w:pPr>
              <w:keepLines/>
              <w:spacing w:after="20"/>
            </w:pPr>
            <w:r>
              <w:rPr>
                <w:rFonts w:ascii="Aptos" w:hAnsi="Aptos"/>
                <w:b/>
                <w:sz w:val="18"/>
              </w:rPr>
              <w:t>Admin post deletion</w:t>
            </w:r>
          </w:p>
        </w:tc>
        <w:tc>
          <w:tcPr>
            <w:tcW w:w="6336" w:type="dxa"/>
            <w:tcMar>
              <w:top w:w="95" w:type="dxa"/>
              <w:left w:w="110" w:type="dxa"/>
              <w:bottom w:w="95" w:type="dxa"/>
              <w:right w:w="110" w:type="dxa"/>
            </w:tcMar>
            <w:vAlign w:val="center"/>
          </w:tcPr>
          <w:p w14:paraId="5647CBA8" w14:textId="77777777" w:rsidR="00A6758C" w:rsidRDefault="00742074">
            <w:pPr>
              <w:keepLines/>
              <w:spacing w:after="20"/>
            </w:pPr>
            <w:r>
              <w:rPr>
                <w:rFonts w:ascii="Aptos" w:hAnsi="Aptos"/>
                <w:sz w:val="18"/>
              </w:rPr>
              <w:t>Allowed; associated comments, likes, and saves removed</w:t>
            </w:r>
          </w:p>
        </w:tc>
      </w:tr>
    </w:tbl>
    <w:p w14:paraId="50ACD2DB" w14:textId="77777777" w:rsidR="00A6758C" w:rsidRDefault="00A6758C">
      <w:pPr>
        <w:spacing w:after="0"/>
      </w:pPr>
    </w:p>
    <w:tbl>
      <w:tblPr>
        <w:tblW w:w="0" w:type="auto"/>
        <w:jc w:val="center"/>
        <w:tblBorders>
          <w:top w:val="single" w:sz="8" w:space="0" w:color="91A3B5"/>
          <w:left w:val="single" w:sz="8" w:space="0" w:color="91A3B5"/>
          <w:bottom w:val="single" w:sz="8" w:space="0" w:color="91A3B5"/>
          <w:right w:val="single" w:sz="8" w:space="0" w:color="91A3B5"/>
          <w:insideH w:val="single" w:sz="8" w:space="0" w:color="91A3B5"/>
          <w:insideV w:val="single" w:sz="8" w:space="0" w:color="91A3B5"/>
        </w:tblBorders>
        <w:tblLayout w:type="fixed"/>
        <w:tblLook w:val="04A0" w:firstRow="1" w:lastRow="0" w:firstColumn="1" w:lastColumn="0" w:noHBand="0" w:noVBand="1"/>
      </w:tblPr>
      <w:tblGrid>
        <w:gridCol w:w="9792"/>
      </w:tblGrid>
      <w:tr w:rsidR="00A6758C" w14:paraId="54ECEBFF" w14:textId="77777777">
        <w:trPr>
          <w:trHeight w:val="1613"/>
          <w:jc w:val="center"/>
        </w:trPr>
        <w:tc>
          <w:tcPr>
            <w:tcW w:w="9792" w:type="dxa"/>
            <w:shd w:val="clear" w:color="auto" w:fill="F2F5F8"/>
            <w:tcMar>
              <w:top w:w="120" w:type="dxa"/>
              <w:left w:w="150" w:type="dxa"/>
              <w:bottom w:w="120" w:type="dxa"/>
              <w:right w:w="150" w:type="dxa"/>
            </w:tcMar>
            <w:vAlign w:val="center"/>
          </w:tcPr>
          <w:p w14:paraId="11220057" w14:textId="77777777" w:rsidR="00A6758C" w:rsidRDefault="00742074">
            <w:pPr>
              <w:spacing w:after="60"/>
              <w:jc w:val="center"/>
            </w:pPr>
            <w:r>
              <w:rPr>
                <w:rFonts w:ascii="Aptos" w:hAnsi="Aptos"/>
                <w:b/>
                <w:color w:val="2E75B5"/>
                <w:sz w:val="20"/>
              </w:rPr>
              <w:t>SCREENSHOT PLACEHOLDER  S-16</w:t>
            </w:r>
            <w:r>
              <w:rPr>
                <w:rFonts w:ascii="Aptos" w:hAnsi="Aptos"/>
                <w:b/>
                <w:color w:val="2E75B5"/>
                <w:sz w:val="20"/>
              </w:rPr>
              <w:br/>
              <w:t>Admin moderation and role check</w:t>
            </w:r>
          </w:p>
          <w:p w14:paraId="6073C8D8" w14:textId="77777777" w:rsidR="00A6758C" w:rsidRDefault="00742074">
            <w:pPr>
              <w:spacing w:after="0"/>
              <w:jc w:val="center"/>
            </w:pPr>
            <w:r>
              <w:rPr>
                <w:color w:val="5B6573"/>
                <w:sz w:val="17"/>
              </w:rPr>
              <w:t>Paste the cropped evidence image here in Word.</w:t>
            </w:r>
          </w:p>
        </w:tc>
      </w:tr>
    </w:tbl>
    <w:p w14:paraId="20267433" w14:textId="77777777" w:rsidR="00A6758C" w:rsidRDefault="00742074">
      <w:pPr>
        <w:spacing w:after="120"/>
      </w:pPr>
      <w:r>
        <w:rPr>
          <w:b/>
        </w:rPr>
        <w:t xml:space="preserve">Capture instructions: </w:t>
      </w:r>
      <w:r>
        <w:t>Sign in as admin, capture the post's moderation controls and the virtual comment/like attribution. Then sign in as Alice and capture the 403 response from GET /api/admin/users. Do not include real account data.</w:t>
      </w:r>
    </w:p>
    <w:p w14:paraId="7E4484D7" w14:textId="77777777" w:rsidR="00A6758C" w:rsidRDefault="00742074">
      <w:pPr>
        <w:pStyle w:val="Heading1"/>
      </w:pPr>
      <w:r>
        <w:t>Appendix A Endpoint Inventory</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123"/>
        <w:gridCol w:w="4464"/>
        <w:gridCol w:w="4205"/>
      </w:tblGrid>
      <w:tr w:rsidR="00A6758C" w14:paraId="6AE5380E" w14:textId="77777777">
        <w:trPr>
          <w:tblHeader/>
          <w:jc w:val="center"/>
        </w:trPr>
        <w:tc>
          <w:tcPr>
            <w:tcW w:w="1123" w:type="dxa"/>
            <w:shd w:val="clear" w:color="auto" w:fill="2E75B5"/>
            <w:tcMar>
              <w:top w:w="95" w:type="dxa"/>
              <w:left w:w="110" w:type="dxa"/>
              <w:bottom w:w="95" w:type="dxa"/>
              <w:right w:w="110" w:type="dxa"/>
            </w:tcMar>
            <w:vAlign w:val="center"/>
          </w:tcPr>
          <w:p w14:paraId="25A934C7" w14:textId="77777777" w:rsidR="00A6758C" w:rsidRDefault="00742074">
            <w:pPr>
              <w:keepLines/>
              <w:spacing w:after="20"/>
            </w:pPr>
            <w:r>
              <w:rPr>
                <w:rFonts w:ascii="Aptos" w:hAnsi="Aptos"/>
                <w:b/>
                <w:color w:val="FFFFFF"/>
                <w:sz w:val="16"/>
              </w:rPr>
              <w:t>Method</w:t>
            </w:r>
          </w:p>
        </w:tc>
        <w:tc>
          <w:tcPr>
            <w:tcW w:w="4464" w:type="dxa"/>
            <w:shd w:val="clear" w:color="auto" w:fill="2E75B5"/>
            <w:tcMar>
              <w:top w:w="95" w:type="dxa"/>
              <w:left w:w="110" w:type="dxa"/>
              <w:bottom w:w="95" w:type="dxa"/>
              <w:right w:w="110" w:type="dxa"/>
            </w:tcMar>
            <w:vAlign w:val="center"/>
          </w:tcPr>
          <w:p w14:paraId="675A75C1" w14:textId="77777777" w:rsidR="00A6758C" w:rsidRDefault="00742074">
            <w:pPr>
              <w:keepLines/>
              <w:spacing w:after="20"/>
            </w:pPr>
            <w:r>
              <w:rPr>
                <w:rFonts w:ascii="Aptos" w:hAnsi="Aptos"/>
                <w:b/>
                <w:color w:val="FFFFFF"/>
                <w:sz w:val="16"/>
              </w:rPr>
              <w:t>Endpoint</w:t>
            </w:r>
          </w:p>
        </w:tc>
        <w:tc>
          <w:tcPr>
            <w:tcW w:w="4205" w:type="dxa"/>
            <w:shd w:val="clear" w:color="auto" w:fill="2E75B5"/>
            <w:tcMar>
              <w:top w:w="95" w:type="dxa"/>
              <w:left w:w="110" w:type="dxa"/>
              <w:bottom w:w="95" w:type="dxa"/>
              <w:right w:w="110" w:type="dxa"/>
            </w:tcMar>
            <w:vAlign w:val="center"/>
          </w:tcPr>
          <w:p w14:paraId="1464678D" w14:textId="77777777" w:rsidR="00A6758C" w:rsidRDefault="00742074">
            <w:pPr>
              <w:keepLines/>
              <w:spacing w:after="20"/>
            </w:pPr>
            <w:r>
              <w:rPr>
                <w:rFonts w:ascii="Aptos" w:hAnsi="Aptos"/>
                <w:b/>
                <w:color w:val="FFFFFF"/>
                <w:sz w:val="16"/>
              </w:rPr>
              <w:t>Purpose / note</w:t>
            </w:r>
          </w:p>
        </w:tc>
      </w:tr>
      <w:tr w:rsidR="00A6758C" w14:paraId="15EB6512" w14:textId="77777777">
        <w:trPr>
          <w:cantSplit/>
          <w:jc w:val="center"/>
        </w:trPr>
        <w:tc>
          <w:tcPr>
            <w:tcW w:w="1123" w:type="dxa"/>
            <w:tcMar>
              <w:top w:w="95" w:type="dxa"/>
              <w:left w:w="110" w:type="dxa"/>
              <w:bottom w:w="95" w:type="dxa"/>
              <w:right w:w="110" w:type="dxa"/>
            </w:tcMar>
            <w:vAlign w:val="center"/>
          </w:tcPr>
          <w:p w14:paraId="76A454E3"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19598692" w14:textId="77777777" w:rsidR="00A6758C" w:rsidRDefault="00742074">
            <w:pPr>
              <w:keepLines/>
              <w:spacing w:after="20"/>
            </w:pPr>
            <w:r>
              <w:rPr>
                <w:rFonts w:ascii="Aptos" w:hAnsi="Aptos"/>
                <w:sz w:val="16"/>
              </w:rPr>
              <w:t>/api/health</w:t>
            </w:r>
          </w:p>
        </w:tc>
        <w:tc>
          <w:tcPr>
            <w:tcW w:w="4205" w:type="dxa"/>
            <w:tcMar>
              <w:top w:w="95" w:type="dxa"/>
              <w:left w:w="110" w:type="dxa"/>
              <w:bottom w:w="95" w:type="dxa"/>
              <w:right w:w="110" w:type="dxa"/>
            </w:tcMar>
            <w:vAlign w:val="center"/>
          </w:tcPr>
          <w:p w14:paraId="1A8C5D7E" w14:textId="77777777" w:rsidR="00A6758C" w:rsidRDefault="00742074">
            <w:pPr>
              <w:keepLines/>
              <w:spacing w:after="20"/>
            </w:pPr>
            <w:r>
              <w:rPr>
                <w:rFonts w:ascii="Aptos" w:hAnsi="Aptos"/>
                <w:sz w:val="16"/>
              </w:rPr>
              <w:t>Service health</w:t>
            </w:r>
          </w:p>
        </w:tc>
      </w:tr>
      <w:tr w:rsidR="00A6758C" w14:paraId="7B94A687" w14:textId="77777777">
        <w:trPr>
          <w:cantSplit/>
          <w:jc w:val="center"/>
        </w:trPr>
        <w:tc>
          <w:tcPr>
            <w:tcW w:w="1123" w:type="dxa"/>
            <w:tcMar>
              <w:top w:w="95" w:type="dxa"/>
              <w:left w:w="110" w:type="dxa"/>
              <w:bottom w:w="95" w:type="dxa"/>
              <w:right w:w="110" w:type="dxa"/>
            </w:tcMar>
            <w:vAlign w:val="center"/>
          </w:tcPr>
          <w:p w14:paraId="02912328"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14FE712D" w14:textId="77777777" w:rsidR="00A6758C" w:rsidRDefault="00742074">
            <w:pPr>
              <w:keepLines/>
              <w:spacing w:after="20"/>
            </w:pPr>
            <w:r>
              <w:rPr>
                <w:rFonts w:ascii="Aptos" w:hAnsi="Aptos"/>
                <w:sz w:val="16"/>
              </w:rPr>
              <w:t>/api/feed</w:t>
            </w:r>
          </w:p>
        </w:tc>
        <w:tc>
          <w:tcPr>
            <w:tcW w:w="4205" w:type="dxa"/>
            <w:tcMar>
              <w:top w:w="95" w:type="dxa"/>
              <w:left w:w="110" w:type="dxa"/>
              <w:bottom w:w="95" w:type="dxa"/>
              <w:right w:w="110" w:type="dxa"/>
            </w:tcMar>
            <w:vAlign w:val="center"/>
          </w:tcPr>
          <w:p w14:paraId="0048954F" w14:textId="77777777" w:rsidR="00A6758C" w:rsidRDefault="00742074">
            <w:pPr>
              <w:keepLines/>
              <w:spacing w:after="20"/>
            </w:pPr>
            <w:r>
              <w:rPr>
                <w:rFonts w:ascii="Aptos" w:hAnsi="Aptos"/>
                <w:sz w:val="16"/>
              </w:rPr>
              <w:t>Feed; stored XSS render path</w:t>
            </w:r>
          </w:p>
        </w:tc>
      </w:tr>
      <w:tr w:rsidR="00A6758C" w14:paraId="238E6B92" w14:textId="77777777">
        <w:trPr>
          <w:cantSplit/>
          <w:jc w:val="center"/>
        </w:trPr>
        <w:tc>
          <w:tcPr>
            <w:tcW w:w="1123" w:type="dxa"/>
            <w:tcMar>
              <w:top w:w="95" w:type="dxa"/>
              <w:left w:w="110" w:type="dxa"/>
              <w:bottom w:w="95" w:type="dxa"/>
              <w:right w:w="110" w:type="dxa"/>
            </w:tcMar>
            <w:vAlign w:val="center"/>
          </w:tcPr>
          <w:p w14:paraId="10C5770B"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02749560" w14:textId="77777777" w:rsidR="00A6758C" w:rsidRDefault="00742074">
            <w:pPr>
              <w:keepLines/>
              <w:spacing w:after="20"/>
            </w:pPr>
            <w:r>
              <w:rPr>
                <w:rFonts w:ascii="Aptos" w:hAnsi="Aptos"/>
                <w:sz w:val="16"/>
              </w:rPr>
              <w:t>/api/posts</w:t>
            </w:r>
          </w:p>
        </w:tc>
        <w:tc>
          <w:tcPr>
            <w:tcW w:w="4205" w:type="dxa"/>
            <w:tcMar>
              <w:top w:w="95" w:type="dxa"/>
              <w:left w:w="110" w:type="dxa"/>
              <w:bottom w:w="95" w:type="dxa"/>
              <w:right w:w="110" w:type="dxa"/>
            </w:tcMar>
            <w:vAlign w:val="center"/>
          </w:tcPr>
          <w:p w14:paraId="4D933614" w14:textId="77777777" w:rsidR="00A6758C" w:rsidRDefault="00742074">
            <w:pPr>
              <w:keepLines/>
              <w:spacing w:after="20"/>
            </w:pPr>
            <w:r>
              <w:rPr>
                <w:rFonts w:ascii="Aptos" w:hAnsi="Aptos"/>
                <w:sz w:val="16"/>
              </w:rPr>
              <w:t>Create post; stored XSS</w:t>
            </w:r>
          </w:p>
        </w:tc>
      </w:tr>
      <w:tr w:rsidR="00A6758C" w14:paraId="6A32083D" w14:textId="77777777">
        <w:trPr>
          <w:cantSplit/>
          <w:jc w:val="center"/>
        </w:trPr>
        <w:tc>
          <w:tcPr>
            <w:tcW w:w="1123" w:type="dxa"/>
            <w:tcMar>
              <w:top w:w="95" w:type="dxa"/>
              <w:left w:w="110" w:type="dxa"/>
              <w:bottom w:w="95" w:type="dxa"/>
              <w:right w:w="110" w:type="dxa"/>
            </w:tcMar>
            <w:vAlign w:val="center"/>
          </w:tcPr>
          <w:p w14:paraId="29C18367"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7FDAC534" w14:textId="77777777" w:rsidR="00A6758C" w:rsidRDefault="00742074">
            <w:pPr>
              <w:keepLines/>
              <w:spacing w:after="20"/>
            </w:pPr>
            <w:r>
              <w:rPr>
                <w:rFonts w:ascii="Aptos" w:hAnsi="Aptos"/>
                <w:sz w:val="16"/>
              </w:rPr>
              <w:t>/api/posts/:id/comments</w:t>
            </w:r>
          </w:p>
        </w:tc>
        <w:tc>
          <w:tcPr>
            <w:tcW w:w="4205" w:type="dxa"/>
            <w:tcMar>
              <w:top w:w="95" w:type="dxa"/>
              <w:left w:w="110" w:type="dxa"/>
              <w:bottom w:w="95" w:type="dxa"/>
              <w:right w:w="110" w:type="dxa"/>
            </w:tcMar>
            <w:vAlign w:val="center"/>
          </w:tcPr>
          <w:p w14:paraId="06CC6457" w14:textId="77777777" w:rsidR="00A6758C" w:rsidRDefault="00742074">
            <w:pPr>
              <w:keepLines/>
              <w:spacing w:after="20"/>
            </w:pPr>
            <w:r>
              <w:rPr>
                <w:rFonts w:ascii="Aptos" w:hAnsi="Aptos"/>
                <w:sz w:val="16"/>
              </w:rPr>
              <w:t>Create comment; stored XSS</w:t>
            </w:r>
          </w:p>
        </w:tc>
      </w:tr>
      <w:tr w:rsidR="00A6758C" w14:paraId="0F106E4E" w14:textId="77777777">
        <w:trPr>
          <w:cantSplit/>
          <w:jc w:val="center"/>
        </w:trPr>
        <w:tc>
          <w:tcPr>
            <w:tcW w:w="1123" w:type="dxa"/>
            <w:tcMar>
              <w:top w:w="95" w:type="dxa"/>
              <w:left w:w="110" w:type="dxa"/>
              <w:bottom w:w="95" w:type="dxa"/>
              <w:right w:w="110" w:type="dxa"/>
            </w:tcMar>
            <w:vAlign w:val="center"/>
          </w:tcPr>
          <w:p w14:paraId="1C72F390"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00F6A845" w14:textId="77777777" w:rsidR="00A6758C" w:rsidRDefault="00742074">
            <w:pPr>
              <w:keepLines/>
              <w:spacing w:after="20"/>
            </w:pPr>
            <w:r>
              <w:rPr>
                <w:rFonts w:ascii="Aptos" w:hAnsi="Aptos"/>
                <w:sz w:val="16"/>
              </w:rPr>
              <w:t>/api/posts/:id/comments</w:t>
            </w:r>
          </w:p>
        </w:tc>
        <w:tc>
          <w:tcPr>
            <w:tcW w:w="4205" w:type="dxa"/>
            <w:tcMar>
              <w:top w:w="95" w:type="dxa"/>
              <w:left w:w="110" w:type="dxa"/>
              <w:bottom w:w="95" w:type="dxa"/>
              <w:right w:w="110" w:type="dxa"/>
            </w:tcMar>
            <w:vAlign w:val="center"/>
          </w:tcPr>
          <w:p w14:paraId="11A20116" w14:textId="77777777" w:rsidR="00A6758C" w:rsidRDefault="00742074">
            <w:pPr>
              <w:keepLines/>
              <w:spacing w:after="20"/>
            </w:pPr>
            <w:r>
              <w:rPr>
                <w:rFonts w:ascii="Aptos" w:hAnsi="Aptos"/>
                <w:sz w:val="16"/>
              </w:rPr>
              <w:t>Read comments</w:t>
            </w:r>
          </w:p>
        </w:tc>
      </w:tr>
      <w:tr w:rsidR="00A6758C" w14:paraId="70AE659C" w14:textId="77777777">
        <w:trPr>
          <w:cantSplit/>
          <w:jc w:val="center"/>
        </w:trPr>
        <w:tc>
          <w:tcPr>
            <w:tcW w:w="1123" w:type="dxa"/>
            <w:tcMar>
              <w:top w:w="95" w:type="dxa"/>
              <w:left w:w="110" w:type="dxa"/>
              <w:bottom w:w="95" w:type="dxa"/>
              <w:right w:w="110" w:type="dxa"/>
            </w:tcMar>
            <w:vAlign w:val="center"/>
          </w:tcPr>
          <w:p w14:paraId="046465FE"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1AA96D39" w14:textId="77777777" w:rsidR="00A6758C" w:rsidRDefault="00742074">
            <w:pPr>
              <w:keepLines/>
              <w:spacing w:after="20"/>
            </w:pPr>
            <w:r>
              <w:rPr>
                <w:rFonts w:ascii="Aptos" w:hAnsi="Aptos"/>
                <w:sz w:val="16"/>
              </w:rPr>
              <w:t>/api/posts/:id/like</w:t>
            </w:r>
          </w:p>
        </w:tc>
        <w:tc>
          <w:tcPr>
            <w:tcW w:w="4205" w:type="dxa"/>
            <w:tcMar>
              <w:top w:w="95" w:type="dxa"/>
              <w:left w:w="110" w:type="dxa"/>
              <w:bottom w:w="95" w:type="dxa"/>
              <w:right w:w="110" w:type="dxa"/>
            </w:tcMar>
            <w:vAlign w:val="center"/>
          </w:tcPr>
          <w:p w14:paraId="70CFD86B" w14:textId="77777777" w:rsidR="00A6758C" w:rsidRDefault="00742074">
            <w:pPr>
              <w:keepLines/>
              <w:spacing w:after="20"/>
            </w:pPr>
            <w:r>
              <w:rPr>
                <w:rFonts w:ascii="Aptos" w:hAnsi="Aptos"/>
                <w:sz w:val="16"/>
              </w:rPr>
              <w:t>Toggle like</w:t>
            </w:r>
          </w:p>
        </w:tc>
      </w:tr>
      <w:tr w:rsidR="00A6758C" w14:paraId="7E91C19C" w14:textId="77777777">
        <w:trPr>
          <w:cantSplit/>
          <w:jc w:val="center"/>
        </w:trPr>
        <w:tc>
          <w:tcPr>
            <w:tcW w:w="1123" w:type="dxa"/>
            <w:tcMar>
              <w:top w:w="95" w:type="dxa"/>
              <w:left w:w="110" w:type="dxa"/>
              <w:bottom w:w="95" w:type="dxa"/>
              <w:right w:w="110" w:type="dxa"/>
            </w:tcMar>
            <w:vAlign w:val="center"/>
          </w:tcPr>
          <w:p w14:paraId="6D7D0715"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7085A2BE" w14:textId="77777777" w:rsidR="00A6758C" w:rsidRDefault="00742074">
            <w:pPr>
              <w:keepLines/>
              <w:spacing w:after="20"/>
            </w:pPr>
            <w:r>
              <w:rPr>
                <w:rFonts w:ascii="Aptos" w:hAnsi="Aptos"/>
                <w:sz w:val="16"/>
              </w:rPr>
              <w:t>/api/posts/:id/save</w:t>
            </w:r>
          </w:p>
        </w:tc>
        <w:tc>
          <w:tcPr>
            <w:tcW w:w="4205" w:type="dxa"/>
            <w:tcMar>
              <w:top w:w="95" w:type="dxa"/>
              <w:left w:w="110" w:type="dxa"/>
              <w:bottom w:w="95" w:type="dxa"/>
              <w:right w:w="110" w:type="dxa"/>
            </w:tcMar>
            <w:vAlign w:val="center"/>
          </w:tcPr>
          <w:p w14:paraId="51C14570" w14:textId="77777777" w:rsidR="00A6758C" w:rsidRDefault="00742074">
            <w:pPr>
              <w:keepLines/>
              <w:spacing w:after="20"/>
            </w:pPr>
            <w:r>
              <w:rPr>
                <w:rFonts w:ascii="Aptos" w:hAnsi="Aptos"/>
                <w:sz w:val="16"/>
              </w:rPr>
              <w:t>Toggle save</w:t>
            </w:r>
          </w:p>
        </w:tc>
      </w:tr>
      <w:tr w:rsidR="00A6758C" w14:paraId="2B8E2E11" w14:textId="77777777">
        <w:trPr>
          <w:cantSplit/>
          <w:jc w:val="center"/>
        </w:trPr>
        <w:tc>
          <w:tcPr>
            <w:tcW w:w="1123" w:type="dxa"/>
            <w:tcMar>
              <w:top w:w="95" w:type="dxa"/>
              <w:left w:w="110" w:type="dxa"/>
              <w:bottom w:w="95" w:type="dxa"/>
              <w:right w:w="110" w:type="dxa"/>
            </w:tcMar>
            <w:vAlign w:val="center"/>
          </w:tcPr>
          <w:p w14:paraId="38BD7B67" w14:textId="77777777" w:rsidR="00A6758C" w:rsidRDefault="00742074">
            <w:pPr>
              <w:keepLines/>
              <w:spacing w:after="20"/>
            </w:pPr>
            <w:r>
              <w:rPr>
                <w:rFonts w:ascii="Aptos" w:hAnsi="Aptos"/>
                <w:sz w:val="16"/>
              </w:rPr>
              <w:t>DELETE</w:t>
            </w:r>
          </w:p>
        </w:tc>
        <w:tc>
          <w:tcPr>
            <w:tcW w:w="4464" w:type="dxa"/>
            <w:tcMar>
              <w:top w:w="95" w:type="dxa"/>
              <w:left w:w="110" w:type="dxa"/>
              <w:bottom w:w="95" w:type="dxa"/>
              <w:right w:w="110" w:type="dxa"/>
            </w:tcMar>
            <w:vAlign w:val="center"/>
          </w:tcPr>
          <w:p w14:paraId="5833F077" w14:textId="77777777" w:rsidR="00A6758C" w:rsidRDefault="00742074">
            <w:pPr>
              <w:keepLines/>
              <w:spacing w:after="20"/>
            </w:pPr>
            <w:r>
              <w:rPr>
                <w:rFonts w:ascii="Aptos" w:hAnsi="Aptos"/>
                <w:sz w:val="16"/>
              </w:rPr>
              <w:t>/api/posts/:id</w:t>
            </w:r>
          </w:p>
        </w:tc>
        <w:tc>
          <w:tcPr>
            <w:tcW w:w="4205" w:type="dxa"/>
            <w:tcMar>
              <w:top w:w="95" w:type="dxa"/>
              <w:left w:w="110" w:type="dxa"/>
              <w:bottom w:w="95" w:type="dxa"/>
              <w:right w:w="110" w:type="dxa"/>
            </w:tcMar>
            <w:vAlign w:val="center"/>
          </w:tcPr>
          <w:p w14:paraId="5B9CDB19" w14:textId="77777777" w:rsidR="00A6758C" w:rsidRDefault="00742074">
            <w:pPr>
              <w:keepLines/>
              <w:spacing w:after="20"/>
            </w:pPr>
            <w:r>
              <w:rPr>
                <w:rFonts w:ascii="Aptos" w:hAnsi="Aptos"/>
                <w:sz w:val="16"/>
              </w:rPr>
              <w:t>Delete post</w:t>
            </w:r>
          </w:p>
        </w:tc>
      </w:tr>
      <w:tr w:rsidR="00A6758C" w14:paraId="1477D6A1" w14:textId="77777777">
        <w:trPr>
          <w:cantSplit/>
          <w:jc w:val="center"/>
        </w:trPr>
        <w:tc>
          <w:tcPr>
            <w:tcW w:w="1123" w:type="dxa"/>
            <w:tcMar>
              <w:top w:w="95" w:type="dxa"/>
              <w:left w:w="110" w:type="dxa"/>
              <w:bottom w:w="95" w:type="dxa"/>
              <w:right w:w="110" w:type="dxa"/>
            </w:tcMar>
            <w:vAlign w:val="center"/>
          </w:tcPr>
          <w:p w14:paraId="088A0FCE" w14:textId="77777777" w:rsidR="00A6758C" w:rsidRDefault="00742074">
            <w:pPr>
              <w:keepLines/>
              <w:spacing w:after="20"/>
            </w:pPr>
            <w:r>
              <w:rPr>
                <w:rFonts w:ascii="Aptos" w:hAnsi="Aptos"/>
                <w:sz w:val="16"/>
              </w:rPr>
              <w:t>DELETE</w:t>
            </w:r>
          </w:p>
        </w:tc>
        <w:tc>
          <w:tcPr>
            <w:tcW w:w="4464" w:type="dxa"/>
            <w:tcMar>
              <w:top w:w="95" w:type="dxa"/>
              <w:left w:w="110" w:type="dxa"/>
              <w:bottom w:w="95" w:type="dxa"/>
              <w:right w:w="110" w:type="dxa"/>
            </w:tcMar>
            <w:vAlign w:val="center"/>
          </w:tcPr>
          <w:p w14:paraId="338D0C35" w14:textId="77777777" w:rsidR="00A6758C" w:rsidRDefault="00742074">
            <w:pPr>
              <w:keepLines/>
              <w:spacing w:after="20"/>
            </w:pPr>
            <w:r>
              <w:rPr>
                <w:rFonts w:ascii="Aptos" w:hAnsi="Aptos"/>
                <w:sz w:val="16"/>
              </w:rPr>
              <w:t>/api/posts/:postId/comments/:commentId</w:t>
            </w:r>
          </w:p>
        </w:tc>
        <w:tc>
          <w:tcPr>
            <w:tcW w:w="4205" w:type="dxa"/>
            <w:tcMar>
              <w:top w:w="95" w:type="dxa"/>
              <w:left w:w="110" w:type="dxa"/>
              <w:bottom w:w="95" w:type="dxa"/>
              <w:right w:w="110" w:type="dxa"/>
            </w:tcMar>
            <w:vAlign w:val="center"/>
          </w:tcPr>
          <w:p w14:paraId="451A13D6" w14:textId="77777777" w:rsidR="00A6758C" w:rsidRDefault="00742074">
            <w:pPr>
              <w:keepLines/>
              <w:spacing w:after="20"/>
            </w:pPr>
            <w:r>
              <w:rPr>
                <w:rFonts w:ascii="Aptos" w:hAnsi="Aptos"/>
                <w:sz w:val="16"/>
              </w:rPr>
              <w:t>Delete comment</w:t>
            </w:r>
          </w:p>
        </w:tc>
      </w:tr>
      <w:tr w:rsidR="00A6758C" w14:paraId="06EE9B46" w14:textId="77777777">
        <w:trPr>
          <w:cantSplit/>
          <w:jc w:val="center"/>
        </w:trPr>
        <w:tc>
          <w:tcPr>
            <w:tcW w:w="1123" w:type="dxa"/>
            <w:tcMar>
              <w:top w:w="95" w:type="dxa"/>
              <w:left w:w="110" w:type="dxa"/>
              <w:bottom w:w="95" w:type="dxa"/>
              <w:right w:w="110" w:type="dxa"/>
            </w:tcMar>
            <w:vAlign w:val="center"/>
          </w:tcPr>
          <w:p w14:paraId="5471A8D1"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27663AF6" w14:textId="77777777" w:rsidR="00A6758C" w:rsidRDefault="00742074">
            <w:pPr>
              <w:keepLines/>
              <w:spacing w:after="20"/>
            </w:pPr>
            <w:r>
              <w:rPr>
                <w:rFonts w:ascii="Aptos" w:hAnsi="Aptos"/>
                <w:sz w:val="16"/>
              </w:rPr>
              <w:t>/api/users/:id/follow</w:t>
            </w:r>
          </w:p>
        </w:tc>
        <w:tc>
          <w:tcPr>
            <w:tcW w:w="4205" w:type="dxa"/>
            <w:tcMar>
              <w:top w:w="95" w:type="dxa"/>
              <w:left w:w="110" w:type="dxa"/>
              <w:bottom w:w="95" w:type="dxa"/>
              <w:right w:w="110" w:type="dxa"/>
            </w:tcMar>
            <w:vAlign w:val="center"/>
          </w:tcPr>
          <w:p w14:paraId="17F0AB76" w14:textId="77777777" w:rsidR="00A6758C" w:rsidRDefault="00742074">
            <w:pPr>
              <w:keepLines/>
              <w:spacing w:after="20"/>
            </w:pPr>
            <w:r>
              <w:rPr>
                <w:rFonts w:ascii="Aptos" w:hAnsi="Aptos"/>
                <w:sz w:val="16"/>
              </w:rPr>
              <w:t>Follow user</w:t>
            </w:r>
          </w:p>
        </w:tc>
      </w:tr>
      <w:tr w:rsidR="00A6758C" w14:paraId="4B796537" w14:textId="77777777">
        <w:trPr>
          <w:cantSplit/>
          <w:jc w:val="center"/>
        </w:trPr>
        <w:tc>
          <w:tcPr>
            <w:tcW w:w="1123" w:type="dxa"/>
            <w:tcMar>
              <w:top w:w="95" w:type="dxa"/>
              <w:left w:w="110" w:type="dxa"/>
              <w:bottom w:w="95" w:type="dxa"/>
              <w:right w:w="110" w:type="dxa"/>
            </w:tcMar>
            <w:vAlign w:val="center"/>
          </w:tcPr>
          <w:p w14:paraId="0AC771E6"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20693124" w14:textId="77777777" w:rsidR="00A6758C" w:rsidRDefault="00742074">
            <w:pPr>
              <w:keepLines/>
              <w:spacing w:after="20"/>
            </w:pPr>
            <w:r>
              <w:rPr>
                <w:rFonts w:ascii="Aptos" w:hAnsi="Aptos"/>
                <w:sz w:val="16"/>
              </w:rPr>
              <w:t>/api/search?q=</w:t>
            </w:r>
          </w:p>
        </w:tc>
        <w:tc>
          <w:tcPr>
            <w:tcW w:w="4205" w:type="dxa"/>
            <w:tcMar>
              <w:top w:w="95" w:type="dxa"/>
              <w:left w:w="110" w:type="dxa"/>
              <w:bottom w:w="95" w:type="dxa"/>
              <w:right w:w="110" w:type="dxa"/>
            </w:tcMar>
            <w:vAlign w:val="center"/>
          </w:tcPr>
          <w:p w14:paraId="7E8EE879" w14:textId="77777777" w:rsidR="00A6758C" w:rsidRDefault="00742074">
            <w:pPr>
              <w:keepLines/>
              <w:spacing w:after="20"/>
            </w:pPr>
            <w:r>
              <w:rPr>
                <w:rFonts w:ascii="Aptos" w:hAnsi="Aptos"/>
                <w:sz w:val="16"/>
              </w:rPr>
              <w:t>Search; error-based SQL injection</w:t>
            </w:r>
          </w:p>
        </w:tc>
      </w:tr>
      <w:tr w:rsidR="00A6758C" w14:paraId="179F4306" w14:textId="77777777">
        <w:trPr>
          <w:cantSplit/>
          <w:jc w:val="center"/>
        </w:trPr>
        <w:tc>
          <w:tcPr>
            <w:tcW w:w="1123" w:type="dxa"/>
            <w:tcMar>
              <w:top w:w="95" w:type="dxa"/>
              <w:left w:w="110" w:type="dxa"/>
              <w:bottom w:w="95" w:type="dxa"/>
              <w:right w:w="110" w:type="dxa"/>
            </w:tcMar>
            <w:vAlign w:val="center"/>
          </w:tcPr>
          <w:p w14:paraId="0B2CC12E"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4EFBBF27" w14:textId="77777777" w:rsidR="00A6758C" w:rsidRDefault="00742074">
            <w:pPr>
              <w:keepLines/>
              <w:spacing w:after="20"/>
            </w:pPr>
            <w:r>
              <w:rPr>
                <w:rFonts w:ascii="Aptos" w:hAnsi="Aptos"/>
                <w:sz w:val="16"/>
              </w:rPr>
              <w:t>/api/labs/sql?username=</w:t>
            </w:r>
          </w:p>
        </w:tc>
        <w:tc>
          <w:tcPr>
            <w:tcW w:w="4205" w:type="dxa"/>
            <w:tcMar>
              <w:top w:w="95" w:type="dxa"/>
              <w:left w:w="110" w:type="dxa"/>
              <w:bottom w:w="95" w:type="dxa"/>
              <w:right w:w="110" w:type="dxa"/>
            </w:tcMar>
            <w:vAlign w:val="center"/>
          </w:tcPr>
          <w:p w14:paraId="2AE112E9" w14:textId="77777777" w:rsidR="00A6758C" w:rsidRDefault="00742074">
            <w:pPr>
              <w:keepLines/>
              <w:spacing w:after="20"/>
            </w:pPr>
            <w:r>
              <w:rPr>
                <w:rFonts w:ascii="Aptos" w:hAnsi="Aptos"/>
                <w:sz w:val="16"/>
              </w:rPr>
              <w:t>SQL injection exercise</w:t>
            </w:r>
          </w:p>
        </w:tc>
      </w:tr>
      <w:tr w:rsidR="00A6758C" w14:paraId="39568E7A" w14:textId="77777777">
        <w:trPr>
          <w:cantSplit/>
          <w:jc w:val="center"/>
        </w:trPr>
        <w:tc>
          <w:tcPr>
            <w:tcW w:w="1123" w:type="dxa"/>
            <w:tcMar>
              <w:top w:w="95" w:type="dxa"/>
              <w:left w:w="110" w:type="dxa"/>
              <w:bottom w:w="95" w:type="dxa"/>
              <w:right w:w="110" w:type="dxa"/>
            </w:tcMar>
            <w:vAlign w:val="center"/>
          </w:tcPr>
          <w:p w14:paraId="53DAF081"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11496EF7" w14:textId="77777777" w:rsidR="00A6758C" w:rsidRDefault="00742074">
            <w:pPr>
              <w:keepLines/>
              <w:spacing w:after="20"/>
            </w:pPr>
            <w:r>
              <w:rPr>
                <w:rFonts w:ascii="Aptos" w:hAnsi="Aptos"/>
                <w:sz w:val="16"/>
              </w:rPr>
              <w:t>/lab/reflected?q=</w:t>
            </w:r>
          </w:p>
        </w:tc>
        <w:tc>
          <w:tcPr>
            <w:tcW w:w="4205" w:type="dxa"/>
            <w:tcMar>
              <w:top w:w="95" w:type="dxa"/>
              <w:left w:w="110" w:type="dxa"/>
              <w:bottom w:w="95" w:type="dxa"/>
              <w:right w:w="110" w:type="dxa"/>
            </w:tcMar>
            <w:vAlign w:val="center"/>
          </w:tcPr>
          <w:p w14:paraId="4932B500" w14:textId="77777777" w:rsidR="00A6758C" w:rsidRDefault="00742074">
            <w:pPr>
              <w:keepLines/>
              <w:spacing w:after="20"/>
            </w:pPr>
            <w:r>
              <w:rPr>
                <w:rFonts w:ascii="Aptos" w:hAnsi="Aptos"/>
                <w:sz w:val="16"/>
              </w:rPr>
              <w:t>Reflected XSS page</w:t>
            </w:r>
          </w:p>
        </w:tc>
      </w:tr>
      <w:tr w:rsidR="00A6758C" w14:paraId="710A696A" w14:textId="77777777">
        <w:trPr>
          <w:cantSplit/>
          <w:jc w:val="center"/>
        </w:trPr>
        <w:tc>
          <w:tcPr>
            <w:tcW w:w="1123" w:type="dxa"/>
            <w:tcMar>
              <w:top w:w="95" w:type="dxa"/>
              <w:left w:w="110" w:type="dxa"/>
              <w:bottom w:w="95" w:type="dxa"/>
              <w:right w:w="110" w:type="dxa"/>
            </w:tcMar>
            <w:vAlign w:val="center"/>
          </w:tcPr>
          <w:p w14:paraId="48A4B11E"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712B9AB8" w14:textId="77777777" w:rsidR="00A6758C" w:rsidRDefault="00742074">
            <w:pPr>
              <w:keepLines/>
              <w:spacing w:after="20"/>
            </w:pPr>
            <w:r>
              <w:rPr>
                <w:rFonts w:ascii="Aptos" w:hAnsi="Aptos"/>
                <w:sz w:val="16"/>
              </w:rPr>
              <w:t>/go?to=</w:t>
            </w:r>
          </w:p>
        </w:tc>
        <w:tc>
          <w:tcPr>
            <w:tcW w:w="4205" w:type="dxa"/>
            <w:tcMar>
              <w:top w:w="95" w:type="dxa"/>
              <w:left w:w="110" w:type="dxa"/>
              <w:bottom w:w="95" w:type="dxa"/>
              <w:right w:w="110" w:type="dxa"/>
            </w:tcMar>
            <w:vAlign w:val="center"/>
          </w:tcPr>
          <w:p w14:paraId="30DB8858" w14:textId="77777777" w:rsidR="00A6758C" w:rsidRDefault="00742074">
            <w:pPr>
              <w:keepLines/>
              <w:spacing w:after="20"/>
            </w:pPr>
            <w:r>
              <w:rPr>
                <w:rFonts w:ascii="Aptos" w:hAnsi="Aptos"/>
                <w:sz w:val="16"/>
              </w:rPr>
              <w:t>Open redirect</w:t>
            </w:r>
          </w:p>
        </w:tc>
      </w:tr>
      <w:tr w:rsidR="00A6758C" w14:paraId="1D341C27" w14:textId="77777777">
        <w:trPr>
          <w:cantSplit/>
          <w:jc w:val="center"/>
        </w:trPr>
        <w:tc>
          <w:tcPr>
            <w:tcW w:w="1123" w:type="dxa"/>
            <w:tcMar>
              <w:top w:w="95" w:type="dxa"/>
              <w:left w:w="110" w:type="dxa"/>
              <w:bottom w:w="95" w:type="dxa"/>
              <w:right w:w="110" w:type="dxa"/>
            </w:tcMar>
            <w:vAlign w:val="center"/>
          </w:tcPr>
          <w:p w14:paraId="377AF25B"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02B067CD" w14:textId="77777777" w:rsidR="00A6758C" w:rsidRDefault="00742074">
            <w:pPr>
              <w:keepLines/>
              <w:spacing w:after="20"/>
            </w:pPr>
            <w:r>
              <w:rPr>
                <w:rFonts w:ascii="Aptos" w:hAnsi="Aptos"/>
                <w:sz w:val="16"/>
              </w:rPr>
              <w:t>/api/labs/ssrf?url=</w:t>
            </w:r>
          </w:p>
        </w:tc>
        <w:tc>
          <w:tcPr>
            <w:tcW w:w="4205" w:type="dxa"/>
            <w:tcMar>
              <w:top w:w="95" w:type="dxa"/>
              <w:left w:w="110" w:type="dxa"/>
              <w:bottom w:w="95" w:type="dxa"/>
              <w:right w:w="110" w:type="dxa"/>
            </w:tcMar>
            <w:vAlign w:val="center"/>
          </w:tcPr>
          <w:p w14:paraId="448AD5AD" w14:textId="77777777" w:rsidR="00A6758C" w:rsidRDefault="00742074">
            <w:pPr>
              <w:keepLines/>
              <w:spacing w:after="20"/>
            </w:pPr>
            <w:r>
              <w:rPr>
                <w:rFonts w:ascii="Aptos" w:hAnsi="Aptos"/>
                <w:sz w:val="16"/>
              </w:rPr>
              <w:t>Mock-only SSRF</w:t>
            </w:r>
          </w:p>
        </w:tc>
      </w:tr>
      <w:tr w:rsidR="00A6758C" w14:paraId="39A8E4A0" w14:textId="77777777">
        <w:trPr>
          <w:cantSplit/>
          <w:jc w:val="center"/>
        </w:trPr>
        <w:tc>
          <w:tcPr>
            <w:tcW w:w="1123" w:type="dxa"/>
            <w:tcMar>
              <w:top w:w="95" w:type="dxa"/>
              <w:left w:w="110" w:type="dxa"/>
              <w:bottom w:w="95" w:type="dxa"/>
              <w:right w:w="110" w:type="dxa"/>
            </w:tcMar>
            <w:vAlign w:val="center"/>
          </w:tcPr>
          <w:p w14:paraId="7328C787"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7E7B6B31" w14:textId="77777777" w:rsidR="00A6758C" w:rsidRDefault="00742074">
            <w:pPr>
              <w:keepLines/>
              <w:spacing w:after="20"/>
            </w:pPr>
            <w:r>
              <w:rPr>
                <w:rFonts w:ascii="Aptos" w:hAnsi="Aptos"/>
                <w:sz w:val="16"/>
              </w:rPr>
              <w:t>/api/labs/upload</w:t>
            </w:r>
          </w:p>
        </w:tc>
        <w:tc>
          <w:tcPr>
            <w:tcW w:w="4205" w:type="dxa"/>
            <w:tcMar>
              <w:top w:w="95" w:type="dxa"/>
              <w:left w:w="110" w:type="dxa"/>
              <w:bottom w:w="95" w:type="dxa"/>
              <w:right w:w="110" w:type="dxa"/>
            </w:tcMar>
            <w:vAlign w:val="center"/>
          </w:tcPr>
          <w:p w14:paraId="5FCC3F65" w14:textId="77777777" w:rsidR="00A6758C" w:rsidRDefault="00742074">
            <w:pPr>
              <w:keepLines/>
              <w:spacing w:after="20"/>
            </w:pPr>
            <w:r>
              <w:rPr>
                <w:rFonts w:ascii="Aptos" w:hAnsi="Aptos"/>
                <w:sz w:val="16"/>
              </w:rPr>
              <w:t>In-memory upload</w:t>
            </w:r>
          </w:p>
        </w:tc>
      </w:tr>
      <w:tr w:rsidR="00A6758C" w14:paraId="5CDBB9D2" w14:textId="77777777">
        <w:trPr>
          <w:cantSplit/>
          <w:jc w:val="center"/>
        </w:trPr>
        <w:tc>
          <w:tcPr>
            <w:tcW w:w="1123" w:type="dxa"/>
            <w:tcMar>
              <w:top w:w="95" w:type="dxa"/>
              <w:left w:w="110" w:type="dxa"/>
              <w:bottom w:w="95" w:type="dxa"/>
              <w:right w:w="110" w:type="dxa"/>
            </w:tcMar>
            <w:vAlign w:val="center"/>
          </w:tcPr>
          <w:p w14:paraId="1F57AD49"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019F9739" w14:textId="77777777" w:rsidR="00A6758C" w:rsidRDefault="00742074">
            <w:pPr>
              <w:keepLines/>
              <w:spacing w:after="20"/>
            </w:pPr>
            <w:r>
              <w:rPr>
                <w:rFonts w:ascii="Aptos" w:hAnsi="Aptos"/>
                <w:sz w:val="16"/>
              </w:rPr>
              <w:t>/api/labs/upload</w:t>
            </w:r>
          </w:p>
        </w:tc>
        <w:tc>
          <w:tcPr>
            <w:tcW w:w="4205" w:type="dxa"/>
            <w:tcMar>
              <w:top w:w="95" w:type="dxa"/>
              <w:left w:w="110" w:type="dxa"/>
              <w:bottom w:w="95" w:type="dxa"/>
              <w:right w:w="110" w:type="dxa"/>
            </w:tcMar>
            <w:vAlign w:val="center"/>
          </w:tcPr>
          <w:p w14:paraId="6279270B" w14:textId="77777777" w:rsidR="00A6758C" w:rsidRDefault="00742074">
            <w:pPr>
              <w:keepLines/>
              <w:spacing w:after="20"/>
            </w:pPr>
            <w:r>
              <w:rPr>
                <w:rFonts w:ascii="Aptos" w:hAnsi="Aptos"/>
                <w:sz w:val="16"/>
              </w:rPr>
              <w:t>List in-memory uploads</w:t>
            </w:r>
          </w:p>
        </w:tc>
      </w:tr>
      <w:tr w:rsidR="00A6758C" w14:paraId="4D70D1F9" w14:textId="77777777">
        <w:trPr>
          <w:cantSplit/>
          <w:jc w:val="center"/>
        </w:trPr>
        <w:tc>
          <w:tcPr>
            <w:tcW w:w="1123" w:type="dxa"/>
            <w:tcMar>
              <w:top w:w="95" w:type="dxa"/>
              <w:left w:w="110" w:type="dxa"/>
              <w:bottom w:w="95" w:type="dxa"/>
              <w:right w:w="110" w:type="dxa"/>
            </w:tcMar>
            <w:vAlign w:val="center"/>
          </w:tcPr>
          <w:p w14:paraId="74749703"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37D2333E" w14:textId="77777777" w:rsidR="00A6758C" w:rsidRDefault="00742074">
            <w:pPr>
              <w:keepLines/>
              <w:spacing w:after="20"/>
            </w:pPr>
            <w:r>
              <w:rPr>
                <w:rFonts w:ascii="Aptos" w:hAnsi="Aptos"/>
                <w:sz w:val="16"/>
              </w:rPr>
              <w:t>/api/labs/upload/:id</w:t>
            </w:r>
          </w:p>
        </w:tc>
        <w:tc>
          <w:tcPr>
            <w:tcW w:w="4205" w:type="dxa"/>
            <w:tcMar>
              <w:top w:w="95" w:type="dxa"/>
              <w:left w:w="110" w:type="dxa"/>
              <w:bottom w:w="95" w:type="dxa"/>
              <w:right w:w="110" w:type="dxa"/>
            </w:tcMar>
            <w:vAlign w:val="center"/>
          </w:tcPr>
          <w:p w14:paraId="1604B3C2" w14:textId="77777777" w:rsidR="00A6758C" w:rsidRDefault="00742074">
            <w:pPr>
              <w:keepLines/>
              <w:spacing w:after="20"/>
            </w:pPr>
            <w:r>
              <w:rPr>
                <w:rFonts w:ascii="Aptos" w:hAnsi="Aptos"/>
                <w:sz w:val="16"/>
              </w:rPr>
              <w:t>Retrieve upload</w:t>
            </w:r>
          </w:p>
        </w:tc>
      </w:tr>
      <w:tr w:rsidR="00A6758C" w14:paraId="707A2BB2" w14:textId="77777777">
        <w:trPr>
          <w:cantSplit/>
          <w:jc w:val="center"/>
        </w:trPr>
        <w:tc>
          <w:tcPr>
            <w:tcW w:w="1123" w:type="dxa"/>
            <w:tcMar>
              <w:top w:w="95" w:type="dxa"/>
              <w:left w:w="110" w:type="dxa"/>
              <w:bottom w:w="95" w:type="dxa"/>
              <w:right w:w="110" w:type="dxa"/>
            </w:tcMar>
            <w:vAlign w:val="center"/>
          </w:tcPr>
          <w:p w14:paraId="7C3415A5"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752F5320" w14:textId="77777777" w:rsidR="00A6758C" w:rsidRDefault="00742074">
            <w:pPr>
              <w:keepLines/>
              <w:spacing w:after="20"/>
            </w:pPr>
            <w:r>
              <w:rPr>
                <w:rFonts w:ascii="Aptos" w:hAnsi="Aptos"/>
                <w:sz w:val="16"/>
              </w:rPr>
              <w:t>/api/labs/files?path=</w:t>
            </w:r>
          </w:p>
        </w:tc>
        <w:tc>
          <w:tcPr>
            <w:tcW w:w="4205" w:type="dxa"/>
            <w:tcMar>
              <w:top w:w="95" w:type="dxa"/>
              <w:left w:w="110" w:type="dxa"/>
              <w:bottom w:w="95" w:type="dxa"/>
              <w:right w:w="110" w:type="dxa"/>
            </w:tcMar>
            <w:vAlign w:val="center"/>
          </w:tcPr>
          <w:p w14:paraId="3394D9F4" w14:textId="77777777" w:rsidR="00A6758C" w:rsidRDefault="00742074">
            <w:pPr>
              <w:keepLines/>
              <w:spacing w:after="20"/>
            </w:pPr>
            <w:r>
              <w:rPr>
                <w:rFonts w:ascii="Aptos" w:hAnsi="Aptos"/>
                <w:sz w:val="16"/>
              </w:rPr>
              <w:t>Virtual path traversal</w:t>
            </w:r>
          </w:p>
        </w:tc>
      </w:tr>
      <w:tr w:rsidR="00A6758C" w14:paraId="5F3B59A1" w14:textId="77777777">
        <w:trPr>
          <w:cantSplit/>
          <w:jc w:val="center"/>
        </w:trPr>
        <w:tc>
          <w:tcPr>
            <w:tcW w:w="1123" w:type="dxa"/>
            <w:tcMar>
              <w:top w:w="95" w:type="dxa"/>
              <w:left w:w="110" w:type="dxa"/>
              <w:bottom w:w="95" w:type="dxa"/>
              <w:right w:w="110" w:type="dxa"/>
            </w:tcMar>
            <w:vAlign w:val="center"/>
          </w:tcPr>
          <w:p w14:paraId="19EB4580"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71D60076" w14:textId="77777777" w:rsidR="00A6758C" w:rsidRDefault="00742074">
            <w:pPr>
              <w:keepLines/>
              <w:spacing w:after="20"/>
            </w:pPr>
            <w:r>
              <w:rPr>
                <w:rFonts w:ascii="Aptos" w:hAnsi="Aptos"/>
                <w:sz w:val="16"/>
              </w:rPr>
              <w:t>/api/labs/include?page=</w:t>
            </w:r>
          </w:p>
        </w:tc>
        <w:tc>
          <w:tcPr>
            <w:tcW w:w="4205" w:type="dxa"/>
            <w:tcMar>
              <w:top w:w="95" w:type="dxa"/>
              <w:left w:w="110" w:type="dxa"/>
              <w:bottom w:w="95" w:type="dxa"/>
              <w:right w:w="110" w:type="dxa"/>
            </w:tcMar>
            <w:vAlign w:val="center"/>
          </w:tcPr>
          <w:p w14:paraId="39DC9B37" w14:textId="77777777" w:rsidR="00A6758C" w:rsidRDefault="00742074">
            <w:pPr>
              <w:keepLines/>
              <w:spacing w:after="20"/>
            </w:pPr>
            <w:r>
              <w:rPr>
                <w:rFonts w:ascii="Aptos" w:hAnsi="Aptos"/>
                <w:sz w:val="16"/>
              </w:rPr>
              <w:t>Virtual LFI</w:t>
            </w:r>
          </w:p>
        </w:tc>
      </w:tr>
      <w:tr w:rsidR="00A6758C" w14:paraId="2ADDC448" w14:textId="77777777">
        <w:trPr>
          <w:cantSplit/>
          <w:jc w:val="center"/>
        </w:trPr>
        <w:tc>
          <w:tcPr>
            <w:tcW w:w="1123" w:type="dxa"/>
            <w:tcMar>
              <w:top w:w="95" w:type="dxa"/>
              <w:left w:w="110" w:type="dxa"/>
              <w:bottom w:w="95" w:type="dxa"/>
              <w:right w:w="110" w:type="dxa"/>
            </w:tcMar>
            <w:vAlign w:val="center"/>
          </w:tcPr>
          <w:p w14:paraId="02EA6EBA"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76A684FF" w14:textId="77777777" w:rsidR="00A6758C" w:rsidRDefault="00742074">
            <w:pPr>
              <w:keepLines/>
              <w:spacing w:after="20"/>
            </w:pPr>
            <w:r>
              <w:rPr>
                <w:rFonts w:ascii="Aptos" w:hAnsi="Aptos"/>
                <w:sz w:val="16"/>
              </w:rPr>
              <w:t>/api/labs/command?name=</w:t>
            </w:r>
          </w:p>
        </w:tc>
        <w:tc>
          <w:tcPr>
            <w:tcW w:w="4205" w:type="dxa"/>
            <w:tcMar>
              <w:top w:w="95" w:type="dxa"/>
              <w:left w:w="110" w:type="dxa"/>
              <w:bottom w:w="95" w:type="dxa"/>
              <w:right w:w="110" w:type="dxa"/>
            </w:tcMar>
            <w:vAlign w:val="center"/>
          </w:tcPr>
          <w:p w14:paraId="6D492A04" w14:textId="77777777" w:rsidR="00A6758C" w:rsidRDefault="00742074">
            <w:pPr>
              <w:keepLines/>
              <w:spacing w:after="20"/>
            </w:pPr>
            <w:r>
              <w:rPr>
                <w:rFonts w:ascii="Aptos" w:hAnsi="Aptos"/>
                <w:sz w:val="16"/>
              </w:rPr>
              <w:t>Simulated command injection</w:t>
            </w:r>
          </w:p>
        </w:tc>
      </w:tr>
      <w:tr w:rsidR="00A6758C" w14:paraId="5B1B0FEE" w14:textId="77777777">
        <w:trPr>
          <w:cantSplit/>
          <w:jc w:val="center"/>
        </w:trPr>
        <w:tc>
          <w:tcPr>
            <w:tcW w:w="1123" w:type="dxa"/>
            <w:tcMar>
              <w:top w:w="95" w:type="dxa"/>
              <w:left w:w="110" w:type="dxa"/>
              <w:bottom w:w="95" w:type="dxa"/>
              <w:right w:w="110" w:type="dxa"/>
            </w:tcMar>
            <w:vAlign w:val="center"/>
          </w:tcPr>
          <w:p w14:paraId="18BFB621"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0DBADDC4" w14:textId="77777777" w:rsidR="00A6758C" w:rsidRDefault="00742074">
            <w:pPr>
              <w:keepLines/>
              <w:spacing w:after="20"/>
            </w:pPr>
            <w:r>
              <w:rPr>
                <w:rFonts w:ascii="Aptos" w:hAnsi="Aptos"/>
                <w:sz w:val="16"/>
              </w:rPr>
              <w:t>/api/users</w:t>
            </w:r>
          </w:p>
        </w:tc>
        <w:tc>
          <w:tcPr>
            <w:tcW w:w="4205" w:type="dxa"/>
            <w:tcMar>
              <w:top w:w="95" w:type="dxa"/>
              <w:left w:w="110" w:type="dxa"/>
              <w:bottom w:w="95" w:type="dxa"/>
              <w:right w:w="110" w:type="dxa"/>
            </w:tcMar>
            <w:vAlign w:val="center"/>
          </w:tcPr>
          <w:p w14:paraId="54DA7082" w14:textId="77777777" w:rsidR="00A6758C" w:rsidRDefault="00742074">
            <w:pPr>
              <w:keepLines/>
              <w:spacing w:after="20"/>
            </w:pPr>
            <w:r>
              <w:rPr>
                <w:rFonts w:ascii="Aptos" w:hAnsi="Aptos"/>
                <w:sz w:val="16"/>
              </w:rPr>
              <w:t>Synthetic users</w:t>
            </w:r>
          </w:p>
        </w:tc>
      </w:tr>
      <w:tr w:rsidR="00A6758C" w14:paraId="64274514" w14:textId="77777777">
        <w:trPr>
          <w:cantSplit/>
          <w:jc w:val="center"/>
        </w:trPr>
        <w:tc>
          <w:tcPr>
            <w:tcW w:w="1123" w:type="dxa"/>
            <w:tcMar>
              <w:top w:w="95" w:type="dxa"/>
              <w:left w:w="110" w:type="dxa"/>
              <w:bottom w:w="95" w:type="dxa"/>
              <w:right w:w="110" w:type="dxa"/>
            </w:tcMar>
            <w:vAlign w:val="center"/>
          </w:tcPr>
          <w:p w14:paraId="383EFC19"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635A0E5E" w14:textId="77777777" w:rsidR="00A6758C" w:rsidRDefault="00742074">
            <w:pPr>
              <w:keepLines/>
              <w:spacing w:after="20"/>
            </w:pPr>
            <w:r>
              <w:rPr>
                <w:rFonts w:ascii="Aptos" w:hAnsi="Aptos"/>
                <w:sz w:val="16"/>
              </w:rPr>
              <w:t>/api/labs/auth-sqli?username=&amp;password=</w:t>
            </w:r>
          </w:p>
        </w:tc>
        <w:tc>
          <w:tcPr>
            <w:tcW w:w="4205" w:type="dxa"/>
            <w:tcMar>
              <w:top w:w="95" w:type="dxa"/>
              <w:left w:w="110" w:type="dxa"/>
              <w:bottom w:w="95" w:type="dxa"/>
              <w:right w:w="110" w:type="dxa"/>
            </w:tcMar>
            <w:vAlign w:val="center"/>
          </w:tcPr>
          <w:p w14:paraId="10E60A56" w14:textId="77777777" w:rsidR="00A6758C" w:rsidRDefault="00742074">
            <w:pPr>
              <w:keepLines/>
              <w:spacing w:after="20"/>
            </w:pPr>
            <w:r>
              <w:rPr>
                <w:rFonts w:ascii="Aptos" w:hAnsi="Aptos"/>
                <w:sz w:val="16"/>
              </w:rPr>
              <w:t>Synthetic credential SQL injection</w:t>
            </w:r>
          </w:p>
        </w:tc>
      </w:tr>
      <w:tr w:rsidR="00A6758C" w14:paraId="24D674CE" w14:textId="77777777">
        <w:trPr>
          <w:cantSplit/>
          <w:jc w:val="center"/>
        </w:trPr>
        <w:tc>
          <w:tcPr>
            <w:tcW w:w="1123" w:type="dxa"/>
            <w:tcMar>
              <w:top w:w="95" w:type="dxa"/>
              <w:left w:w="110" w:type="dxa"/>
              <w:bottom w:w="95" w:type="dxa"/>
              <w:right w:w="110" w:type="dxa"/>
            </w:tcMar>
            <w:vAlign w:val="center"/>
          </w:tcPr>
          <w:p w14:paraId="5192072D"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6A2A2D4D" w14:textId="77777777" w:rsidR="00A6758C" w:rsidRDefault="00742074">
            <w:pPr>
              <w:keepLines/>
              <w:spacing w:after="20"/>
            </w:pPr>
            <w:r>
              <w:rPr>
                <w:rFonts w:ascii="Aptos" w:hAnsi="Aptos"/>
                <w:sz w:val="16"/>
              </w:rPr>
              <w:t>/api/labs/csrf/profile?bio=</w:t>
            </w:r>
          </w:p>
        </w:tc>
        <w:tc>
          <w:tcPr>
            <w:tcW w:w="4205" w:type="dxa"/>
            <w:tcMar>
              <w:top w:w="95" w:type="dxa"/>
              <w:left w:w="110" w:type="dxa"/>
              <w:bottom w:w="95" w:type="dxa"/>
              <w:right w:w="110" w:type="dxa"/>
            </w:tcMar>
            <w:vAlign w:val="center"/>
          </w:tcPr>
          <w:p w14:paraId="6F18C8A6" w14:textId="77777777" w:rsidR="00A6758C" w:rsidRDefault="00742074">
            <w:pPr>
              <w:keepLines/>
              <w:spacing w:after="20"/>
            </w:pPr>
            <w:r>
              <w:rPr>
                <w:rFonts w:ascii="Aptos" w:hAnsi="Aptos"/>
                <w:sz w:val="16"/>
              </w:rPr>
              <w:t>State-changing GET; CSRF exercise</w:t>
            </w:r>
          </w:p>
        </w:tc>
      </w:tr>
      <w:tr w:rsidR="00A6758C" w14:paraId="3668CCC9" w14:textId="77777777">
        <w:trPr>
          <w:cantSplit/>
          <w:jc w:val="center"/>
        </w:trPr>
        <w:tc>
          <w:tcPr>
            <w:tcW w:w="1123" w:type="dxa"/>
            <w:tcMar>
              <w:top w:w="95" w:type="dxa"/>
              <w:left w:w="110" w:type="dxa"/>
              <w:bottom w:w="95" w:type="dxa"/>
              <w:right w:w="110" w:type="dxa"/>
            </w:tcMar>
            <w:vAlign w:val="center"/>
          </w:tcPr>
          <w:p w14:paraId="524BB6E9"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3DB4EBB3" w14:textId="77777777" w:rsidR="00A6758C" w:rsidRDefault="00742074">
            <w:pPr>
              <w:keepLines/>
              <w:spacing w:after="20"/>
            </w:pPr>
            <w:r>
              <w:rPr>
                <w:rFonts w:ascii="Aptos" w:hAnsi="Aptos"/>
                <w:sz w:val="16"/>
              </w:rPr>
              <w:t>/api/labs/jwt/issue?username=</w:t>
            </w:r>
          </w:p>
        </w:tc>
        <w:tc>
          <w:tcPr>
            <w:tcW w:w="4205" w:type="dxa"/>
            <w:tcMar>
              <w:top w:w="95" w:type="dxa"/>
              <w:left w:w="110" w:type="dxa"/>
              <w:bottom w:w="95" w:type="dxa"/>
              <w:right w:w="110" w:type="dxa"/>
            </w:tcMar>
            <w:vAlign w:val="center"/>
          </w:tcPr>
          <w:p w14:paraId="60C310CF" w14:textId="77777777" w:rsidR="00A6758C" w:rsidRDefault="00742074">
            <w:pPr>
              <w:keepLines/>
              <w:spacing w:after="20"/>
            </w:pPr>
            <w:r>
              <w:rPr>
                <w:rFonts w:ascii="Aptos" w:hAnsi="Aptos"/>
                <w:sz w:val="16"/>
              </w:rPr>
              <w:t>Issue synthetic unsigned JWT</w:t>
            </w:r>
          </w:p>
        </w:tc>
      </w:tr>
      <w:tr w:rsidR="00A6758C" w14:paraId="47EBF918" w14:textId="77777777">
        <w:trPr>
          <w:cantSplit/>
          <w:jc w:val="center"/>
        </w:trPr>
        <w:tc>
          <w:tcPr>
            <w:tcW w:w="1123" w:type="dxa"/>
            <w:tcMar>
              <w:top w:w="95" w:type="dxa"/>
              <w:left w:w="110" w:type="dxa"/>
              <w:bottom w:w="95" w:type="dxa"/>
              <w:right w:w="110" w:type="dxa"/>
            </w:tcMar>
            <w:vAlign w:val="center"/>
          </w:tcPr>
          <w:p w14:paraId="6D8510F6"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24E89452" w14:textId="77777777" w:rsidR="00A6758C" w:rsidRDefault="00742074">
            <w:pPr>
              <w:keepLines/>
              <w:spacing w:after="20"/>
            </w:pPr>
            <w:r>
              <w:rPr>
                <w:rFonts w:ascii="Aptos" w:hAnsi="Aptos"/>
                <w:sz w:val="16"/>
              </w:rPr>
              <w:t>/api/labs/jwt/me</w:t>
            </w:r>
          </w:p>
        </w:tc>
        <w:tc>
          <w:tcPr>
            <w:tcW w:w="4205" w:type="dxa"/>
            <w:tcMar>
              <w:top w:w="95" w:type="dxa"/>
              <w:left w:w="110" w:type="dxa"/>
              <w:bottom w:w="95" w:type="dxa"/>
              <w:right w:w="110" w:type="dxa"/>
            </w:tcMar>
            <w:vAlign w:val="center"/>
          </w:tcPr>
          <w:p w14:paraId="098ED772" w14:textId="77777777" w:rsidR="00A6758C" w:rsidRDefault="00742074">
            <w:pPr>
              <w:keepLines/>
              <w:spacing w:after="20"/>
            </w:pPr>
            <w:r>
              <w:rPr>
                <w:rFonts w:ascii="Aptos" w:hAnsi="Aptos"/>
                <w:sz w:val="16"/>
              </w:rPr>
              <w:t>Trust unverified JWT claims</w:t>
            </w:r>
          </w:p>
        </w:tc>
      </w:tr>
      <w:tr w:rsidR="00A6758C" w14:paraId="62E82D43" w14:textId="77777777">
        <w:trPr>
          <w:cantSplit/>
          <w:jc w:val="center"/>
        </w:trPr>
        <w:tc>
          <w:tcPr>
            <w:tcW w:w="1123" w:type="dxa"/>
            <w:tcMar>
              <w:top w:w="95" w:type="dxa"/>
              <w:left w:w="110" w:type="dxa"/>
              <w:bottom w:w="95" w:type="dxa"/>
              <w:right w:w="110" w:type="dxa"/>
            </w:tcMar>
            <w:vAlign w:val="center"/>
          </w:tcPr>
          <w:p w14:paraId="42BFEEE7"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583CDDF2" w14:textId="77777777" w:rsidR="00A6758C" w:rsidRDefault="00742074">
            <w:pPr>
              <w:keepLines/>
              <w:spacing w:after="20"/>
            </w:pPr>
            <w:r>
              <w:rPr>
                <w:rFonts w:ascii="Aptos" w:hAnsi="Aptos"/>
                <w:sz w:val="16"/>
              </w:rPr>
              <w:t>/api/labs/shop/products</w:t>
            </w:r>
          </w:p>
        </w:tc>
        <w:tc>
          <w:tcPr>
            <w:tcW w:w="4205" w:type="dxa"/>
            <w:tcMar>
              <w:top w:w="95" w:type="dxa"/>
              <w:left w:w="110" w:type="dxa"/>
              <w:bottom w:w="95" w:type="dxa"/>
              <w:right w:w="110" w:type="dxa"/>
            </w:tcMar>
            <w:vAlign w:val="center"/>
          </w:tcPr>
          <w:p w14:paraId="321B7870" w14:textId="77777777" w:rsidR="00A6758C" w:rsidRDefault="00742074">
            <w:pPr>
              <w:keepLines/>
              <w:spacing w:after="20"/>
            </w:pPr>
            <w:r>
              <w:rPr>
                <w:rFonts w:ascii="Aptos" w:hAnsi="Aptos"/>
                <w:sz w:val="16"/>
              </w:rPr>
              <w:t>Synthetic product catalog</w:t>
            </w:r>
          </w:p>
        </w:tc>
      </w:tr>
      <w:tr w:rsidR="00A6758C" w14:paraId="76A38DF9" w14:textId="77777777">
        <w:trPr>
          <w:cantSplit/>
          <w:jc w:val="center"/>
        </w:trPr>
        <w:tc>
          <w:tcPr>
            <w:tcW w:w="1123" w:type="dxa"/>
            <w:tcMar>
              <w:top w:w="95" w:type="dxa"/>
              <w:left w:w="110" w:type="dxa"/>
              <w:bottom w:w="95" w:type="dxa"/>
              <w:right w:w="110" w:type="dxa"/>
            </w:tcMar>
            <w:vAlign w:val="center"/>
          </w:tcPr>
          <w:p w14:paraId="001D559C"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0069F53A" w14:textId="77777777" w:rsidR="00A6758C" w:rsidRDefault="00742074">
            <w:pPr>
              <w:keepLines/>
              <w:spacing w:after="20"/>
            </w:pPr>
            <w:r>
              <w:rPr>
                <w:rFonts w:ascii="Aptos" w:hAnsi="Aptos"/>
                <w:sz w:val="16"/>
              </w:rPr>
              <w:t>/api/labs/shop/checkout</w:t>
            </w:r>
          </w:p>
        </w:tc>
        <w:tc>
          <w:tcPr>
            <w:tcW w:w="4205" w:type="dxa"/>
            <w:tcMar>
              <w:top w:w="95" w:type="dxa"/>
              <w:left w:w="110" w:type="dxa"/>
              <w:bottom w:w="95" w:type="dxa"/>
              <w:right w:w="110" w:type="dxa"/>
            </w:tcMar>
            <w:vAlign w:val="center"/>
          </w:tcPr>
          <w:p w14:paraId="7BF16458" w14:textId="77777777" w:rsidR="00A6758C" w:rsidRDefault="00742074">
            <w:pPr>
              <w:keepLines/>
              <w:spacing w:after="20"/>
            </w:pPr>
            <w:r>
              <w:rPr>
                <w:rFonts w:ascii="Aptos" w:hAnsi="Aptos"/>
                <w:sz w:val="16"/>
              </w:rPr>
              <w:t>Client-priced synthetic checkout</w:t>
            </w:r>
          </w:p>
        </w:tc>
      </w:tr>
      <w:tr w:rsidR="00A6758C" w14:paraId="16280345" w14:textId="77777777">
        <w:trPr>
          <w:cantSplit/>
          <w:jc w:val="center"/>
        </w:trPr>
        <w:tc>
          <w:tcPr>
            <w:tcW w:w="1123" w:type="dxa"/>
            <w:tcMar>
              <w:top w:w="95" w:type="dxa"/>
              <w:left w:w="110" w:type="dxa"/>
              <w:bottom w:w="95" w:type="dxa"/>
              <w:right w:w="110" w:type="dxa"/>
            </w:tcMar>
            <w:vAlign w:val="center"/>
          </w:tcPr>
          <w:p w14:paraId="7B8A7414"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09940F64" w14:textId="77777777" w:rsidR="00A6758C" w:rsidRDefault="00742074">
            <w:pPr>
              <w:keepLines/>
              <w:spacing w:after="20"/>
            </w:pPr>
            <w:r>
              <w:rPr>
                <w:rFonts w:ascii="Aptos" w:hAnsi="Aptos"/>
                <w:sz w:val="16"/>
              </w:rPr>
              <w:t>/api/labs/shop/orders/:id</w:t>
            </w:r>
          </w:p>
        </w:tc>
        <w:tc>
          <w:tcPr>
            <w:tcW w:w="4205" w:type="dxa"/>
            <w:tcMar>
              <w:top w:w="95" w:type="dxa"/>
              <w:left w:w="110" w:type="dxa"/>
              <w:bottom w:w="95" w:type="dxa"/>
              <w:right w:w="110" w:type="dxa"/>
            </w:tcMar>
            <w:vAlign w:val="center"/>
          </w:tcPr>
          <w:p w14:paraId="101F2701" w14:textId="77777777" w:rsidR="00A6758C" w:rsidRDefault="00742074">
            <w:pPr>
              <w:keepLines/>
              <w:spacing w:after="20"/>
            </w:pPr>
            <w:r>
              <w:rPr>
                <w:rFonts w:ascii="Aptos" w:hAnsi="Aptos"/>
                <w:sz w:val="16"/>
              </w:rPr>
              <w:t>Unauthenticated synthetic order lookup</w:t>
            </w:r>
          </w:p>
        </w:tc>
      </w:tr>
      <w:tr w:rsidR="00A6758C" w14:paraId="74211879" w14:textId="77777777">
        <w:trPr>
          <w:cantSplit/>
          <w:jc w:val="center"/>
        </w:trPr>
        <w:tc>
          <w:tcPr>
            <w:tcW w:w="1123" w:type="dxa"/>
            <w:tcMar>
              <w:top w:w="95" w:type="dxa"/>
              <w:left w:w="110" w:type="dxa"/>
              <w:bottom w:w="95" w:type="dxa"/>
              <w:right w:w="110" w:type="dxa"/>
            </w:tcMar>
            <w:vAlign w:val="center"/>
          </w:tcPr>
          <w:p w14:paraId="1812207F" w14:textId="77777777" w:rsidR="00A6758C" w:rsidRDefault="00742074">
            <w:pPr>
              <w:keepLines/>
              <w:spacing w:after="20"/>
            </w:pPr>
            <w:r>
              <w:rPr>
                <w:rFonts w:ascii="Aptos" w:hAnsi="Aptos"/>
                <w:sz w:val="16"/>
              </w:rPr>
              <w:t>DELETE</w:t>
            </w:r>
          </w:p>
        </w:tc>
        <w:tc>
          <w:tcPr>
            <w:tcW w:w="4464" w:type="dxa"/>
            <w:tcMar>
              <w:top w:w="95" w:type="dxa"/>
              <w:left w:w="110" w:type="dxa"/>
              <w:bottom w:w="95" w:type="dxa"/>
              <w:right w:w="110" w:type="dxa"/>
            </w:tcMar>
            <w:vAlign w:val="center"/>
          </w:tcPr>
          <w:p w14:paraId="0A7564FB" w14:textId="77777777" w:rsidR="00A6758C" w:rsidRDefault="00742074">
            <w:pPr>
              <w:keepLines/>
              <w:spacing w:after="20"/>
            </w:pPr>
            <w:r>
              <w:rPr>
                <w:rFonts w:ascii="Aptos" w:hAnsi="Aptos"/>
                <w:sz w:val="16"/>
              </w:rPr>
              <w:t>/api/labs/shop/orders/:id</w:t>
            </w:r>
          </w:p>
        </w:tc>
        <w:tc>
          <w:tcPr>
            <w:tcW w:w="4205" w:type="dxa"/>
            <w:tcMar>
              <w:top w:w="95" w:type="dxa"/>
              <w:left w:w="110" w:type="dxa"/>
              <w:bottom w:w="95" w:type="dxa"/>
              <w:right w:w="110" w:type="dxa"/>
            </w:tcMar>
            <w:vAlign w:val="center"/>
          </w:tcPr>
          <w:p w14:paraId="54AFB78A" w14:textId="77777777" w:rsidR="00A6758C" w:rsidRDefault="00742074">
            <w:pPr>
              <w:keepLines/>
              <w:spacing w:after="20"/>
            </w:pPr>
            <w:r>
              <w:rPr>
                <w:rFonts w:ascii="Aptos" w:hAnsi="Aptos"/>
                <w:sz w:val="16"/>
              </w:rPr>
              <w:t>Delete synthetic test order</w:t>
            </w:r>
          </w:p>
        </w:tc>
      </w:tr>
      <w:tr w:rsidR="00A6758C" w14:paraId="47B1C7C6" w14:textId="77777777">
        <w:trPr>
          <w:cantSplit/>
          <w:jc w:val="center"/>
        </w:trPr>
        <w:tc>
          <w:tcPr>
            <w:tcW w:w="1123" w:type="dxa"/>
            <w:tcMar>
              <w:top w:w="95" w:type="dxa"/>
              <w:left w:w="110" w:type="dxa"/>
              <w:bottom w:w="95" w:type="dxa"/>
              <w:right w:w="110" w:type="dxa"/>
            </w:tcMar>
            <w:vAlign w:val="center"/>
          </w:tcPr>
          <w:p w14:paraId="34B4D703"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18A96E13" w14:textId="77777777" w:rsidR="00A6758C" w:rsidRDefault="00742074">
            <w:pPr>
              <w:keepLines/>
              <w:spacing w:after="20"/>
            </w:pPr>
            <w:r>
              <w:rPr>
                <w:rFonts w:ascii="Aptos" w:hAnsi="Aptos"/>
                <w:sz w:val="16"/>
              </w:rPr>
              <w:t>/api/users/:id</w:t>
            </w:r>
          </w:p>
        </w:tc>
        <w:tc>
          <w:tcPr>
            <w:tcW w:w="4205" w:type="dxa"/>
            <w:tcMar>
              <w:top w:w="95" w:type="dxa"/>
              <w:left w:w="110" w:type="dxa"/>
              <w:bottom w:w="95" w:type="dxa"/>
              <w:right w:w="110" w:type="dxa"/>
            </w:tcMar>
            <w:vAlign w:val="center"/>
          </w:tcPr>
          <w:p w14:paraId="36F09C87" w14:textId="77777777" w:rsidR="00A6758C" w:rsidRDefault="00742074">
            <w:pPr>
              <w:keepLines/>
              <w:spacing w:after="20"/>
            </w:pPr>
            <w:r>
              <w:rPr>
                <w:rFonts w:ascii="Aptos" w:hAnsi="Aptos"/>
                <w:sz w:val="16"/>
              </w:rPr>
              <w:t>IDOR/BOLA profile</w:t>
            </w:r>
          </w:p>
        </w:tc>
      </w:tr>
      <w:tr w:rsidR="00A6758C" w14:paraId="4C1B1B27" w14:textId="77777777">
        <w:trPr>
          <w:cantSplit/>
          <w:jc w:val="center"/>
        </w:trPr>
        <w:tc>
          <w:tcPr>
            <w:tcW w:w="1123" w:type="dxa"/>
            <w:tcMar>
              <w:top w:w="95" w:type="dxa"/>
              <w:left w:w="110" w:type="dxa"/>
              <w:bottom w:w="95" w:type="dxa"/>
              <w:right w:w="110" w:type="dxa"/>
            </w:tcMar>
            <w:vAlign w:val="center"/>
          </w:tcPr>
          <w:p w14:paraId="0A49E3E1"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4FB7E642" w14:textId="77777777" w:rsidR="00A6758C" w:rsidRDefault="00742074">
            <w:pPr>
              <w:keepLines/>
              <w:spacing w:after="20"/>
            </w:pPr>
            <w:r>
              <w:rPr>
                <w:rFonts w:ascii="Aptos" w:hAnsi="Aptos"/>
                <w:sz w:val="16"/>
              </w:rPr>
              <w:t>/api/users/:id/posts</w:t>
            </w:r>
          </w:p>
        </w:tc>
        <w:tc>
          <w:tcPr>
            <w:tcW w:w="4205" w:type="dxa"/>
            <w:tcMar>
              <w:top w:w="95" w:type="dxa"/>
              <w:left w:w="110" w:type="dxa"/>
              <w:bottom w:w="95" w:type="dxa"/>
              <w:right w:w="110" w:type="dxa"/>
            </w:tcMar>
            <w:vAlign w:val="center"/>
          </w:tcPr>
          <w:p w14:paraId="5D0962AB" w14:textId="77777777" w:rsidR="00A6758C" w:rsidRDefault="00742074">
            <w:pPr>
              <w:keepLines/>
              <w:spacing w:after="20"/>
            </w:pPr>
            <w:r>
              <w:rPr>
                <w:rFonts w:ascii="Aptos" w:hAnsi="Aptos"/>
                <w:sz w:val="16"/>
              </w:rPr>
              <w:t>User posts</w:t>
            </w:r>
          </w:p>
        </w:tc>
      </w:tr>
      <w:tr w:rsidR="00A6758C" w14:paraId="2D8857F5" w14:textId="77777777">
        <w:trPr>
          <w:cantSplit/>
          <w:jc w:val="center"/>
        </w:trPr>
        <w:tc>
          <w:tcPr>
            <w:tcW w:w="1123" w:type="dxa"/>
            <w:tcMar>
              <w:top w:w="95" w:type="dxa"/>
              <w:left w:w="110" w:type="dxa"/>
              <w:bottom w:w="95" w:type="dxa"/>
              <w:right w:w="110" w:type="dxa"/>
            </w:tcMar>
            <w:vAlign w:val="center"/>
          </w:tcPr>
          <w:p w14:paraId="46ED89A0"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21C58C87" w14:textId="77777777" w:rsidR="00A6758C" w:rsidRDefault="00742074">
            <w:pPr>
              <w:keepLines/>
              <w:spacing w:after="20"/>
            </w:pPr>
            <w:r>
              <w:rPr>
                <w:rFonts w:ascii="Aptos" w:hAnsi="Aptos"/>
                <w:sz w:val="16"/>
              </w:rPr>
              <w:t>/api/auth/register</w:t>
            </w:r>
          </w:p>
        </w:tc>
        <w:tc>
          <w:tcPr>
            <w:tcW w:w="4205" w:type="dxa"/>
            <w:tcMar>
              <w:top w:w="95" w:type="dxa"/>
              <w:left w:w="110" w:type="dxa"/>
              <w:bottom w:w="95" w:type="dxa"/>
              <w:right w:w="110" w:type="dxa"/>
            </w:tcMar>
            <w:vAlign w:val="center"/>
          </w:tcPr>
          <w:p w14:paraId="32ACE2DF" w14:textId="77777777" w:rsidR="00A6758C" w:rsidRDefault="00742074">
            <w:pPr>
              <w:keepLines/>
              <w:spacing w:after="20"/>
            </w:pPr>
            <w:r>
              <w:rPr>
                <w:rFonts w:ascii="Aptos" w:hAnsi="Aptos"/>
                <w:sz w:val="16"/>
              </w:rPr>
              <w:t>Registration</w:t>
            </w:r>
          </w:p>
        </w:tc>
      </w:tr>
      <w:tr w:rsidR="00A6758C" w14:paraId="01460EBB" w14:textId="77777777">
        <w:trPr>
          <w:cantSplit/>
          <w:jc w:val="center"/>
        </w:trPr>
        <w:tc>
          <w:tcPr>
            <w:tcW w:w="1123" w:type="dxa"/>
            <w:tcMar>
              <w:top w:w="95" w:type="dxa"/>
              <w:left w:w="110" w:type="dxa"/>
              <w:bottom w:w="95" w:type="dxa"/>
              <w:right w:w="110" w:type="dxa"/>
            </w:tcMar>
            <w:vAlign w:val="center"/>
          </w:tcPr>
          <w:p w14:paraId="62A32EC3"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2945EA19" w14:textId="77777777" w:rsidR="00A6758C" w:rsidRDefault="00742074">
            <w:pPr>
              <w:keepLines/>
              <w:spacing w:after="20"/>
            </w:pPr>
            <w:r>
              <w:rPr>
                <w:rFonts w:ascii="Aptos" w:hAnsi="Aptos"/>
                <w:sz w:val="16"/>
              </w:rPr>
              <w:t>/api/auth/login</w:t>
            </w:r>
          </w:p>
        </w:tc>
        <w:tc>
          <w:tcPr>
            <w:tcW w:w="4205" w:type="dxa"/>
            <w:tcMar>
              <w:top w:w="95" w:type="dxa"/>
              <w:left w:w="110" w:type="dxa"/>
              <w:bottom w:w="95" w:type="dxa"/>
              <w:right w:w="110" w:type="dxa"/>
            </w:tcMar>
            <w:vAlign w:val="center"/>
          </w:tcPr>
          <w:p w14:paraId="7A329333" w14:textId="77777777" w:rsidR="00A6758C" w:rsidRDefault="00742074">
            <w:pPr>
              <w:keepLines/>
              <w:spacing w:after="20"/>
            </w:pPr>
            <w:r>
              <w:rPr>
                <w:rFonts w:ascii="Aptos" w:hAnsi="Aptos"/>
                <w:sz w:val="16"/>
              </w:rPr>
              <w:t>Weak demo authentication</w:t>
            </w:r>
          </w:p>
        </w:tc>
      </w:tr>
      <w:tr w:rsidR="00A6758C" w14:paraId="4444C26A" w14:textId="77777777">
        <w:trPr>
          <w:cantSplit/>
          <w:jc w:val="center"/>
        </w:trPr>
        <w:tc>
          <w:tcPr>
            <w:tcW w:w="1123" w:type="dxa"/>
            <w:tcMar>
              <w:top w:w="95" w:type="dxa"/>
              <w:left w:w="110" w:type="dxa"/>
              <w:bottom w:w="95" w:type="dxa"/>
              <w:right w:w="110" w:type="dxa"/>
            </w:tcMar>
            <w:vAlign w:val="center"/>
          </w:tcPr>
          <w:p w14:paraId="77AFD181"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2F053D33" w14:textId="77777777" w:rsidR="00A6758C" w:rsidRDefault="00742074">
            <w:pPr>
              <w:keepLines/>
              <w:spacing w:after="20"/>
            </w:pPr>
            <w:r>
              <w:rPr>
                <w:rFonts w:ascii="Aptos" w:hAnsi="Aptos"/>
                <w:sz w:val="16"/>
              </w:rPr>
              <w:t>/api/auth/me</w:t>
            </w:r>
          </w:p>
        </w:tc>
        <w:tc>
          <w:tcPr>
            <w:tcW w:w="4205" w:type="dxa"/>
            <w:tcMar>
              <w:top w:w="95" w:type="dxa"/>
              <w:left w:w="110" w:type="dxa"/>
              <w:bottom w:w="95" w:type="dxa"/>
              <w:right w:w="110" w:type="dxa"/>
            </w:tcMar>
            <w:vAlign w:val="center"/>
          </w:tcPr>
          <w:p w14:paraId="77098BCA" w14:textId="77777777" w:rsidR="00A6758C" w:rsidRDefault="00742074">
            <w:pPr>
              <w:keepLines/>
              <w:spacing w:after="20"/>
            </w:pPr>
            <w:r>
              <w:rPr>
                <w:rFonts w:ascii="Aptos" w:hAnsi="Aptos"/>
                <w:sz w:val="16"/>
              </w:rPr>
              <w:t>Current session</w:t>
            </w:r>
          </w:p>
        </w:tc>
      </w:tr>
      <w:tr w:rsidR="00A6758C" w14:paraId="3BB161DD" w14:textId="77777777">
        <w:trPr>
          <w:cantSplit/>
          <w:jc w:val="center"/>
        </w:trPr>
        <w:tc>
          <w:tcPr>
            <w:tcW w:w="1123" w:type="dxa"/>
            <w:tcMar>
              <w:top w:w="95" w:type="dxa"/>
              <w:left w:w="110" w:type="dxa"/>
              <w:bottom w:w="95" w:type="dxa"/>
              <w:right w:w="110" w:type="dxa"/>
            </w:tcMar>
            <w:vAlign w:val="center"/>
          </w:tcPr>
          <w:p w14:paraId="1CE32411"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50EB658F" w14:textId="77777777" w:rsidR="00A6758C" w:rsidRDefault="00742074">
            <w:pPr>
              <w:keepLines/>
              <w:spacing w:after="20"/>
            </w:pPr>
            <w:r>
              <w:rPr>
                <w:rFonts w:ascii="Aptos" w:hAnsi="Aptos"/>
                <w:sz w:val="16"/>
              </w:rPr>
              <w:t>/api/auth/logout</w:t>
            </w:r>
          </w:p>
        </w:tc>
        <w:tc>
          <w:tcPr>
            <w:tcW w:w="4205" w:type="dxa"/>
            <w:tcMar>
              <w:top w:w="95" w:type="dxa"/>
              <w:left w:w="110" w:type="dxa"/>
              <w:bottom w:w="95" w:type="dxa"/>
              <w:right w:w="110" w:type="dxa"/>
            </w:tcMar>
            <w:vAlign w:val="center"/>
          </w:tcPr>
          <w:p w14:paraId="71A4006E" w14:textId="77777777" w:rsidR="00A6758C" w:rsidRDefault="00742074">
            <w:pPr>
              <w:keepLines/>
              <w:spacing w:after="20"/>
            </w:pPr>
            <w:r>
              <w:rPr>
                <w:rFonts w:ascii="Aptos" w:hAnsi="Aptos"/>
                <w:sz w:val="16"/>
              </w:rPr>
              <w:t>Logout</w:t>
            </w:r>
          </w:p>
        </w:tc>
      </w:tr>
      <w:tr w:rsidR="00A6758C" w14:paraId="38E8488C" w14:textId="77777777">
        <w:trPr>
          <w:cantSplit/>
          <w:jc w:val="center"/>
        </w:trPr>
        <w:tc>
          <w:tcPr>
            <w:tcW w:w="1123" w:type="dxa"/>
            <w:tcMar>
              <w:top w:w="95" w:type="dxa"/>
              <w:left w:w="110" w:type="dxa"/>
              <w:bottom w:w="95" w:type="dxa"/>
              <w:right w:w="110" w:type="dxa"/>
            </w:tcMar>
            <w:vAlign w:val="center"/>
          </w:tcPr>
          <w:p w14:paraId="1F043653"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7FA4DC39" w14:textId="77777777" w:rsidR="00A6758C" w:rsidRDefault="00742074">
            <w:pPr>
              <w:keepLines/>
              <w:spacing w:after="20"/>
            </w:pPr>
            <w:r>
              <w:rPr>
                <w:rFonts w:ascii="Aptos" w:hAnsi="Aptos"/>
                <w:sz w:val="16"/>
              </w:rPr>
              <w:t>/api/profile</w:t>
            </w:r>
          </w:p>
        </w:tc>
        <w:tc>
          <w:tcPr>
            <w:tcW w:w="4205" w:type="dxa"/>
            <w:tcMar>
              <w:top w:w="95" w:type="dxa"/>
              <w:left w:w="110" w:type="dxa"/>
              <w:bottom w:w="95" w:type="dxa"/>
              <w:right w:w="110" w:type="dxa"/>
            </w:tcMar>
            <w:vAlign w:val="center"/>
          </w:tcPr>
          <w:p w14:paraId="72A1813F" w14:textId="77777777" w:rsidR="00A6758C" w:rsidRDefault="00742074">
            <w:pPr>
              <w:keepLines/>
              <w:spacing w:after="20"/>
            </w:pPr>
            <w:r>
              <w:rPr>
                <w:rFonts w:ascii="Aptos" w:hAnsi="Aptos"/>
                <w:sz w:val="16"/>
              </w:rPr>
              <w:t>Authenticated profile</w:t>
            </w:r>
          </w:p>
        </w:tc>
      </w:tr>
      <w:tr w:rsidR="00A6758C" w14:paraId="1C955F60" w14:textId="77777777">
        <w:trPr>
          <w:cantSplit/>
          <w:jc w:val="center"/>
        </w:trPr>
        <w:tc>
          <w:tcPr>
            <w:tcW w:w="1123" w:type="dxa"/>
            <w:tcMar>
              <w:top w:w="95" w:type="dxa"/>
              <w:left w:w="110" w:type="dxa"/>
              <w:bottom w:w="95" w:type="dxa"/>
              <w:right w:w="110" w:type="dxa"/>
            </w:tcMar>
            <w:vAlign w:val="center"/>
          </w:tcPr>
          <w:p w14:paraId="4233E3AC" w14:textId="77777777" w:rsidR="00A6758C" w:rsidRDefault="00742074">
            <w:pPr>
              <w:keepLines/>
              <w:spacing w:after="20"/>
            </w:pPr>
            <w:r>
              <w:rPr>
                <w:rFonts w:ascii="Aptos" w:hAnsi="Aptos"/>
                <w:sz w:val="16"/>
              </w:rPr>
              <w:t>PUT</w:t>
            </w:r>
          </w:p>
        </w:tc>
        <w:tc>
          <w:tcPr>
            <w:tcW w:w="4464" w:type="dxa"/>
            <w:tcMar>
              <w:top w:w="95" w:type="dxa"/>
              <w:left w:w="110" w:type="dxa"/>
              <w:bottom w:w="95" w:type="dxa"/>
              <w:right w:w="110" w:type="dxa"/>
            </w:tcMar>
            <w:vAlign w:val="center"/>
          </w:tcPr>
          <w:p w14:paraId="5BB21BE5" w14:textId="77777777" w:rsidR="00A6758C" w:rsidRDefault="00742074">
            <w:pPr>
              <w:keepLines/>
              <w:spacing w:after="20"/>
            </w:pPr>
            <w:r>
              <w:rPr>
                <w:rFonts w:ascii="Aptos" w:hAnsi="Aptos"/>
                <w:sz w:val="16"/>
              </w:rPr>
              <w:t>/api/profile</w:t>
            </w:r>
          </w:p>
        </w:tc>
        <w:tc>
          <w:tcPr>
            <w:tcW w:w="4205" w:type="dxa"/>
            <w:tcMar>
              <w:top w:w="95" w:type="dxa"/>
              <w:left w:w="110" w:type="dxa"/>
              <w:bottom w:w="95" w:type="dxa"/>
              <w:right w:w="110" w:type="dxa"/>
            </w:tcMar>
            <w:vAlign w:val="center"/>
          </w:tcPr>
          <w:p w14:paraId="5AE4F4EF" w14:textId="77777777" w:rsidR="00A6758C" w:rsidRDefault="00742074">
            <w:pPr>
              <w:keepLines/>
              <w:spacing w:after="20"/>
            </w:pPr>
            <w:r>
              <w:rPr>
                <w:rFonts w:ascii="Aptos" w:hAnsi="Aptos"/>
                <w:sz w:val="16"/>
              </w:rPr>
              <w:t>Profile update</w:t>
            </w:r>
          </w:p>
        </w:tc>
      </w:tr>
      <w:tr w:rsidR="00A6758C" w14:paraId="693B88C5" w14:textId="77777777">
        <w:trPr>
          <w:cantSplit/>
          <w:jc w:val="center"/>
        </w:trPr>
        <w:tc>
          <w:tcPr>
            <w:tcW w:w="1123" w:type="dxa"/>
            <w:tcMar>
              <w:top w:w="95" w:type="dxa"/>
              <w:left w:w="110" w:type="dxa"/>
              <w:bottom w:w="95" w:type="dxa"/>
              <w:right w:w="110" w:type="dxa"/>
            </w:tcMar>
            <w:vAlign w:val="center"/>
          </w:tcPr>
          <w:p w14:paraId="2978A497" w14:textId="77777777" w:rsidR="00A6758C" w:rsidRDefault="00742074">
            <w:pPr>
              <w:keepLines/>
              <w:spacing w:after="20"/>
            </w:pPr>
            <w:r>
              <w:rPr>
                <w:rFonts w:ascii="Aptos" w:hAnsi="Aptos"/>
                <w:sz w:val="16"/>
              </w:rPr>
              <w:t>GET</w:t>
            </w:r>
          </w:p>
        </w:tc>
        <w:tc>
          <w:tcPr>
            <w:tcW w:w="4464" w:type="dxa"/>
            <w:tcMar>
              <w:top w:w="95" w:type="dxa"/>
              <w:left w:w="110" w:type="dxa"/>
              <w:bottom w:w="95" w:type="dxa"/>
              <w:right w:w="110" w:type="dxa"/>
            </w:tcMar>
            <w:vAlign w:val="center"/>
          </w:tcPr>
          <w:p w14:paraId="144F0FF9" w14:textId="77777777" w:rsidR="00A6758C" w:rsidRDefault="00742074">
            <w:pPr>
              <w:keepLines/>
              <w:spacing w:after="20"/>
            </w:pPr>
            <w:r>
              <w:rPr>
                <w:rFonts w:ascii="Aptos" w:hAnsi="Aptos"/>
                <w:sz w:val="16"/>
              </w:rPr>
              <w:t>/api/admin/users</w:t>
            </w:r>
          </w:p>
        </w:tc>
        <w:tc>
          <w:tcPr>
            <w:tcW w:w="4205" w:type="dxa"/>
            <w:tcMar>
              <w:top w:w="95" w:type="dxa"/>
              <w:left w:w="110" w:type="dxa"/>
              <w:bottom w:w="95" w:type="dxa"/>
              <w:right w:w="110" w:type="dxa"/>
            </w:tcMar>
            <w:vAlign w:val="center"/>
          </w:tcPr>
          <w:p w14:paraId="38247223" w14:textId="77777777" w:rsidR="00A6758C" w:rsidRDefault="00742074">
            <w:pPr>
              <w:keepLines/>
              <w:spacing w:after="20"/>
            </w:pPr>
            <w:r>
              <w:rPr>
                <w:rFonts w:ascii="Aptos" w:hAnsi="Aptos"/>
                <w:sz w:val="16"/>
              </w:rPr>
              <w:t>Admin-only user list</w:t>
            </w:r>
          </w:p>
        </w:tc>
      </w:tr>
      <w:tr w:rsidR="00A6758C" w14:paraId="0A56DA42" w14:textId="77777777">
        <w:trPr>
          <w:cantSplit/>
          <w:jc w:val="center"/>
        </w:trPr>
        <w:tc>
          <w:tcPr>
            <w:tcW w:w="1123" w:type="dxa"/>
            <w:tcMar>
              <w:top w:w="95" w:type="dxa"/>
              <w:left w:w="110" w:type="dxa"/>
              <w:bottom w:w="95" w:type="dxa"/>
              <w:right w:w="110" w:type="dxa"/>
            </w:tcMar>
            <w:vAlign w:val="center"/>
          </w:tcPr>
          <w:p w14:paraId="2BFAE886" w14:textId="77777777" w:rsidR="00A6758C" w:rsidRDefault="00742074">
            <w:pPr>
              <w:keepLines/>
              <w:spacing w:after="20"/>
            </w:pPr>
            <w:r>
              <w:rPr>
                <w:rFonts w:ascii="Aptos" w:hAnsi="Aptos"/>
                <w:sz w:val="16"/>
              </w:rPr>
              <w:t>DELETE</w:t>
            </w:r>
          </w:p>
        </w:tc>
        <w:tc>
          <w:tcPr>
            <w:tcW w:w="4464" w:type="dxa"/>
            <w:tcMar>
              <w:top w:w="95" w:type="dxa"/>
              <w:left w:w="110" w:type="dxa"/>
              <w:bottom w:w="95" w:type="dxa"/>
              <w:right w:w="110" w:type="dxa"/>
            </w:tcMar>
            <w:vAlign w:val="center"/>
          </w:tcPr>
          <w:p w14:paraId="53B7394A" w14:textId="77777777" w:rsidR="00A6758C" w:rsidRDefault="00742074">
            <w:pPr>
              <w:keepLines/>
              <w:spacing w:after="20"/>
            </w:pPr>
            <w:r>
              <w:rPr>
                <w:rFonts w:ascii="Aptos" w:hAnsi="Aptos"/>
                <w:sz w:val="16"/>
              </w:rPr>
              <w:t>/api/admin/posts/:id</w:t>
            </w:r>
          </w:p>
        </w:tc>
        <w:tc>
          <w:tcPr>
            <w:tcW w:w="4205" w:type="dxa"/>
            <w:tcMar>
              <w:top w:w="95" w:type="dxa"/>
              <w:left w:w="110" w:type="dxa"/>
              <w:bottom w:w="95" w:type="dxa"/>
              <w:right w:w="110" w:type="dxa"/>
            </w:tcMar>
            <w:vAlign w:val="center"/>
          </w:tcPr>
          <w:p w14:paraId="371DB934" w14:textId="77777777" w:rsidR="00A6758C" w:rsidRDefault="00742074">
            <w:pPr>
              <w:keepLines/>
              <w:spacing w:after="20"/>
            </w:pPr>
            <w:r>
              <w:rPr>
                <w:rFonts w:ascii="Aptos" w:hAnsi="Aptos"/>
                <w:sz w:val="16"/>
              </w:rPr>
              <w:t>Admin post deletion</w:t>
            </w:r>
          </w:p>
        </w:tc>
      </w:tr>
      <w:tr w:rsidR="00A6758C" w14:paraId="4E1C30F3" w14:textId="77777777">
        <w:trPr>
          <w:cantSplit/>
          <w:jc w:val="center"/>
        </w:trPr>
        <w:tc>
          <w:tcPr>
            <w:tcW w:w="1123" w:type="dxa"/>
            <w:tcMar>
              <w:top w:w="95" w:type="dxa"/>
              <w:left w:w="110" w:type="dxa"/>
              <w:bottom w:w="95" w:type="dxa"/>
              <w:right w:w="110" w:type="dxa"/>
            </w:tcMar>
            <w:vAlign w:val="center"/>
          </w:tcPr>
          <w:p w14:paraId="40FFCBB3"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303674EF" w14:textId="77777777" w:rsidR="00A6758C" w:rsidRDefault="00742074">
            <w:pPr>
              <w:keepLines/>
              <w:spacing w:after="20"/>
            </w:pPr>
            <w:r>
              <w:rPr>
                <w:rFonts w:ascii="Aptos" w:hAnsi="Aptos"/>
                <w:sz w:val="16"/>
              </w:rPr>
              <w:t>/api/admin/posts/:id/comments</w:t>
            </w:r>
          </w:p>
        </w:tc>
        <w:tc>
          <w:tcPr>
            <w:tcW w:w="4205" w:type="dxa"/>
            <w:tcMar>
              <w:top w:w="95" w:type="dxa"/>
              <w:left w:w="110" w:type="dxa"/>
              <w:bottom w:w="95" w:type="dxa"/>
              <w:right w:w="110" w:type="dxa"/>
            </w:tcMar>
            <w:vAlign w:val="center"/>
          </w:tcPr>
          <w:p w14:paraId="3430C5AC" w14:textId="77777777" w:rsidR="00A6758C" w:rsidRDefault="00742074">
            <w:pPr>
              <w:keepLines/>
              <w:spacing w:after="20"/>
            </w:pPr>
            <w:r>
              <w:rPr>
                <w:rFonts w:ascii="Aptos" w:hAnsi="Aptos"/>
                <w:sz w:val="16"/>
              </w:rPr>
              <w:t>Admin virtual comment</w:t>
            </w:r>
          </w:p>
        </w:tc>
      </w:tr>
      <w:tr w:rsidR="00A6758C" w14:paraId="37ECC39E" w14:textId="77777777">
        <w:trPr>
          <w:cantSplit/>
          <w:jc w:val="center"/>
        </w:trPr>
        <w:tc>
          <w:tcPr>
            <w:tcW w:w="1123" w:type="dxa"/>
            <w:tcMar>
              <w:top w:w="95" w:type="dxa"/>
              <w:left w:w="110" w:type="dxa"/>
              <w:bottom w:w="95" w:type="dxa"/>
              <w:right w:w="110" w:type="dxa"/>
            </w:tcMar>
            <w:vAlign w:val="center"/>
          </w:tcPr>
          <w:p w14:paraId="2A8EAF79" w14:textId="77777777" w:rsidR="00A6758C" w:rsidRDefault="00742074">
            <w:pPr>
              <w:keepLines/>
              <w:spacing w:after="20"/>
            </w:pPr>
            <w:r>
              <w:rPr>
                <w:rFonts w:ascii="Aptos" w:hAnsi="Aptos"/>
                <w:sz w:val="16"/>
              </w:rPr>
              <w:t>DELETE</w:t>
            </w:r>
          </w:p>
        </w:tc>
        <w:tc>
          <w:tcPr>
            <w:tcW w:w="4464" w:type="dxa"/>
            <w:tcMar>
              <w:top w:w="95" w:type="dxa"/>
              <w:left w:w="110" w:type="dxa"/>
              <w:bottom w:w="95" w:type="dxa"/>
              <w:right w:w="110" w:type="dxa"/>
            </w:tcMar>
            <w:vAlign w:val="center"/>
          </w:tcPr>
          <w:p w14:paraId="3EEE7C97" w14:textId="77777777" w:rsidR="00A6758C" w:rsidRDefault="00742074">
            <w:pPr>
              <w:keepLines/>
              <w:spacing w:after="20"/>
            </w:pPr>
            <w:r>
              <w:rPr>
                <w:rFonts w:ascii="Aptos" w:hAnsi="Aptos"/>
                <w:sz w:val="16"/>
              </w:rPr>
              <w:t>/api/admin/comments/:id</w:t>
            </w:r>
          </w:p>
        </w:tc>
        <w:tc>
          <w:tcPr>
            <w:tcW w:w="4205" w:type="dxa"/>
            <w:tcMar>
              <w:top w:w="95" w:type="dxa"/>
              <w:left w:w="110" w:type="dxa"/>
              <w:bottom w:w="95" w:type="dxa"/>
              <w:right w:w="110" w:type="dxa"/>
            </w:tcMar>
            <w:vAlign w:val="center"/>
          </w:tcPr>
          <w:p w14:paraId="5E2E7935" w14:textId="77777777" w:rsidR="00A6758C" w:rsidRDefault="00742074">
            <w:pPr>
              <w:keepLines/>
              <w:spacing w:after="20"/>
            </w:pPr>
            <w:r>
              <w:rPr>
                <w:rFonts w:ascii="Aptos" w:hAnsi="Aptos"/>
                <w:sz w:val="16"/>
              </w:rPr>
              <w:t>Admin comment deletion</w:t>
            </w:r>
          </w:p>
        </w:tc>
      </w:tr>
      <w:tr w:rsidR="00A6758C" w14:paraId="106E54A3" w14:textId="77777777">
        <w:trPr>
          <w:cantSplit/>
          <w:jc w:val="center"/>
        </w:trPr>
        <w:tc>
          <w:tcPr>
            <w:tcW w:w="1123" w:type="dxa"/>
            <w:tcMar>
              <w:top w:w="95" w:type="dxa"/>
              <w:left w:w="110" w:type="dxa"/>
              <w:bottom w:w="95" w:type="dxa"/>
              <w:right w:w="110" w:type="dxa"/>
            </w:tcMar>
            <w:vAlign w:val="center"/>
          </w:tcPr>
          <w:p w14:paraId="11194451" w14:textId="77777777" w:rsidR="00A6758C" w:rsidRDefault="00742074">
            <w:pPr>
              <w:keepLines/>
              <w:spacing w:after="20"/>
            </w:pPr>
            <w:r>
              <w:rPr>
                <w:rFonts w:ascii="Aptos" w:hAnsi="Aptos"/>
                <w:sz w:val="16"/>
              </w:rPr>
              <w:t>POST</w:t>
            </w:r>
          </w:p>
        </w:tc>
        <w:tc>
          <w:tcPr>
            <w:tcW w:w="4464" w:type="dxa"/>
            <w:tcMar>
              <w:top w:w="95" w:type="dxa"/>
              <w:left w:w="110" w:type="dxa"/>
              <w:bottom w:w="95" w:type="dxa"/>
              <w:right w:w="110" w:type="dxa"/>
            </w:tcMar>
            <w:vAlign w:val="center"/>
          </w:tcPr>
          <w:p w14:paraId="115E8895" w14:textId="77777777" w:rsidR="00A6758C" w:rsidRDefault="00742074">
            <w:pPr>
              <w:keepLines/>
              <w:spacing w:after="20"/>
            </w:pPr>
            <w:r>
              <w:rPr>
                <w:rFonts w:ascii="Aptos" w:hAnsi="Aptos"/>
                <w:sz w:val="16"/>
              </w:rPr>
              <w:t>/api/admin/posts/:id/likes</w:t>
            </w:r>
          </w:p>
        </w:tc>
        <w:tc>
          <w:tcPr>
            <w:tcW w:w="4205" w:type="dxa"/>
            <w:tcMar>
              <w:top w:w="95" w:type="dxa"/>
              <w:left w:w="110" w:type="dxa"/>
              <w:bottom w:w="95" w:type="dxa"/>
              <w:right w:w="110" w:type="dxa"/>
            </w:tcMar>
            <w:vAlign w:val="center"/>
          </w:tcPr>
          <w:p w14:paraId="72AA7599" w14:textId="77777777" w:rsidR="00A6758C" w:rsidRDefault="00742074">
            <w:pPr>
              <w:keepLines/>
              <w:spacing w:after="20"/>
            </w:pPr>
            <w:r>
              <w:rPr>
                <w:rFonts w:ascii="Aptos" w:hAnsi="Aptos"/>
                <w:sz w:val="16"/>
              </w:rPr>
              <w:t>Admin selected-user like</w:t>
            </w:r>
          </w:p>
        </w:tc>
      </w:tr>
    </w:tbl>
    <w:p w14:paraId="73B1B3F9" w14:textId="77777777" w:rsidR="00A6758C" w:rsidRDefault="00A6758C">
      <w:pPr>
        <w:spacing w:after="0"/>
      </w:pPr>
    </w:p>
    <w:p w14:paraId="03525198" w14:textId="77777777" w:rsidR="00A6758C" w:rsidRDefault="00742074">
      <w:r>
        <w:t>This is an assessment-oriented inventory of core routes, not a formal OpenAPI schema. Enumerate remaining story and social-state operations in Burp during a full manual engagement.</w:t>
      </w:r>
    </w:p>
    <w:p w14:paraId="0810EAB2" w14:textId="77777777" w:rsidR="00A6758C" w:rsidRDefault="00742074">
      <w:pPr>
        <w:pStyle w:val="Heading1"/>
      </w:pPr>
      <w:r>
        <w:t>Appendix B Screenshot Capture Guide</w:t>
      </w:r>
    </w:p>
    <w:p w14:paraId="0C08642B" w14:textId="77777777" w:rsidR="00A6758C" w:rsidRDefault="00742074">
      <w:r>
        <w:t>Each S-01 through S-16 placeholder appears with its finding or admin validation. Empty boxes mean capture required, not evidence captured. Reproduce the listed local request, capture the browser or Burp view, crop to the URL/request plus relevant response or UI state, and paste the image into the shaded box. Use Windows Snipping Tool (Win+Shift+S), then select the placeholder in Word and use Insert &gt; Pictures. Add the final filename and page number below the image. Keep all testing on 127.0.0.1 and redact u</w:t>
      </w:r>
      <w:r>
        <w:t>nrelated data.</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080"/>
        <w:gridCol w:w="2304"/>
        <w:gridCol w:w="6408"/>
      </w:tblGrid>
      <w:tr w:rsidR="00A6758C" w14:paraId="603AA142" w14:textId="77777777">
        <w:trPr>
          <w:tblHeader/>
          <w:jc w:val="center"/>
        </w:trPr>
        <w:tc>
          <w:tcPr>
            <w:tcW w:w="1080" w:type="dxa"/>
            <w:shd w:val="clear" w:color="auto" w:fill="2E75B5"/>
            <w:tcMar>
              <w:top w:w="95" w:type="dxa"/>
              <w:left w:w="110" w:type="dxa"/>
              <w:bottom w:w="95" w:type="dxa"/>
              <w:right w:w="110" w:type="dxa"/>
            </w:tcMar>
            <w:vAlign w:val="center"/>
          </w:tcPr>
          <w:p w14:paraId="38F78441" w14:textId="77777777" w:rsidR="00A6758C" w:rsidRDefault="00742074">
            <w:pPr>
              <w:keepLines/>
              <w:spacing w:after="20"/>
            </w:pPr>
            <w:r>
              <w:rPr>
                <w:rFonts w:ascii="Aptos" w:hAnsi="Aptos"/>
                <w:b/>
                <w:color w:val="FFFFFF"/>
                <w:sz w:val="17"/>
              </w:rPr>
              <w:t>Image ID</w:t>
            </w:r>
          </w:p>
        </w:tc>
        <w:tc>
          <w:tcPr>
            <w:tcW w:w="2304" w:type="dxa"/>
            <w:shd w:val="clear" w:color="auto" w:fill="2E75B5"/>
            <w:tcMar>
              <w:top w:w="95" w:type="dxa"/>
              <w:left w:w="110" w:type="dxa"/>
              <w:bottom w:w="95" w:type="dxa"/>
              <w:right w:w="110" w:type="dxa"/>
            </w:tcMar>
            <w:vAlign w:val="center"/>
          </w:tcPr>
          <w:p w14:paraId="0A997681" w14:textId="77777777" w:rsidR="00A6758C" w:rsidRDefault="00742074">
            <w:pPr>
              <w:keepLines/>
              <w:spacing w:after="20"/>
            </w:pPr>
            <w:r>
              <w:rPr>
                <w:rFonts w:ascii="Aptos" w:hAnsi="Aptos"/>
                <w:b/>
                <w:color w:val="FFFFFF"/>
                <w:sz w:val="17"/>
              </w:rPr>
              <w:t>Finding</w:t>
            </w:r>
          </w:p>
        </w:tc>
        <w:tc>
          <w:tcPr>
            <w:tcW w:w="6408" w:type="dxa"/>
            <w:shd w:val="clear" w:color="auto" w:fill="2E75B5"/>
            <w:tcMar>
              <w:top w:w="95" w:type="dxa"/>
              <w:left w:w="110" w:type="dxa"/>
              <w:bottom w:w="95" w:type="dxa"/>
              <w:right w:w="110" w:type="dxa"/>
            </w:tcMar>
            <w:vAlign w:val="center"/>
          </w:tcPr>
          <w:p w14:paraId="3C63EAFC" w14:textId="77777777" w:rsidR="00A6758C" w:rsidRDefault="00742074">
            <w:pPr>
              <w:keepLines/>
              <w:spacing w:after="20"/>
            </w:pPr>
            <w:r>
              <w:rPr>
                <w:rFonts w:ascii="Aptos" w:hAnsi="Aptos"/>
                <w:b/>
                <w:color w:val="FFFFFF"/>
                <w:sz w:val="17"/>
              </w:rPr>
              <w:t>Capture target</w:t>
            </w:r>
          </w:p>
        </w:tc>
      </w:tr>
      <w:tr w:rsidR="00A6758C" w14:paraId="51E64BBF" w14:textId="77777777">
        <w:trPr>
          <w:cantSplit/>
          <w:jc w:val="center"/>
        </w:trPr>
        <w:tc>
          <w:tcPr>
            <w:tcW w:w="1080" w:type="dxa"/>
            <w:tcMar>
              <w:top w:w="95" w:type="dxa"/>
              <w:left w:w="110" w:type="dxa"/>
              <w:bottom w:w="95" w:type="dxa"/>
              <w:right w:w="110" w:type="dxa"/>
            </w:tcMar>
            <w:vAlign w:val="center"/>
          </w:tcPr>
          <w:p w14:paraId="44494767" w14:textId="77777777" w:rsidR="00A6758C" w:rsidRDefault="00742074">
            <w:pPr>
              <w:keepLines/>
              <w:spacing w:after="20"/>
            </w:pPr>
            <w:r>
              <w:rPr>
                <w:rFonts w:ascii="Aptos" w:hAnsi="Aptos"/>
                <w:sz w:val="17"/>
              </w:rPr>
              <w:t>S-01</w:t>
            </w:r>
          </w:p>
        </w:tc>
        <w:tc>
          <w:tcPr>
            <w:tcW w:w="2304" w:type="dxa"/>
            <w:tcMar>
              <w:top w:w="95" w:type="dxa"/>
              <w:left w:w="110" w:type="dxa"/>
              <w:bottom w:w="95" w:type="dxa"/>
              <w:right w:w="110" w:type="dxa"/>
            </w:tcMar>
            <w:vAlign w:val="center"/>
          </w:tcPr>
          <w:p w14:paraId="4A451FDF" w14:textId="77777777" w:rsidR="00A6758C" w:rsidRDefault="00742074">
            <w:pPr>
              <w:keepLines/>
              <w:spacing w:after="20"/>
            </w:pPr>
            <w:r>
              <w:rPr>
                <w:rFonts w:ascii="Aptos" w:hAnsi="Aptos"/>
                <w:sz w:val="17"/>
              </w:rPr>
              <w:t>SQL error</w:t>
            </w:r>
          </w:p>
        </w:tc>
        <w:tc>
          <w:tcPr>
            <w:tcW w:w="6408" w:type="dxa"/>
            <w:tcMar>
              <w:top w:w="95" w:type="dxa"/>
              <w:left w:w="110" w:type="dxa"/>
              <w:bottom w:w="95" w:type="dxa"/>
              <w:right w:w="110" w:type="dxa"/>
            </w:tcMar>
            <w:vAlign w:val="center"/>
          </w:tcPr>
          <w:p w14:paraId="58E4859A" w14:textId="77777777" w:rsidR="00A6758C" w:rsidRDefault="00742074">
            <w:pPr>
              <w:keepLines/>
              <w:spacing w:after="20"/>
            </w:pPr>
            <w:r>
              <w:rPr>
                <w:rFonts w:ascii="Aptos" w:hAnsi="Aptos"/>
                <w:sz w:val="17"/>
              </w:rPr>
              <w:t>Burp Repeater request and 500 SQLite error response</w:t>
            </w:r>
          </w:p>
        </w:tc>
      </w:tr>
      <w:tr w:rsidR="00A6758C" w14:paraId="30E1FAA2" w14:textId="77777777">
        <w:trPr>
          <w:cantSplit/>
          <w:jc w:val="center"/>
        </w:trPr>
        <w:tc>
          <w:tcPr>
            <w:tcW w:w="1080" w:type="dxa"/>
            <w:tcMar>
              <w:top w:w="95" w:type="dxa"/>
              <w:left w:w="110" w:type="dxa"/>
              <w:bottom w:w="95" w:type="dxa"/>
              <w:right w:w="110" w:type="dxa"/>
            </w:tcMar>
            <w:vAlign w:val="center"/>
          </w:tcPr>
          <w:p w14:paraId="0AF4C052" w14:textId="77777777" w:rsidR="00A6758C" w:rsidRDefault="00742074">
            <w:pPr>
              <w:keepLines/>
              <w:spacing w:after="20"/>
            </w:pPr>
            <w:r>
              <w:rPr>
                <w:rFonts w:ascii="Aptos" w:hAnsi="Aptos"/>
                <w:sz w:val="17"/>
              </w:rPr>
              <w:t>S-02</w:t>
            </w:r>
          </w:p>
        </w:tc>
        <w:tc>
          <w:tcPr>
            <w:tcW w:w="2304" w:type="dxa"/>
            <w:tcMar>
              <w:top w:w="95" w:type="dxa"/>
              <w:left w:w="110" w:type="dxa"/>
              <w:bottom w:w="95" w:type="dxa"/>
              <w:right w:w="110" w:type="dxa"/>
            </w:tcMar>
            <w:vAlign w:val="center"/>
          </w:tcPr>
          <w:p w14:paraId="6A82CCC6" w14:textId="77777777" w:rsidR="00A6758C" w:rsidRDefault="00742074">
            <w:pPr>
              <w:keepLines/>
              <w:spacing w:after="20"/>
            </w:pPr>
            <w:r>
              <w:rPr>
                <w:rFonts w:ascii="Aptos" w:hAnsi="Aptos"/>
                <w:sz w:val="17"/>
              </w:rPr>
              <w:t>Stored XSS</w:t>
            </w:r>
          </w:p>
        </w:tc>
        <w:tc>
          <w:tcPr>
            <w:tcW w:w="6408" w:type="dxa"/>
            <w:tcMar>
              <w:top w:w="95" w:type="dxa"/>
              <w:left w:w="110" w:type="dxa"/>
              <w:bottom w:w="95" w:type="dxa"/>
              <w:right w:w="110" w:type="dxa"/>
            </w:tcMar>
            <w:vAlign w:val="center"/>
          </w:tcPr>
          <w:p w14:paraId="36F6B09B" w14:textId="77777777" w:rsidR="00A6758C" w:rsidRDefault="00742074">
            <w:pPr>
              <w:keepLines/>
              <w:spacing w:after="20"/>
            </w:pPr>
            <w:r>
              <w:rPr>
                <w:rFonts w:ascii="Aptos" w:hAnsi="Aptos"/>
                <w:sz w:val="17"/>
              </w:rPr>
              <w:t>Temporary benign test post/comment in feed plus POST request; remove test record afterward</w:t>
            </w:r>
          </w:p>
        </w:tc>
      </w:tr>
      <w:tr w:rsidR="00A6758C" w14:paraId="567A23DC" w14:textId="77777777">
        <w:trPr>
          <w:cantSplit/>
          <w:jc w:val="center"/>
        </w:trPr>
        <w:tc>
          <w:tcPr>
            <w:tcW w:w="1080" w:type="dxa"/>
            <w:tcMar>
              <w:top w:w="95" w:type="dxa"/>
              <w:left w:w="110" w:type="dxa"/>
              <w:bottom w:w="95" w:type="dxa"/>
              <w:right w:w="110" w:type="dxa"/>
            </w:tcMar>
            <w:vAlign w:val="center"/>
          </w:tcPr>
          <w:p w14:paraId="6858E7E6" w14:textId="77777777" w:rsidR="00A6758C" w:rsidRDefault="00742074">
            <w:pPr>
              <w:keepLines/>
              <w:spacing w:after="20"/>
            </w:pPr>
            <w:r>
              <w:rPr>
                <w:rFonts w:ascii="Aptos" w:hAnsi="Aptos"/>
                <w:sz w:val="17"/>
              </w:rPr>
              <w:t>S-03</w:t>
            </w:r>
          </w:p>
        </w:tc>
        <w:tc>
          <w:tcPr>
            <w:tcW w:w="2304" w:type="dxa"/>
            <w:tcMar>
              <w:top w:w="95" w:type="dxa"/>
              <w:left w:w="110" w:type="dxa"/>
              <w:bottom w:w="95" w:type="dxa"/>
              <w:right w:w="110" w:type="dxa"/>
            </w:tcMar>
            <w:vAlign w:val="center"/>
          </w:tcPr>
          <w:p w14:paraId="35C55499" w14:textId="77777777" w:rsidR="00A6758C" w:rsidRDefault="00742074">
            <w:pPr>
              <w:keepLines/>
              <w:spacing w:after="20"/>
            </w:pPr>
            <w:r>
              <w:rPr>
                <w:rFonts w:ascii="Aptos" w:hAnsi="Aptos"/>
                <w:sz w:val="17"/>
              </w:rPr>
              <w:t>Reflected XSS</w:t>
            </w:r>
          </w:p>
        </w:tc>
        <w:tc>
          <w:tcPr>
            <w:tcW w:w="6408" w:type="dxa"/>
            <w:tcMar>
              <w:top w:w="95" w:type="dxa"/>
              <w:left w:w="110" w:type="dxa"/>
              <w:bottom w:w="95" w:type="dxa"/>
              <w:right w:w="110" w:type="dxa"/>
            </w:tcMar>
            <w:vAlign w:val="center"/>
          </w:tcPr>
          <w:p w14:paraId="6E4B3697" w14:textId="77777777" w:rsidR="00A6758C" w:rsidRDefault="00742074">
            <w:pPr>
              <w:keepLines/>
              <w:spacing w:after="20"/>
            </w:pPr>
            <w:r>
              <w:rPr>
                <w:rFonts w:ascii="Aptos" w:hAnsi="Aptos"/>
                <w:sz w:val="17"/>
              </w:rPr>
              <w:t>Local response or page showing unescaped query reflection</w:t>
            </w:r>
          </w:p>
        </w:tc>
      </w:tr>
      <w:tr w:rsidR="00A6758C" w14:paraId="54CF7013" w14:textId="77777777">
        <w:trPr>
          <w:cantSplit/>
          <w:jc w:val="center"/>
        </w:trPr>
        <w:tc>
          <w:tcPr>
            <w:tcW w:w="1080" w:type="dxa"/>
            <w:tcMar>
              <w:top w:w="95" w:type="dxa"/>
              <w:left w:w="110" w:type="dxa"/>
              <w:bottom w:w="95" w:type="dxa"/>
              <w:right w:w="110" w:type="dxa"/>
            </w:tcMar>
            <w:vAlign w:val="center"/>
          </w:tcPr>
          <w:p w14:paraId="26BE8311" w14:textId="77777777" w:rsidR="00A6758C" w:rsidRDefault="00742074">
            <w:pPr>
              <w:keepLines/>
              <w:spacing w:after="20"/>
            </w:pPr>
            <w:r>
              <w:rPr>
                <w:rFonts w:ascii="Aptos" w:hAnsi="Aptos"/>
                <w:sz w:val="17"/>
              </w:rPr>
              <w:t>S-04</w:t>
            </w:r>
          </w:p>
        </w:tc>
        <w:tc>
          <w:tcPr>
            <w:tcW w:w="2304" w:type="dxa"/>
            <w:tcMar>
              <w:top w:w="95" w:type="dxa"/>
              <w:left w:w="110" w:type="dxa"/>
              <w:bottom w:w="95" w:type="dxa"/>
              <w:right w:w="110" w:type="dxa"/>
            </w:tcMar>
            <w:vAlign w:val="center"/>
          </w:tcPr>
          <w:p w14:paraId="75B6FC56" w14:textId="77777777" w:rsidR="00A6758C" w:rsidRDefault="00742074">
            <w:pPr>
              <w:keepLines/>
              <w:spacing w:after="20"/>
            </w:pPr>
            <w:r>
              <w:rPr>
                <w:rFonts w:ascii="Aptos" w:hAnsi="Aptos"/>
                <w:sz w:val="17"/>
              </w:rPr>
              <w:t>Authentication/session</w:t>
            </w:r>
          </w:p>
        </w:tc>
        <w:tc>
          <w:tcPr>
            <w:tcW w:w="6408" w:type="dxa"/>
            <w:tcMar>
              <w:top w:w="95" w:type="dxa"/>
              <w:left w:w="110" w:type="dxa"/>
              <w:bottom w:w="95" w:type="dxa"/>
              <w:right w:w="110" w:type="dxa"/>
            </w:tcMar>
            <w:vAlign w:val="center"/>
          </w:tcPr>
          <w:p w14:paraId="07FB754B" w14:textId="77777777" w:rsidR="00A6758C" w:rsidRDefault="00742074">
            <w:pPr>
              <w:keepLines/>
              <w:spacing w:after="20"/>
            </w:pPr>
            <w:r>
              <w:rPr>
                <w:rFonts w:ascii="Aptos" w:hAnsi="Aptos"/>
                <w:sz w:val="17"/>
              </w:rPr>
              <w:t>Set-Cookie and /api/auth/me request; mask unrelated headers</w:t>
            </w:r>
          </w:p>
        </w:tc>
      </w:tr>
      <w:tr w:rsidR="00A6758C" w14:paraId="2E3F139E" w14:textId="77777777">
        <w:trPr>
          <w:cantSplit/>
          <w:jc w:val="center"/>
        </w:trPr>
        <w:tc>
          <w:tcPr>
            <w:tcW w:w="1080" w:type="dxa"/>
            <w:tcMar>
              <w:top w:w="95" w:type="dxa"/>
              <w:left w:w="110" w:type="dxa"/>
              <w:bottom w:w="95" w:type="dxa"/>
              <w:right w:w="110" w:type="dxa"/>
            </w:tcMar>
            <w:vAlign w:val="center"/>
          </w:tcPr>
          <w:p w14:paraId="350B5ABA" w14:textId="77777777" w:rsidR="00A6758C" w:rsidRDefault="00742074">
            <w:pPr>
              <w:keepLines/>
              <w:spacing w:after="20"/>
            </w:pPr>
            <w:r>
              <w:rPr>
                <w:rFonts w:ascii="Aptos" w:hAnsi="Aptos"/>
                <w:sz w:val="17"/>
              </w:rPr>
              <w:t>S-05</w:t>
            </w:r>
          </w:p>
        </w:tc>
        <w:tc>
          <w:tcPr>
            <w:tcW w:w="2304" w:type="dxa"/>
            <w:tcMar>
              <w:top w:w="95" w:type="dxa"/>
              <w:left w:w="110" w:type="dxa"/>
              <w:bottom w:w="95" w:type="dxa"/>
              <w:right w:w="110" w:type="dxa"/>
            </w:tcMar>
            <w:vAlign w:val="center"/>
          </w:tcPr>
          <w:p w14:paraId="0FA45289" w14:textId="77777777" w:rsidR="00A6758C" w:rsidRDefault="00742074">
            <w:pPr>
              <w:keepLines/>
              <w:spacing w:after="20"/>
            </w:pPr>
            <w:r>
              <w:rPr>
                <w:rFonts w:ascii="Aptos" w:hAnsi="Aptos"/>
                <w:sz w:val="17"/>
              </w:rPr>
              <w:t>IDOR/BOLA</w:t>
            </w:r>
          </w:p>
        </w:tc>
        <w:tc>
          <w:tcPr>
            <w:tcW w:w="6408" w:type="dxa"/>
            <w:tcMar>
              <w:top w:w="95" w:type="dxa"/>
              <w:left w:w="110" w:type="dxa"/>
              <w:bottom w:w="95" w:type="dxa"/>
              <w:right w:w="110" w:type="dxa"/>
            </w:tcMar>
            <w:vAlign w:val="center"/>
          </w:tcPr>
          <w:p w14:paraId="2DFF17C1" w14:textId="77777777" w:rsidR="00A6758C" w:rsidRDefault="00742074">
            <w:pPr>
              <w:keepLines/>
              <w:spacing w:after="20"/>
            </w:pPr>
            <w:r>
              <w:rPr>
                <w:rFonts w:ascii="Aptos" w:hAnsi="Aptos"/>
                <w:sz w:val="17"/>
              </w:rPr>
              <w:t>Unauthenticated /api/users/1 response with synthetic private field</w:t>
            </w:r>
          </w:p>
        </w:tc>
      </w:tr>
      <w:tr w:rsidR="00A6758C" w14:paraId="24CAA25F" w14:textId="77777777">
        <w:trPr>
          <w:cantSplit/>
          <w:jc w:val="center"/>
        </w:trPr>
        <w:tc>
          <w:tcPr>
            <w:tcW w:w="1080" w:type="dxa"/>
            <w:tcMar>
              <w:top w:w="95" w:type="dxa"/>
              <w:left w:w="110" w:type="dxa"/>
              <w:bottom w:w="95" w:type="dxa"/>
              <w:right w:w="110" w:type="dxa"/>
            </w:tcMar>
            <w:vAlign w:val="center"/>
          </w:tcPr>
          <w:p w14:paraId="44E05955" w14:textId="77777777" w:rsidR="00A6758C" w:rsidRDefault="00742074">
            <w:pPr>
              <w:keepLines/>
              <w:spacing w:after="20"/>
            </w:pPr>
            <w:r>
              <w:rPr>
                <w:rFonts w:ascii="Aptos" w:hAnsi="Aptos"/>
                <w:sz w:val="17"/>
              </w:rPr>
              <w:t>S-06</w:t>
            </w:r>
          </w:p>
        </w:tc>
        <w:tc>
          <w:tcPr>
            <w:tcW w:w="2304" w:type="dxa"/>
            <w:tcMar>
              <w:top w:w="95" w:type="dxa"/>
              <w:left w:w="110" w:type="dxa"/>
              <w:bottom w:w="95" w:type="dxa"/>
              <w:right w:w="110" w:type="dxa"/>
            </w:tcMar>
            <w:vAlign w:val="center"/>
          </w:tcPr>
          <w:p w14:paraId="6DCFEFE9" w14:textId="77777777" w:rsidR="00A6758C" w:rsidRDefault="00742074">
            <w:pPr>
              <w:keepLines/>
              <w:spacing w:after="20"/>
            </w:pPr>
            <w:r>
              <w:rPr>
                <w:rFonts w:ascii="Aptos" w:hAnsi="Aptos"/>
                <w:sz w:val="17"/>
              </w:rPr>
              <w:t>Open redirect</w:t>
            </w:r>
          </w:p>
        </w:tc>
        <w:tc>
          <w:tcPr>
            <w:tcW w:w="6408" w:type="dxa"/>
            <w:tcMar>
              <w:top w:w="95" w:type="dxa"/>
              <w:left w:w="110" w:type="dxa"/>
              <w:bottom w:w="95" w:type="dxa"/>
              <w:right w:w="110" w:type="dxa"/>
            </w:tcMar>
            <w:vAlign w:val="center"/>
          </w:tcPr>
          <w:p w14:paraId="5D33BC46" w14:textId="77777777" w:rsidR="00A6758C" w:rsidRDefault="00742074">
            <w:pPr>
              <w:keepLines/>
              <w:spacing w:after="20"/>
            </w:pPr>
            <w:r>
              <w:rPr>
                <w:rFonts w:ascii="Aptos" w:hAnsi="Aptos"/>
                <w:sz w:val="17"/>
              </w:rPr>
              <w:t>302 and Location header; do not follow it</w:t>
            </w:r>
          </w:p>
        </w:tc>
      </w:tr>
      <w:tr w:rsidR="00A6758C" w14:paraId="650A449A" w14:textId="77777777">
        <w:trPr>
          <w:cantSplit/>
          <w:jc w:val="center"/>
        </w:trPr>
        <w:tc>
          <w:tcPr>
            <w:tcW w:w="1080" w:type="dxa"/>
            <w:tcMar>
              <w:top w:w="95" w:type="dxa"/>
              <w:left w:w="110" w:type="dxa"/>
              <w:bottom w:w="95" w:type="dxa"/>
              <w:right w:w="110" w:type="dxa"/>
            </w:tcMar>
            <w:vAlign w:val="center"/>
          </w:tcPr>
          <w:p w14:paraId="0CC3E14B" w14:textId="77777777" w:rsidR="00A6758C" w:rsidRDefault="00742074">
            <w:pPr>
              <w:keepLines/>
              <w:spacing w:after="20"/>
            </w:pPr>
            <w:r>
              <w:rPr>
                <w:rFonts w:ascii="Aptos" w:hAnsi="Aptos"/>
                <w:sz w:val="17"/>
              </w:rPr>
              <w:t>S-07</w:t>
            </w:r>
          </w:p>
        </w:tc>
        <w:tc>
          <w:tcPr>
            <w:tcW w:w="2304" w:type="dxa"/>
            <w:tcMar>
              <w:top w:w="95" w:type="dxa"/>
              <w:left w:w="110" w:type="dxa"/>
              <w:bottom w:w="95" w:type="dxa"/>
              <w:right w:w="110" w:type="dxa"/>
            </w:tcMar>
            <w:vAlign w:val="center"/>
          </w:tcPr>
          <w:p w14:paraId="51A6B85C" w14:textId="77777777" w:rsidR="00A6758C" w:rsidRDefault="00742074">
            <w:pPr>
              <w:keepLines/>
              <w:spacing w:after="20"/>
            </w:pPr>
            <w:r>
              <w:rPr>
                <w:rFonts w:ascii="Aptos" w:hAnsi="Aptos"/>
                <w:sz w:val="17"/>
              </w:rPr>
              <w:t>SSRF mock</w:t>
            </w:r>
          </w:p>
        </w:tc>
        <w:tc>
          <w:tcPr>
            <w:tcW w:w="6408" w:type="dxa"/>
            <w:tcMar>
              <w:top w:w="95" w:type="dxa"/>
              <w:left w:w="110" w:type="dxa"/>
              <w:bottom w:w="95" w:type="dxa"/>
              <w:right w:w="110" w:type="dxa"/>
            </w:tcMar>
            <w:vAlign w:val="center"/>
          </w:tcPr>
          <w:p w14:paraId="03FB9185" w14:textId="77777777" w:rsidR="00A6758C" w:rsidRDefault="00742074">
            <w:pPr>
              <w:keepLines/>
              <w:spacing w:after="20"/>
            </w:pPr>
            <w:r>
              <w:rPr>
                <w:rFonts w:ascii="Aptos" w:hAnsi="Aptos"/>
                <w:sz w:val="17"/>
              </w:rPr>
              <w:t>Mock response and separate blocked external-host response</w:t>
            </w:r>
          </w:p>
        </w:tc>
      </w:tr>
      <w:tr w:rsidR="00A6758C" w14:paraId="04DFE540" w14:textId="77777777">
        <w:trPr>
          <w:cantSplit/>
          <w:jc w:val="center"/>
        </w:trPr>
        <w:tc>
          <w:tcPr>
            <w:tcW w:w="1080" w:type="dxa"/>
            <w:tcMar>
              <w:top w:w="95" w:type="dxa"/>
              <w:left w:w="110" w:type="dxa"/>
              <w:bottom w:w="95" w:type="dxa"/>
              <w:right w:w="110" w:type="dxa"/>
            </w:tcMar>
            <w:vAlign w:val="center"/>
          </w:tcPr>
          <w:p w14:paraId="55F6A501" w14:textId="77777777" w:rsidR="00A6758C" w:rsidRDefault="00742074">
            <w:pPr>
              <w:keepLines/>
              <w:spacing w:after="20"/>
            </w:pPr>
            <w:r>
              <w:rPr>
                <w:rFonts w:ascii="Aptos" w:hAnsi="Aptos"/>
                <w:sz w:val="17"/>
              </w:rPr>
              <w:t>S-08</w:t>
            </w:r>
          </w:p>
        </w:tc>
        <w:tc>
          <w:tcPr>
            <w:tcW w:w="2304" w:type="dxa"/>
            <w:tcMar>
              <w:top w:w="95" w:type="dxa"/>
              <w:left w:w="110" w:type="dxa"/>
              <w:bottom w:w="95" w:type="dxa"/>
              <w:right w:w="110" w:type="dxa"/>
            </w:tcMar>
            <w:vAlign w:val="center"/>
          </w:tcPr>
          <w:p w14:paraId="72250821" w14:textId="77777777" w:rsidR="00A6758C" w:rsidRDefault="00742074">
            <w:pPr>
              <w:keepLines/>
              <w:spacing w:after="20"/>
            </w:pPr>
            <w:r>
              <w:rPr>
                <w:rFonts w:ascii="Aptos" w:hAnsi="Aptos"/>
                <w:sz w:val="17"/>
              </w:rPr>
              <w:t>File upload</w:t>
            </w:r>
          </w:p>
        </w:tc>
        <w:tc>
          <w:tcPr>
            <w:tcW w:w="6408" w:type="dxa"/>
            <w:tcMar>
              <w:top w:w="95" w:type="dxa"/>
              <w:left w:w="110" w:type="dxa"/>
              <w:bottom w:w="95" w:type="dxa"/>
              <w:right w:w="110" w:type="dxa"/>
            </w:tcMar>
            <w:vAlign w:val="center"/>
          </w:tcPr>
          <w:p w14:paraId="11B5C1FE" w14:textId="77777777" w:rsidR="00A6758C" w:rsidRDefault="00742074">
            <w:pPr>
              <w:keepLines/>
              <w:spacing w:after="20"/>
            </w:pPr>
            <w:r>
              <w:rPr>
                <w:rFonts w:ascii="Aptos" w:hAnsi="Aptos"/>
                <w:sz w:val="17"/>
              </w:rPr>
              <w:t>Upload response and retrieved text/plain + nosniff response</w:t>
            </w:r>
          </w:p>
        </w:tc>
      </w:tr>
      <w:tr w:rsidR="00A6758C" w14:paraId="343A8597" w14:textId="77777777">
        <w:trPr>
          <w:cantSplit/>
          <w:jc w:val="center"/>
        </w:trPr>
        <w:tc>
          <w:tcPr>
            <w:tcW w:w="1080" w:type="dxa"/>
            <w:tcMar>
              <w:top w:w="95" w:type="dxa"/>
              <w:left w:w="110" w:type="dxa"/>
              <w:bottom w:w="95" w:type="dxa"/>
              <w:right w:w="110" w:type="dxa"/>
            </w:tcMar>
            <w:vAlign w:val="center"/>
          </w:tcPr>
          <w:p w14:paraId="1C6A6FAA" w14:textId="77777777" w:rsidR="00A6758C" w:rsidRDefault="00742074">
            <w:pPr>
              <w:keepLines/>
              <w:spacing w:after="20"/>
            </w:pPr>
            <w:r>
              <w:rPr>
                <w:rFonts w:ascii="Aptos" w:hAnsi="Aptos"/>
                <w:sz w:val="17"/>
              </w:rPr>
              <w:t>S-09</w:t>
            </w:r>
          </w:p>
        </w:tc>
        <w:tc>
          <w:tcPr>
            <w:tcW w:w="2304" w:type="dxa"/>
            <w:tcMar>
              <w:top w:w="95" w:type="dxa"/>
              <w:left w:w="110" w:type="dxa"/>
              <w:bottom w:w="95" w:type="dxa"/>
              <w:right w:w="110" w:type="dxa"/>
            </w:tcMar>
            <w:vAlign w:val="center"/>
          </w:tcPr>
          <w:p w14:paraId="3A4A9510" w14:textId="77777777" w:rsidR="00A6758C" w:rsidRDefault="00742074">
            <w:pPr>
              <w:keepLines/>
              <w:spacing w:after="20"/>
            </w:pPr>
            <w:r>
              <w:rPr>
                <w:rFonts w:ascii="Aptos" w:hAnsi="Aptos"/>
                <w:sz w:val="17"/>
              </w:rPr>
              <w:t>Path traversal</w:t>
            </w:r>
          </w:p>
        </w:tc>
        <w:tc>
          <w:tcPr>
            <w:tcW w:w="6408" w:type="dxa"/>
            <w:tcMar>
              <w:top w:w="95" w:type="dxa"/>
              <w:left w:w="110" w:type="dxa"/>
              <w:bottom w:w="95" w:type="dxa"/>
              <w:right w:w="110" w:type="dxa"/>
            </w:tcMar>
            <w:vAlign w:val="center"/>
          </w:tcPr>
          <w:p w14:paraId="5A456B84" w14:textId="77777777" w:rsidR="00A6758C" w:rsidRDefault="00742074">
            <w:pPr>
              <w:keepLines/>
              <w:spacing w:after="20"/>
            </w:pPr>
            <w:r>
              <w:rPr>
                <w:rFonts w:ascii="Aptos" w:hAnsi="Aptos"/>
                <w:sz w:val="17"/>
              </w:rPr>
              <w:t>Virtual catalog response for ../../private/flag.txt</w:t>
            </w:r>
          </w:p>
        </w:tc>
      </w:tr>
      <w:tr w:rsidR="00A6758C" w14:paraId="7CFEF90A" w14:textId="77777777">
        <w:trPr>
          <w:cantSplit/>
          <w:jc w:val="center"/>
        </w:trPr>
        <w:tc>
          <w:tcPr>
            <w:tcW w:w="1080" w:type="dxa"/>
            <w:tcMar>
              <w:top w:w="95" w:type="dxa"/>
              <w:left w:w="110" w:type="dxa"/>
              <w:bottom w:w="95" w:type="dxa"/>
              <w:right w:w="110" w:type="dxa"/>
            </w:tcMar>
            <w:vAlign w:val="center"/>
          </w:tcPr>
          <w:p w14:paraId="4423B524" w14:textId="77777777" w:rsidR="00A6758C" w:rsidRDefault="00742074">
            <w:pPr>
              <w:keepLines/>
              <w:spacing w:after="20"/>
            </w:pPr>
            <w:r>
              <w:rPr>
                <w:rFonts w:ascii="Aptos" w:hAnsi="Aptos"/>
                <w:sz w:val="17"/>
              </w:rPr>
              <w:t>S-10</w:t>
            </w:r>
          </w:p>
        </w:tc>
        <w:tc>
          <w:tcPr>
            <w:tcW w:w="2304" w:type="dxa"/>
            <w:tcMar>
              <w:top w:w="95" w:type="dxa"/>
              <w:left w:w="110" w:type="dxa"/>
              <w:bottom w:w="95" w:type="dxa"/>
              <w:right w:w="110" w:type="dxa"/>
            </w:tcMar>
            <w:vAlign w:val="center"/>
          </w:tcPr>
          <w:p w14:paraId="28E90444" w14:textId="77777777" w:rsidR="00A6758C" w:rsidRDefault="00742074">
            <w:pPr>
              <w:keepLines/>
              <w:spacing w:after="20"/>
            </w:pPr>
            <w:r>
              <w:rPr>
                <w:rFonts w:ascii="Aptos" w:hAnsi="Aptos"/>
                <w:sz w:val="17"/>
              </w:rPr>
              <w:t>LFI</w:t>
            </w:r>
          </w:p>
        </w:tc>
        <w:tc>
          <w:tcPr>
            <w:tcW w:w="6408" w:type="dxa"/>
            <w:tcMar>
              <w:top w:w="95" w:type="dxa"/>
              <w:left w:w="110" w:type="dxa"/>
              <w:bottom w:w="95" w:type="dxa"/>
              <w:right w:w="110" w:type="dxa"/>
            </w:tcMar>
            <w:vAlign w:val="center"/>
          </w:tcPr>
          <w:p w14:paraId="0E55648C" w14:textId="77777777" w:rsidR="00A6758C" w:rsidRDefault="00742074">
            <w:pPr>
              <w:keepLines/>
              <w:spacing w:after="20"/>
            </w:pPr>
            <w:r>
              <w:rPr>
                <w:rFonts w:ascii="Aptos" w:hAnsi="Aptos"/>
                <w:sz w:val="17"/>
              </w:rPr>
              <w:t>Mock catalog response for ../../etc/passwd</w:t>
            </w:r>
          </w:p>
        </w:tc>
      </w:tr>
      <w:tr w:rsidR="00A6758C" w14:paraId="72DA52EF" w14:textId="77777777">
        <w:trPr>
          <w:cantSplit/>
          <w:jc w:val="center"/>
        </w:trPr>
        <w:tc>
          <w:tcPr>
            <w:tcW w:w="1080" w:type="dxa"/>
            <w:tcMar>
              <w:top w:w="95" w:type="dxa"/>
              <w:left w:w="110" w:type="dxa"/>
              <w:bottom w:w="95" w:type="dxa"/>
              <w:right w:w="110" w:type="dxa"/>
            </w:tcMar>
            <w:vAlign w:val="center"/>
          </w:tcPr>
          <w:p w14:paraId="5CA4FEF3" w14:textId="77777777" w:rsidR="00A6758C" w:rsidRDefault="00742074">
            <w:pPr>
              <w:keepLines/>
              <w:spacing w:after="20"/>
            </w:pPr>
            <w:r>
              <w:rPr>
                <w:rFonts w:ascii="Aptos" w:hAnsi="Aptos"/>
                <w:sz w:val="17"/>
              </w:rPr>
              <w:t>S-11</w:t>
            </w:r>
          </w:p>
        </w:tc>
        <w:tc>
          <w:tcPr>
            <w:tcW w:w="2304" w:type="dxa"/>
            <w:tcMar>
              <w:top w:w="95" w:type="dxa"/>
              <w:left w:w="110" w:type="dxa"/>
              <w:bottom w:w="95" w:type="dxa"/>
              <w:right w:w="110" w:type="dxa"/>
            </w:tcMar>
            <w:vAlign w:val="center"/>
          </w:tcPr>
          <w:p w14:paraId="40D5961B" w14:textId="77777777" w:rsidR="00A6758C" w:rsidRDefault="00742074">
            <w:pPr>
              <w:keepLines/>
              <w:spacing w:after="20"/>
            </w:pPr>
            <w:r>
              <w:rPr>
                <w:rFonts w:ascii="Aptos" w:hAnsi="Aptos"/>
                <w:sz w:val="17"/>
              </w:rPr>
              <w:t>Command simulation</w:t>
            </w:r>
          </w:p>
        </w:tc>
        <w:tc>
          <w:tcPr>
            <w:tcW w:w="6408" w:type="dxa"/>
            <w:tcMar>
              <w:top w:w="95" w:type="dxa"/>
              <w:left w:w="110" w:type="dxa"/>
              <w:bottom w:w="95" w:type="dxa"/>
              <w:right w:w="110" w:type="dxa"/>
            </w:tcMar>
            <w:vAlign w:val="center"/>
          </w:tcPr>
          <w:p w14:paraId="5CEC5DE0" w14:textId="77777777" w:rsidR="00A6758C" w:rsidRDefault="00742074">
            <w:pPr>
              <w:keepLines/>
              <w:spacing w:after="20"/>
            </w:pPr>
            <w:r>
              <w:rPr>
                <w:rFonts w:ascii="Aptos" w:hAnsi="Aptos"/>
                <w:sz w:val="17"/>
              </w:rPr>
              <w:t>Mock whoami output and simulation note</w:t>
            </w:r>
          </w:p>
        </w:tc>
      </w:tr>
      <w:tr w:rsidR="00A6758C" w14:paraId="1773FDE4" w14:textId="77777777">
        <w:trPr>
          <w:cantSplit/>
          <w:jc w:val="center"/>
        </w:trPr>
        <w:tc>
          <w:tcPr>
            <w:tcW w:w="1080" w:type="dxa"/>
            <w:tcMar>
              <w:top w:w="95" w:type="dxa"/>
              <w:left w:w="110" w:type="dxa"/>
              <w:bottom w:w="95" w:type="dxa"/>
              <w:right w:w="110" w:type="dxa"/>
            </w:tcMar>
            <w:vAlign w:val="center"/>
          </w:tcPr>
          <w:p w14:paraId="3CAC7EA1" w14:textId="77777777" w:rsidR="00A6758C" w:rsidRDefault="00742074">
            <w:pPr>
              <w:keepLines/>
              <w:spacing w:after="20"/>
            </w:pPr>
            <w:r>
              <w:rPr>
                <w:rFonts w:ascii="Aptos" w:hAnsi="Aptos"/>
                <w:sz w:val="17"/>
              </w:rPr>
              <w:t>S-12</w:t>
            </w:r>
          </w:p>
        </w:tc>
        <w:tc>
          <w:tcPr>
            <w:tcW w:w="2304" w:type="dxa"/>
            <w:tcMar>
              <w:top w:w="95" w:type="dxa"/>
              <w:left w:w="110" w:type="dxa"/>
              <w:bottom w:w="95" w:type="dxa"/>
              <w:right w:w="110" w:type="dxa"/>
            </w:tcMar>
            <w:vAlign w:val="center"/>
          </w:tcPr>
          <w:p w14:paraId="4082BE3B" w14:textId="77777777" w:rsidR="00A6758C" w:rsidRDefault="00742074">
            <w:pPr>
              <w:keepLines/>
              <w:spacing w:after="20"/>
            </w:pPr>
            <w:r>
              <w:rPr>
                <w:rFonts w:ascii="Aptos" w:hAnsi="Aptos"/>
                <w:sz w:val="17"/>
              </w:rPr>
              <w:t>CSRF</w:t>
            </w:r>
          </w:p>
        </w:tc>
        <w:tc>
          <w:tcPr>
            <w:tcW w:w="6408" w:type="dxa"/>
            <w:tcMar>
              <w:top w:w="95" w:type="dxa"/>
              <w:left w:w="110" w:type="dxa"/>
              <w:bottom w:w="95" w:type="dxa"/>
              <w:right w:w="110" w:type="dxa"/>
            </w:tcMar>
            <w:vAlign w:val="center"/>
          </w:tcPr>
          <w:p w14:paraId="72C8ABCE" w14:textId="77777777" w:rsidR="00A6758C" w:rsidRDefault="00742074">
            <w:pPr>
              <w:keepLines/>
              <w:spacing w:after="20"/>
            </w:pPr>
            <w:r>
              <w:rPr>
                <w:rFonts w:ascii="Aptos" w:hAnsi="Aptos"/>
                <w:sz w:val="17"/>
              </w:rPr>
              <w:t>Cross-origin same-site image request and resulting synthetic profile change; restore afterward</w:t>
            </w:r>
          </w:p>
        </w:tc>
      </w:tr>
      <w:tr w:rsidR="00A6758C" w14:paraId="1D875C54" w14:textId="77777777">
        <w:trPr>
          <w:cantSplit/>
          <w:jc w:val="center"/>
        </w:trPr>
        <w:tc>
          <w:tcPr>
            <w:tcW w:w="1080" w:type="dxa"/>
            <w:tcMar>
              <w:top w:w="95" w:type="dxa"/>
              <w:left w:w="110" w:type="dxa"/>
              <w:bottom w:w="95" w:type="dxa"/>
              <w:right w:w="110" w:type="dxa"/>
            </w:tcMar>
            <w:vAlign w:val="center"/>
          </w:tcPr>
          <w:p w14:paraId="57DFD7A3" w14:textId="77777777" w:rsidR="00A6758C" w:rsidRDefault="00742074">
            <w:pPr>
              <w:keepLines/>
              <w:spacing w:after="20"/>
            </w:pPr>
            <w:r>
              <w:rPr>
                <w:rFonts w:ascii="Aptos" w:hAnsi="Aptos"/>
                <w:sz w:val="17"/>
              </w:rPr>
              <w:t>S-13</w:t>
            </w:r>
          </w:p>
        </w:tc>
        <w:tc>
          <w:tcPr>
            <w:tcW w:w="2304" w:type="dxa"/>
            <w:tcMar>
              <w:top w:w="95" w:type="dxa"/>
              <w:left w:w="110" w:type="dxa"/>
              <w:bottom w:w="95" w:type="dxa"/>
              <w:right w:w="110" w:type="dxa"/>
            </w:tcMar>
            <w:vAlign w:val="center"/>
          </w:tcPr>
          <w:p w14:paraId="416070D1" w14:textId="77777777" w:rsidR="00A6758C" w:rsidRDefault="00742074">
            <w:pPr>
              <w:keepLines/>
              <w:spacing w:after="20"/>
            </w:pPr>
            <w:r>
              <w:rPr>
                <w:rFonts w:ascii="Aptos" w:hAnsi="Aptos"/>
                <w:sz w:val="17"/>
              </w:rPr>
              <w:t>Unsigned JWT</w:t>
            </w:r>
          </w:p>
        </w:tc>
        <w:tc>
          <w:tcPr>
            <w:tcW w:w="6408" w:type="dxa"/>
            <w:tcMar>
              <w:top w:w="95" w:type="dxa"/>
              <w:left w:w="110" w:type="dxa"/>
              <w:bottom w:w="95" w:type="dxa"/>
              <w:right w:w="110" w:type="dxa"/>
            </w:tcMar>
            <w:vAlign w:val="center"/>
          </w:tcPr>
          <w:p w14:paraId="2BD4CB48" w14:textId="77777777" w:rsidR="00A6758C" w:rsidRDefault="00742074">
            <w:pPr>
              <w:keepLines/>
              <w:spacing w:after="20"/>
            </w:pPr>
            <w:r>
              <w:rPr>
                <w:rFonts w:ascii="Aptos" w:hAnsi="Aptos"/>
                <w:sz w:val="17"/>
              </w:rPr>
              <w:t>Modified synthetic claims accepted by the lab verifier</w:t>
            </w:r>
          </w:p>
        </w:tc>
      </w:tr>
      <w:tr w:rsidR="00A6758C" w14:paraId="2E25DA1E" w14:textId="77777777">
        <w:trPr>
          <w:cantSplit/>
          <w:jc w:val="center"/>
        </w:trPr>
        <w:tc>
          <w:tcPr>
            <w:tcW w:w="1080" w:type="dxa"/>
            <w:tcMar>
              <w:top w:w="95" w:type="dxa"/>
              <w:left w:w="110" w:type="dxa"/>
              <w:bottom w:w="95" w:type="dxa"/>
              <w:right w:w="110" w:type="dxa"/>
            </w:tcMar>
            <w:vAlign w:val="center"/>
          </w:tcPr>
          <w:p w14:paraId="6CEDCDD1" w14:textId="77777777" w:rsidR="00A6758C" w:rsidRDefault="00742074">
            <w:pPr>
              <w:keepLines/>
              <w:spacing w:after="20"/>
            </w:pPr>
            <w:r>
              <w:rPr>
                <w:rFonts w:ascii="Aptos" w:hAnsi="Aptos"/>
                <w:sz w:val="17"/>
              </w:rPr>
              <w:t>S-14</w:t>
            </w:r>
          </w:p>
        </w:tc>
        <w:tc>
          <w:tcPr>
            <w:tcW w:w="2304" w:type="dxa"/>
            <w:tcMar>
              <w:top w:w="95" w:type="dxa"/>
              <w:left w:w="110" w:type="dxa"/>
              <w:bottom w:w="95" w:type="dxa"/>
              <w:right w:w="110" w:type="dxa"/>
            </w:tcMar>
            <w:vAlign w:val="center"/>
          </w:tcPr>
          <w:p w14:paraId="79FDB9D1" w14:textId="77777777" w:rsidR="00A6758C" w:rsidRDefault="00742074">
            <w:pPr>
              <w:keepLines/>
              <w:spacing w:after="20"/>
            </w:pPr>
            <w:r>
              <w:rPr>
                <w:rFonts w:ascii="Aptos" w:hAnsi="Aptos"/>
                <w:sz w:val="17"/>
              </w:rPr>
              <w:t>Price tampering</w:t>
            </w:r>
          </w:p>
        </w:tc>
        <w:tc>
          <w:tcPr>
            <w:tcW w:w="6408" w:type="dxa"/>
            <w:tcMar>
              <w:top w:w="95" w:type="dxa"/>
              <w:left w:w="110" w:type="dxa"/>
              <w:bottom w:w="95" w:type="dxa"/>
              <w:right w:w="110" w:type="dxa"/>
            </w:tcMar>
            <w:vAlign w:val="center"/>
          </w:tcPr>
          <w:p w14:paraId="15CE808A" w14:textId="77777777" w:rsidR="00A6758C" w:rsidRDefault="00742074">
            <w:pPr>
              <w:keepLines/>
              <w:spacing w:after="20"/>
            </w:pPr>
            <w:r>
              <w:rPr>
                <w:rFonts w:ascii="Aptos" w:hAnsi="Aptos"/>
                <w:sz w:val="17"/>
              </w:rPr>
              <w:t>Client-supplied unit price accepted in a synthetic order</w:t>
            </w:r>
          </w:p>
        </w:tc>
      </w:tr>
      <w:tr w:rsidR="00A6758C" w14:paraId="15B60208" w14:textId="77777777">
        <w:trPr>
          <w:cantSplit/>
          <w:jc w:val="center"/>
        </w:trPr>
        <w:tc>
          <w:tcPr>
            <w:tcW w:w="1080" w:type="dxa"/>
            <w:tcMar>
              <w:top w:w="95" w:type="dxa"/>
              <w:left w:w="110" w:type="dxa"/>
              <w:bottom w:w="95" w:type="dxa"/>
              <w:right w:w="110" w:type="dxa"/>
            </w:tcMar>
            <w:vAlign w:val="center"/>
          </w:tcPr>
          <w:p w14:paraId="7D2D7C46" w14:textId="77777777" w:rsidR="00A6758C" w:rsidRDefault="00742074">
            <w:pPr>
              <w:keepLines/>
              <w:spacing w:after="20"/>
            </w:pPr>
            <w:r>
              <w:rPr>
                <w:rFonts w:ascii="Aptos" w:hAnsi="Aptos"/>
                <w:sz w:val="17"/>
              </w:rPr>
              <w:t>S-15</w:t>
            </w:r>
          </w:p>
        </w:tc>
        <w:tc>
          <w:tcPr>
            <w:tcW w:w="2304" w:type="dxa"/>
            <w:tcMar>
              <w:top w:w="95" w:type="dxa"/>
              <w:left w:w="110" w:type="dxa"/>
              <w:bottom w:w="95" w:type="dxa"/>
              <w:right w:w="110" w:type="dxa"/>
            </w:tcMar>
            <w:vAlign w:val="center"/>
          </w:tcPr>
          <w:p w14:paraId="55057F4A" w14:textId="77777777" w:rsidR="00A6758C" w:rsidRDefault="00742074">
            <w:pPr>
              <w:keepLines/>
              <w:spacing w:after="20"/>
            </w:pPr>
            <w:r>
              <w:rPr>
                <w:rFonts w:ascii="Aptos" w:hAnsi="Aptos"/>
                <w:sz w:val="17"/>
              </w:rPr>
              <w:t>Order BOLA</w:t>
            </w:r>
          </w:p>
        </w:tc>
        <w:tc>
          <w:tcPr>
            <w:tcW w:w="6408" w:type="dxa"/>
            <w:tcMar>
              <w:top w:w="95" w:type="dxa"/>
              <w:left w:w="110" w:type="dxa"/>
              <w:bottom w:w="95" w:type="dxa"/>
              <w:right w:w="110" w:type="dxa"/>
            </w:tcMar>
            <w:vAlign w:val="center"/>
          </w:tcPr>
          <w:p w14:paraId="4EF12F72" w14:textId="77777777" w:rsidR="00A6758C" w:rsidRDefault="00742074">
            <w:pPr>
              <w:keepLines/>
              <w:spacing w:after="20"/>
            </w:pPr>
            <w:r>
              <w:rPr>
                <w:rFonts w:ascii="Aptos" w:hAnsi="Aptos"/>
                <w:sz w:val="17"/>
              </w:rPr>
              <w:t>Unauthenticated lookup of disposable synthetic order</w:t>
            </w:r>
          </w:p>
        </w:tc>
      </w:tr>
      <w:tr w:rsidR="00A6758C" w14:paraId="0191DDAA" w14:textId="77777777">
        <w:trPr>
          <w:cantSplit/>
          <w:jc w:val="center"/>
        </w:trPr>
        <w:tc>
          <w:tcPr>
            <w:tcW w:w="1080" w:type="dxa"/>
            <w:tcMar>
              <w:top w:w="95" w:type="dxa"/>
              <w:left w:w="110" w:type="dxa"/>
              <w:bottom w:w="95" w:type="dxa"/>
              <w:right w:w="110" w:type="dxa"/>
            </w:tcMar>
            <w:vAlign w:val="center"/>
          </w:tcPr>
          <w:p w14:paraId="0278A9AD" w14:textId="77777777" w:rsidR="00A6758C" w:rsidRDefault="00742074">
            <w:pPr>
              <w:keepLines/>
              <w:spacing w:after="20"/>
            </w:pPr>
            <w:r>
              <w:rPr>
                <w:rFonts w:ascii="Aptos" w:hAnsi="Aptos"/>
                <w:sz w:val="17"/>
              </w:rPr>
              <w:t>S-16</w:t>
            </w:r>
          </w:p>
        </w:tc>
        <w:tc>
          <w:tcPr>
            <w:tcW w:w="2304" w:type="dxa"/>
            <w:tcMar>
              <w:top w:w="95" w:type="dxa"/>
              <w:left w:w="110" w:type="dxa"/>
              <w:bottom w:w="95" w:type="dxa"/>
              <w:right w:w="110" w:type="dxa"/>
            </w:tcMar>
            <w:vAlign w:val="center"/>
          </w:tcPr>
          <w:p w14:paraId="6A12113C" w14:textId="77777777" w:rsidR="00A6758C" w:rsidRDefault="00742074">
            <w:pPr>
              <w:keepLines/>
              <w:spacing w:after="20"/>
            </w:pPr>
            <w:r>
              <w:rPr>
                <w:rFonts w:ascii="Aptos" w:hAnsi="Aptos"/>
                <w:sz w:val="17"/>
              </w:rPr>
              <w:t>Admin controls</w:t>
            </w:r>
          </w:p>
        </w:tc>
        <w:tc>
          <w:tcPr>
            <w:tcW w:w="6408" w:type="dxa"/>
            <w:tcMar>
              <w:top w:w="95" w:type="dxa"/>
              <w:left w:w="110" w:type="dxa"/>
              <w:bottom w:w="95" w:type="dxa"/>
              <w:right w:w="110" w:type="dxa"/>
            </w:tcMar>
            <w:vAlign w:val="center"/>
          </w:tcPr>
          <w:p w14:paraId="522C1E43" w14:textId="77777777" w:rsidR="00A6758C" w:rsidRDefault="00742074">
            <w:pPr>
              <w:keepLines/>
              <w:spacing w:after="20"/>
            </w:pPr>
            <w:r>
              <w:rPr>
                <w:rFonts w:ascii="Aptos" w:hAnsi="Aptos"/>
                <w:sz w:val="17"/>
              </w:rPr>
              <w:t>Admin action plus member 403 from admin endpoint</w:t>
            </w:r>
          </w:p>
        </w:tc>
      </w:tr>
    </w:tbl>
    <w:p w14:paraId="53F176C2" w14:textId="77777777" w:rsidR="00A6758C" w:rsidRDefault="00A6758C">
      <w:pPr>
        <w:spacing w:after="0"/>
      </w:pPr>
    </w:p>
    <w:p w14:paraId="7165CC90" w14:textId="77777777" w:rsidR="00A6758C" w:rsidRDefault="00742074">
      <w:pPr>
        <w:pStyle w:val="Heading1"/>
      </w:pPr>
      <w:r>
        <w:t>Appendix C Retest Record</w:t>
      </w:r>
    </w:p>
    <w:p w14:paraId="69659EAE" w14:textId="77777777" w:rsidR="00A6758C" w:rsidRDefault="00742074">
      <w:r>
        <w:t>Complete this section after remediation. Retest only the local lab instance or a separately authorized target.</w:t>
      </w:r>
    </w:p>
    <w:tbl>
      <w:tblPr>
        <w:tblStyle w:val="TableGrid"/>
        <w:tblW w:w="0" w:type="auto"/>
        <w:jc w:val="center"/>
        <w:tblBorders>
          <w:top w:val="single" w:sz="5" w:space="0" w:color="CBD5E1"/>
          <w:left w:val="single" w:sz="5" w:space="0" w:color="CBD5E1"/>
          <w:bottom w:val="single" w:sz="5" w:space="0" w:color="CBD5E1"/>
          <w:right w:val="single" w:sz="5" w:space="0" w:color="CBD5E1"/>
          <w:insideH w:val="single" w:sz="5" w:space="0" w:color="CBD5E1"/>
          <w:insideV w:val="single" w:sz="5" w:space="0" w:color="CBD5E1"/>
        </w:tblBorders>
        <w:tblLayout w:type="fixed"/>
        <w:tblLook w:val="04A0" w:firstRow="1" w:lastRow="0" w:firstColumn="1" w:lastColumn="0" w:noHBand="0" w:noVBand="1"/>
      </w:tblPr>
      <w:tblGrid>
        <w:gridCol w:w="1440"/>
        <w:gridCol w:w="1584"/>
        <w:gridCol w:w="2232"/>
        <w:gridCol w:w="4536"/>
      </w:tblGrid>
      <w:tr w:rsidR="00A6758C" w14:paraId="536AD2B7" w14:textId="77777777">
        <w:trPr>
          <w:tblHeader/>
          <w:jc w:val="center"/>
        </w:trPr>
        <w:tc>
          <w:tcPr>
            <w:tcW w:w="1440" w:type="dxa"/>
            <w:shd w:val="clear" w:color="auto" w:fill="2E75B5"/>
            <w:tcMar>
              <w:top w:w="95" w:type="dxa"/>
              <w:left w:w="110" w:type="dxa"/>
              <w:bottom w:w="95" w:type="dxa"/>
              <w:right w:w="110" w:type="dxa"/>
            </w:tcMar>
            <w:vAlign w:val="center"/>
          </w:tcPr>
          <w:p w14:paraId="7A85687A" w14:textId="77777777" w:rsidR="00A6758C" w:rsidRDefault="00742074">
            <w:pPr>
              <w:keepLines/>
              <w:spacing w:after="20"/>
            </w:pPr>
            <w:r>
              <w:rPr>
                <w:rFonts w:ascii="Aptos" w:hAnsi="Aptos"/>
                <w:b/>
                <w:color w:val="FFFFFF"/>
                <w:sz w:val="17"/>
              </w:rPr>
              <w:t>Finding</w:t>
            </w:r>
          </w:p>
        </w:tc>
        <w:tc>
          <w:tcPr>
            <w:tcW w:w="1584" w:type="dxa"/>
            <w:shd w:val="clear" w:color="auto" w:fill="2E75B5"/>
            <w:tcMar>
              <w:top w:w="95" w:type="dxa"/>
              <w:left w:w="110" w:type="dxa"/>
              <w:bottom w:w="95" w:type="dxa"/>
              <w:right w:w="110" w:type="dxa"/>
            </w:tcMar>
            <w:vAlign w:val="center"/>
          </w:tcPr>
          <w:p w14:paraId="6B060668" w14:textId="77777777" w:rsidR="00A6758C" w:rsidRDefault="00742074">
            <w:pPr>
              <w:keepLines/>
              <w:spacing w:after="20"/>
            </w:pPr>
            <w:r>
              <w:rPr>
                <w:rFonts w:ascii="Aptos" w:hAnsi="Aptos"/>
                <w:b/>
                <w:color w:val="FFFFFF"/>
                <w:sz w:val="17"/>
              </w:rPr>
              <w:t>Retest date</w:t>
            </w:r>
          </w:p>
        </w:tc>
        <w:tc>
          <w:tcPr>
            <w:tcW w:w="2232" w:type="dxa"/>
            <w:shd w:val="clear" w:color="auto" w:fill="2E75B5"/>
            <w:tcMar>
              <w:top w:w="95" w:type="dxa"/>
              <w:left w:w="110" w:type="dxa"/>
              <w:bottom w:w="95" w:type="dxa"/>
              <w:right w:w="110" w:type="dxa"/>
            </w:tcMar>
            <w:vAlign w:val="center"/>
          </w:tcPr>
          <w:p w14:paraId="6130A7CF" w14:textId="77777777" w:rsidR="00A6758C" w:rsidRDefault="00742074">
            <w:pPr>
              <w:keepLines/>
              <w:spacing w:after="20"/>
            </w:pPr>
            <w:r>
              <w:rPr>
                <w:rFonts w:ascii="Aptos" w:hAnsi="Aptos"/>
                <w:b/>
                <w:color w:val="FFFFFF"/>
                <w:sz w:val="17"/>
              </w:rPr>
              <w:t>Result</w:t>
            </w:r>
          </w:p>
        </w:tc>
        <w:tc>
          <w:tcPr>
            <w:tcW w:w="4536" w:type="dxa"/>
            <w:shd w:val="clear" w:color="auto" w:fill="2E75B5"/>
            <w:tcMar>
              <w:top w:w="95" w:type="dxa"/>
              <w:left w:w="110" w:type="dxa"/>
              <w:bottom w:w="95" w:type="dxa"/>
              <w:right w:w="110" w:type="dxa"/>
            </w:tcMar>
            <w:vAlign w:val="center"/>
          </w:tcPr>
          <w:p w14:paraId="22A29CEC" w14:textId="77777777" w:rsidR="00A6758C" w:rsidRDefault="00742074">
            <w:pPr>
              <w:keepLines/>
              <w:spacing w:after="20"/>
            </w:pPr>
            <w:r>
              <w:rPr>
                <w:rFonts w:ascii="Aptos" w:hAnsi="Aptos"/>
                <w:b/>
                <w:color w:val="FFFFFF"/>
                <w:sz w:val="17"/>
              </w:rPr>
              <w:t>Evidence / notes</w:t>
            </w:r>
          </w:p>
        </w:tc>
      </w:tr>
      <w:tr w:rsidR="00A6758C" w14:paraId="757CAA03" w14:textId="77777777">
        <w:trPr>
          <w:cantSplit/>
          <w:jc w:val="center"/>
        </w:trPr>
        <w:tc>
          <w:tcPr>
            <w:tcW w:w="1440" w:type="dxa"/>
            <w:tcMar>
              <w:top w:w="95" w:type="dxa"/>
              <w:left w:w="110" w:type="dxa"/>
              <w:bottom w:w="95" w:type="dxa"/>
              <w:right w:w="110" w:type="dxa"/>
            </w:tcMar>
            <w:vAlign w:val="center"/>
          </w:tcPr>
          <w:p w14:paraId="44228D2C" w14:textId="77777777" w:rsidR="00A6758C" w:rsidRDefault="00742074">
            <w:pPr>
              <w:keepLines/>
              <w:spacing w:after="20"/>
            </w:pPr>
            <w:r>
              <w:rPr>
                <w:rFonts w:ascii="Aptos" w:hAnsi="Aptos"/>
                <w:sz w:val="17"/>
              </w:rPr>
              <w:t>LU-F01</w:t>
            </w:r>
          </w:p>
        </w:tc>
        <w:tc>
          <w:tcPr>
            <w:tcW w:w="1584" w:type="dxa"/>
            <w:tcMar>
              <w:top w:w="95" w:type="dxa"/>
              <w:left w:w="110" w:type="dxa"/>
              <w:bottom w:w="95" w:type="dxa"/>
              <w:right w:w="110" w:type="dxa"/>
            </w:tcMar>
            <w:vAlign w:val="center"/>
          </w:tcPr>
          <w:p w14:paraId="7C8EB0E4"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092507DA"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6CAAF4C2" w14:textId="77777777" w:rsidR="00A6758C" w:rsidRDefault="00742074">
            <w:pPr>
              <w:keepLines/>
              <w:spacing w:after="20"/>
            </w:pPr>
            <w:r>
              <w:rPr>
                <w:rFonts w:ascii="Aptos" w:hAnsi="Aptos"/>
                <w:sz w:val="17"/>
              </w:rPr>
              <w:t>[screenshot ID and notes]</w:t>
            </w:r>
          </w:p>
        </w:tc>
      </w:tr>
      <w:tr w:rsidR="00A6758C" w14:paraId="5548AFEB" w14:textId="77777777">
        <w:trPr>
          <w:cantSplit/>
          <w:jc w:val="center"/>
        </w:trPr>
        <w:tc>
          <w:tcPr>
            <w:tcW w:w="1440" w:type="dxa"/>
            <w:tcMar>
              <w:top w:w="95" w:type="dxa"/>
              <w:left w:w="110" w:type="dxa"/>
              <w:bottom w:w="95" w:type="dxa"/>
              <w:right w:w="110" w:type="dxa"/>
            </w:tcMar>
            <w:vAlign w:val="center"/>
          </w:tcPr>
          <w:p w14:paraId="4A9338E3" w14:textId="77777777" w:rsidR="00A6758C" w:rsidRDefault="00742074">
            <w:pPr>
              <w:keepLines/>
              <w:spacing w:after="20"/>
            </w:pPr>
            <w:r>
              <w:rPr>
                <w:rFonts w:ascii="Aptos" w:hAnsi="Aptos"/>
                <w:sz w:val="17"/>
              </w:rPr>
              <w:t>LU-F02</w:t>
            </w:r>
          </w:p>
        </w:tc>
        <w:tc>
          <w:tcPr>
            <w:tcW w:w="1584" w:type="dxa"/>
            <w:tcMar>
              <w:top w:w="95" w:type="dxa"/>
              <w:left w:w="110" w:type="dxa"/>
              <w:bottom w:w="95" w:type="dxa"/>
              <w:right w:w="110" w:type="dxa"/>
            </w:tcMar>
            <w:vAlign w:val="center"/>
          </w:tcPr>
          <w:p w14:paraId="0CFA49CA"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78ED7E61"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4A1651B0" w14:textId="77777777" w:rsidR="00A6758C" w:rsidRDefault="00742074">
            <w:pPr>
              <w:keepLines/>
              <w:spacing w:after="20"/>
            </w:pPr>
            <w:r>
              <w:rPr>
                <w:rFonts w:ascii="Aptos" w:hAnsi="Aptos"/>
                <w:sz w:val="17"/>
              </w:rPr>
              <w:t>[screenshot ID and notes]</w:t>
            </w:r>
          </w:p>
        </w:tc>
      </w:tr>
      <w:tr w:rsidR="00A6758C" w14:paraId="0F1661D3" w14:textId="77777777">
        <w:trPr>
          <w:cantSplit/>
          <w:jc w:val="center"/>
        </w:trPr>
        <w:tc>
          <w:tcPr>
            <w:tcW w:w="1440" w:type="dxa"/>
            <w:tcMar>
              <w:top w:w="95" w:type="dxa"/>
              <w:left w:w="110" w:type="dxa"/>
              <w:bottom w:w="95" w:type="dxa"/>
              <w:right w:w="110" w:type="dxa"/>
            </w:tcMar>
            <w:vAlign w:val="center"/>
          </w:tcPr>
          <w:p w14:paraId="6091A22F" w14:textId="77777777" w:rsidR="00A6758C" w:rsidRDefault="00742074">
            <w:pPr>
              <w:keepLines/>
              <w:spacing w:after="20"/>
            </w:pPr>
            <w:r>
              <w:rPr>
                <w:rFonts w:ascii="Aptos" w:hAnsi="Aptos"/>
                <w:sz w:val="17"/>
              </w:rPr>
              <w:t>LU-F03</w:t>
            </w:r>
          </w:p>
        </w:tc>
        <w:tc>
          <w:tcPr>
            <w:tcW w:w="1584" w:type="dxa"/>
            <w:tcMar>
              <w:top w:w="95" w:type="dxa"/>
              <w:left w:w="110" w:type="dxa"/>
              <w:bottom w:w="95" w:type="dxa"/>
              <w:right w:w="110" w:type="dxa"/>
            </w:tcMar>
            <w:vAlign w:val="center"/>
          </w:tcPr>
          <w:p w14:paraId="4E07E0C8"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1F472E3A"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08C52B2F" w14:textId="77777777" w:rsidR="00A6758C" w:rsidRDefault="00742074">
            <w:pPr>
              <w:keepLines/>
              <w:spacing w:after="20"/>
            </w:pPr>
            <w:r>
              <w:rPr>
                <w:rFonts w:ascii="Aptos" w:hAnsi="Aptos"/>
                <w:sz w:val="17"/>
              </w:rPr>
              <w:t>[screenshot ID and notes]</w:t>
            </w:r>
          </w:p>
        </w:tc>
      </w:tr>
      <w:tr w:rsidR="00A6758C" w14:paraId="435F0235" w14:textId="77777777">
        <w:trPr>
          <w:cantSplit/>
          <w:jc w:val="center"/>
        </w:trPr>
        <w:tc>
          <w:tcPr>
            <w:tcW w:w="1440" w:type="dxa"/>
            <w:tcMar>
              <w:top w:w="95" w:type="dxa"/>
              <w:left w:w="110" w:type="dxa"/>
              <w:bottom w:w="95" w:type="dxa"/>
              <w:right w:w="110" w:type="dxa"/>
            </w:tcMar>
            <w:vAlign w:val="center"/>
          </w:tcPr>
          <w:p w14:paraId="68B39485" w14:textId="77777777" w:rsidR="00A6758C" w:rsidRDefault="00742074">
            <w:pPr>
              <w:keepLines/>
              <w:spacing w:after="20"/>
            </w:pPr>
            <w:r>
              <w:rPr>
                <w:rFonts w:ascii="Aptos" w:hAnsi="Aptos"/>
                <w:sz w:val="17"/>
              </w:rPr>
              <w:t>LU-F04</w:t>
            </w:r>
          </w:p>
        </w:tc>
        <w:tc>
          <w:tcPr>
            <w:tcW w:w="1584" w:type="dxa"/>
            <w:tcMar>
              <w:top w:w="95" w:type="dxa"/>
              <w:left w:w="110" w:type="dxa"/>
              <w:bottom w:w="95" w:type="dxa"/>
              <w:right w:w="110" w:type="dxa"/>
            </w:tcMar>
            <w:vAlign w:val="center"/>
          </w:tcPr>
          <w:p w14:paraId="4C55AD59"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0DE812EA"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1B2A5DD9" w14:textId="77777777" w:rsidR="00A6758C" w:rsidRDefault="00742074">
            <w:pPr>
              <w:keepLines/>
              <w:spacing w:after="20"/>
            </w:pPr>
            <w:r>
              <w:rPr>
                <w:rFonts w:ascii="Aptos" w:hAnsi="Aptos"/>
                <w:sz w:val="17"/>
              </w:rPr>
              <w:t>[screenshot ID and notes]</w:t>
            </w:r>
          </w:p>
        </w:tc>
      </w:tr>
      <w:tr w:rsidR="00A6758C" w14:paraId="58C35204" w14:textId="77777777">
        <w:trPr>
          <w:cantSplit/>
          <w:jc w:val="center"/>
        </w:trPr>
        <w:tc>
          <w:tcPr>
            <w:tcW w:w="1440" w:type="dxa"/>
            <w:tcMar>
              <w:top w:w="95" w:type="dxa"/>
              <w:left w:w="110" w:type="dxa"/>
              <w:bottom w:w="95" w:type="dxa"/>
              <w:right w:w="110" w:type="dxa"/>
            </w:tcMar>
            <w:vAlign w:val="center"/>
          </w:tcPr>
          <w:p w14:paraId="2EE483D2" w14:textId="77777777" w:rsidR="00A6758C" w:rsidRDefault="00742074">
            <w:pPr>
              <w:keepLines/>
              <w:spacing w:after="20"/>
            </w:pPr>
            <w:r>
              <w:rPr>
                <w:rFonts w:ascii="Aptos" w:hAnsi="Aptos"/>
                <w:sz w:val="17"/>
              </w:rPr>
              <w:t>LU-F05</w:t>
            </w:r>
          </w:p>
        </w:tc>
        <w:tc>
          <w:tcPr>
            <w:tcW w:w="1584" w:type="dxa"/>
            <w:tcMar>
              <w:top w:w="95" w:type="dxa"/>
              <w:left w:w="110" w:type="dxa"/>
              <w:bottom w:w="95" w:type="dxa"/>
              <w:right w:w="110" w:type="dxa"/>
            </w:tcMar>
            <w:vAlign w:val="center"/>
          </w:tcPr>
          <w:p w14:paraId="0FA1DD98"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4FBEBC93"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6355419F" w14:textId="77777777" w:rsidR="00A6758C" w:rsidRDefault="00742074">
            <w:pPr>
              <w:keepLines/>
              <w:spacing w:after="20"/>
            </w:pPr>
            <w:r>
              <w:rPr>
                <w:rFonts w:ascii="Aptos" w:hAnsi="Aptos"/>
                <w:sz w:val="17"/>
              </w:rPr>
              <w:t>[screenshot ID and notes]</w:t>
            </w:r>
          </w:p>
        </w:tc>
      </w:tr>
      <w:tr w:rsidR="00A6758C" w14:paraId="4328FD50" w14:textId="77777777">
        <w:trPr>
          <w:cantSplit/>
          <w:jc w:val="center"/>
        </w:trPr>
        <w:tc>
          <w:tcPr>
            <w:tcW w:w="1440" w:type="dxa"/>
            <w:tcMar>
              <w:top w:w="95" w:type="dxa"/>
              <w:left w:w="110" w:type="dxa"/>
              <w:bottom w:w="95" w:type="dxa"/>
              <w:right w:w="110" w:type="dxa"/>
            </w:tcMar>
            <w:vAlign w:val="center"/>
          </w:tcPr>
          <w:p w14:paraId="582E5AD0" w14:textId="77777777" w:rsidR="00A6758C" w:rsidRDefault="00742074">
            <w:pPr>
              <w:keepLines/>
              <w:spacing w:after="20"/>
            </w:pPr>
            <w:r>
              <w:rPr>
                <w:rFonts w:ascii="Aptos" w:hAnsi="Aptos"/>
                <w:sz w:val="17"/>
              </w:rPr>
              <w:t>LU-F06</w:t>
            </w:r>
          </w:p>
        </w:tc>
        <w:tc>
          <w:tcPr>
            <w:tcW w:w="1584" w:type="dxa"/>
            <w:tcMar>
              <w:top w:w="95" w:type="dxa"/>
              <w:left w:w="110" w:type="dxa"/>
              <w:bottom w:w="95" w:type="dxa"/>
              <w:right w:w="110" w:type="dxa"/>
            </w:tcMar>
            <w:vAlign w:val="center"/>
          </w:tcPr>
          <w:p w14:paraId="055EC4F8"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1FB704AF"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4B3B75F4" w14:textId="77777777" w:rsidR="00A6758C" w:rsidRDefault="00742074">
            <w:pPr>
              <w:keepLines/>
              <w:spacing w:after="20"/>
            </w:pPr>
            <w:r>
              <w:rPr>
                <w:rFonts w:ascii="Aptos" w:hAnsi="Aptos"/>
                <w:sz w:val="17"/>
              </w:rPr>
              <w:t>[screenshot ID and notes]</w:t>
            </w:r>
          </w:p>
        </w:tc>
      </w:tr>
      <w:tr w:rsidR="00A6758C" w14:paraId="2ED87D9C" w14:textId="77777777">
        <w:trPr>
          <w:cantSplit/>
          <w:jc w:val="center"/>
        </w:trPr>
        <w:tc>
          <w:tcPr>
            <w:tcW w:w="1440" w:type="dxa"/>
            <w:tcMar>
              <w:top w:w="95" w:type="dxa"/>
              <w:left w:w="110" w:type="dxa"/>
              <w:bottom w:w="95" w:type="dxa"/>
              <w:right w:w="110" w:type="dxa"/>
            </w:tcMar>
            <w:vAlign w:val="center"/>
          </w:tcPr>
          <w:p w14:paraId="168AC094" w14:textId="77777777" w:rsidR="00A6758C" w:rsidRDefault="00742074">
            <w:pPr>
              <w:keepLines/>
              <w:spacing w:after="20"/>
            </w:pPr>
            <w:r>
              <w:rPr>
                <w:rFonts w:ascii="Aptos" w:hAnsi="Aptos"/>
                <w:sz w:val="17"/>
              </w:rPr>
              <w:t>LU-F07</w:t>
            </w:r>
          </w:p>
        </w:tc>
        <w:tc>
          <w:tcPr>
            <w:tcW w:w="1584" w:type="dxa"/>
            <w:tcMar>
              <w:top w:w="95" w:type="dxa"/>
              <w:left w:w="110" w:type="dxa"/>
              <w:bottom w:w="95" w:type="dxa"/>
              <w:right w:w="110" w:type="dxa"/>
            </w:tcMar>
            <w:vAlign w:val="center"/>
          </w:tcPr>
          <w:p w14:paraId="640AB16D"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09457D44"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49E344F0" w14:textId="77777777" w:rsidR="00A6758C" w:rsidRDefault="00742074">
            <w:pPr>
              <w:keepLines/>
              <w:spacing w:after="20"/>
            </w:pPr>
            <w:r>
              <w:rPr>
                <w:rFonts w:ascii="Aptos" w:hAnsi="Aptos"/>
                <w:sz w:val="17"/>
              </w:rPr>
              <w:t>[screenshot ID and notes]</w:t>
            </w:r>
          </w:p>
        </w:tc>
      </w:tr>
      <w:tr w:rsidR="00A6758C" w14:paraId="6FB660BF" w14:textId="77777777">
        <w:trPr>
          <w:cantSplit/>
          <w:jc w:val="center"/>
        </w:trPr>
        <w:tc>
          <w:tcPr>
            <w:tcW w:w="1440" w:type="dxa"/>
            <w:tcMar>
              <w:top w:w="95" w:type="dxa"/>
              <w:left w:w="110" w:type="dxa"/>
              <w:bottom w:w="95" w:type="dxa"/>
              <w:right w:w="110" w:type="dxa"/>
            </w:tcMar>
            <w:vAlign w:val="center"/>
          </w:tcPr>
          <w:p w14:paraId="42579C05" w14:textId="77777777" w:rsidR="00A6758C" w:rsidRDefault="00742074">
            <w:pPr>
              <w:keepLines/>
              <w:spacing w:after="20"/>
            </w:pPr>
            <w:r>
              <w:rPr>
                <w:rFonts w:ascii="Aptos" w:hAnsi="Aptos"/>
                <w:sz w:val="17"/>
              </w:rPr>
              <w:t>LU-F08</w:t>
            </w:r>
          </w:p>
        </w:tc>
        <w:tc>
          <w:tcPr>
            <w:tcW w:w="1584" w:type="dxa"/>
            <w:tcMar>
              <w:top w:w="95" w:type="dxa"/>
              <w:left w:w="110" w:type="dxa"/>
              <w:bottom w:w="95" w:type="dxa"/>
              <w:right w:w="110" w:type="dxa"/>
            </w:tcMar>
            <w:vAlign w:val="center"/>
          </w:tcPr>
          <w:p w14:paraId="36093732"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1A9748AA"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38CB70E2" w14:textId="77777777" w:rsidR="00A6758C" w:rsidRDefault="00742074">
            <w:pPr>
              <w:keepLines/>
              <w:spacing w:after="20"/>
            </w:pPr>
            <w:r>
              <w:rPr>
                <w:rFonts w:ascii="Aptos" w:hAnsi="Aptos"/>
                <w:sz w:val="17"/>
              </w:rPr>
              <w:t>[screenshot ID and notes]</w:t>
            </w:r>
          </w:p>
        </w:tc>
      </w:tr>
      <w:tr w:rsidR="00A6758C" w14:paraId="749CB481" w14:textId="77777777">
        <w:trPr>
          <w:cantSplit/>
          <w:jc w:val="center"/>
        </w:trPr>
        <w:tc>
          <w:tcPr>
            <w:tcW w:w="1440" w:type="dxa"/>
            <w:tcMar>
              <w:top w:w="95" w:type="dxa"/>
              <w:left w:w="110" w:type="dxa"/>
              <w:bottom w:w="95" w:type="dxa"/>
              <w:right w:w="110" w:type="dxa"/>
            </w:tcMar>
            <w:vAlign w:val="center"/>
          </w:tcPr>
          <w:p w14:paraId="42AA66A3" w14:textId="77777777" w:rsidR="00A6758C" w:rsidRDefault="00742074">
            <w:pPr>
              <w:keepLines/>
              <w:spacing w:after="20"/>
            </w:pPr>
            <w:r>
              <w:rPr>
                <w:rFonts w:ascii="Aptos" w:hAnsi="Aptos"/>
                <w:sz w:val="17"/>
              </w:rPr>
              <w:t>LU-F09</w:t>
            </w:r>
          </w:p>
        </w:tc>
        <w:tc>
          <w:tcPr>
            <w:tcW w:w="1584" w:type="dxa"/>
            <w:tcMar>
              <w:top w:w="95" w:type="dxa"/>
              <w:left w:w="110" w:type="dxa"/>
              <w:bottom w:w="95" w:type="dxa"/>
              <w:right w:w="110" w:type="dxa"/>
            </w:tcMar>
            <w:vAlign w:val="center"/>
          </w:tcPr>
          <w:p w14:paraId="1E3060BF"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40FC3795"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26ED31D0" w14:textId="77777777" w:rsidR="00A6758C" w:rsidRDefault="00742074">
            <w:pPr>
              <w:keepLines/>
              <w:spacing w:after="20"/>
            </w:pPr>
            <w:r>
              <w:rPr>
                <w:rFonts w:ascii="Aptos" w:hAnsi="Aptos"/>
                <w:sz w:val="17"/>
              </w:rPr>
              <w:t>[screenshot ID and notes]</w:t>
            </w:r>
          </w:p>
        </w:tc>
      </w:tr>
      <w:tr w:rsidR="00A6758C" w14:paraId="51FA6AE4" w14:textId="77777777">
        <w:trPr>
          <w:cantSplit/>
          <w:jc w:val="center"/>
        </w:trPr>
        <w:tc>
          <w:tcPr>
            <w:tcW w:w="1440" w:type="dxa"/>
            <w:tcMar>
              <w:top w:w="95" w:type="dxa"/>
              <w:left w:w="110" w:type="dxa"/>
              <w:bottom w:w="95" w:type="dxa"/>
              <w:right w:w="110" w:type="dxa"/>
            </w:tcMar>
            <w:vAlign w:val="center"/>
          </w:tcPr>
          <w:p w14:paraId="3AC59EB1" w14:textId="77777777" w:rsidR="00A6758C" w:rsidRDefault="00742074">
            <w:pPr>
              <w:keepLines/>
              <w:spacing w:after="20"/>
            </w:pPr>
            <w:r>
              <w:rPr>
                <w:rFonts w:ascii="Aptos" w:hAnsi="Aptos"/>
                <w:sz w:val="17"/>
              </w:rPr>
              <w:t>LU-F10</w:t>
            </w:r>
          </w:p>
        </w:tc>
        <w:tc>
          <w:tcPr>
            <w:tcW w:w="1584" w:type="dxa"/>
            <w:tcMar>
              <w:top w:w="95" w:type="dxa"/>
              <w:left w:w="110" w:type="dxa"/>
              <w:bottom w:w="95" w:type="dxa"/>
              <w:right w:w="110" w:type="dxa"/>
            </w:tcMar>
            <w:vAlign w:val="center"/>
          </w:tcPr>
          <w:p w14:paraId="4A65C072"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3C94AE94"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2EFA4373" w14:textId="77777777" w:rsidR="00A6758C" w:rsidRDefault="00742074">
            <w:pPr>
              <w:keepLines/>
              <w:spacing w:after="20"/>
            </w:pPr>
            <w:r>
              <w:rPr>
                <w:rFonts w:ascii="Aptos" w:hAnsi="Aptos"/>
                <w:sz w:val="17"/>
              </w:rPr>
              <w:t>[screenshot ID and notes]</w:t>
            </w:r>
          </w:p>
        </w:tc>
      </w:tr>
      <w:tr w:rsidR="00A6758C" w14:paraId="1A2A886F" w14:textId="77777777">
        <w:trPr>
          <w:cantSplit/>
          <w:jc w:val="center"/>
        </w:trPr>
        <w:tc>
          <w:tcPr>
            <w:tcW w:w="1440" w:type="dxa"/>
            <w:tcMar>
              <w:top w:w="95" w:type="dxa"/>
              <w:left w:w="110" w:type="dxa"/>
              <w:bottom w:w="95" w:type="dxa"/>
              <w:right w:w="110" w:type="dxa"/>
            </w:tcMar>
            <w:vAlign w:val="center"/>
          </w:tcPr>
          <w:p w14:paraId="0EE39E0C" w14:textId="77777777" w:rsidR="00A6758C" w:rsidRDefault="00742074">
            <w:pPr>
              <w:keepLines/>
              <w:spacing w:after="20"/>
            </w:pPr>
            <w:r>
              <w:rPr>
                <w:rFonts w:ascii="Aptos" w:hAnsi="Aptos"/>
                <w:sz w:val="17"/>
              </w:rPr>
              <w:t>LU-F11</w:t>
            </w:r>
          </w:p>
        </w:tc>
        <w:tc>
          <w:tcPr>
            <w:tcW w:w="1584" w:type="dxa"/>
            <w:tcMar>
              <w:top w:w="95" w:type="dxa"/>
              <w:left w:w="110" w:type="dxa"/>
              <w:bottom w:w="95" w:type="dxa"/>
              <w:right w:w="110" w:type="dxa"/>
            </w:tcMar>
            <w:vAlign w:val="center"/>
          </w:tcPr>
          <w:p w14:paraId="4D32F771"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374B9606"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69C73433" w14:textId="77777777" w:rsidR="00A6758C" w:rsidRDefault="00742074">
            <w:pPr>
              <w:keepLines/>
              <w:spacing w:after="20"/>
            </w:pPr>
            <w:r>
              <w:rPr>
                <w:rFonts w:ascii="Aptos" w:hAnsi="Aptos"/>
                <w:sz w:val="17"/>
              </w:rPr>
              <w:t>[screenshot ID and notes]</w:t>
            </w:r>
          </w:p>
        </w:tc>
      </w:tr>
      <w:tr w:rsidR="00A6758C" w14:paraId="09ED3C65" w14:textId="77777777">
        <w:trPr>
          <w:cantSplit/>
          <w:jc w:val="center"/>
        </w:trPr>
        <w:tc>
          <w:tcPr>
            <w:tcW w:w="1440" w:type="dxa"/>
            <w:tcMar>
              <w:top w:w="95" w:type="dxa"/>
              <w:left w:w="110" w:type="dxa"/>
              <w:bottom w:w="95" w:type="dxa"/>
              <w:right w:w="110" w:type="dxa"/>
            </w:tcMar>
            <w:vAlign w:val="center"/>
          </w:tcPr>
          <w:p w14:paraId="6CC0C01F" w14:textId="77777777" w:rsidR="00A6758C" w:rsidRDefault="00742074">
            <w:pPr>
              <w:keepLines/>
              <w:spacing w:after="20"/>
            </w:pPr>
            <w:r>
              <w:rPr>
                <w:rFonts w:ascii="Aptos" w:hAnsi="Aptos"/>
                <w:sz w:val="17"/>
              </w:rPr>
              <w:t>LU-F12</w:t>
            </w:r>
          </w:p>
        </w:tc>
        <w:tc>
          <w:tcPr>
            <w:tcW w:w="1584" w:type="dxa"/>
            <w:tcMar>
              <w:top w:w="95" w:type="dxa"/>
              <w:left w:w="110" w:type="dxa"/>
              <w:bottom w:w="95" w:type="dxa"/>
              <w:right w:w="110" w:type="dxa"/>
            </w:tcMar>
            <w:vAlign w:val="center"/>
          </w:tcPr>
          <w:p w14:paraId="39974F23"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7CC3BE83"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7C70AEC2" w14:textId="77777777" w:rsidR="00A6758C" w:rsidRDefault="00742074">
            <w:pPr>
              <w:keepLines/>
              <w:spacing w:after="20"/>
            </w:pPr>
            <w:r>
              <w:rPr>
                <w:rFonts w:ascii="Aptos" w:hAnsi="Aptos"/>
                <w:sz w:val="17"/>
              </w:rPr>
              <w:t>[screenshot ID and notes]</w:t>
            </w:r>
          </w:p>
        </w:tc>
      </w:tr>
      <w:tr w:rsidR="00A6758C" w14:paraId="6556D495" w14:textId="77777777">
        <w:trPr>
          <w:cantSplit/>
          <w:jc w:val="center"/>
        </w:trPr>
        <w:tc>
          <w:tcPr>
            <w:tcW w:w="1440" w:type="dxa"/>
            <w:tcMar>
              <w:top w:w="95" w:type="dxa"/>
              <w:left w:w="110" w:type="dxa"/>
              <w:bottom w:w="95" w:type="dxa"/>
              <w:right w:w="110" w:type="dxa"/>
            </w:tcMar>
            <w:vAlign w:val="center"/>
          </w:tcPr>
          <w:p w14:paraId="6D32A22A" w14:textId="77777777" w:rsidR="00A6758C" w:rsidRDefault="00742074">
            <w:pPr>
              <w:keepLines/>
              <w:spacing w:after="20"/>
            </w:pPr>
            <w:r>
              <w:rPr>
                <w:rFonts w:ascii="Aptos" w:hAnsi="Aptos"/>
                <w:sz w:val="17"/>
              </w:rPr>
              <w:t>LU-F13</w:t>
            </w:r>
          </w:p>
        </w:tc>
        <w:tc>
          <w:tcPr>
            <w:tcW w:w="1584" w:type="dxa"/>
            <w:tcMar>
              <w:top w:w="95" w:type="dxa"/>
              <w:left w:w="110" w:type="dxa"/>
              <w:bottom w:w="95" w:type="dxa"/>
              <w:right w:w="110" w:type="dxa"/>
            </w:tcMar>
            <w:vAlign w:val="center"/>
          </w:tcPr>
          <w:p w14:paraId="4A841D4B"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49649FC9"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3452BE2F" w14:textId="77777777" w:rsidR="00A6758C" w:rsidRDefault="00742074">
            <w:pPr>
              <w:keepLines/>
              <w:spacing w:after="20"/>
            </w:pPr>
            <w:r>
              <w:rPr>
                <w:rFonts w:ascii="Aptos" w:hAnsi="Aptos"/>
                <w:sz w:val="17"/>
              </w:rPr>
              <w:t>[screenshot ID and notes]</w:t>
            </w:r>
          </w:p>
        </w:tc>
      </w:tr>
      <w:tr w:rsidR="00A6758C" w14:paraId="51596598" w14:textId="77777777">
        <w:trPr>
          <w:cantSplit/>
          <w:jc w:val="center"/>
        </w:trPr>
        <w:tc>
          <w:tcPr>
            <w:tcW w:w="1440" w:type="dxa"/>
            <w:tcMar>
              <w:top w:w="95" w:type="dxa"/>
              <w:left w:w="110" w:type="dxa"/>
              <w:bottom w:w="95" w:type="dxa"/>
              <w:right w:w="110" w:type="dxa"/>
            </w:tcMar>
            <w:vAlign w:val="center"/>
          </w:tcPr>
          <w:p w14:paraId="4F264B38" w14:textId="77777777" w:rsidR="00A6758C" w:rsidRDefault="00742074">
            <w:pPr>
              <w:keepLines/>
              <w:spacing w:after="20"/>
            </w:pPr>
            <w:r>
              <w:rPr>
                <w:rFonts w:ascii="Aptos" w:hAnsi="Aptos"/>
                <w:sz w:val="17"/>
              </w:rPr>
              <w:t>LU-F14</w:t>
            </w:r>
          </w:p>
        </w:tc>
        <w:tc>
          <w:tcPr>
            <w:tcW w:w="1584" w:type="dxa"/>
            <w:tcMar>
              <w:top w:w="95" w:type="dxa"/>
              <w:left w:w="110" w:type="dxa"/>
              <w:bottom w:w="95" w:type="dxa"/>
              <w:right w:w="110" w:type="dxa"/>
            </w:tcMar>
            <w:vAlign w:val="center"/>
          </w:tcPr>
          <w:p w14:paraId="0B207D30"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786F45BE"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5FD389C6" w14:textId="77777777" w:rsidR="00A6758C" w:rsidRDefault="00742074">
            <w:pPr>
              <w:keepLines/>
              <w:spacing w:after="20"/>
            </w:pPr>
            <w:r>
              <w:rPr>
                <w:rFonts w:ascii="Aptos" w:hAnsi="Aptos"/>
                <w:sz w:val="17"/>
              </w:rPr>
              <w:t>[screenshot ID and notes]</w:t>
            </w:r>
          </w:p>
        </w:tc>
      </w:tr>
      <w:tr w:rsidR="00A6758C" w14:paraId="441FB3A7" w14:textId="77777777">
        <w:trPr>
          <w:cantSplit/>
          <w:jc w:val="center"/>
        </w:trPr>
        <w:tc>
          <w:tcPr>
            <w:tcW w:w="1440" w:type="dxa"/>
            <w:tcMar>
              <w:top w:w="95" w:type="dxa"/>
              <w:left w:w="110" w:type="dxa"/>
              <w:bottom w:w="95" w:type="dxa"/>
              <w:right w:w="110" w:type="dxa"/>
            </w:tcMar>
            <w:vAlign w:val="center"/>
          </w:tcPr>
          <w:p w14:paraId="6D9B4AF0" w14:textId="77777777" w:rsidR="00A6758C" w:rsidRDefault="00742074">
            <w:pPr>
              <w:keepLines/>
              <w:spacing w:after="20"/>
            </w:pPr>
            <w:r>
              <w:rPr>
                <w:rFonts w:ascii="Aptos" w:hAnsi="Aptos"/>
                <w:sz w:val="17"/>
              </w:rPr>
              <w:t>LU-F15</w:t>
            </w:r>
          </w:p>
        </w:tc>
        <w:tc>
          <w:tcPr>
            <w:tcW w:w="1584" w:type="dxa"/>
            <w:tcMar>
              <w:top w:w="95" w:type="dxa"/>
              <w:left w:w="110" w:type="dxa"/>
              <w:bottom w:w="95" w:type="dxa"/>
              <w:right w:w="110" w:type="dxa"/>
            </w:tcMar>
            <w:vAlign w:val="center"/>
          </w:tcPr>
          <w:p w14:paraId="7996C767" w14:textId="77777777" w:rsidR="00A6758C" w:rsidRDefault="00742074">
            <w:pPr>
              <w:keepLines/>
              <w:spacing w:after="20"/>
            </w:pPr>
            <w:r>
              <w:rPr>
                <w:rFonts w:ascii="Aptos" w:hAnsi="Aptos"/>
                <w:sz w:val="17"/>
              </w:rPr>
              <w:t>[date]</w:t>
            </w:r>
          </w:p>
        </w:tc>
        <w:tc>
          <w:tcPr>
            <w:tcW w:w="2232" w:type="dxa"/>
            <w:tcMar>
              <w:top w:w="95" w:type="dxa"/>
              <w:left w:w="110" w:type="dxa"/>
              <w:bottom w:w="95" w:type="dxa"/>
              <w:right w:w="110" w:type="dxa"/>
            </w:tcMar>
            <w:vAlign w:val="center"/>
          </w:tcPr>
          <w:p w14:paraId="286CC21D" w14:textId="77777777" w:rsidR="00A6758C" w:rsidRDefault="00742074">
            <w:pPr>
              <w:keepLines/>
              <w:spacing w:after="20"/>
            </w:pPr>
            <w:r>
              <w:rPr>
                <w:rFonts w:ascii="Aptos" w:hAnsi="Aptos"/>
                <w:sz w:val="17"/>
              </w:rPr>
              <w:t>[open / fixed / partial]</w:t>
            </w:r>
          </w:p>
        </w:tc>
        <w:tc>
          <w:tcPr>
            <w:tcW w:w="4536" w:type="dxa"/>
            <w:tcMar>
              <w:top w:w="95" w:type="dxa"/>
              <w:left w:w="110" w:type="dxa"/>
              <w:bottom w:w="95" w:type="dxa"/>
              <w:right w:w="110" w:type="dxa"/>
            </w:tcMar>
            <w:vAlign w:val="center"/>
          </w:tcPr>
          <w:p w14:paraId="6F5FAA93" w14:textId="77777777" w:rsidR="00A6758C" w:rsidRDefault="00742074">
            <w:pPr>
              <w:keepLines/>
              <w:spacing w:after="20"/>
            </w:pPr>
            <w:r>
              <w:rPr>
                <w:rFonts w:ascii="Aptos" w:hAnsi="Aptos"/>
                <w:sz w:val="17"/>
              </w:rPr>
              <w:t>[screenshot ID and notes]</w:t>
            </w:r>
          </w:p>
        </w:tc>
      </w:tr>
    </w:tbl>
    <w:p w14:paraId="0F3BD707" w14:textId="77777777" w:rsidR="00A6758C" w:rsidRDefault="00A6758C">
      <w:pPr>
        <w:spacing w:after="0"/>
      </w:pPr>
    </w:p>
    <w:sectPr w:rsidR="00A6758C">
      <w:headerReference w:type="even" r:id="rId10"/>
      <w:headerReference w:type="default" r:id="rId11"/>
      <w:footerReference w:type="even" r:id="rId12"/>
      <w:footerReference w:type="default" r:id="rId13"/>
      <w:headerReference w:type="first" r:id="rId14"/>
      <w:footerReference w:type="first" r:id="rId15"/>
      <w:pgSz w:w="11909" w:h="16834"/>
      <w:pgMar w:top="893" w:right="979" w:bottom="893" w:left="979" w:header="360"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20B11" w14:textId="77777777" w:rsidR="00742074" w:rsidRDefault="00742074">
      <w:pPr>
        <w:spacing w:line="240" w:lineRule="auto"/>
      </w:pPr>
      <w:r>
        <w:separator/>
      </w:r>
    </w:p>
  </w:endnote>
  <w:endnote w:type="continuationSeparator" w:id="0">
    <w:p w14:paraId="75CE0A6C" w14:textId="77777777" w:rsidR="00742074" w:rsidRDefault="007420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C943A" w14:textId="77777777" w:rsidR="00A6758C" w:rsidRDefault="00A675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38C8" w14:textId="77777777" w:rsidR="00A6758C" w:rsidRDefault="00A675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17A54" w14:textId="77777777" w:rsidR="00A6758C" w:rsidRDefault="00A675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CAB66" w14:textId="77777777" w:rsidR="00742074" w:rsidRDefault="00742074">
      <w:pPr>
        <w:spacing w:after="0"/>
      </w:pPr>
      <w:r>
        <w:separator/>
      </w:r>
    </w:p>
  </w:footnote>
  <w:footnote w:type="continuationSeparator" w:id="0">
    <w:p w14:paraId="3FCB16F1" w14:textId="77777777" w:rsidR="00742074" w:rsidRDefault="00742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D7FB" w14:textId="77777777" w:rsidR="00A6758C" w:rsidRDefault="00A6758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54BA1" w14:textId="77777777" w:rsidR="00A6758C" w:rsidRDefault="00A6758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D02B" w14:textId="77777777" w:rsidR="00A6758C" w:rsidRDefault="00A675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104"/>
    <w:multiLevelType w:val="multilevel"/>
    <w:tmpl w:val="01FA0104"/>
    <w:lvl w:ilvl="0">
      <w:start w:val="1"/>
      <w:numFmt w:val="bullet"/>
      <w:lvlText w:val="o"/>
      <w:lvlJc w:val="left"/>
      <w:pPr>
        <w:tabs>
          <w:tab w:val="left" w:pos="2160"/>
        </w:tabs>
        <w:ind w:left="2160" w:hanging="360"/>
      </w:pPr>
      <w:rPr>
        <w:rFonts w:ascii="Courier New" w:hAnsi="Courier New" w:cs="Courier New" w:hint="default"/>
        <w:sz w:val="24"/>
        <w:szCs w:val="24"/>
      </w:rPr>
    </w:lvl>
    <w:lvl w:ilvl="1">
      <w:start w:val="5"/>
      <w:numFmt w:val="bullet"/>
      <w:lvlText w:val="-"/>
      <w:lvlJc w:val="left"/>
      <w:pPr>
        <w:ind w:left="2880" w:hanging="360"/>
      </w:pPr>
      <w:rPr>
        <w:rFonts w:ascii="Times New Roman" w:eastAsiaTheme="minorHAnsi" w:hAnsi="Times New Roman" w:cs="Times New Roman" w:hint="default"/>
      </w:rPr>
    </w:lvl>
    <w:lvl w:ilvl="2">
      <w:start w:val="1"/>
      <w:numFmt w:val="decimal"/>
      <w:lvlText w:val="%3-"/>
      <w:lvlJc w:val="left"/>
      <w:pPr>
        <w:ind w:left="2610" w:hanging="360"/>
      </w:pPr>
      <w:rPr>
        <w:rFonts w:hint="default"/>
        <w:b/>
      </w:rPr>
    </w:lvl>
    <w:lvl w:ilvl="3">
      <w:start w:val="1"/>
      <w:numFmt w:val="bullet"/>
      <w:lvlText w:val="o"/>
      <w:lvlJc w:val="left"/>
      <w:pPr>
        <w:ind w:left="3600" w:hanging="360"/>
      </w:pPr>
      <w:rPr>
        <w:rFonts w:ascii="Courier New" w:hAnsi="Courier New" w:cs="Courier New" w:hint="default"/>
      </w:rPr>
    </w:lvl>
    <w:lvl w:ilvl="4">
      <w:start w:val="1"/>
      <w:numFmt w:val="bullet"/>
      <w:lvlText w:val=""/>
      <w:lvlJc w:val="left"/>
      <w:pPr>
        <w:tabs>
          <w:tab w:val="left" w:pos="5040"/>
        </w:tabs>
        <w:ind w:left="5040" w:hanging="360"/>
      </w:pPr>
      <w:rPr>
        <w:rFonts w:ascii="Wingdings" w:hAnsi="Wingdings" w:hint="default"/>
        <w:sz w:val="20"/>
      </w:rPr>
    </w:lvl>
    <w:lvl w:ilvl="5">
      <w:start w:val="1"/>
      <w:numFmt w:val="bullet"/>
      <w:lvlText w:val=""/>
      <w:lvlJc w:val="left"/>
      <w:pPr>
        <w:tabs>
          <w:tab w:val="left" w:pos="5760"/>
        </w:tabs>
        <w:ind w:left="5760" w:hanging="360"/>
      </w:pPr>
      <w:rPr>
        <w:rFonts w:ascii="Wingdings" w:hAnsi="Wingdings" w:hint="default"/>
        <w:sz w:val="20"/>
      </w:rPr>
    </w:lvl>
    <w:lvl w:ilvl="6">
      <w:start w:val="1"/>
      <w:numFmt w:val="bullet"/>
      <w:lvlText w:val=""/>
      <w:lvlJc w:val="left"/>
      <w:pPr>
        <w:tabs>
          <w:tab w:val="left" w:pos="6480"/>
        </w:tabs>
        <w:ind w:left="6480" w:hanging="360"/>
      </w:pPr>
      <w:rPr>
        <w:rFonts w:ascii="Wingdings" w:hAnsi="Wingdings" w:hint="default"/>
        <w:sz w:val="20"/>
      </w:rPr>
    </w:lvl>
    <w:lvl w:ilvl="7">
      <w:start w:val="1"/>
      <w:numFmt w:val="bullet"/>
      <w:lvlText w:val=""/>
      <w:lvlJc w:val="left"/>
      <w:pPr>
        <w:tabs>
          <w:tab w:val="left" w:pos="7200"/>
        </w:tabs>
        <w:ind w:left="7200" w:hanging="360"/>
      </w:pPr>
      <w:rPr>
        <w:rFonts w:ascii="Wingdings" w:hAnsi="Wingdings" w:hint="default"/>
        <w:sz w:val="20"/>
      </w:rPr>
    </w:lvl>
    <w:lvl w:ilvl="8">
      <w:start w:val="1"/>
      <w:numFmt w:val="bullet"/>
      <w:lvlText w:val=""/>
      <w:lvlJc w:val="left"/>
      <w:pPr>
        <w:tabs>
          <w:tab w:val="left" w:pos="7920"/>
        </w:tabs>
        <w:ind w:left="7920" w:hanging="360"/>
      </w:pPr>
      <w:rPr>
        <w:rFonts w:ascii="Wingdings" w:hAnsi="Wingdings" w:hint="default"/>
        <w:sz w:val="20"/>
      </w:rPr>
    </w:lvl>
  </w:abstractNum>
  <w:abstractNum w:abstractNumId="1" w15:restartNumberingAfterBreak="0">
    <w:nsid w:val="07172F0E"/>
    <w:multiLevelType w:val="multilevel"/>
    <w:tmpl w:val="07172F0E"/>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75D2356"/>
    <w:multiLevelType w:val="multilevel"/>
    <w:tmpl w:val="075D2356"/>
    <w:lvl w:ilvl="0">
      <w:start w:val="1"/>
      <w:numFmt w:val="bullet"/>
      <w:lvlText w:val=""/>
      <w:lvlJc w:val="left"/>
      <w:pPr>
        <w:tabs>
          <w:tab w:val="left" w:pos="1080"/>
        </w:tabs>
        <w:ind w:left="1080" w:hanging="360"/>
      </w:pPr>
      <w:rPr>
        <w:rFonts w:ascii="Symbol" w:hAnsi="Symbol" w:hint="default"/>
        <w:sz w:val="20"/>
      </w:rPr>
    </w:lvl>
    <w:lvl w:ilvl="1">
      <w:start w:val="1"/>
      <w:numFmt w:val="bullet"/>
      <w:lvlText w:val="o"/>
      <w:lvlJc w:val="left"/>
      <w:pPr>
        <w:tabs>
          <w:tab w:val="left" w:pos="1800"/>
        </w:tabs>
        <w:ind w:left="1800" w:hanging="360"/>
      </w:pPr>
      <w:rPr>
        <w:rFonts w:ascii="Courier New" w:hAnsi="Courier New" w:hint="default"/>
        <w:sz w:val="20"/>
      </w:rPr>
    </w:lvl>
    <w:lvl w:ilvl="2">
      <w:start w:val="1"/>
      <w:numFmt w:val="bullet"/>
      <w:lvlText w:val=""/>
      <w:lvlJc w:val="left"/>
      <w:pPr>
        <w:tabs>
          <w:tab w:val="left" w:pos="2520"/>
        </w:tabs>
        <w:ind w:left="2520" w:hanging="360"/>
      </w:pPr>
      <w:rPr>
        <w:rFonts w:ascii="Wingdings" w:hAnsi="Wingdings" w:hint="default"/>
        <w:sz w:val="20"/>
      </w:rPr>
    </w:lvl>
    <w:lvl w:ilvl="3">
      <w:start w:val="1"/>
      <w:numFmt w:val="bullet"/>
      <w:lvlText w:val=""/>
      <w:lvlJc w:val="left"/>
      <w:pPr>
        <w:tabs>
          <w:tab w:val="left" w:pos="3240"/>
        </w:tabs>
        <w:ind w:left="3240" w:hanging="360"/>
      </w:pPr>
      <w:rPr>
        <w:rFonts w:ascii="Wingdings" w:hAnsi="Wingdings" w:hint="default"/>
        <w:sz w:val="20"/>
      </w:rPr>
    </w:lvl>
    <w:lvl w:ilvl="4">
      <w:start w:val="1"/>
      <w:numFmt w:val="bullet"/>
      <w:lvlText w:val=""/>
      <w:lvlJc w:val="left"/>
      <w:pPr>
        <w:tabs>
          <w:tab w:val="left" w:pos="3960"/>
        </w:tabs>
        <w:ind w:left="3960" w:hanging="360"/>
      </w:pPr>
      <w:rPr>
        <w:rFonts w:ascii="Wingdings" w:hAnsi="Wingdings" w:hint="default"/>
        <w:sz w:val="20"/>
      </w:rPr>
    </w:lvl>
    <w:lvl w:ilvl="5">
      <w:start w:val="1"/>
      <w:numFmt w:val="bullet"/>
      <w:lvlText w:val=""/>
      <w:lvlJc w:val="left"/>
      <w:pPr>
        <w:tabs>
          <w:tab w:val="left" w:pos="4680"/>
        </w:tabs>
        <w:ind w:left="4680" w:hanging="360"/>
      </w:pPr>
      <w:rPr>
        <w:rFonts w:ascii="Wingdings" w:hAnsi="Wingdings" w:hint="default"/>
        <w:sz w:val="20"/>
      </w:rPr>
    </w:lvl>
    <w:lvl w:ilvl="6">
      <w:start w:val="1"/>
      <w:numFmt w:val="bullet"/>
      <w:lvlText w:val=""/>
      <w:lvlJc w:val="left"/>
      <w:pPr>
        <w:tabs>
          <w:tab w:val="left" w:pos="5400"/>
        </w:tabs>
        <w:ind w:left="5400" w:hanging="360"/>
      </w:pPr>
      <w:rPr>
        <w:rFonts w:ascii="Wingdings" w:hAnsi="Wingdings" w:hint="default"/>
        <w:sz w:val="20"/>
      </w:rPr>
    </w:lvl>
    <w:lvl w:ilvl="7">
      <w:start w:val="1"/>
      <w:numFmt w:val="bullet"/>
      <w:lvlText w:val=""/>
      <w:lvlJc w:val="left"/>
      <w:pPr>
        <w:tabs>
          <w:tab w:val="left" w:pos="6120"/>
        </w:tabs>
        <w:ind w:left="6120" w:hanging="360"/>
      </w:pPr>
      <w:rPr>
        <w:rFonts w:ascii="Wingdings" w:hAnsi="Wingdings" w:hint="default"/>
        <w:sz w:val="20"/>
      </w:rPr>
    </w:lvl>
    <w:lvl w:ilvl="8">
      <w:start w:val="1"/>
      <w:numFmt w:val="bullet"/>
      <w:lvlText w:val=""/>
      <w:lvlJc w:val="left"/>
      <w:pPr>
        <w:tabs>
          <w:tab w:val="left" w:pos="6840"/>
        </w:tabs>
        <w:ind w:left="6840" w:hanging="360"/>
      </w:pPr>
      <w:rPr>
        <w:rFonts w:ascii="Wingdings" w:hAnsi="Wingdings" w:hint="default"/>
        <w:sz w:val="20"/>
      </w:rPr>
    </w:lvl>
  </w:abstractNum>
  <w:abstractNum w:abstractNumId="3" w15:restartNumberingAfterBreak="0">
    <w:nsid w:val="0A422C72"/>
    <w:multiLevelType w:val="multilevel"/>
    <w:tmpl w:val="0A422C72"/>
    <w:lvl w:ilvl="0">
      <w:start w:val="1"/>
      <w:numFmt w:val="bullet"/>
      <w:lvlText w:val=""/>
      <w:lvlJc w:val="left"/>
      <w:pPr>
        <w:tabs>
          <w:tab w:val="left" w:pos="720"/>
        </w:tabs>
        <w:ind w:left="720" w:hanging="360"/>
      </w:pPr>
      <w:rPr>
        <w:rFonts w:ascii="Symbol" w:hAnsi="Symbol" w:hint="default"/>
        <w:sz w:val="24"/>
        <w:szCs w:val="24"/>
      </w:r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1170" w:hanging="360"/>
      </w:pPr>
      <w:rPr>
        <w:rFonts w:hint="default"/>
        <w:b/>
      </w:rPr>
    </w:lvl>
    <w:lvl w:ilvl="3">
      <w:start w:val="1"/>
      <w:numFmt w:val="bullet"/>
      <w:lvlText w:val="o"/>
      <w:lvlJc w:val="left"/>
      <w:pPr>
        <w:ind w:left="2340" w:hanging="360"/>
      </w:pPr>
      <w:rPr>
        <w:rFonts w:ascii="Courier New" w:hAnsi="Courier New" w:cs="Courier New"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C7D3773"/>
    <w:multiLevelType w:val="multilevel"/>
    <w:tmpl w:val="0C7D3773"/>
    <w:lvl w:ilvl="0">
      <w:start w:val="1"/>
      <w:numFmt w:val="bullet"/>
      <w:lvlText w:val="o"/>
      <w:lvlJc w:val="left"/>
      <w:pPr>
        <w:ind w:left="2250" w:hanging="360"/>
      </w:pPr>
      <w:rPr>
        <w:rFonts w:ascii="Courier New" w:hAnsi="Courier New" w:cs="Courier New"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5" w15:restartNumberingAfterBreak="0">
    <w:nsid w:val="0CD50842"/>
    <w:multiLevelType w:val="multilevel"/>
    <w:tmpl w:val="0CD5084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A650A5"/>
    <w:multiLevelType w:val="multilevel"/>
    <w:tmpl w:val="11A650A5"/>
    <w:lvl w:ilvl="0">
      <w:start w:val="1"/>
      <w:numFmt w:val="bullet"/>
      <w:lvlText w:val=""/>
      <w:lvlJc w:val="left"/>
      <w:pPr>
        <w:tabs>
          <w:tab w:val="left" w:pos="2520"/>
        </w:tabs>
        <w:ind w:left="2520" w:hanging="360"/>
      </w:pPr>
      <w:rPr>
        <w:rFonts w:ascii="Symbol" w:hAnsi="Symbol" w:hint="default"/>
        <w:sz w:val="20"/>
      </w:rPr>
    </w:lvl>
    <w:lvl w:ilvl="1">
      <w:start w:val="1"/>
      <w:numFmt w:val="bullet"/>
      <w:lvlText w:val="o"/>
      <w:lvlJc w:val="left"/>
      <w:pPr>
        <w:tabs>
          <w:tab w:val="left" w:pos="3240"/>
        </w:tabs>
        <w:ind w:left="3240" w:hanging="360"/>
      </w:pPr>
      <w:rPr>
        <w:rFonts w:ascii="Courier New" w:hAnsi="Courier New" w:hint="default"/>
        <w:sz w:val="20"/>
      </w:rPr>
    </w:lvl>
    <w:lvl w:ilvl="2">
      <w:start w:val="1"/>
      <w:numFmt w:val="bullet"/>
      <w:lvlText w:val=""/>
      <w:lvlJc w:val="left"/>
      <w:pPr>
        <w:tabs>
          <w:tab w:val="left" w:pos="3960"/>
        </w:tabs>
        <w:ind w:left="3960" w:hanging="360"/>
      </w:pPr>
      <w:rPr>
        <w:rFonts w:ascii="Wingdings" w:hAnsi="Wingdings" w:hint="default"/>
        <w:sz w:val="20"/>
      </w:rPr>
    </w:lvl>
    <w:lvl w:ilvl="3">
      <w:start w:val="1"/>
      <w:numFmt w:val="bullet"/>
      <w:lvlText w:val=""/>
      <w:lvlJc w:val="left"/>
      <w:pPr>
        <w:tabs>
          <w:tab w:val="left" w:pos="4680"/>
        </w:tabs>
        <w:ind w:left="4680" w:hanging="360"/>
      </w:pPr>
      <w:rPr>
        <w:rFonts w:ascii="Wingdings" w:hAnsi="Wingdings" w:hint="default"/>
        <w:sz w:val="20"/>
      </w:rPr>
    </w:lvl>
    <w:lvl w:ilvl="4">
      <w:start w:val="1"/>
      <w:numFmt w:val="bullet"/>
      <w:lvlText w:val=""/>
      <w:lvlJc w:val="left"/>
      <w:pPr>
        <w:tabs>
          <w:tab w:val="left" w:pos="5400"/>
        </w:tabs>
        <w:ind w:left="5400" w:hanging="360"/>
      </w:pPr>
      <w:rPr>
        <w:rFonts w:ascii="Wingdings" w:hAnsi="Wingdings" w:hint="default"/>
        <w:sz w:val="20"/>
      </w:rPr>
    </w:lvl>
    <w:lvl w:ilvl="5">
      <w:start w:val="1"/>
      <w:numFmt w:val="bullet"/>
      <w:lvlText w:val=""/>
      <w:lvlJc w:val="left"/>
      <w:pPr>
        <w:tabs>
          <w:tab w:val="left" w:pos="6120"/>
        </w:tabs>
        <w:ind w:left="6120" w:hanging="360"/>
      </w:pPr>
      <w:rPr>
        <w:rFonts w:ascii="Wingdings" w:hAnsi="Wingdings" w:hint="default"/>
        <w:sz w:val="20"/>
      </w:rPr>
    </w:lvl>
    <w:lvl w:ilvl="6">
      <w:start w:val="1"/>
      <w:numFmt w:val="bullet"/>
      <w:lvlText w:val=""/>
      <w:lvlJc w:val="left"/>
      <w:pPr>
        <w:tabs>
          <w:tab w:val="left" w:pos="6840"/>
        </w:tabs>
        <w:ind w:left="6840" w:hanging="360"/>
      </w:pPr>
      <w:rPr>
        <w:rFonts w:ascii="Wingdings" w:hAnsi="Wingdings" w:hint="default"/>
        <w:sz w:val="20"/>
      </w:rPr>
    </w:lvl>
    <w:lvl w:ilvl="7">
      <w:start w:val="1"/>
      <w:numFmt w:val="bullet"/>
      <w:lvlText w:val=""/>
      <w:lvlJc w:val="left"/>
      <w:pPr>
        <w:tabs>
          <w:tab w:val="left" w:pos="7560"/>
        </w:tabs>
        <w:ind w:left="7560" w:hanging="360"/>
      </w:pPr>
      <w:rPr>
        <w:rFonts w:ascii="Wingdings" w:hAnsi="Wingdings" w:hint="default"/>
        <w:sz w:val="20"/>
      </w:rPr>
    </w:lvl>
    <w:lvl w:ilvl="8">
      <w:start w:val="1"/>
      <w:numFmt w:val="bullet"/>
      <w:lvlText w:val=""/>
      <w:lvlJc w:val="left"/>
      <w:pPr>
        <w:tabs>
          <w:tab w:val="left" w:pos="8280"/>
        </w:tabs>
        <w:ind w:left="8280" w:hanging="360"/>
      </w:pPr>
      <w:rPr>
        <w:rFonts w:ascii="Wingdings" w:hAnsi="Wingdings" w:hint="default"/>
        <w:sz w:val="20"/>
      </w:rPr>
    </w:lvl>
  </w:abstractNum>
  <w:abstractNum w:abstractNumId="7" w15:restartNumberingAfterBreak="0">
    <w:nsid w:val="15CC74D1"/>
    <w:multiLevelType w:val="multilevel"/>
    <w:tmpl w:val="15CC74D1"/>
    <w:lvl w:ilvl="0">
      <w:start w:val="1"/>
      <w:numFmt w:val="bullet"/>
      <w:lvlText w:val=""/>
      <w:lvlJc w:val="left"/>
      <w:pPr>
        <w:tabs>
          <w:tab w:val="left" w:pos="2160"/>
        </w:tabs>
        <w:ind w:left="2160" w:hanging="360"/>
      </w:pPr>
      <w:rPr>
        <w:rFonts w:ascii="Symbol" w:hAnsi="Symbol" w:hint="default"/>
        <w:sz w:val="20"/>
      </w:rPr>
    </w:lvl>
    <w:lvl w:ilvl="1">
      <w:start w:val="1"/>
      <w:numFmt w:val="bullet"/>
      <w:lvlText w:val="o"/>
      <w:lvlJc w:val="left"/>
      <w:pPr>
        <w:tabs>
          <w:tab w:val="left" w:pos="2880"/>
        </w:tabs>
        <w:ind w:left="2880" w:hanging="360"/>
      </w:pPr>
      <w:rPr>
        <w:rFonts w:ascii="Courier New" w:hAnsi="Courier New" w:hint="default"/>
        <w:sz w:val="20"/>
      </w:rPr>
    </w:lvl>
    <w:lvl w:ilvl="2">
      <w:start w:val="1"/>
      <w:numFmt w:val="bullet"/>
      <w:lvlText w:val=""/>
      <w:lvlJc w:val="left"/>
      <w:pPr>
        <w:tabs>
          <w:tab w:val="left" w:pos="3600"/>
        </w:tabs>
        <w:ind w:left="3600" w:hanging="360"/>
      </w:pPr>
      <w:rPr>
        <w:rFonts w:ascii="Wingdings" w:hAnsi="Wingdings" w:hint="default"/>
        <w:sz w:val="20"/>
      </w:rPr>
    </w:lvl>
    <w:lvl w:ilvl="3">
      <w:start w:val="1"/>
      <w:numFmt w:val="bullet"/>
      <w:lvlText w:val=""/>
      <w:lvlJc w:val="left"/>
      <w:pPr>
        <w:tabs>
          <w:tab w:val="left" w:pos="4320"/>
        </w:tabs>
        <w:ind w:left="4320" w:hanging="360"/>
      </w:pPr>
      <w:rPr>
        <w:rFonts w:ascii="Wingdings" w:hAnsi="Wingdings" w:hint="default"/>
        <w:sz w:val="20"/>
      </w:rPr>
    </w:lvl>
    <w:lvl w:ilvl="4">
      <w:start w:val="1"/>
      <w:numFmt w:val="bullet"/>
      <w:lvlText w:val=""/>
      <w:lvlJc w:val="left"/>
      <w:pPr>
        <w:tabs>
          <w:tab w:val="left" w:pos="5040"/>
        </w:tabs>
        <w:ind w:left="5040" w:hanging="360"/>
      </w:pPr>
      <w:rPr>
        <w:rFonts w:ascii="Wingdings" w:hAnsi="Wingdings" w:hint="default"/>
        <w:sz w:val="20"/>
      </w:rPr>
    </w:lvl>
    <w:lvl w:ilvl="5">
      <w:start w:val="1"/>
      <w:numFmt w:val="bullet"/>
      <w:lvlText w:val=""/>
      <w:lvlJc w:val="left"/>
      <w:pPr>
        <w:tabs>
          <w:tab w:val="left" w:pos="5760"/>
        </w:tabs>
        <w:ind w:left="5760" w:hanging="360"/>
      </w:pPr>
      <w:rPr>
        <w:rFonts w:ascii="Wingdings" w:hAnsi="Wingdings" w:hint="default"/>
        <w:sz w:val="20"/>
      </w:rPr>
    </w:lvl>
    <w:lvl w:ilvl="6">
      <w:start w:val="1"/>
      <w:numFmt w:val="bullet"/>
      <w:lvlText w:val=""/>
      <w:lvlJc w:val="left"/>
      <w:pPr>
        <w:tabs>
          <w:tab w:val="left" w:pos="6480"/>
        </w:tabs>
        <w:ind w:left="6480" w:hanging="360"/>
      </w:pPr>
      <w:rPr>
        <w:rFonts w:ascii="Wingdings" w:hAnsi="Wingdings" w:hint="default"/>
        <w:sz w:val="20"/>
      </w:rPr>
    </w:lvl>
    <w:lvl w:ilvl="7">
      <w:start w:val="1"/>
      <w:numFmt w:val="bullet"/>
      <w:lvlText w:val=""/>
      <w:lvlJc w:val="left"/>
      <w:pPr>
        <w:tabs>
          <w:tab w:val="left" w:pos="7200"/>
        </w:tabs>
        <w:ind w:left="7200" w:hanging="360"/>
      </w:pPr>
      <w:rPr>
        <w:rFonts w:ascii="Wingdings" w:hAnsi="Wingdings" w:hint="default"/>
        <w:sz w:val="20"/>
      </w:rPr>
    </w:lvl>
    <w:lvl w:ilvl="8">
      <w:start w:val="1"/>
      <w:numFmt w:val="bullet"/>
      <w:lvlText w:val=""/>
      <w:lvlJc w:val="left"/>
      <w:pPr>
        <w:tabs>
          <w:tab w:val="left" w:pos="7920"/>
        </w:tabs>
        <w:ind w:left="7920" w:hanging="360"/>
      </w:pPr>
      <w:rPr>
        <w:rFonts w:ascii="Wingdings" w:hAnsi="Wingdings" w:hint="default"/>
        <w:sz w:val="20"/>
      </w:rPr>
    </w:lvl>
  </w:abstractNum>
  <w:abstractNum w:abstractNumId="8" w15:restartNumberingAfterBreak="0">
    <w:nsid w:val="1D8833EB"/>
    <w:multiLevelType w:val="multilevel"/>
    <w:tmpl w:val="1D8833EB"/>
    <w:lvl w:ilvl="0">
      <w:start w:val="1"/>
      <w:numFmt w:val="decimal"/>
      <w:lvlText w:val="%1."/>
      <w:lvlJc w:val="left"/>
      <w:pPr>
        <w:tabs>
          <w:tab w:val="left" w:pos="1440"/>
        </w:tabs>
        <w:ind w:left="1440" w:hanging="360"/>
      </w:pPr>
    </w:lvl>
    <w:lvl w:ilvl="1">
      <w:start w:val="1"/>
      <w:numFmt w:val="decimal"/>
      <w:lvlText w:val="%2."/>
      <w:lvlJc w:val="left"/>
      <w:pPr>
        <w:tabs>
          <w:tab w:val="left" w:pos="2160"/>
        </w:tabs>
        <w:ind w:left="2160" w:hanging="360"/>
      </w:pPr>
    </w:lvl>
    <w:lvl w:ilvl="2">
      <w:start w:val="1"/>
      <w:numFmt w:val="decimal"/>
      <w:lvlText w:val="%3."/>
      <w:lvlJc w:val="left"/>
      <w:pPr>
        <w:tabs>
          <w:tab w:val="left" w:pos="2880"/>
        </w:tabs>
        <w:ind w:left="2880" w:hanging="360"/>
      </w:pPr>
    </w:lvl>
    <w:lvl w:ilvl="3">
      <w:start w:val="1"/>
      <w:numFmt w:val="decimal"/>
      <w:lvlText w:val="%4."/>
      <w:lvlJc w:val="left"/>
      <w:pPr>
        <w:tabs>
          <w:tab w:val="left" w:pos="3600"/>
        </w:tabs>
        <w:ind w:left="3600" w:hanging="360"/>
      </w:pPr>
    </w:lvl>
    <w:lvl w:ilvl="4">
      <w:start w:val="1"/>
      <w:numFmt w:val="decimal"/>
      <w:lvlText w:val="%5."/>
      <w:lvlJc w:val="left"/>
      <w:pPr>
        <w:tabs>
          <w:tab w:val="left" w:pos="4320"/>
        </w:tabs>
        <w:ind w:left="4320" w:hanging="360"/>
      </w:pPr>
    </w:lvl>
    <w:lvl w:ilvl="5">
      <w:start w:val="1"/>
      <w:numFmt w:val="decimal"/>
      <w:lvlText w:val="%6."/>
      <w:lvlJc w:val="left"/>
      <w:pPr>
        <w:tabs>
          <w:tab w:val="left" w:pos="5040"/>
        </w:tabs>
        <w:ind w:left="5040" w:hanging="360"/>
      </w:pPr>
    </w:lvl>
    <w:lvl w:ilvl="6">
      <w:start w:val="1"/>
      <w:numFmt w:val="decimal"/>
      <w:lvlText w:val="%7."/>
      <w:lvlJc w:val="left"/>
      <w:pPr>
        <w:tabs>
          <w:tab w:val="left" w:pos="5760"/>
        </w:tabs>
        <w:ind w:left="5760" w:hanging="360"/>
      </w:pPr>
    </w:lvl>
    <w:lvl w:ilvl="7">
      <w:start w:val="1"/>
      <w:numFmt w:val="decimal"/>
      <w:lvlText w:val="%8."/>
      <w:lvlJc w:val="left"/>
      <w:pPr>
        <w:tabs>
          <w:tab w:val="left" w:pos="6480"/>
        </w:tabs>
        <w:ind w:left="6480" w:hanging="360"/>
      </w:pPr>
    </w:lvl>
    <w:lvl w:ilvl="8">
      <w:start w:val="1"/>
      <w:numFmt w:val="decimal"/>
      <w:lvlText w:val="%9."/>
      <w:lvlJc w:val="left"/>
      <w:pPr>
        <w:tabs>
          <w:tab w:val="left" w:pos="7200"/>
        </w:tabs>
        <w:ind w:left="7200" w:hanging="360"/>
      </w:pPr>
    </w:lvl>
  </w:abstractNum>
  <w:abstractNum w:abstractNumId="9" w15:restartNumberingAfterBreak="0">
    <w:nsid w:val="24CE1B05"/>
    <w:multiLevelType w:val="multilevel"/>
    <w:tmpl w:val="24CE1B05"/>
    <w:lvl w:ilvl="0">
      <w:start w:val="1"/>
      <w:numFmt w:val="decimal"/>
      <w:lvlText w:val="%1."/>
      <w:lvlJc w:val="left"/>
      <w:pPr>
        <w:tabs>
          <w:tab w:val="left" w:pos="720"/>
        </w:tabs>
        <w:ind w:left="720" w:hanging="360"/>
      </w:pPr>
      <w:rPr>
        <w:rFonts w:hint="default"/>
        <w:sz w:val="24"/>
        <w:szCs w:val="24"/>
      </w:r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1170" w:hanging="360"/>
      </w:pPr>
      <w:rPr>
        <w:rFonts w:hint="default"/>
        <w:b/>
      </w:rPr>
    </w:lvl>
    <w:lvl w:ilvl="3">
      <w:start w:val="1"/>
      <w:numFmt w:val="bullet"/>
      <w:lvlText w:val="o"/>
      <w:lvlJc w:val="left"/>
      <w:pPr>
        <w:ind w:left="2340" w:hanging="360"/>
      </w:pPr>
      <w:rPr>
        <w:rFonts w:ascii="Courier New" w:hAnsi="Courier New" w:cs="Courier New"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6FC394D"/>
    <w:multiLevelType w:val="multilevel"/>
    <w:tmpl w:val="26FC394D"/>
    <w:lvl w:ilvl="0">
      <w:start w:val="1"/>
      <w:numFmt w:val="bullet"/>
      <w:lvlText w:val=""/>
      <w:lvlJc w:val="left"/>
      <w:pPr>
        <w:tabs>
          <w:tab w:val="left" w:pos="2520"/>
        </w:tabs>
        <w:ind w:left="2520" w:hanging="360"/>
      </w:pPr>
      <w:rPr>
        <w:rFonts w:ascii="Symbol" w:hAnsi="Symbol" w:hint="default"/>
        <w:sz w:val="20"/>
      </w:rPr>
    </w:lvl>
    <w:lvl w:ilvl="1">
      <w:start w:val="1"/>
      <w:numFmt w:val="bullet"/>
      <w:lvlText w:val="o"/>
      <w:lvlJc w:val="left"/>
      <w:pPr>
        <w:tabs>
          <w:tab w:val="left" w:pos="3780"/>
        </w:tabs>
        <w:ind w:left="3780" w:hanging="360"/>
      </w:pPr>
      <w:rPr>
        <w:rFonts w:ascii="Courier New" w:hAnsi="Courier New" w:hint="default"/>
        <w:sz w:val="20"/>
      </w:rPr>
    </w:lvl>
    <w:lvl w:ilvl="2">
      <w:start w:val="1"/>
      <w:numFmt w:val="bullet"/>
      <w:lvlText w:val=""/>
      <w:lvlJc w:val="left"/>
      <w:pPr>
        <w:tabs>
          <w:tab w:val="left" w:pos="4500"/>
        </w:tabs>
        <w:ind w:left="4500" w:hanging="360"/>
      </w:pPr>
      <w:rPr>
        <w:rFonts w:ascii="Wingdings" w:hAnsi="Wingdings" w:hint="default"/>
        <w:sz w:val="20"/>
      </w:rPr>
    </w:lvl>
    <w:lvl w:ilvl="3">
      <w:start w:val="1"/>
      <w:numFmt w:val="bullet"/>
      <w:lvlText w:val=""/>
      <w:lvlJc w:val="left"/>
      <w:pPr>
        <w:tabs>
          <w:tab w:val="left" w:pos="5220"/>
        </w:tabs>
        <w:ind w:left="5220" w:hanging="360"/>
      </w:pPr>
      <w:rPr>
        <w:rFonts w:ascii="Wingdings" w:hAnsi="Wingdings" w:hint="default"/>
        <w:sz w:val="20"/>
      </w:rPr>
    </w:lvl>
    <w:lvl w:ilvl="4">
      <w:start w:val="1"/>
      <w:numFmt w:val="bullet"/>
      <w:lvlText w:val=""/>
      <w:lvlJc w:val="left"/>
      <w:pPr>
        <w:tabs>
          <w:tab w:val="left" w:pos="5940"/>
        </w:tabs>
        <w:ind w:left="5940" w:hanging="360"/>
      </w:pPr>
      <w:rPr>
        <w:rFonts w:ascii="Wingdings" w:hAnsi="Wingdings" w:hint="default"/>
        <w:sz w:val="20"/>
      </w:rPr>
    </w:lvl>
    <w:lvl w:ilvl="5">
      <w:start w:val="1"/>
      <w:numFmt w:val="bullet"/>
      <w:lvlText w:val=""/>
      <w:lvlJc w:val="left"/>
      <w:pPr>
        <w:tabs>
          <w:tab w:val="left" w:pos="6660"/>
        </w:tabs>
        <w:ind w:left="6660" w:hanging="360"/>
      </w:pPr>
      <w:rPr>
        <w:rFonts w:ascii="Wingdings" w:hAnsi="Wingdings" w:hint="default"/>
        <w:sz w:val="20"/>
      </w:rPr>
    </w:lvl>
    <w:lvl w:ilvl="6">
      <w:start w:val="1"/>
      <w:numFmt w:val="bullet"/>
      <w:lvlText w:val=""/>
      <w:lvlJc w:val="left"/>
      <w:pPr>
        <w:tabs>
          <w:tab w:val="left" w:pos="7380"/>
        </w:tabs>
        <w:ind w:left="7380" w:hanging="360"/>
      </w:pPr>
      <w:rPr>
        <w:rFonts w:ascii="Wingdings" w:hAnsi="Wingdings" w:hint="default"/>
        <w:sz w:val="20"/>
      </w:rPr>
    </w:lvl>
    <w:lvl w:ilvl="7">
      <w:start w:val="1"/>
      <w:numFmt w:val="bullet"/>
      <w:lvlText w:val=""/>
      <w:lvlJc w:val="left"/>
      <w:pPr>
        <w:tabs>
          <w:tab w:val="left" w:pos="8100"/>
        </w:tabs>
        <w:ind w:left="8100" w:hanging="360"/>
      </w:pPr>
      <w:rPr>
        <w:rFonts w:ascii="Wingdings" w:hAnsi="Wingdings" w:hint="default"/>
        <w:sz w:val="20"/>
      </w:rPr>
    </w:lvl>
    <w:lvl w:ilvl="8">
      <w:start w:val="1"/>
      <w:numFmt w:val="bullet"/>
      <w:lvlText w:val=""/>
      <w:lvlJc w:val="left"/>
      <w:pPr>
        <w:tabs>
          <w:tab w:val="left" w:pos="8820"/>
        </w:tabs>
        <w:ind w:left="8820" w:hanging="360"/>
      </w:pPr>
      <w:rPr>
        <w:rFonts w:ascii="Wingdings" w:hAnsi="Wingdings" w:hint="default"/>
        <w:sz w:val="20"/>
      </w:rPr>
    </w:lvl>
  </w:abstractNum>
  <w:abstractNum w:abstractNumId="11" w15:restartNumberingAfterBreak="0">
    <w:nsid w:val="2AC1783C"/>
    <w:multiLevelType w:val="multilevel"/>
    <w:tmpl w:val="2AC1783C"/>
    <w:lvl w:ilvl="0">
      <w:start w:val="1"/>
      <w:numFmt w:val="bullet"/>
      <w:lvlText w:val=""/>
      <w:lvlJc w:val="left"/>
      <w:pPr>
        <w:tabs>
          <w:tab w:val="left" w:pos="720"/>
        </w:tabs>
        <w:ind w:left="720" w:hanging="360"/>
      </w:pPr>
      <w:rPr>
        <w:rFonts w:ascii="Symbol" w:hAnsi="Symbol" w:hint="default"/>
        <w:sz w:val="24"/>
        <w:szCs w:val="24"/>
      </w:r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1170" w:hanging="360"/>
      </w:pPr>
      <w:rPr>
        <w:rFonts w:hint="default"/>
        <w:b/>
      </w:rPr>
    </w:lvl>
    <w:lvl w:ilvl="3">
      <w:start w:val="1"/>
      <w:numFmt w:val="bullet"/>
      <w:lvlText w:val="o"/>
      <w:lvlJc w:val="left"/>
      <w:pPr>
        <w:ind w:left="2340" w:hanging="360"/>
      </w:pPr>
      <w:rPr>
        <w:rFonts w:ascii="Courier New" w:hAnsi="Courier New" w:cs="Courier New"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2C0441EF"/>
    <w:multiLevelType w:val="multilevel"/>
    <w:tmpl w:val="2C0441EF"/>
    <w:lvl w:ilvl="0">
      <w:start w:val="1"/>
      <w:numFmt w:val="decimal"/>
      <w:lvlText w:val="%1-"/>
      <w:lvlJc w:val="left"/>
      <w:pPr>
        <w:ind w:left="1440" w:hanging="360"/>
      </w:pPr>
      <w:rPr>
        <w:rFonts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E832033"/>
    <w:multiLevelType w:val="multilevel"/>
    <w:tmpl w:val="2E832033"/>
    <w:lvl w:ilvl="0">
      <w:start w:val="1"/>
      <w:numFmt w:val="bullet"/>
      <w:lvlText w:val=""/>
      <w:lvlJc w:val="left"/>
      <w:pPr>
        <w:tabs>
          <w:tab w:val="left" w:pos="2520"/>
        </w:tabs>
        <w:ind w:left="2520" w:hanging="360"/>
      </w:pPr>
      <w:rPr>
        <w:rFonts w:ascii="Symbol" w:hAnsi="Symbol" w:hint="default"/>
        <w:sz w:val="20"/>
      </w:rPr>
    </w:lvl>
    <w:lvl w:ilvl="1">
      <w:start w:val="1"/>
      <w:numFmt w:val="bullet"/>
      <w:lvlText w:val="o"/>
      <w:lvlJc w:val="left"/>
      <w:pPr>
        <w:tabs>
          <w:tab w:val="left" w:pos="3240"/>
        </w:tabs>
        <w:ind w:left="3240" w:hanging="360"/>
      </w:pPr>
      <w:rPr>
        <w:rFonts w:ascii="Courier New" w:hAnsi="Courier New" w:hint="default"/>
        <w:sz w:val="20"/>
      </w:rPr>
    </w:lvl>
    <w:lvl w:ilvl="2">
      <w:start w:val="1"/>
      <w:numFmt w:val="bullet"/>
      <w:lvlText w:val=""/>
      <w:lvlJc w:val="left"/>
      <w:pPr>
        <w:tabs>
          <w:tab w:val="left" w:pos="3960"/>
        </w:tabs>
        <w:ind w:left="3960" w:hanging="360"/>
      </w:pPr>
      <w:rPr>
        <w:rFonts w:ascii="Wingdings" w:hAnsi="Wingdings" w:hint="default"/>
        <w:sz w:val="20"/>
      </w:rPr>
    </w:lvl>
    <w:lvl w:ilvl="3">
      <w:start w:val="1"/>
      <w:numFmt w:val="bullet"/>
      <w:lvlText w:val=""/>
      <w:lvlJc w:val="left"/>
      <w:pPr>
        <w:tabs>
          <w:tab w:val="left" w:pos="4680"/>
        </w:tabs>
        <w:ind w:left="4680" w:hanging="360"/>
      </w:pPr>
      <w:rPr>
        <w:rFonts w:ascii="Wingdings" w:hAnsi="Wingdings" w:hint="default"/>
        <w:sz w:val="20"/>
      </w:rPr>
    </w:lvl>
    <w:lvl w:ilvl="4">
      <w:start w:val="1"/>
      <w:numFmt w:val="bullet"/>
      <w:lvlText w:val=""/>
      <w:lvlJc w:val="left"/>
      <w:pPr>
        <w:tabs>
          <w:tab w:val="left" w:pos="5400"/>
        </w:tabs>
        <w:ind w:left="5400" w:hanging="360"/>
      </w:pPr>
      <w:rPr>
        <w:rFonts w:ascii="Wingdings" w:hAnsi="Wingdings" w:hint="default"/>
        <w:sz w:val="20"/>
      </w:rPr>
    </w:lvl>
    <w:lvl w:ilvl="5">
      <w:start w:val="1"/>
      <w:numFmt w:val="bullet"/>
      <w:lvlText w:val=""/>
      <w:lvlJc w:val="left"/>
      <w:pPr>
        <w:tabs>
          <w:tab w:val="left" w:pos="6120"/>
        </w:tabs>
        <w:ind w:left="6120" w:hanging="360"/>
      </w:pPr>
      <w:rPr>
        <w:rFonts w:ascii="Wingdings" w:hAnsi="Wingdings" w:hint="default"/>
        <w:sz w:val="20"/>
      </w:rPr>
    </w:lvl>
    <w:lvl w:ilvl="6">
      <w:start w:val="1"/>
      <w:numFmt w:val="bullet"/>
      <w:lvlText w:val=""/>
      <w:lvlJc w:val="left"/>
      <w:pPr>
        <w:tabs>
          <w:tab w:val="left" w:pos="6840"/>
        </w:tabs>
        <w:ind w:left="6840" w:hanging="360"/>
      </w:pPr>
      <w:rPr>
        <w:rFonts w:ascii="Wingdings" w:hAnsi="Wingdings" w:hint="default"/>
        <w:sz w:val="20"/>
      </w:rPr>
    </w:lvl>
    <w:lvl w:ilvl="7">
      <w:start w:val="1"/>
      <w:numFmt w:val="bullet"/>
      <w:lvlText w:val=""/>
      <w:lvlJc w:val="left"/>
      <w:pPr>
        <w:tabs>
          <w:tab w:val="left" w:pos="7560"/>
        </w:tabs>
        <w:ind w:left="7560" w:hanging="360"/>
      </w:pPr>
      <w:rPr>
        <w:rFonts w:ascii="Wingdings" w:hAnsi="Wingdings" w:hint="default"/>
        <w:sz w:val="20"/>
      </w:rPr>
    </w:lvl>
    <w:lvl w:ilvl="8">
      <w:start w:val="1"/>
      <w:numFmt w:val="bullet"/>
      <w:lvlText w:val=""/>
      <w:lvlJc w:val="left"/>
      <w:pPr>
        <w:tabs>
          <w:tab w:val="left" w:pos="8280"/>
        </w:tabs>
        <w:ind w:left="8280" w:hanging="360"/>
      </w:pPr>
      <w:rPr>
        <w:rFonts w:ascii="Wingdings" w:hAnsi="Wingdings" w:hint="default"/>
        <w:sz w:val="20"/>
      </w:rPr>
    </w:lvl>
  </w:abstractNum>
  <w:abstractNum w:abstractNumId="14" w15:restartNumberingAfterBreak="0">
    <w:nsid w:val="33643196"/>
    <w:multiLevelType w:val="multilevel"/>
    <w:tmpl w:val="33643196"/>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37556AD"/>
    <w:multiLevelType w:val="multilevel"/>
    <w:tmpl w:val="337556AD"/>
    <w:lvl w:ilvl="0">
      <w:start w:val="1"/>
      <w:numFmt w:val="bullet"/>
      <w:pStyle w:val="TOC3"/>
      <w:lvlText w:val="o"/>
      <w:lvlJc w:val="left"/>
      <w:pPr>
        <w:ind w:left="1160" w:hanging="360"/>
      </w:pPr>
      <w:rPr>
        <w:rFonts w:ascii="Courier New" w:hAnsi="Courier New" w:cs="Courier New" w:hint="default"/>
      </w:rPr>
    </w:lvl>
    <w:lvl w:ilvl="1">
      <w:start w:val="1"/>
      <w:numFmt w:val="bullet"/>
      <w:lvlText w:val="o"/>
      <w:lvlJc w:val="left"/>
      <w:pPr>
        <w:ind w:left="1880" w:hanging="360"/>
      </w:pPr>
      <w:rPr>
        <w:rFonts w:ascii="Courier New" w:hAnsi="Courier New" w:cs="Courier New" w:hint="default"/>
      </w:rPr>
    </w:lvl>
    <w:lvl w:ilvl="2">
      <w:start w:val="1"/>
      <w:numFmt w:val="bullet"/>
      <w:lvlText w:val=""/>
      <w:lvlJc w:val="left"/>
      <w:pPr>
        <w:ind w:left="2600" w:hanging="360"/>
      </w:pPr>
      <w:rPr>
        <w:rFonts w:ascii="Wingdings" w:hAnsi="Wingdings" w:hint="default"/>
      </w:rPr>
    </w:lvl>
    <w:lvl w:ilvl="3">
      <w:start w:val="1"/>
      <w:numFmt w:val="bullet"/>
      <w:lvlText w:val=""/>
      <w:lvlJc w:val="left"/>
      <w:pPr>
        <w:ind w:left="3320" w:hanging="360"/>
      </w:pPr>
      <w:rPr>
        <w:rFonts w:ascii="Symbol" w:hAnsi="Symbol" w:hint="default"/>
      </w:rPr>
    </w:lvl>
    <w:lvl w:ilvl="4">
      <w:start w:val="1"/>
      <w:numFmt w:val="bullet"/>
      <w:lvlText w:val="o"/>
      <w:lvlJc w:val="left"/>
      <w:pPr>
        <w:ind w:left="4040" w:hanging="360"/>
      </w:pPr>
      <w:rPr>
        <w:rFonts w:ascii="Courier New" w:hAnsi="Courier New" w:cs="Courier New" w:hint="default"/>
      </w:rPr>
    </w:lvl>
    <w:lvl w:ilvl="5">
      <w:start w:val="1"/>
      <w:numFmt w:val="bullet"/>
      <w:lvlText w:val=""/>
      <w:lvlJc w:val="left"/>
      <w:pPr>
        <w:ind w:left="4760" w:hanging="360"/>
      </w:pPr>
      <w:rPr>
        <w:rFonts w:ascii="Wingdings" w:hAnsi="Wingdings" w:hint="default"/>
      </w:rPr>
    </w:lvl>
    <w:lvl w:ilvl="6">
      <w:start w:val="1"/>
      <w:numFmt w:val="bullet"/>
      <w:lvlText w:val=""/>
      <w:lvlJc w:val="left"/>
      <w:pPr>
        <w:ind w:left="5480" w:hanging="360"/>
      </w:pPr>
      <w:rPr>
        <w:rFonts w:ascii="Symbol" w:hAnsi="Symbol" w:hint="default"/>
      </w:rPr>
    </w:lvl>
    <w:lvl w:ilvl="7">
      <w:start w:val="1"/>
      <w:numFmt w:val="bullet"/>
      <w:lvlText w:val="o"/>
      <w:lvlJc w:val="left"/>
      <w:pPr>
        <w:ind w:left="6200" w:hanging="360"/>
      </w:pPr>
      <w:rPr>
        <w:rFonts w:ascii="Courier New" w:hAnsi="Courier New" w:cs="Courier New" w:hint="default"/>
      </w:rPr>
    </w:lvl>
    <w:lvl w:ilvl="8">
      <w:start w:val="1"/>
      <w:numFmt w:val="bullet"/>
      <w:lvlText w:val=""/>
      <w:lvlJc w:val="left"/>
      <w:pPr>
        <w:ind w:left="6920" w:hanging="360"/>
      </w:pPr>
      <w:rPr>
        <w:rFonts w:ascii="Wingdings" w:hAnsi="Wingdings" w:hint="default"/>
      </w:rPr>
    </w:lvl>
  </w:abstractNum>
  <w:abstractNum w:abstractNumId="16" w15:restartNumberingAfterBreak="0">
    <w:nsid w:val="348F7D27"/>
    <w:multiLevelType w:val="multilevel"/>
    <w:tmpl w:val="348F7D27"/>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F6425C8"/>
    <w:multiLevelType w:val="multilevel"/>
    <w:tmpl w:val="3F6425C8"/>
    <w:lvl w:ilvl="0">
      <w:start w:val="1"/>
      <w:numFmt w:val="decimal"/>
      <w:lvlText w:val="%1-"/>
      <w:lvlJc w:val="left"/>
      <w:pPr>
        <w:ind w:left="1440" w:hanging="360"/>
      </w:pPr>
      <w:rPr>
        <w:rFonts w:hAnsi="Symbol"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42E642BD"/>
    <w:multiLevelType w:val="multilevel"/>
    <w:tmpl w:val="42E642BD"/>
    <w:lvl w:ilvl="0">
      <w:start w:val="1"/>
      <w:numFmt w:val="decimal"/>
      <w:lvlText w:val="%1."/>
      <w:lvlJc w:val="left"/>
      <w:pPr>
        <w:tabs>
          <w:tab w:val="left" w:pos="720"/>
        </w:tabs>
        <w:ind w:left="720" w:hanging="360"/>
      </w:pPr>
      <w:rPr>
        <w:rFont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456502BA"/>
    <w:multiLevelType w:val="multilevel"/>
    <w:tmpl w:val="456502BA"/>
    <w:lvl w:ilvl="0">
      <w:start w:val="1"/>
      <w:numFmt w:val="bullet"/>
      <w:lvlText w:val=""/>
      <w:lvlJc w:val="left"/>
      <w:pPr>
        <w:tabs>
          <w:tab w:val="left" w:pos="720"/>
        </w:tabs>
        <w:ind w:left="720" w:hanging="360"/>
      </w:pPr>
      <w:rPr>
        <w:rFonts w:ascii="Symbol" w:hAnsi="Symbol" w:hint="default"/>
        <w:sz w:val="24"/>
        <w:szCs w:val="24"/>
      </w:rPr>
    </w:lvl>
    <w:lvl w:ilvl="1">
      <w:start w:val="1"/>
      <w:numFmt w:val="bullet"/>
      <w:lvlText w:val=""/>
      <w:lvlJc w:val="left"/>
      <w:pPr>
        <w:ind w:left="2250" w:hanging="360"/>
      </w:pPr>
      <w:rPr>
        <w:rFonts w:ascii="Symbol" w:hAnsi="Symbol" w:hint="default"/>
      </w:rPr>
    </w:lvl>
    <w:lvl w:ilvl="2">
      <w:start w:val="1"/>
      <w:numFmt w:val="decimal"/>
      <w:lvlText w:val="%3-"/>
      <w:lvlJc w:val="left"/>
      <w:pPr>
        <w:ind w:left="1170" w:hanging="360"/>
      </w:pPr>
      <w:rPr>
        <w:rFonts w:hint="default"/>
        <w:b/>
      </w:rPr>
    </w:lvl>
    <w:lvl w:ilvl="3">
      <w:start w:val="1"/>
      <w:numFmt w:val="bullet"/>
      <w:lvlText w:val="o"/>
      <w:lvlJc w:val="left"/>
      <w:pPr>
        <w:ind w:left="2160" w:hanging="360"/>
      </w:pPr>
      <w:rPr>
        <w:rFonts w:ascii="Courier New" w:hAnsi="Courier New" w:cs="Courier New"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48896D98"/>
    <w:multiLevelType w:val="multilevel"/>
    <w:tmpl w:val="48896D9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1" w15:restartNumberingAfterBreak="0">
    <w:nsid w:val="4B4A0B18"/>
    <w:multiLevelType w:val="multilevel"/>
    <w:tmpl w:val="4B4A0B18"/>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C5D5E3C"/>
    <w:multiLevelType w:val="multilevel"/>
    <w:tmpl w:val="4C5D5E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ED163E1"/>
    <w:multiLevelType w:val="multilevel"/>
    <w:tmpl w:val="4ED163E1"/>
    <w:lvl w:ilvl="0">
      <w:start w:val="1"/>
      <w:numFmt w:val="bullet"/>
      <w:lvlText w:val=""/>
      <w:lvlJc w:val="left"/>
      <w:pPr>
        <w:tabs>
          <w:tab w:val="left" w:pos="2160"/>
        </w:tabs>
        <w:ind w:left="2160" w:hanging="360"/>
      </w:pPr>
      <w:rPr>
        <w:rFonts w:ascii="Symbol" w:hAnsi="Symbol" w:hint="default"/>
        <w:sz w:val="20"/>
      </w:rPr>
    </w:lvl>
    <w:lvl w:ilvl="1">
      <w:start w:val="1"/>
      <w:numFmt w:val="bullet"/>
      <w:lvlText w:val="o"/>
      <w:lvlJc w:val="left"/>
      <w:pPr>
        <w:tabs>
          <w:tab w:val="left" w:pos="2880"/>
        </w:tabs>
        <w:ind w:left="2880" w:hanging="360"/>
      </w:pPr>
      <w:rPr>
        <w:rFonts w:ascii="Courier New" w:hAnsi="Courier New" w:hint="default"/>
        <w:sz w:val="20"/>
      </w:rPr>
    </w:lvl>
    <w:lvl w:ilvl="2">
      <w:start w:val="1"/>
      <w:numFmt w:val="bullet"/>
      <w:lvlText w:val=""/>
      <w:lvlJc w:val="left"/>
      <w:pPr>
        <w:tabs>
          <w:tab w:val="left" w:pos="3600"/>
        </w:tabs>
        <w:ind w:left="3600" w:hanging="360"/>
      </w:pPr>
      <w:rPr>
        <w:rFonts w:ascii="Wingdings" w:hAnsi="Wingdings" w:hint="default"/>
        <w:sz w:val="20"/>
      </w:rPr>
    </w:lvl>
    <w:lvl w:ilvl="3">
      <w:start w:val="1"/>
      <w:numFmt w:val="bullet"/>
      <w:lvlText w:val=""/>
      <w:lvlJc w:val="left"/>
      <w:pPr>
        <w:tabs>
          <w:tab w:val="left" w:pos="4320"/>
        </w:tabs>
        <w:ind w:left="4320" w:hanging="360"/>
      </w:pPr>
      <w:rPr>
        <w:rFonts w:ascii="Wingdings" w:hAnsi="Wingdings" w:hint="default"/>
        <w:sz w:val="20"/>
      </w:rPr>
    </w:lvl>
    <w:lvl w:ilvl="4">
      <w:start w:val="1"/>
      <w:numFmt w:val="bullet"/>
      <w:lvlText w:val=""/>
      <w:lvlJc w:val="left"/>
      <w:pPr>
        <w:tabs>
          <w:tab w:val="left" w:pos="5040"/>
        </w:tabs>
        <w:ind w:left="5040" w:hanging="360"/>
      </w:pPr>
      <w:rPr>
        <w:rFonts w:ascii="Wingdings" w:hAnsi="Wingdings" w:hint="default"/>
        <w:sz w:val="20"/>
      </w:rPr>
    </w:lvl>
    <w:lvl w:ilvl="5">
      <w:start w:val="1"/>
      <w:numFmt w:val="bullet"/>
      <w:lvlText w:val=""/>
      <w:lvlJc w:val="left"/>
      <w:pPr>
        <w:tabs>
          <w:tab w:val="left" w:pos="5760"/>
        </w:tabs>
        <w:ind w:left="5760" w:hanging="360"/>
      </w:pPr>
      <w:rPr>
        <w:rFonts w:ascii="Wingdings" w:hAnsi="Wingdings" w:hint="default"/>
        <w:sz w:val="20"/>
      </w:rPr>
    </w:lvl>
    <w:lvl w:ilvl="6">
      <w:start w:val="1"/>
      <w:numFmt w:val="bullet"/>
      <w:lvlText w:val=""/>
      <w:lvlJc w:val="left"/>
      <w:pPr>
        <w:tabs>
          <w:tab w:val="left" w:pos="6480"/>
        </w:tabs>
        <w:ind w:left="6480" w:hanging="360"/>
      </w:pPr>
      <w:rPr>
        <w:rFonts w:ascii="Wingdings" w:hAnsi="Wingdings" w:hint="default"/>
        <w:sz w:val="20"/>
      </w:rPr>
    </w:lvl>
    <w:lvl w:ilvl="7">
      <w:start w:val="1"/>
      <w:numFmt w:val="bullet"/>
      <w:lvlText w:val=""/>
      <w:lvlJc w:val="left"/>
      <w:pPr>
        <w:tabs>
          <w:tab w:val="left" w:pos="7200"/>
        </w:tabs>
        <w:ind w:left="7200" w:hanging="360"/>
      </w:pPr>
      <w:rPr>
        <w:rFonts w:ascii="Wingdings" w:hAnsi="Wingdings" w:hint="default"/>
        <w:sz w:val="20"/>
      </w:rPr>
    </w:lvl>
    <w:lvl w:ilvl="8">
      <w:start w:val="1"/>
      <w:numFmt w:val="bullet"/>
      <w:lvlText w:val=""/>
      <w:lvlJc w:val="left"/>
      <w:pPr>
        <w:tabs>
          <w:tab w:val="left" w:pos="7920"/>
        </w:tabs>
        <w:ind w:left="7920" w:hanging="360"/>
      </w:pPr>
      <w:rPr>
        <w:rFonts w:ascii="Wingdings" w:hAnsi="Wingdings" w:hint="default"/>
        <w:sz w:val="20"/>
      </w:rPr>
    </w:lvl>
  </w:abstractNum>
  <w:abstractNum w:abstractNumId="24" w15:restartNumberingAfterBreak="0">
    <w:nsid w:val="4FBC2E3E"/>
    <w:multiLevelType w:val="multilevel"/>
    <w:tmpl w:val="4FBC2E3E"/>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627447C6"/>
    <w:multiLevelType w:val="multilevel"/>
    <w:tmpl w:val="627447C6"/>
    <w:lvl w:ilvl="0">
      <w:start w:val="1"/>
      <w:numFmt w:val="bullet"/>
      <w:lvlText w:val=""/>
      <w:lvlJc w:val="left"/>
      <w:pPr>
        <w:tabs>
          <w:tab w:val="left" w:pos="2160"/>
        </w:tabs>
        <w:ind w:left="2160" w:hanging="360"/>
      </w:pPr>
      <w:rPr>
        <w:rFonts w:ascii="Symbol" w:hAnsi="Symbol" w:hint="default"/>
        <w:sz w:val="20"/>
      </w:rPr>
    </w:lvl>
    <w:lvl w:ilvl="1">
      <w:start w:val="1"/>
      <w:numFmt w:val="bullet"/>
      <w:lvlText w:val="o"/>
      <w:lvlJc w:val="left"/>
      <w:pPr>
        <w:tabs>
          <w:tab w:val="left" w:pos="2880"/>
        </w:tabs>
        <w:ind w:left="2880" w:hanging="360"/>
      </w:pPr>
      <w:rPr>
        <w:rFonts w:ascii="Courier New" w:hAnsi="Courier New" w:hint="default"/>
        <w:sz w:val="20"/>
      </w:rPr>
    </w:lvl>
    <w:lvl w:ilvl="2">
      <w:start w:val="1"/>
      <w:numFmt w:val="bullet"/>
      <w:lvlText w:val=""/>
      <w:lvlJc w:val="left"/>
      <w:pPr>
        <w:tabs>
          <w:tab w:val="left" w:pos="3600"/>
        </w:tabs>
        <w:ind w:left="3600" w:hanging="360"/>
      </w:pPr>
      <w:rPr>
        <w:rFonts w:ascii="Wingdings" w:hAnsi="Wingdings" w:hint="default"/>
        <w:sz w:val="20"/>
      </w:rPr>
    </w:lvl>
    <w:lvl w:ilvl="3">
      <w:start w:val="1"/>
      <w:numFmt w:val="bullet"/>
      <w:lvlText w:val=""/>
      <w:lvlJc w:val="left"/>
      <w:pPr>
        <w:tabs>
          <w:tab w:val="left" w:pos="4320"/>
        </w:tabs>
        <w:ind w:left="4320" w:hanging="360"/>
      </w:pPr>
      <w:rPr>
        <w:rFonts w:ascii="Wingdings" w:hAnsi="Wingdings" w:hint="default"/>
        <w:sz w:val="20"/>
      </w:rPr>
    </w:lvl>
    <w:lvl w:ilvl="4">
      <w:start w:val="1"/>
      <w:numFmt w:val="bullet"/>
      <w:lvlText w:val=""/>
      <w:lvlJc w:val="left"/>
      <w:pPr>
        <w:tabs>
          <w:tab w:val="left" w:pos="5040"/>
        </w:tabs>
        <w:ind w:left="5040" w:hanging="360"/>
      </w:pPr>
      <w:rPr>
        <w:rFonts w:ascii="Wingdings" w:hAnsi="Wingdings" w:hint="default"/>
        <w:sz w:val="20"/>
      </w:rPr>
    </w:lvl>
    <w:lvl w:ilvl="5">
      <w:start w:val="1"/>
      <w:numFmt w:val="bullet"/>
      <w:lvlText w:val=""/>
      <w:lvlJc w:val="left"/>
      <w:pPr>
        <w:tabs>
          <w:tab w:val="left" w:pos="5760"/>
        </w:tabs>
        <w:ind w:left="5760" w:hanging="360"/>
      </w:pPr>
      <w:rPr>
        <w:rFonts w:ascii="Wingdings" w:hAnsi="Wingdings" w:hint="default"/>
        <w:sz w:val="20"/>
      </w:rPr>
    </w:lvl>
    <w:lvl w:ilvl="6">
      <w:start w:val="1"/>
      <w:numFmt w:val="bullet"/>
      <w:lvlText w:val=""/>
      <w:lvlJc w:val="left"/>
      <w:pPr>
        <w:tabs>
          <w:tab w:val="left" w:pos="6480"/>
        </w:tabs>
        <w:ind w:left="6480" w:hanging="360"/>
      </w:pPr>
      <w:rPr>
        <w:rFonts w:ascii="Wingdings" w:hAnsi="Wingdings" w:hint="default"/>
        <w:sz w:val="20"/>
      </w:rPr>
    </w:lvl>
    <w:lvl w:ilvl="7">
      <w:start w:val="1"/>
      <w:numFmt w:val="bullet"/>
      <w:lvlText w:val=""/>
      <w:lvlJc w:val="left"/>
      <w:pPr>
        <w:tabs>
          <w:tab w:val="left" w:pos="7200"/>
        </w:tabs>
        <w:ind w:left="7200" w:hanging="360"/>
      </w:pPr>
      <w:rPr>
        <w:rFonts w:ascii="Wingdings" w:hAnsi="Wingdings" w:hint="default"/>
        <w:sz w:val="20"/>
      </w:rPr>
    </w:lvl>
    <w:lvl w:ilvl="8">
      <w:start w:val="1"/>
      <w:numFmt w:val="bullet"/>
      <w:lvlText w:val=""/>
      <w:lvlJc w:val="left"/>
      <w:pPr>
        <w:tabs>
          <w:tab w:val="left" w:pos="7920"/>
        </w:tabs>
        <w:ind w:left="7920" w:hanging="360"/>
      </w:pPr>
      <w:rPr>
        <w:rFonts w:ascii="Wingdings" w:hAnsi="Wingdings" w:hint="default"/>
        <w:sz w:val="20"/>
      </w:rPr>
    </w:lvl>
  </w:abstractNum>
  <w:abstractNum w:abstractNumId="26" w15:restartNumberingAfterBreak="0">
    <w:nsid w:val="69583090"/>
    <w:multiLevelType w:val="multilevel"/>
    <w:tmpl w:val="695830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E1854B4"/>
    <w:multiLevelType w:val="multilevel"/>
    <w:tmpl w:val="6E1854B4"/>
    <w:lvl w:ilvl="0">
      <w:start w:val="1"/>
      <w:numFmt w:val="decimal"/>
      <w:lvlText w:val="%1."/>
      <w:lvlJc w:val="left"/>
      <w:pPr>
        <w:ind w:left="144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4B51900"/>
    <w:multiLevelType w:val="multilevel"/>
    <w:tmpl w:val="74B51900"/>
    <w:lvl w:ilvl="0">
      <w:start w:val="1"/>
      <w:numFmt w:val="bullet"/>
      <w:lvlText w:val=""/>
      <w:lvlJc w:val="left"/>
      <w:pPr>
        <w:tabs>
          <w:tab w:val="left" w:pos="720"/>
        </w:tabs>
        <w:ind w:left="720" w:hanging="360"/>
      </w:pPr>
      <w:rPr>
        <w:rFonts w:ascii="Symbol" w:hAnsi="Symbol" w:hint="default"/>
        <w:sz w:val="24"/>
        <w:szCs w:val="24"/>
      </w:rPr>
    </w:lvl>
    <w:lvl w:ilvl="1">
      <w:start w:val="5"/>
      <w:numFmt w:val="bullet"/>
      <w:lvlText w:val="-"/>
      <w:lvlJc w:val="left"/>
      <w:pPr>
        <w:ind w:left="1440" w:hanging="360"/>
      </w:pPr>
      <w:rPr>
        <w:rFonts w:ascii="Times New Roman" w:eastAsiaTheme="minorHAnsi" w:hAnsi="Times New Roman" w:cs="Times New Roman" w:hint="default"/>
      </w:rPr>
    </w:lvl>
    <w:lvl w:ilvl="2">
      <w:start w:val="1"/>
      <w:numFmt w:val="decimal"/>
      <w:lvlText w:val="%3-"/>
      <w:lvlJc w:val="left"/>
      <w:pPr>
        <w:ind w:left="1170" w:hanging="360"/>
      </w:pPr>
      <w:rPr>
        <w:rFonts w:hint="default"/>
        <w:b/>
      </w:rPr>
    </w:lvl>
    <w:lvl w:ilvl="3">
      <w:start w:val="1"/>
      <w:numFmt w:val="bullet"/>
      <w:lvlText w:val="o"/>
      <w:lvlJc w:val="left"/>
      <w:pPr>
        <w:ind w:left="2160" w:hanging="360"/>
      </w:pPr>
      <w:rPr>
        <w:rFonts w:ascii="Courier New" w:hAnsi="Courier New" w:cs="Courier New" w:hint="default"/>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76DC2D46"/>
    <w:multiLevelType w:val="multilevel"/>
    <w:tmpl w:val="76DC2D46"/>
    <w:lvl w:ilvl="0">
      <w:start w:val="1"/>
      <w:numFmt w:val="bullet"/>
      <w:lvlText w:val="o"/>
      <w:lvlJc w:val="left"/>
      <w:pPr>
        <w:ind w:left="2250" w:hanging="360"/>
      </w:pPr>
      <w:rPr>
        <w:rFonts w:ascii="Courier New" w:hAnsi="Courier New" w:cs="Courier New" w:hint="default"/>
      </w:rPr>
    </w:lvl>
    <w:lvl w:ilvl="1">
      <w:start w:val="1"/>
      <w:numFmt w:val="bullet"/>
      <w:lvlText w:val="o"/>
      <w:lvlJc w:val="left"/>
      <w:pPr>
        <w:ind w:left="2970" w:hanging="360"/>
      </w:pPr>
      <w:rPr>
        <w:rFonts w:ascii="Courier New" w:hAnsi="Courier New" w:cs="Courier New" w:hint="default"/>
      </w:rPr>
    </w:lvl>
    <w:lvl w:ilvl="2">
      <w:start w:val="1"/>
      <w:numFmt w:val="bullet"/>
      <w:lvlText w:val=""/>
      <w:lvlJc w:val="left"/>
      <w:pPr>
        <w:ind w:left="3690" w:hanging="360"/>
      </w:pPr>
      <w:rPr>
        <w:rFonts w:ascii="Wingdings" w:hAnsi="Wingdings" w:hint="default"/>
      </w:rPr>
    </w:lvl>
    <w:lvl w:ilvl="3">
      <w:start w:val="1"/>
      <w:numFmt w:val="bullet"/>
      <w:lvlText w:val=""/>
      <w:lvlJc w:val="left"/>
      <w:pPr>
        <w:ind w:left="4410" w:hanging="360"/>
      </w:pPr>
      <w:rPr>
        <w:rFonts w:ascii="Symbol" w:hAnsi="Symbol" w:hint="default"/>
      </w:rPr>
    </w:lvl>
    <w:lvl w:ilvl="4">
      <w:start w:val="1"/>
      <w:numFmt w:val="bullet"/>
      <w:lvlText w:val="o"/>
      <w:lvlJc w:val="left"/>
      <w:pPr>
        <w:ind w:left="5130" w:hanging="360"/>
      </w:pPr>
      <w:rPr>
        <w:rFonts w:ascii="Courier New" w:hAnsi="Courier New" w:cs="Courier New" w:hint="default"/>
      </w:rPr>
    </w:lvl>
    <w:lvl w:ilvl="5">
      <w:start w:val="1"/>
      <w:numFmt w:val="bullet"/>
      <w:lvlText w:val=""/>
      <w:lvlJc w:val="left"/>
      <w:pPr>
        <w:ind w:left="5850" w:hanging="360"/>
      </w:pPr>
      <w:rPr>
        <w:rFonts w:ascii="Wingdings" w:hAnsi="Wingdings" w:hint="default"/>
      </w:rPr>
    </w:lvl>
    <w:lvl w:ilvl="6">
      <w:start w:val="1"/>
      <w:numFmt w:val="bullet"/>
      <w:lvlText w:val=""/>
      <w:lvlJc w:val="left"/>
      <w:pPr>
        <w:ind w:left="6570" w:hanging="360"/>
      </w:pPr>
      <w:rPr>
        <w:rFonts w:ascii="Symbol" w:hAnsi="Symbol" w:hint="default"/>
      </w:rPr>
    </w:lvl>
    <w:lvl w:ilvl="7">
      <w:start w:val="1"/>
      <w:numFmt w:val="bullet"/>
      <w:lvlText w:val="o"/>
      <w:lvlJc w:val="left"/>
      <w:pPr>
        <w:ind w:left="7290" w:hanging="360"/>
      </w:pPr>
      <w:rPr>
        <w:rFonts w:ascii="Courier New" w:hAnsi="Courier New" w:cs="Courier New" w:hint="default"/>
      </w:rPr>
    </w:lvl>
    <w:lvl w:ilvl="8">
      <w:start w:val="1"/>
      <w:numFmt w:val="bullet"/>
      <w:lvlText w:val=""/>
      <w:lvlJc w:val="left"/>
      <w:pPr>
        <w:ind w:left="8010" w:hanging="360"/>
      </w:pPr>
      <w:rPr>
        <w:rFonts w:ascii="Wingdings" w:hAnsi="Wingdings" w:hint="default"/>
      </w:rPr>
    </w:lvl>
  </w:abstractNum>
  <w:abstractNum w:abstractNumId="30" w15:restartNumberingAfterBreak="0">
    <w:nsid w:val="77165908"/>
    <w:multiLevelType w:val="multilevel"/>
    <w:tmpl w:val="7716590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77C35345"/>
    <w:multiLevelType w:val="multilevel"/>
    <w:tmpl w:val="77C3534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230748">
    <w:abstractNumId w:val="15"/>
  </w:num>
  <w:num w:numId="2" w16cid:durableId="1407920025">
    <w:abstractNumId w:val="18"/>
  </w:num>
  <w:num w:numId="3" w16cid:durableId="1304312733">
    <w:abstractNumId w:val="28"/>
  </w:num>
  <w:num w:numId="4" w16cid:durableId="1127774659">
    <w:abstractNumId w:val="22"/>
  </w:num>
  <w:num w:numId="5" w16cid:durableId="1800801727">
    <w:abstractNumId w:val="13"/>
  </w:num>
  <w:num w:numId="6" w16cid:durableId="219639204">
    <w:abstractNumId w:val="25"/>
  </w:num>
  <w:num w:numId="7" w16cid:durableId="973875199">
    <w:abstractNumId w:val="7"/>
  </w:num>
  <w:num w:numId="8" w16cid:durableId="1895434578">
    <w:abstractNumId w:val="23"/>
  </w:num>
  <w:num w:numId="9" w16cid:durableId="293486816">
    <w:abstractNumId w:val="17"/>
  </w:num>
  <w:num w:numId="10" w16cid:durableId="915212366">
    <w:abstractNumId w:val="10"/>
  </w:num>
  <w:num w:numId="11" w16cid:durableId="483400274">
    <w:abstractNumId w:val="0"/>
  </w:num>
  <w:num w:numId="12" w16cid:durableId="1293053201">
    <w:abstractNumId w:val="31"/>
  </w:num>
  <w:num w:numId="13" w16cid:durableId="1419058668">
    <w:abstractNumId w:val="1"/>
  </w:num>
  <w:num w:numId="14" w16cid:durableId="863328113">
    <w:abstractNumId w:val="19"/>
  </w:num>
  <w:num w:numId="15" w16cid:durableId="1395932660">
    <w:abstractNumId w:val="20"/>
  </w:num>
  <w:num w:numId="16" w16cid:durableId="917322063">
    <w:abstractNumId w:val="11"/>
  </w:num>
  <w:num w:numId="17" w16cid:durableId="1154876279">
    <w:abstractNumId w:val="14"/>
  </w:num>
  <w:num w:numId="18" w16cid:durableId="1901477355">
    <w:abstractNumId w:val="2"/>
  </w:num>
  <w:num w:numId="19" w16cid:durableId="1384796119">
    <w:abstractNumId w:val="30"/>
  </w:num>
  <w:num w:numId="20" w16cid:durableId="1054933360">
    <w:abstractNumId w:val="16"/>
  </w:num>
  <w:num w:numId="21" w16cid:durableId="2042699968">
    <w:abstractNumId w:val="5"/>
  </w:num>
  <w:num w:numId="22" w16cid:durableId="1454784163">
    <w:abstractNumId w:val="8"/>
  </w:num>
  <w:num w:numId="23" w16cid:durableId="1443181417">
    <w:abstractNumId w:val="9"/>
  </w:num>
  <w:num w:numId="24" w16cid:durableId="661857043">
    <w:abstractNumId w:val="29"/>
  </w:num>
  <w:num w:numId="25" w16cid:durableId="702438563">
    <w:abstractNumId w:val="12"/>
  </w:num>
  <w:num w:numId="26" w16cid:durableId="21128171">
    <w:abstractNumId w:val="4"/>
  </w:num>
  <w:num w:numId="27" w16cid:durableId="1660964467">
    <w:abstractNumId w:val="27"/>
  </w:num>
  <w:num w:numId="28" w16cid:durableId="1462577612">
    <w:abstractNumId w:val="6"/>
  </w:num>
  <w:num w:numId="29" w16cid:durableId="679283539">
    <w:abstractNumId w:val="21"/>
  </w:num>
  <w:num w:numId="30" w16cid:durableId="896237145">
    <w:abstractNumId w:val="24"/>
  </w:num>
  <w:num w:numId="31" w16cid:durableId="1783571641">
    <w:abstractNumId w:val="3"/>
  </w:num>
  <w:num w:numId="32" w16cid:durableId="2183265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11A5A"/>
    <w:rsid w:val="0001061C"/>
    <w:rsid w:val="0001720B"/>
    <w:rsid w:val="000252B8"/>
    <w:rsid w:val="000A0426"/>
    <w:rsid w:val="000A2091"/>
    <w:rsid w:val="000F4B26"/>
    <w:rsid w:val="00102EFE"/>
    <w:rsid w:val="00104B8D"/>
    <w:rsid w:val="00172CD3"/>
    <w:rsid w:val="00182E41"/>
    <w:rsid w:val="00185292"/>
    <w:rsid w:val="001A59E6"/>
    <w:rsid w:val="001E16FC"/>
    <w:rsid w:val="001E1F7D"/>
    <w:rsid w:val="00235E33"/>
    <w:rsid w:val="00265B32"/>
    <w:rsid w:val="00266E85"/>
    <w:rsid w:val="002714AC"/>
    <w:rsid w:val="002A4424"/>
    <w:rsid w:val="002D6222"/>
    <w:rsid w:val="00311A5A"/>
    <w:rsid w:val="00333FB8"/>
    <w:rsid w:val="003740E0"/>
    <w:rsid w:val="003C14E5"/>
    <w:rsid w:val="003F501B"/>
    <w:rsid w:val="00452877"/>
    <w:rsid w:val="004664B5"/>
    <w:rsid w:val="004717FC"/>
    <w:rsid w:val="004755D4"/>
    <w:rsid w:val="0049425F"/>
    <w:rsid w:val="004B247D"/>
    <w:rsid w:val="004E31A8"/>
    <w:rsid w:val="00542535"/>
    <w:rsid w:val="005850B4"/>
    <w:rsid w:val="00587BAA"/>
    <w:rsid w:val="00590DE8"/>
    <w:rsid w:val="005C345C"/>
    <w:rsid w:val="005C7275"/>
    <w:rsid w:val="00601D18"/>
    <w:rsid w:val="00612C5B"/>
    <w:rsid w:val="006235AA"/>
    <w:rsid w:val="00660B85"/>
    <w:rsid w:val="006774FC"/>
    <w:rsid w:val="00690F04"/>
    <w:rsid w:val="006B0F01"/>
    <w:rsid w:val="006D7B60"/>
    <w:rsid w:val="006F6D62"/>
    <w:rsid w:val="007066AD"/>
    <w:rsid w:val="007201CE"/>
    <w:rsid w:val="00742074"/>
    <w:rsid w:val="007B2BED"/>
    <w:rsid w:val="007D028B"/>
    <w:rsid w:val="007E770D"/>
    <w:rsid w:val="00853287"/>
    <w:rsid w:val="0085651B"/>
    <w:rsid w:val="008675F4"/>
    <w:rsid w:val="0088278C"/>
    <w:rsid w:val="00885B74"/>
    <w:rsid w:val="008B36D1"/>
    <w:rsid w:val="008F398F"/>
    <w:rsid w:val="00904A3B"/>
    <w:rsid w:val="009503E7"/>
    <w:rsid w:val="009554AE"/>
    <w:rsid w:val="00961BE7"/>
    <w:rsid w:val="00990A28"/>
    <w:rsid w:val="009C0C11"/>
    <w:rsid w:val="009E158C"/>
    <w:rsid w:val="00A643BE"/>
    <w:rsid w:val="00A6543F"/>
    <w:rsid w:val="00A6758C"/>
    <w:rsid w:val="00A96CDE"/>
    <w:rsid w:val="00AA7159"/>
    <w:rsid w:val="00AC7CF6"/>
    <w:rsid w:val="00B1458C"/>
    <w:rsid w:val="00B33321"/>
    <w:rsid w:val="00B35038"/>
    <w:rsid w:val="00B541BF"/>
    <w:rsid w:val="00B5594B"/>
    <w:rsid w:val="00B6053C"/>
    <w:rsid w:val="00BA363E"/>
    <w:rsid w:val="00BD3183"/>
    <w:rsid w:val="00C10A34"/>
    <w:rsid w:val="00C25012"/>
    <w:rsid w:val="00C34423"/>
    <w:rsid w:val="00C45BA0"/>
    <w:rsid w:val="00C5523E"/>
    <w:rsid w:val="00C56E69"/>
    <w:rsid w:val="00C8564E"/>
    <w:rsid w:val="00CA4CBF"/>
    <w:rsid w:val="00CB387D"/>
    <w:rsid w:val="00CC3DFC"/>
    <w:rsid w:val="00CC66E9"/>
    <w:rsid w:val="00D9439A"/>
    <w:rsid w:val="00D95811"/>
    <w:rsid w:val="00DA70FE"/>
    <w:rsid w:val="00E766A4"/>
    <w:rsid w:val="00E95538"/>
    <w:rsid w:val="00EA3E2E"/>
    <w:rsid w:val="00ED51F9"/>
    <w:rsid w:val="00F044C4"/>
    <w:rsid w:val="00F37CCC"/>
    <w:rsid w:val="00F56632"/>
    <w:rsid w:val="00F67C94"/>
    <w:rsid w:val="00F73104"/>
    <w:rsid w:val="00F80EB6"/>
    <w:rsid w:val="00FA006F"/>
    <w:rsid w:val="00FA75AE"/>
    <w:rsid w:val="00FE7CE9"/>
    <w:rsid w:val="6DAA62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B136D7"/>
  <w15:docId w15:val="{611572A8-3CBD-40A1-AF87-BF666643D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8" w:lineRule="auto"/>
    </w:pPr>
    <w:rPr>
      <w:color w:val="202833"/>
      <w:kern w:val="2"/>
      <w:sz w:val="21"/>
      <w:szCs w:val="24"/>
      <w14:ligatures w14:val="standardContextual"/>
    </w:rPr>
  </w:style>
  <w:style w:type="paragraph" w:styleId="Heading1">
    <w:name w:val="heading 1"/>
    <w:basedOn w:val="Normal"/>
    <w:next w:val="Normal"/>
    <w:link w:val="Heading1Char"/>
    <w:uiPriority w:val="9"/>
    <w:qFormat/>
    <w:pPr>
      <w:keepNext/>
      <w:keepLines/>
      <w:spacing w:before="280"/>
      <w:outlineLvl w:val="0"/>
    </w:pPr>
    <w:rPr>
      <w:rFonts w:asciiTheme="majorHAnsi" w:eastAsiaTheme="majorEastAsia" w:hAnsiTheme="majorHAnsi" w:cstheme="majorBidi"/>
      <w:b/>
      <w:color w:val="2E75B5"/>
      <w:sz w:val="36"/>
      <w:szCs w:val="40"/>
    </w:rPr>
  </w:style>
  <w:style w:type="paragraph" w:styleId="Heading2">
    <w:name w:val="heading 2"/>
    <w:basedOn w:val="Normal"/>
    <w:next w:val="Normal"/>
    <w:link w:val="Heading2Char"/>
    <w:uiPriority w:val="9"/>
    <w:unhideWhenUsed/>
    <w:qFormat/>
    <w:pPr>
      <w:keepNext/>
      <w:keepLines/>
      <w:spacing w:before="180" w:after="80"/>
      <w:outlineLvl w:val="1"/>
    </w:pPr>
    <w:rPr>
      <w:rFonts w:asciiTheme="majorBidi" w:eastAsiaTheme="majorEastAsia" w:hAnsiTheme="majorBidi" w:cstheme="majorBidi"/>
      <w:b/>
      <w:color w:val="2E75B5"/>
      <w:sz w:val="26"/>
      <w:szCs w:val="32"/>
    </w:rPr>
  </w:style>
  <w:style w:type="paragraph" w:styleId="Heading3">
    <w:name w:val="heading 3"/>
    <w:basedOn w:val="Normal"/>
    <w:next w:val="Normal"/>
    <w:link w:val="Heading3Char"/>
    <w:uiPriority w:val="9"/>
    <w:unhideWhenUsed/>
    <w:qFormat/>
    <w:pPr>
      <w:keepNext/>
      <w:keepLines/>
      <w:spacing w:before="140" w:after="60"/>
      <w:outlineLvl w:val="2"/>
    </w:pPr>
    <w:rPr>
      <w:rFonts w:ascii="Aptos" w:eastAsiaTheme="majorEastAsia" w:hAnsi="Aptos" w:cstheme="majorBidi"/>
      <w:sz w:val="22"/>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rPr>
      <w:rFonts w:ascii="Times New Roman" w:hAnsi="Times New Roman" w:cs="Times New Roman"/>
    </w:rPr>
  </w:style>
  <w:style w:type="paragraph" w:styleId="Subtitle">
    <w:name w:val="Subtitle"/>
    <w:basedOn w:val="Normal"/>
    <w:next w:val="Normal"/>
    <w:link w:val="SubtitleChar"/>
    <w:uiPriority w:val="11"/>
    <w:qFormat/>
    <w:pPr>
      <w:spacing w:after="120"/>
    </w:pPr>
    <w:rPr>
      <w:rFonts w:ascii="Aptos" w:eastAsiaTheme="majorEastAsia" w:hAnsi="Aptos" w:cstheme="majorBidi"/>
      <w:color w:val="5B6573"/>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180" w:line="240" w:lineRule="auto"/>
      <w:contextualSpacing/>
    </w:pPr>
    <w:rPr>
      <w:rFonts w:asciiTheme="majorHAnsi" w:eastAsiaTheme="majorEastAsia" w:hAnsiTheme="majorHAnsi" w:cstheme="majorBidi"/>
      <w:b/>
      <w:color w:val="000000"/>
      <w:spacing w:val="-10"/>
      <w:kern w:val="28"/>
      <w:sz w:val="54"/>
      <w:szCs w:val="56"/>
    </w:rPr>
  </w:style>
  <w:style w:type="paragraph" w:styleId="TOC1">
    <w:name w:val="toc 1"/>
    <w:basedOn w:val="Normal"/>
    <w:next w:val="Normal"/>
    <w:autoRedefine/>
    <w:uiPriority w:val="39"/>
    <w:unhideWhenUsed/>
  </w:style>
  <w:style w:type="paragraph" w:styleId="TOC2">
    <w:name w:val="toc 2"/>
    <w:basedOn w:val="Normal"/>
    <w:next w:val="Normal"/>
    <w:autoRedefine/>
    <w:uiPriority w:val="39"/>
    <w:unhideWhenUsed/>
    <w:pPr>
      <w:tabs>
        <w:tab w:val="right" w:leader="dot" w:pos="10456"/>
      </w:tabs>
      <w:ind w:left="240"/>
    </w:pPr>
    <w:rPr>
      <w:rFonts w:asciiTheme="majorBidi" w:hAnsiTheme="majorBidi" w:cstheme="majorBidi"/>
      <w:b/>
      <w:bCs/>
      <w:sz w:val="20"/>
      <w:szCs w:val="20"/>
    </w:rPr>
  </w:style>
  <w:style w:type="paragraph" w:styleId="TOC3">
    <w:name w:val="toc 3"/>
    <w:basedOn w:val="Normal"/>
    <w:next w:val="Normal"/>
    <w:autoRedefine/>
    <w:uiPriority w:val="39"/>
    <w:unhideWhenUsed/>
    <w:pPr>
      <w:numPr>
        <w:numId w:val="1"/>
      </w:numPr>
      <w:tabs>
        <w:tab w:val="right" w:leader="dot" w:pos="10456"/>
      </w:tabs>
      <w:spacing w:line="259" w:lineRule="auto"/>
    </w:pPr>
    <w:rPr>
      <w:rFonts w:asciiTheme="majorBidi" w:eastAsiaTheme="minorEastAsia" w:hAnsiTheme="majorBidi" w:cs="Times New Roman"/>
      <w:b/>
      <w:bCs/>
      <w:kern w:val="0"/>
      <w:sz w:val="16"/>
      <w:szCs w:val="16"/>
    </w:rPr>
  </w:style>
  <w:style w:type="paragraph" w:styleId="TOC4">
    <w:name w:val="toc 4"/>
    <w:basedOn w:val="Normal"/>
    <w:next w:val="Normal"/>
    <w:autoRedefine/>
    <w:uiPriority w:val="39"/>
    <w:unhideWhenUsed/>
    <w:pPr>
      <w:ind w:left="720"/>
    </w:pPr>
    <w:rPr>
      <w:rFonts w:eastAsiaTheme="minorEastAsia"/>
    </w:rPr>
  </w:style>
  <w:style w:type="paragraph" w:styleId="TOC5">
    <w:name w:val="toc 5"/>
    <w:basedOn w:val="Normal"/>
    <w:next w:val="Normal"/>
    <w:autoRedefine/>
    <w:uiPriority w:val="39"/>
    <w:unhideWhenUsed/>
    <w:pPr>
      <w:ind w:left="960"/>
    </w:pPr>
    <w:rPr>
      <w:rFonts w:eastAsiaTheme="minorEastAsia"/>
    </w:rPr>
  </w:style>
  <w:style w:type="paragraph" w:styleId="TOC6">
    <w:name w:val="toc 6"/>
    <w:basedOn w:val="Normal"/>
    <w:next w:val="Normal"/>
    <w:autoRedefine/>
    <w:uiPriority w:val="39"/>
    <w:unhideWhenUsed/>
    <w:pPr>
      <w:ind w:left="1200"/>
    </w:pPr>
    <w:rPr>
      <w:rFonts w:eastAsiaTheme="minorEastAsia"/>
    </w:rPr>
  </w:style>
  <w:style w:type="paragraph" w:styleId="TOC7">
    <w:name w:val="toc 7"/>
    <w:basedOn w:val="Normal"/>
    <w:next w:val="Normal"/>
    <w:autoRedefine/>
    <w:uiPriority w:val="39"/>
    <w:unhideWhenUsed/>
    <w:pPr>
      <w:ind w:left="1440"/>
    </w:pPr>
    <w:rPr>
      <w:rFonts w:eastAsiaTheme="minorEastAsia"/>
    </w:rPr>
  </w:style>
  <w:style w:type="paragraph" w:styleId="TOC8">
    <w:name w:val="toc 8"/>
    <w:basedOn w:val="Normal"/>
    <w:next w:val="Normal"/>
    <w:autoRedefine/>
    <w:uiPriority w:val="39"/>
    <w:unhideWhenUsed/>
    <w:pPr>
      <w:ind w:left="1680"/>
    </w:pPr>
    <w:rPr>
      <w:rFonts w:eastAsiaTheme="minorEastAsia"/>
    </w:rPr>
  </w:style>
  <w:style w:type="paragraph" w:styleId="TOC9">
    <w:name w:val="toc 9"/>
    <w:basedOn w:val="Normal"/>
    <w:next w:val="Normal"/>
    <w:autoRedefine/>
    <w:uiPriority w:val="39"/>
    <w:unhideWhenUsed/>
    <w:pPr>
      <w:ind w:left="1920"/>
    </w:pPr>
    <w:rPr>
      <w:rFonts w:eastAsiaTheme="minorEastAsia"/>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Pr>
      <w:rFonts w:asciiTheme="majorBidi" w:eastAsiaTheme="majorEastAsia" w:hAnsiTheme="majorBidi" w:cstheme="majorBidi"/>
      <w:b/>
      <w:szCs w:val="32"/>
      <w:u w:val="single"/>
    </w:rPr>
  </w:style>
  <w:style w:type="character" w:customStyle="1" w:styleId="Heading3Char">
    <w:name w:val="Heading 3 Char"/>
    <w:basedOn w:val="DefaultParagraphFont"/>
    <w:link w:val="Heading3"/>
    <w:uiPriority w:val="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rPr>
  </w:style>
  <w:style w:type="paragraph" w:styleId="NoSpacing">
    <w:name w:val="No Spacing"/>
    <w:link w:val="NoSpacingChar"/>
    <w:uiPriority w:val="1"/>
    <w:qFormat/>
    <w:rPr>
      <w:rFonts w:eastAsiaTheme="minorEastAsia"/>
      <w:sz w:val="22"/>
      <w:szCs w:val="22"/>
      <w14:ligatures w14:val="standardContextual"/>
    </w:rPr>
  </w:style>
  <w:style w:type="character" w:customStyle="1" w:styleId="NoSpacingChar">
    <w:name w:val="No Spacing Char"/>
    <w:basedOn w:val="DefaultParagraphFont"/>
    <w:link w:val="NoSpacing"/>
    <w:uiPriority w:val="1"/>
    <w:rPr>
      <w:rFonts w:eastAsiaTheme="minorEastAsia"/>
      <w:kern w:val="0"/>
      <w:sz w:val="22"/>
      <w:szCs w:val="22"/>
    </w:rPr>
  </w:style>
  <w:style w:type="table" w:customStyle="1" w:styleId="TableGridLight1">
    <w:name w:val="Table Grid Light1"/>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1">
    <w:name w:val="Grid Table 1 Light1"/>
    <w:basedOn w:val="TableNormal"/>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0">
    <w:name w:val="TableGrid"/>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2025</PublishDate>
  <Abstract/>
  <CompanyAddress>600 W Jackson Boulevard Chicago, IL 60661</CompanyAddress>
  <CompanyPhone/>
  <CompanyFax/>
  <CompanyEmail/>
</CoverPageProperties>
</file>

<file path=customXml/item2.xml><?xml version="1.0" encoding="utf-8"?>
<s:customData xmlns="http://www.wps.cn/officeDocument/2013/wpsCustomData" xmlns:s="http://www.wps.cn/officeDocument/2013/wpsCustomData">
  <customSectProps/>
  <customShpExts>
    <customShpInfo spid="_x0000_s2056"/>
    <customShpInfo spid="_x0000_s2057"/>
    <customShpInfo spid="_x0000_s2055"/>
    <customShpInfo spid="_x0000_s2053"/>
    <customShpInfo spid="_x0000_s2054"/>
    <customShpInfo spid="_x0000_s2052"/>
    <customShpInfo spid="_x0000_s2075"/>
    <customShpInfo spid="_x0000_s2079"/>
    <customShpInfo spid="_x0000_s2078"/>
    <customShpInfo spid="_x0000_s2077"/>
    <customShpInfo spid="_x0000_s2076"/>
    <customShpInfo spid="_x0000_s2112"/>
    <customShpInfo spid="_x0000_s2060"/>
    <customShpInfo spid="_x0000_s2113"/>
    <customShpInfo spid="_x0000_s2108"/>
    <customShpInfo spid="_x0000_s2086"/>
    <customShpInfo spid="_x0000_s2114"/>
    <customShpInfo spid="_x0000_s2111"/>
    <customShpInfo spid="_x0000_s2110"/>
    <customShpInfo spid="_x0000_s2115"/>
    <customShpInfo spid="_x0000_s2116"/>
    <customShpInfo spid="_x0000_s2091"/>
    <customShpInfo spid="_x0000_s2109"/>
    <customShpInfo spid="_x0000_s2092"/>
    <customShpInfo spid="_x0000_s2093"/>
    <customShpInfo spid="_x0000_s2097"/>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0BFA600-0F8E-4762-A971-611A4B80A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6055</Words>
  <Characters>34515</Characters>
  <Application>Microsoft Office Word</Application>
  <DocSecurity>0</DocSecurity>
  <Lines>287</Lines>
  <Paragraphs>80</Paragraphs>
  <ScaleCrop>false</ScaleCrop>
  <Company>ZeroSploit</Company>
  <LinksUpToDate>false</LinksUpToDate>
  <CharactersWithSpaces>40490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LinkUp Web Application and API Penetration Test Report</dc:title>
  <dc:subject>Local training lab security assessment</dc:subject>
  <dc:creator>Ahmed Mohamed; Salah Ayman; Abdelrahman Ahmed; Abdelrahman Emad; AbdAllah Osama</dc:creator>
  <cp:keywords>LinkUp, penetration test, local security lab</cp:keywords>
  <dc:description>Draft report with screenshot evidence placeholders.</dc:description>
  <cp:lastModifiedBy>أحمد محمد سعد الدين عبد الحافظ ( 324243211 )</cp:lastModifiedBy>
  <cp:revision>2</cp:revision>
  <cp:lastPrinted>2025-12-12T20:26:00Z</cp:lastPrinted>
  <dcterms:created xsi:type="dcterms:W3CDTF">2026-10-15T16:42:00Z</dcterms:created>
  <dcterms:modified xsi:type="dcterms:W3CDTF">2026-10-15T16:42:00Z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eyJoZGlkIjoiMjkyMjZkOTZlN2ZlMDFiYjk4NzBkMDNmNjAwMWJiOTgiLCJ1c2VySWQiOiIxNDQzMTA5NzI4NjI4MyJ9</vt:lpwstr>
  </property>
  <property fmtid="{D5CDD505-2E9C-101B-9397-08002B2CF9AE}" pid="3" name="KSOProductBuildVer">
    <vt:lpwstr>1033-12.1.0.28485</vt:lpwstr>
  </property>
  <property fmtid="{D5CDD505-2E9C-101B-9397-08002B2CF9AE}" pid="4" name="ICV">
    <vt:lpwstr>86759A7F3A65436F806CAB2ACCCAB578_12</vt:lpwstr>
  </property>
</Properties>
</file>