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42E62" w14:textId="77777777" w:rsidR="00D55A2E" w:rsidRDefault="0029153A">
      <w:pPr>
        <w:jc w:val="center"/>
        <w:rPr>
          <w:rFonts w:ascii="宋体" w:eastAsia="宋体" w:hAnsi="宋体" w:cs="宋体"/>
          <w:b/>
          <w:sz w:val="36"/>
          <w:szCs w:val="36"/>
        </w:rPr>
      </w:pPr>
      <w:r>
        <w:rPr>
          <w:rFonts w:ascii="宋体" w:eastAsia="宋体" w:hAnsi="宋体" w:cs="宋体" w:hint="eastAsia"/>
          <w:b/>
          <w:sz w:val="36"/>
          <w:szCs w:val="36"/>
        </w:rPr>
        <w:t>《</w:t>
      </w:r>
      <w:r>
        <w:rPr>
          <w:rFonts w:ascii="宋体" w:eastAsia="宋体" w:hAnsi="宋体" w:cs="宋体" w:hint="eastAsia"/>
          <w:b/>
          <w:bCs/>
          <w:sz w:val="36"/>
          <w:szCs w:val="36"/>
        </w:rPr>
        <w:t>操作系统</w:t>
      </w:r>
      <w:r>
        <w:rPr>
          <w:rFonts w:ascii="宋体" w:eastAsia="宋体" w:hAnsi="宋体" w:cs="宋体" w:hint="eastAsia"/>
          <w:b/>
          <w:sz w:val="36"/>
          <w:szCs w:val="36"/>
        </w:rPr>
        <w:t>》教学大纲</w:t>
      </w:r>
    </w:p>
    <w:p w14:paraId="1A344969" w14:textId="77777777" w:rsidR="00D55A2E" w:rsidRDefault="0029153A">
      <w:pPr>
        <w:jc w:val="center"/>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w:t>
      </w:r>
      <w:r>
        <w:rPr>
          <w:rFonts w:ascii="仿宋" w:eastAsia="仿宋" w:hAnsi="仿宋" w:hint="eastAsia"/>
          <w:bCs/>
          <w:color w:val="000000" w:themeColor="text1"/>
          <w:sz w:val="24"/>
          <w:szCs w:val="24"/>
        </w:rPr>
        <w:t>中文版</w:t>
      </w:r>
      <w:r>
        <w:rPr>
          <w:rFonts w:ascii="宋体" w:eastAsia="宋体" w:hAnsi="宋体" w:cs="宋体" w:hint="eastAsia"/>
          <w:bCs/>
          <w:color w:val="000000" w:themeColor="text1"/>
          <w:sz w:val="24"/>
          <w:szCs w:val="24"/>
        </w:rPr>
        <w:t>）</w:t>
      </w: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4"/>
        <w:gridCol w:w="4211"/>
        <w:gridCol w:w="3119"/>
        <w:gridCol w:w="4819"/>
      </w:tblGrid>
      <w:tr w:rsidR="00D55A2E" w14:paraId="6B406F2C" w14:textId="77777777">
        <w:trPr>
          <w:trHeight w:val="614"/>
        </w:trPr>
        <w:tc>
          <w:tcPr>
            <w:tcW w:w="1454" w:type="dxa"/>
            <w:vAlign w:val="center"/>
          </w:tcPr>
          <w:p w14:paraId="62F0F285" w14:textId="77777777" w:rsidR="00D55A2E" w:rsidRDefault="0029153A">
            <w:pPr>
              <w:spacing w:line="380" w:lineRule="exact"/>
              <w:rPr>
                <w:rFonts w:ascii="仿宋" w:eastAsia="仿宋" w:hAnsi="仿宋" w:cs="仿宋"/>
                <w:b/>
                <w:sz w:val="24"/>
                <w:szCs w:val="24"/>
              </w:rPr>
            </w:pPr>
            <w:r>
              <w:rPr>
                <w:rFonts w:ascii="仿宋" w:eastAsia="仿宋" w:hAnsi="仿宋" w:cs="仿宋" w:hint="eastAsia"/>
                <w:b/>
                <w:sz w:val="24"/>
                <w:szCs w:val="24"/>
              </w:rPr>
              <w:t>课程代码</w:t>
            </w:r>
          </w:p>
        </w:tc>
        <w:tc>
          <w:tcPr>
            <w:tcW w:w="4211" w:type="dxa"/>
            <w:vAlign w:val="center"/>
          </w:tcPr>
          <w:p w14:paraId="5094CD0E" w14:textId="7DFDDADE" w:rsidR="00D55A2E" w:rsidRDefault="00586E38">
            <w:pPr>
              <w:spacing w:line="380" w:lineRule="exact"/>
              <w:rPr>
                <w:rFonts w:ascii="仿宋" w:eastAsia="仿宋" w:hAnsi="仿宋" w:cs="仿宋"/>
                <w:b/>
                <w:color w:val="FF0000"/>
                <w:sz w:val="24"/>
                <w:szCs w:val="24"/>
              </w:rPr>
            </w:pPr>
            <w:r w:rsidRPr="00586E38">
              <w:t>DATA3203.01</w:t>
            </w:r>
          </w:p>
        </w:tc>
        <w:tc>
          <w:tcPr>
            <w:tcW w:w="3119" w:type="dxa"/>
            <w:vAlign w:val="center"/>
          </w:tcPr>
          <w:p w14:paraId="778B6BC6" w14:textId="77777777" w:rsidR="00D55A2E" w:rsidRDefault="0029153A">
            <w:pPr>
              <w:spacing w:line="380" w:lineRule="exact"/>
              <w:rPr>
                <w:rFonts w:ascii="仿宋" w:eastAsia="仿宋" w:hAnsi="仿宋" w:cs="仿宋"/>
                <w:b/>
                <w:color w:val="FF0000"/>
                <w:sz w:val="24"/>
                <w:szCs w:val="24"/>
              </w:rPr>
            </w:pPr>
            <w:r>
              <w:rPr>
                <w:rFonts w:ascii="仿宋" w:eastAsia="仿宋" w:hAnsi="仿宋" w:cs="仿宋" w:hint="eastAsia"/>
                <w:b/>
                <w:sz w:val="24"/>
                <w:szCs w:val="24"/>
              </w:rPr>
              <w:t>课程性质</w:t>
            </w:r>
          </w:p>
        </w:tc>
        <w:tc>
          <w:tcPr>
            <w:tcW w:w="4819" w:type="dxa"/>
            <w:vAlign w:val="center"/>
          </w:tcPr>
          <w:p w14:paraId="3AB27507" w14:textId="77777777" w:rsidR="00D55A2E" w:rsidRDefault="0029153A">
            <w:pPr>
              <w:spacing w:line="380" w:lineRule="exact"/>
              <w:rPr>
                <w:rFonts w:ascii="仿宋" w:eastAsia="仿宋" w:hAnsi="仿宋" w:cs="仿宋"/>
                <w:b/>
                <w:sz w:val="24"/>
                <w:szCs w:val="24"/>
              </w:rPr>
            </w:pPr>
            <w:r>
              <w:rPr>
                <w:rFonts w:ascii="宋体" w:eastAsia="宋体" w:hAnsi="宋体" w:cs="宋体" w:hint="eastAsia"/>
                <w:bCs/>
                <w:sz w:val="24"/>
                <w:szCs w:val="24"/>
              </w:rPr>
              <w:t>专业必修课</w:t>
            </w:r>
          </w:p>
        </w:tc>
      </w:tr>
      <w:tr w:rsidR="00D55A2E" w14:paraId="64002557" w14:textId="77777777">
        <w:trPr>
          <w:trHeight w:val="655"/>
        </w:trPr>
        <w:tc>
          <w:tcPr>
            <w:tcW w:w="1454" w:type="dxa"/>
            <w:vAlign w:val="center"/>
          </w:tcPr>
          <w:p w14:paraId="21F5DED3" w14:textId="77777777" w:rsidR="00D55A2E" w:rsidRDefault="0029153A">
            <w:pPr>
              <w:spacing w:line="380" w:lineRule="exact"/>
              <w:rPr>
                <w:rFonts w:ascii="仿宋" w:eastAsia="仿宋" w:hAnsi="仿宋" w:cs="仿宋"/>
                <w:b/>
                <w:sz w:val="24"/>
                <w:szCs w:val="24"/>
              </w:rPr>
            </w:pPr>
            <w:r>
              <w:rPr>
                <w:rFonts w:ascii="仿宋" w:eastAsia="仿宋" w:hAnsi="仿宋" w:cs="仿宋" w:hint="eastAsia"/>
                <w:b/>
                <w:sz w:val="24"/>
                <w:szCs w:val="24"/>
              </w:rPr>
              <w:t>课程名称：</w:t>
            </w:r>
          </w:p>
        </w:tc>
        <w:tc>
          <w:tcPr>
            <w:tcW w:w="12149" w:type="dxa"/>
            <w:gridSpan w:val="3"/>
            <w:vAlign w:val="center"/>
          </w:tcPr>
          <w:p w14:paraId="70721798" w14:textId="77777777" w:rsidR="00D55A2E" w:rsidRDefault="0029153A">
            <w:pPr>
              <w:spacing w:line="380" w:lineRule="exact"/>
            </w:pPr>
            <w:r>
              <w:rPr>
                <w:rFonts w:ascii="宋体" w:eastAsia="宋体" w:hAnsi="宋体" w:cs="宋体" w:hint="eastAsia"/>
                <w:sz w:val="24"/>
                <w:szCs w:val="24"/>
              </w:rPr>
              <w:t>操作系统</w:t>
            </w:r>
          </w:p>
        </w:tc>
      </w:tr>
      <w:tr w:rsidR="00D55A2E" w14:paraId="3143538D" w14:textId="77777777">
        <w:trPr>
          <w:trHeight w:val="655"/>
        </w:trPr>
        <w:tc>
          <w:tcPr>
            <w:tcW w:w="1454" w:type="dxa"/>
            <w:vAlign w:val="center"/>
          </w:tcPr>
          <w:p w14:paraId="74A57602" w14:textId="77777777" w:rsidR="00D55A2E" w:rsidRDefault="0029153A">
            <w:pPr>
              <w:spacing w:line="380" w:lineRule="exact"/>
              <w:rPr>
                <w:rFonts w:ascii="仿宋" w:eastAsia="仿宋" w:hAnsi="仿宋" w:cs="仿宋"/>
                <w:b/>
                <w:sz w:val="24"/>
                <w:szCs w:val="24"/>
              </w:rPr>
            </w:pPr>
            <w:r>
              <w:rPr>
                <w:rFonts w:ascii="仿宋" w:eastAsia="仿宋" w:hAnsi="仿宋" w:cs="仿宋" w:hint="eastAsia"/>
                <w:b/>
                <w:sz w:val="24"/>
                <w:szCs w:val="24"/>
              </w:rPr>
              <w:t>英文名称</w:t>
            </w:r>
          </w:p>
        </w:tc>
        <w:tc>
          <w:tcPr>
            <w:tcW w:w="12149" w:type="dxa"/>
            <w:gridSpan w:val="3"/>
            <w:vAlign w:val="center"/>
          </w:tcPr>
          <w:p w14:paraId="0AAD3127" w14:textId="77777777" w:rsidR="00D55A2E" w:rsidRDefault="0029153A">
            <w:pPr>
              <w:spacing w:line="380" w:lineRule="exact"/>
            </w:pPr>
            <w:r>
              <w:rPr>
                <w:rFonts w:ascii="Times New Roman" w:hAnsi="Times New Roman" w:cs="Times New Roman"/>
                <w:sz w:val="24"/>
                <w:szCs w:val="24"/>
              </w:rPr>
              <w:t>Operating Systems</w:t>
            </w:r>
          </w:p>
        </w:tc>
      </w:tr>
      <w:tr w:rsidR="00D55A2E" w14:paraId="4610D603" w14:textId="77777777">
        <w:trPr>
          <w:trHeight w:val="760"/>
        </w:trPr>
        <w:tc>
          <w:tcPr>
            <w:tcW w:w="1454" w:type="dxa"/>
            <w:vAlign w:val="center"/>
          </w:tcPr>
          <w:p w14:paraId="7EE90C67" w14:textId="77777777" w:rsidR="00D55A2E" w:rsidRDefault="0029153A">
            <w:pPr>
              <w:spacing w:line="380" w:lineRule="exact"/>
              <w:rPr>
                <w:rFonts w:ascii="仿宋" w:eastAsia="仿宋" w:hAnsi="仿宋" w:cs="仿宋"/>
                <w:b/>
                <w:sz w:val="24"/>
                <w:szCs w:val="24"/>
              </w:rPr>
            </w:pPr>
            <w:r>
              <w:rPr>
                <w:rFonts w:ascii="仿宋" w:eastAsia="仿宋" w:hAnsi="仿宋" w:cs="仿宋" w:hint="eastAsia"/>
                <w:b/>
                <w:sz w:val="24"/>
                <w:szCs w:val="24"/>
              </w:rPr>
              <w:t>学时/学分</w:t>
            </w:r>
          </w:p>
        </w:tc>
        <w:tc>
          <w:tcPr>
            <w:tcW w:w="4211" w:type="dxa"/>
            <w:vAlign w:val="center"/>
          </w:tcPr>
          <w:p w14:paraId="4D8DD6DC" w14:textId="77777777" w:rsidR="00D55A2E" w:rsidRDefault="0029153A">
            <w:pPr>
              <w:spacing w:line="380" w:lineRule="exact"/>
              <w:rPr>
                <w:rFonts w:ascii="仿宋" w:eastAsia="仿宋" w:hAnsi="仿宋" w:cs="仿宋"/>
                <w:b/>
                <w:sz w:val="24"/>
                <w:szCs w:val="24"/>
              </w:rPr>
            </w:pPr>
            <w:r>
              <w:rPr>
                <w:rFonts w:ascii="Times New Roman" w:eastAsia="仿宋" w:hAnsi="Times New Roman" w:cs="Times New Roman"/>
                <w:bCs/>
                <w:sz w:val="24"/>
                <w:szCs w:val="24"/>
              </w:rPr>
              <w:t>90/4</w:t>
            </w:r>
          </w:p>
        </w:tc>
        <w:tc>
          <w:tcPr>
            <w:tcW w:w="3119" w:type="dxa"/>
            <w:vAlign w:val="center"/>
          </w:tcPr>
          <w:p w14:paraId="5578911C" w14:textId="77777777" w:rsidR="00D55A2E" w:rsidRDefault="0029153A">
            <w:pPr>
              <w:spacing w:line="380" w:lineRule="exact"/>
              <w:rPr>
                <w:rFonts w:ascii="仿宋" w:eastAsia="仿宋" w:hAnsi="仿宋" w:cs="仿宋"/>
                <w:b/>
                <w:sz w:val="24"/>
                <w:szCs w:val="24"/>
              </w:rPr>
            </w:pPr>
            <w:r>
              <w:rPr>
                <w:rFonts w:ascii="仿宋" w:eastAsia="仿宋" w:hAnsi="仿宋" w:cs="仿宋" w:hint="eastAsia"/>
                <w:b/>
                <w:sz w:val="24"/>
                <w:szCs w:val="24"/>
              </w:rPr>
              <w:t>其中实验/实践学时</w:t>
            </w:r>
          </w:p>
        </w:tc>
        <w:tc>
          <w:tcPr>
            <w:tcW w:w="4819" w:type="dxa"/>
            <w:vAlign w:val="center"/>
          </w:tcPr>
          <w:p w14:paraId="0D63BB30" w14:textId="77777777" w:rsidR="00D55A2E" w:rsidRDefault="0029153A">
            <w:pPr>
              <w:rPr>
                <w:b/>
              </w:rPr>
            </w:pPr>
            <w:r>
              <w:rPr>
                <w:rFonts w:ascii="Times New Roman" w:eastAsia="宋体" w:hAnsi="Times New Roman" w:cs="Times New Roman"/>
                <w:bCs/>
                <w:sz w:val="24"/>
                <w:szCs w:val="24"/>
              </w:rPr>
              <w:t>36</w:t>
            </w:r>
          </w:p>
        </w:tc>
      </w:tr>
      <w:tr w:rsidR="00D55A2E" w14:paraId="74CB6505" w14:textId="77777777">
        <w:trPr>
          <w:trHeight w:val="655"/>
        </w:trPr>
        <w:tc>
          <w:tcPr>
            <w:tcW w:w="1454" w:type="dxa"/>
            <w:vAlign w:val="center"/>
          </w:tcPr>
          <w:p w14:paraId="0EEF0610" w14:textId="77777777" w:rsidR="00D55A2E" w:rsidRDefault="0029153A">
            <w:pPr>
              <w:spacing w:line="380" w:lineRule="exact"/>
              <w:rPr>
                <w:rFonts w:ascii="仿宋" w:eastAsia="仿宋" w:hAnsi="仿宋" w:cs="仿宋"/>
                <w:b/>
                <w:sz w:val="24"/>
                <w:szCs w:val="24"/>
              </w:rPr>
            </w:pPr>
            <w:r>
              <w:rPr>
                <w:rFonts w:ascii="仿宋" w:eastAsia="仿宋" w:hAnsi="仿宋" w:cs="仿宋" w:hint="eastAsia"/>
                <w:b/>
                <w:sz w:val="24"/>
                <w:szCs w:val="24"/>
              </w:rPr>
              <w:t>开课单位</w:t>
            </w:r>
          </w:p>
        </w:tc>
        <w:tc>
          <w:tcPr>
            <w:tcW w:w="4211" w:type="dxa"/>
            <w:vAlign w:val="center"/>
          </w:tcPr>
          <w:p w14:paraId="02C8468B" w14:textId="1CFBCCB7" w:rsidR="00D55A2E" w:rsidRDefault="00E631B9">
            <w:pPr>
              <w:spacing w:line="380" w:lineRule="exact"/>
              <w:rPr>
                <w:rFonts w:ascii="仿宋" w:eastAsia="仿宋" w:hAnsi="仿宋" w:cs="仿宋"/>
                <w:b/>
                <w:sz w:val="24"/>
                <w:szCs w:val="24"/>
              </w:rPr>
            </w:pPr>
            <w:r w:rsidRPr="00E631B9">
              <w:rPr>
                <w:rFonts w:ascii="宋体" w:eastAsia="宋体" w:hAnsi="宋体" w:cs="宋体" w:hint="eastAsia"/>
                <w:bCs/>
                <w:sz w:val="24"/>
                <w:szCs w:val="24"/>
              </w:rPr>
              <w:t>操作系统（计算机拔尖基地）</w:t>
            </w:r>
          </w:p>
        </w:tc>
        <w:tc>
          <w:tcPr>
            <w:tcW w:w="3119" w:type="dxa"/>
            <w:vAlign w:val="center"/>
          </w:tcPr>
          <w:p w14:paraId="5846F4D9" w14:textId="77777777" w:rsidR="00D55A2E" w:rsidRDefault="0029153A">
            <w:pPr>
              <w:spacing w:line="380" w:lineRule="exact"/>
              <w:rPr>
                <w:rFonts w:ascii="仿宋" w:eastAsia="仿宋" w:hAnsi="仿宋" w:cs="仿宋"/>
                <w:b/>
                <w:sz w:val="24"/>
                <w:szCs w:val="24"/>
              </w:rPr>
            </w:pPr>
            <w:r>
              <w:rPr>
                <w:rFonts w:ascii="仿宋" w:eastAsia="仿宋" w:hAnsi="仿宋" w:cs="仿宋" w:hint="eastAsia"/>
                <w:b/>
                <w:sz w:val="24"/>
                <w:szCs w:val="24"/>
              </w:rPr>
              <w:t>适用专业：</w:t>
            </w:r>
          </w:p>
        </w:tc>
        <w:tc>
          <w:tcPr>
            <w:tcW w:w="4819" w:type="dxa"/>
            <w:vAlign w:val="center"/>
          </w:tcPr>
          <w:p w14:paraId="352C0512" w14:textId="22B197D9" w:rsidR="00D55A2E" w:rsidRDefault="00E631B9">
            <w:pPr>
              <w:spacing w:line="380" w:lineRule="exact"/>
              <w:rPr>
                <w:rFonts w:ascii="仿宋" w:eastAsia="仿宋" w:hAnsi="仿宋" w:cs="仿宋"/>
                <w:b/>
                <w:sz w:val="24"/>
                <w:szCs w:val="24"/>
              </w:rPr>
            </w:pPr>
            <w:r w:rsidRPr="00E631B9">
              <w:rPr>
                <w:rFonts w:ascii="宋体" w:eastAsia="宋体" w:hAnsi="宋体" w:cs="宋体" w:hint="eastAsia"/>
                <w:bCs/>
                <w:sz w:val="24"/>
                <w:szCs w:val="24"/>
              </w:rPr>
              <w:t>操作系统（计算机拔尖基地）</w:t>
            </w:r>
          </w:p>
        </w:tc>
      </w:tr>
      <w:tr w:rsidR="00D55A2E" w14:paraId="5274CB2D" w14:textId="77777777">
        <w:trPr>
          <w:trHeight w:val="655"/>
        </w:trPr>
        <w:tc>
          <w:tcPr>
            <w:tcW w:w="1454" w:type="dxa"/>
            <w:vAlign w:val="center"/>
          </w:tcPr>
          <w:p w14:paraId="39EF56B8" w14:textId="77777777" w:rsidR="00D55A2E" w:rsidRDefault="0029153A">
            <w:pPr>
              <w:spacing w:line="380" w:lineRule="exact"/>
              <w:rPr>
                <w:rFonts w:ascii="仿宋" w:eastAsia="仿宋" w:hAnsi="仿宋" w:cs="仿宋"/>
                <w:b/>
                <w:sz w:val="24"/>
                <w:szCs w:val="24"/>
              </w:rPr>
            </w:pPr>
            <w:r>
              <w:rPr>
                <w:rFonts w:ascii="仿宋" w:eastAsia="仿宋" w:hAnsi="仿宋" w:cs="仿宋" w:hint="eastAsia"/>
                <w:b/>
                <w:sz w:val="24"/>
                <w:szCs w:val="24"/>
              </w:rPr>
              <w:t>先修课程</w:t>
            </w:r>
          </w:p>
        </w:tc>
        <w:tc>
          <w:tcPr>
            <w:tcW w:w="12149" w:type="dxa"/>
            <w:gridSpan w:val="3"/>
            <w:vAlign w:val="center"/>
          </w:tcPr>
          <w:p w14:paraId="2DDEABE2" w14:textId="77777777" w:rsidR="00D55A2E" w:rsidRDefault="0029153A">
            <w:pPr>
              <w:jc w:val="left"/>
              <w:rPr>
                <w:rFonts w:ascii="仿宋" w:eastAsia="仿宋" w:hAnsi="仿宋" w:cs="仿宋"/>
                <w:b/>
                <w:sz w:val="24"/>
                <w:szCs w:val="24"/>
              </w:rPr>
            </w:pPr>
            <w:r>
              <w:rPr>
                <w:rFonts w:ascii="Times New Roman" w:eastAsia="宋体" w:hAnsi="Times New Roman" w:cs="Times New Roman"/>
                <w:sz w:val="24"/>
                <w:szCs w:val="24"/>
              </w:rPr>
              <w:t>1.</w:t>
            </w:r>
            <w:r>
              <w:rPr>
                <w:rFonts w:ascii="Times New Roman" w:eastAsia="宋体" w:hAnsi="Times New Roman" w:cs="Times New Roman"/>
                <w:sz w:val="24"/>
                <w:szCs w:val="24"/>
              </w:rPr>
              <w:t>编程语言（</w:t>
            </w:r>
            <w:r>
              <w:rPr>
                <w:rFonts w:ascii="Times New Roman" w:eastAsia="宋体" w:hAnsi="Times New Roman" w:cs="Times New Roman"/>
                <w:sz w:val="24"/>
                <w:szCs w:val="24"/>
              </w:rPr>
              <w:t xml:space="preserve">C </w:t>
            </w:r>
            <w:r>
              <w:rPr>
                <w:rFonts w:ascii="Times New Roman" w:eastAsia="宋体" w:hAnsi="Times New Roman" w:cs="Times New Roman"/>
                <w:sz w:val="24"/>
                <w:szCs w:val="24"/>
              </w:rPr>
              <w:t>或</w:t>
            </w:r>
            <w:r>
              <w:rPr>
                <w:rFonts w:ascii="Times New Roman" w:eastAsia="宋体" w:hAnsi="Times New Roman" w:cs="Times New Roman"/>
                <w:sz w:val="24"/>
                <w:szCs w:val="24"/>
              </w:rPr>
              <w:t xml:space="preserve"> Java</w:t>
            </w:r>
            <w:r>
              <w:rPr>
                <w:rFonts w:ascii="Times New Roman" w:eastAsia="宋体" w:hAnsi="Times New Roman" w:cs="Times New Roman"/>
                <w:sz w:val="24"/>
                <w:szCs w:val="24"/>
              </w:rPr>
              <w:t>）</w:t>
            </w:r>
            <w:r>
              <w:rPr>
                <w:rFonts w:ascii="Times New Roman" w:eastAsia="宋体" w:hAnsi="Times New Roman" w:cs="Times New Roman"/>
                <w:sz w:val="24"/>
                <w:szCs w:val="24"/>
              </w:rPr>
              <w:t xml:space="preserve">  2.</w:t>
            </w:r>
            <w:r>
              <w:rPr>
                <w:rFonts w:ascii="Times New Roman" w:eastAsia="宋体" w:hAnsi="Times New Roman" w:cs="Times New Roman"/>
                <w:sz w:val="24"/>
                <w:szCs w:val="24"/>
              </w:rPr>
              <w:t>计算机组成原理</w:t>
            </w:r>
            <w:r>
              <w:rPr>
                <w:rFonts w:ascii="Times New Roman" w:eastAsia="宋体" w:hAnsi="Times New Roman" w:cs="Times New Roman"/>
                <w:sz w:val="24"/>
                <w:szCs w:val="24"/>
              </w:rPr>
              <w:t xml:space="preserve">  3.</w:t>
            </w:r>
            <w:r>
              <w:rPr>
                <w:rFonts w:ascii="Times New Roman" w:eastAsia="宋体" w:hAnsi="Times New Roman" w:cs="Times New Roman"/>
                <w:sz w:val="24"/>
                <w:szCs w:val="24"/>
              </w:rPr>
              <w:t>数据结构</w:t>
            </w:r>
          </w:p>
        </w:tc>
      </w:tr>
      <w:tr w:rsidR="00D55A2E" w14:paraId="6376E5CE" w14:textId="77777777">
        <w:trPr>
          <w:trHeight w:val="655"/>
        </w:trPr>
        <w:tc>
          <w:tcPr>
            <w:tcW w:w="1454" w:type="dxa"/>
            <w:vAlign w:val="center"/>
          </w:tcPr>
          <w:p w14:paraId="65A36186" w14:textId="77777777" w:rsidR="00D55A2E" w:rsidRDefault="0029153A">
            <w:pPr>
              <w:spacing w:line="380" w:lineRule="exact"/>
              <w:rPr>
                <w:rFonts w:ascii="仿宋" w:eastAsia="仿宋" w:hAnsi="仿宋" w:cs="仿宋"/>
                <w:b/>
                <w:sz w:val="24"/>
                <w:szCs w:val="24"/>
              </w:rPr>
            </w:pPr>
            <w:r>
              <w:rPr>
                <w:rFonts w:ascii="仿宋" w:eastAsia="仿宋" w:hAnsi="仿宋" w:cs="仿宋" w:hint="eastAsia"/>
                <w:b/>
                <w:sz w:val="24"/>
                <w:szCs w:val="24"/>
              </w:rPr>
              <w:t>大纲撰写人</w:t>
            </w:r>
          </w:p>
        </w:tc>
        <w:tc>
          <w:tcPr>
            <w:tcW w:w="4211" w:type="dxa"/>
            <w:vAlign w:val="center"/>
          </w:tcPr>
          <w:p w14:paraId="47E14C43" w14:textId="7126D2F9" w:rsidR="00D55A2E" w:rsidRDefault="00A94381">
            <w:pPr>
              <w:spacing w:line="380" w:lineRule="exact"/>
              <w:rPr>
                <w:rFonts w:ascii="仿宋" w:eastAsia="仿宋" w:hAnsi="仿宋" w:cs="仿宋"/>
                <w:b/>
                <w:sz w:val="24"/>
                <w:szCs w:val="24"/>
              </w:rPr>
            </w:pPr>
            <w:proofErr w:type="gramStart"/>
            <w:r>
              <w:rPr>
                <w:rFonts w:ascii="Times New Roman" w:hAnsi="Times New Roman" w:hint="eastAsia"/>
                <w:bCs/>
                <w:color w:val="000000" w:themeColor="text1"/>
                <w:sz w:val="24"/>
                <w:szCs w:val="24"/>
              </w:rPr>
              <w:t>石亮</w:t>
            </w:r>
            <w:proofErr w:type="gramEnd"/>
          </w:p>
        </w:tc>
        <w:tc>
          <w:tcPr>
            <w:tcW w:w="3119" w:type="dxa"/>
            <w:vAlign w:val="center"/>
          </w:tcPr>
          <w:p w14:paraId="29378679" w14:textId="77777777" w:rsidR="00D55A2E" w:rsidRDefault="0029153A">
            <w:pPr>
              <w:spacing w:line="380" w:lineRule="exact"/>
              <w:rPr>
                <w:rFonts w:ascii="仿宋" w:eastAsia="仿宋" w:hAnsi="仿宋" w:cs="仿宋"/>
                <w:b/>
                <w:sz w:val="24"/>
                <w:szCs w:val="24"/>
              </w:rPr>
            </w:pPr>
            <w:r>
              <w:rPr>
                <w:rFonts w:ascii="仿宋" w:eastAsia="仿宋" w:hAnsi="仿宋" w:cs="仿宋" w:hint="eastAsia"/>
                <w:b/>
                <w:sz w:val="24"/>
                <w:szCs w:val="24"/>
              </w:rPr>
              <w:t>大纲审核人</w:t>
            </w:r>
          </w:p>
        </w:tc>
        <w:tc>
          <w:tcPr>
            <w:tcW w:w="4819" w:type="dxa"/>
            <w:vAlign w:val="center"/>
          </w:tcPr>
          <w:p w14:paraId="522EAB85" w14:textId="3FA81D9F" w:rsidR="00D55A2E" w:rsidRDefault="00FA1B65">
            <w:pPr>
              <w:spacing w:line="380" w:lineRule="exact"/>
              <w:rPr>
                <w:rFonts w:ascii="Times New Roman" w:hAnsi="Times New Roman"/>
                <w:b/>
                <w:color w:val="FF0000"/>
                <w:szCs w:val="21"/>
              </w:rPr>
            </w:pPr>
            <w:proofErr w:type="gramStart"/>
            <w:r>
              <w:rPr>
                <w:rFonts w:ascii="Times New Roman" w:hAnsi="Times New Roman" w:hint="eastAsia"/>
                <w:bCs/>
                <w:color w:val="000000" w:themeColor="text1"/>
                <w:sz w:val="24"/>
                <w:szCs w:val="24"/>
              </w:rPr>
              <w:t>石亮</w:t>
            </w:r>
            <w:proofErr w:type="gramEnd"/>
          </w:p>
        </w:tc>
      </w:tr>
      <w:tr w:rsidR="00D55A2E" w14:paraId="7230A0B8" w14:textId="77777777">
        <w:trPr>
          <w:trHeight w:val="655"/>
        </w:trPr>
        <w:tc>
          <w:tcPr>
            <w:tcW w:w="1454" w:type="dxa"/>
            <w:vAlign w:val="center"/>
          </w:tcPr>
          <w:p w14:paraId="635AFD87" w14:textId="77777777" w:rsidR="00D55A2E" w:rsidRDefault="0029153A">
            <w:pPr>
              <w:spacing w:line="380" w:lineRule="exact"/>
              <w:rPr>
                <w:rFonts w:ascii="仿宋" w:eastAsia="仿宋" w:hAnsi="仿宋" w:cs="仿宋"/>
                <w:b/>
                <w:color w:val="000000" w:themeColor="text1"/>
                <w:sz w:val="24"/>
                <w:szCs w:val="24"/>
              </w:rPr>
            </w:pPr>
            <w:r>
              <w:rPr>
                <w:rFonts w:ascii="仿宋" w:eastAsia="仿宋" w:hAnsi="仿宋" w:cs="仿宋" w:hint="eastAsia"/>
                <w:b/>
                <w:color w:val="000000" w:themeColor="text1"/>
                <w:sz w:val="24"/>
                <w:szCs w:val="24"/>
              </w:rPr>
              <w:t>课程网址</w:t>
            </w:r>
          </w:p>
        </w:tc>
        <w:tc>
          <w:tcPr>
            <w:tcW w:w="4211" w:type="dxa"/>
            <w:vAlign w:val="center"/>
          </w:tcPr>
          <w:p w14:paraId="34BD2140" w14:textId="77777777" w:rsidR="00D55A2E" w:rsidRDefault="0029153A">
            <w:pPr>
              <w:rPr>
                <w:rFonts w:ascii="仿宋" w:eastAsia="仿宋" w:hAnsi="仿宋" w:cs="仿宋"/>
                <w:b/>
                <w:color w:val="000000" w:themeColor="text1"/>
                <w:sz w:val="24"/>
                <w:szCs w:val="24"/>
              </w:rPr>
            </w:pPr>
            <w:r>
              <w:rPr>
                <w:rFonts w:ascii="宋体" w:eastAsia="宋体" w:hAnsi="宋体" w:cs="宋体" w:hint="eastAsia"/>
                <w:bCs/>
                <w:color w:val="000000" w:themeColor="text1"/>
                <w:sz w:val="24"/>
                <w:szCs w:val="24"/>
              </w:rPr>
              <w:t>大夏学堂课程主页</w:t>
            </w:r>
          </w:p>
        </w:tc>
        <w:tc>
          <w:tcPr>
            <w:tcW w:w="3119" w:type="dxa"/>
            <w:vAlign w:val="center"/>
          </w:tcPr>
          <w:p w14:paraId="56B15BBB" w14:textId="77777777" w:rsidR="00D55A2E" w:rsidRDefault="0029153A">
            <w:pPr>
              <w:spacing w:line="380" w:lineRule="exact"/>
              <w:rPr>
                <w:rFonts w:ascii="仿宋" w:eastAsia="仿宋" w:hAnsi="仿宋" w:cs="仿宋"/>
                <w:b/>
                <w:color w:val="000000" w:themeColor="text1"/>
                <w:sz w:val="24"/>
                <w:szCs w:val="24"/>
              </w:rPr>
            </w:pPr>
            <w:r>
              <w:rPr>
                <w:rFonts w:ascii="仿宋" w:eastAsia="仿宋" w:hAnsi="仿宋" w:cs="仿宋" w:hint="eastAsia"/>
                <w:b/>
                <w:color w:val="000000" w:themeColor="text1"/>
                <w:sz w:val="24"/>
                <w:szCs w:val="24"/>
              </w:rPr>
              <w:t>授课语言</w:t>
            </w:r>
          </w:p>
        </w:tc>
        <w:tc>
          <w:tcPr>
            <w:tcW w:w="4819" w:type="dxa"/>
            <w:vAlign w:val="center"/>
          </w:tcPr>
          <w:p w14:paraId="6D18F9B6" w14:textId="77777777" w:rsidR="00D55A2E" w:rsidRDefault="0029153A">
            <w:pPr>
              <w:spacing w:line="380" w:lineRule="exact"/>
              <w:rPr>
                <w:rFonts w:ascii="Times New Roman" w:hAnsi="Times New Roman"/>
                <w:b/>
                <w:color w:val="000000" w:themeColor="text1"/>
                <w:szCs w:val="21"/>
              </w:rPr>
            </w:pPr>
            <w:r>
              <w:rPr>
                <w:rFonts w:ascii="Times New Roman" w:hAnsi="Times New Roman" w:hint="eastAsia"/>
                <w:bCs/>
                <w:color w:val="000000" w:themeColor="text1"/>
                <w:sz w:val="24"/>
                <w:szCs w:val="24"/>
              </w:rPr>
              <w:t>中文</w:t>
            </w:r>
          </w:p>
        </w:tc>
      </w:tr>
    </w:tbl>
    <w:p w14:paraId="4E92985F" w14:textId="77777777" w:rsidR="00D55A2E" w:rsidRDefault="0029153A">
      <w:pPr>
        <w:pStyle w:val="aa"/>
        <w:spacing w:beforeLines="50" w:before="156" w:beforeAutospacing="0" w:afterLines="50" w:after="156" w:afterAutospacing="0" w:line="360" w:lineRule="exact"/>
        <w:rPr>
          <w:rFonts w:ascii="黑体" w:eastAsia="黑体" w:hAnsi="黑体" w:cs="黑体"/>
          <w:bCs/>
          <w:kern w:val="2"/>
          <w:sz w:val="28"/>
          <w:szCs w:val="28"/>
        </w:rPr>
      </w:pPr>
      <w:r>
        <w:rPr>
          <w:rFonts w:ascii="黑体" w:eastAsia="黑体" w:hAnsi="黑体" w:cs="黑体" w:hint="eastAsia"/>
          <w:bCs/>
          <w:kern w:val="2"/>
          <w:sz w:val="28"/>
          <w:szCs w:val="28"/>
        </w:rPr>
        <w:t>一、课程说明</w:t>
      </w:r>
    </w:p>
    <w:p w14:paraId="68EC5325" w14:textId="77777777" w:rsidR="00D55A2E" w:rsidRDefault="0029153A">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本课程重点讲述操作系统对计算机系统资源进行管理的基本原理和实现方法，包括进程管理、存储器管理、文件系统、</w:t>
      </w:r>
      <w:r>
        <w:rPr>
          <w:rFonts w:ascii="Times New Roman" w:eastAsia="宋体" w:hAnsi="Times New Roman" w:cs="Times New Roman"/>
          <w:sz w:val="24"/>
          <w:szCs w:val="24"/>
        </w:rPr>
        <w:t>I/O</w:t>
      </w:r>
      <w:r>
        <w:rPr>
          <w:rFonts w:ascii="Times New Roman" w:eastAsia="宋体" w:hAnsi="Times New Roman" w:cs="Times New Roman"/>
          <w:sz w:val="24"/>
          <w:szCs w:val="24"/>
        </w:rPr>
        <w:t>设备管理、死锁等内容，</w:t>
      </w:r>
      <w:r>
        <w:rPr>
          <w:rFonts w:ascii="Times New Roman" w:eastAsia="宋体" w:hAnsi="Times New Roman" w:cs="Times New Roman" w:hint="eastAsia"/>
          <w:sz w:val="24"/>
          <w:szCs w:val="24"/>
        </w:rPr>
        <w:t>教学过程结合</w:t>
      </w:r>
      <w:r>
        <w:rPr>
          <w:rFonts w:ascii="Times New Roman" w:eastAsia="宋体" w:hAnsi="Times New Roman" w:cs="Times New Roman"/>
          <w:sz w:val="24"/>
          <w:szCs w:val="24"/>
        </w:rPr>
        <w:t>实例分析。本课程是计算机</w:t>
      </w:r>
      <w:r>
        <w:rPr>
          <w:rFonts w:ascii="宋体" w:eastAsia="宋体" w:hAnsi="宋体" w:cs="宋体" w:hint="eastAsia"/>
          <w:bCs/>
          <w:sz w:val="24"/>
          <w:szCs w:val="24"/>
        </w:rPr>
        <w:t>科学与技术</w:t>
      </w:r>
      <w:r>
        <w:rPr>
          <w:rFonts w:ascii="Times New Roman" w:eastAsia="宋体" w:hAnsi="Times New Roman" w:cs="Times New Roman"/>
          <w:sz w:val="24"/>
          <w:szCs w:val="24"/>
        </w:rPr>
        <w:t>专业的重要基础课，通过本课程的教学</w:t>
      </w:r>
      <w:r>
        <w:rPr>
          <w:rFonts w:ascii="Times New Roman" w:eastAsia="宋体" w:hAnsi="Times New Roman" w:cs="Times New Roman" w:hint="eastAsia"/>
          <w:sz w:val="24"/>
          <w:szCs w:val="24"/>
        </w:rPr>
        <w:t>与实践</w:t>
      </w:r>
      <w:r>
        <w:rPr>
          <w:rFonts w:ascii="Times New Roman" w:eastAsia="宋体" w:hAnsi="Times New Roman" w:cs="Times New Roman"/>
          <w:sz w:val="24"/>
          <w:szCs w:val="24"/>
        </w:rPr>
        <w:t>，使学生掌握计算机操作系统的基本</w:t>
      </w:r>
      <w:r>
        <w:rPr>
          <w:rFonts w:ascii="Times New Roman" w:eastAsia="宋体" w:hAnsi="Times New Roman" w:cs="Times New Roman" w:hint="eastAsia"/>
          <w:sz w:val="24"/>
          <w:szCs w:val="24"/>
        </w:rPr>
        <w:t>理论与</w:t>
      </w:r>
      <w:r>
        <w:rPr>
          <w:rFonts w:ascii="Times New Roman" w:eastAsia="宋体" w:hAnsi="Times New Roman" w:cs="Times New Roman"/>
          <w:sz w:val="24"/>
          <w:szCs w:val="24"/>
        </w:rPr>
        <w:t>实现方法，了解现代操作系统的新概念、新技术和新发展，</w:t>
      </w:r>
      <w:r>
        <w:rPr>
          <w:rFonts w:ascii="Times New Roman" w:eastAsia="宋体" w:hAnsi="Times New Roman" w:cs="Times New Roman" w:hint="eastAsia"/>
          <w:sz w:val="24"/>
          <w:szCs w:val="24"/>
        </w:rPr>
        <w:t>并配合课程实验环节进一步</w:t>
      </w:r>
      <w:r>
        <w:rPr>
          <w:rFonts w:ascii="Times New Roman" w:eastAsia="宋体" w:hAnsi="Times New Roman" w:cs="Times New Roman"/>
          <w:sz w:val="24"/>
          <w:szCs w:val="24"/>
        </w:rPr>
        <w:t>培养学生分析、</w:t>
      </w:r>
      <w:r>
        <w:rPr>
          <w:rFonts w:ascii="Times New Roman" w:eastAsia="宋体" w:hAnsi="Times New Roman" w:cs="Times New Roman" w:hint="eastAsia"/>
          <w:sz w:val="24"/>
          <w:szCs w:val="24"/>
        </w:rPr>
        <w:t>设计以及开发</w:t>
      </w:r>
      <w:r>
        <w:rPr>
          <w:rFonts w:ascii="Times New Roman" w:eastAsia="宋体" w:hAnsi="Times New Roman" w:cs="Times New Roman"/>
          <w:sz w:val="24"/>
          <w:szCs w:val="24"/>
        </w:rPr>
        <w:t>操作系统的</w:t>
      </w:r>
      <w:r>
        <w:rPr>
          <w:rFonts w:ascii="Times New Roman" w:eastAsia="宋体" w:hAnsi="Times New Roman" w:cs="Times New Roman" w:hint="eastAsia"/>
          <w:sz w:val="24"/>
          <w:szCs w:val="24"/>
        </w:rPr>
        <w:t>基础</w:t>
      </w:r>
      <w:r>
        <w:rPr>
          <w:rFonts w:ascii="Times New Roman" w:eastAsia="宋体" w:hAnsi="Times New Roman" w:cs="Times New Roman"/>
          <w:sz w:val="24"/>
          <w:szCs w:val="24"/>
        </w:rPr>
        <w:t>能力，并为后继相关课程的学习</w:t>
      </w:r>
      <w:r>
        <w:rPr>
          <w:rFonts w:ascii="Times New Roman" w:eastAsia="宋体" w:hAnsi="Times New Roman" w:cs="Times New Roman" w:hint="eastAsia"/>
          <w:sz w:val="24"/>
          <w:szCs w:val="24"/>
        </w:rPr>
        <w:t>以及研究</w:t>
      </w:r>
      <w:r>
        <w:rPr>
          <w:rFonts w:ascii="Times New Roman" w:eastAsia="宋体" w:hAnsi="Times New Roman" w:cs="Times New Roman"/>
          <w:sz w:val="24"/>
          <w:szCs w:val="24"/>
        </w:rPr>
        <w:t>打下坚实的基础。</w:t>
      </w:r>
    </w:p>
    <w:p w14:paraId="4D3E9C17" w14:textId="77777777" w:rsidR="00D55A2E" w:rsidRDefault="0029153A">
      <w:pPr>
        <w:jc w:val="left"/>
        <w:rPr>
          <w:rFonts w:ascii="黑体" w:eastAsia="黑体" w:hAnsi="黑体" w:cs="黑体"/>
          <w:bCs/>
          <w:sz w:val="28"/>
          <w:szCs w:val="28"/>
        </w:rPr>
      </w:pPr>
      <w:r>
        <w:rPr>
          <w:rFonts w:ascii="黑体" w:eastAsia="黑体" w:hAnsi="黑体" w:cs="黑体" w:hint="eastAsia"/>
          <w:bCs/>
          <w:sz w:val="28"/>
          <w:szCs w:val="28"/>
        </w:rPr>
        <w:lastRenderedPageBreak/>
        <w:t>二、课程目标</w:t>
      </w:r>
    </w:p>
    <w:p w14:paraId="75F6FC8A" w14:textId="77777777" w:rsidR="00D55A2E" w:rsidRDefault="0029153A">
      <w:pPr>
        <w:ind w:firstLineChars="200" w:firstLine="560"/>
        <w:jc w:val="left"/>
        <w:rPr>
          <w:rFonts w:ascii="宋体" w:eastAsia="宋体" w:hAnsi="宋体" w:cs="宋体"/>
          <w:bCs/>
          <w:sz w:val="28"/>
          <w:szCs w:val="28"/>
        </w:rPr>
      </w:pPr>
      <w:r>
        <w:rPr>
          <w:rFonts w:ascii="宋体" w:eastAsia="宋体" w:hAnsi="宋体" w:cs="宋体" w:hint="eastAsia"/>
          <w:bCs/>
          <w:sz w:val="28"/>
          <w:szCs w:val="28"/>
        </w:rPr>
        <w:t>本课程结束后，学生将能够达到以下目标：</w:t>
      </w:r>
    </w:p>
    <w:p w14:paraId="1F432056" w14:textId="77777777" w:rsidR="00D55A2E" w:rsidRDefault="0029153A">
      <w:pPr>
        <w:pStyle w:val="aa"/>
        <w:spacing w:before="0" w:beforeAutospacing="0" w:after="0" w:afterAutospacing="0" w:line="360" w:lineRule="exact"/>
        <w:ind w:firstLineChars="200" w:firstLine="480"/>
        <w:rPr>
          <w:rFonts w:ascii="仿宋" w:eastAsia="仿宋" w:hAnsi="仿宋" w:cs="仿宋"/>
        </w:rPr>
      </w:pPr>
      <w:r>
        <w:rPr>
          <w:rFonts w:ascii="仿宋" w:eastAsia="仿宋" w:hAnsi="仿宋" w:cs="仿宋" w:hint="eastAsia"/>
        </w:rPr>
        <w:t>课程目标1：在掌握计算机操作系统的基本原理和实现技术的基础上，能够利用相关的专业知识，进行问题解决方案的比较、综合与优化。(</w:t>
      </w:r>
      <w:r>
        <w:rPr>
          <w:rFonts w:ascii="仿宋" w:eastAsia="仿宋" w:hAnsi="仿宋" w:cs="仿宋" w:hint="eastAsia"/>
          <w:bCs/>
          <w:kern w:val="2"/>
        </w:rPr>
        <w:t>支撑毕业要求1-4</w:t>
      </w:r>
      <w:r>
        <w:rPr>
          <w:rFonts w:ascii="仿宋" w:eastAsia="仿宋" w:hAnsi="仿宋" w:cs="仿宋" w:hint="eastAsia"/>
        </w:rPr>
        <w:t>)</w:t>
      </w:r>
    </w:p>
    <w:p w14:paraId="6D3C53CA" w14:textId="77777777" w:rsidR="00D55A2E" w:rsidRDefault="0029153A">
      <w:pPr>
        <w:pStyle w:val="aa"/>
        <w:spacing w:before="0" w:beforeAutospacing="0" w:after="0" w:afterAutospacing="0" w:line="360" w:lineRule="exact"/>
        <w:ind w:firstLineChars="200" w:firstLine="480"/>
        <w:rPr>
          <w:rFonts w:ascii="仿宋" w:eastAsia="仿宋" w:hAnsi="仿宋" w:cs="仿宋"/>
        </w:rPr>
      </w:pPr>
      <w:r>
        <w:rPr>
          <w:rFonts w:ascii="仿宋" w:eastAsia="仿宋" w:hAnsi="仿宋" w:cs="仿宋" w:hint="eastAsia"/>
        </w:rPr>
        <w:t>课程目标2：能够运用操作系统基本原理以及基础知识，识别和判断解决操作系统领域复杂问题的关键环节。(</w:t>
      </w:r>
      <w:r>
        <w:rPr>
          <w:rFonts w:ascii="仿宋" w:eastAsia="仿宋" w:hAnsi="仿宋" w:cs="仿宋" w:hint="eastAsia"/>
          <w:bCs/>
          <w:kern w:val="2"/>
        </w:rPr>
        <w:t>支撑毕业要求2-1</w:t>
      </w:r>
      <w:r>
        <w:rPr>
          <w:rFonts w:ascii="仿宋" w:eastAsia="仿宋" w:hAnsi="仿宋" w:cs="仿宋" w:hint="eastAsia"/>
        </w:rPr>
        <w:t>)</w:t>
      </w:r>
    </w:p>
    <w:p w14:paraId="3E675056" w14:textId="77777777" w:rsidR="00D55A2E" w:rsidRDefault="0029153A">
      <w:pPr>
        <w:pStyle w:val="aa"/>
        <w:spacing w:before="0" w:beforeAutospacing="0" w:after="0" w:afterAutospacing="0" w:line="360" w:lineRule="exact"/>
        <w:ind w:firstLineChars="200" w:firstLine="480"/>
        <w:rPr>
          <w:rFonts w:ascii="仿宋" w:eastAsia="仿宋" w:hAnsi="仿宋" w:cs="仿宋"/>
        </w:rPr>
      </w:pPr>
      <w:r>
        <w:rPr>
          <w:rFonts w:ascii="仿宋" w:eastAsia="仿宋" w:hAnsi="仿宋" w:cs="仿宋" w:hint="eastAsia"/>
        </w:rPr>
        <w:t>课程目标3：能够寻求解决操作系统复杂问题的各种方案，并运用专业知识进行方案的分析和比较，得出合理有效的方案。(</w:t>
      </w:r>
      <w:r>
        <w:rPr>
          <w:rFonts w:ascii="仿宋" w:eastAsia="仿宋" w:hAnsi="仿宋" w:cs="仿宋" w:hint="eastAsia"/>
          <w:bCs/>
          <w:kern w:val="2"/>
        </w:rPr>
        <w:t>支撑毕业要求2-3</w:t>
      </w:r>
      <w:r>
        <w:rPr>
          <w:rFonts w:ascii="仿宋" w:eastAsia="仿宋" w:hAnsi="仿宋" w:cs="仿宋" w:hint="eastAsia"/>
        </w:rPr>
        <w:t>)</w:t>
      </w:r>
    </w:p>
    <w:p w14:paraId="1C81D912" w14:textId="77777777" w:rsidR="00D55A2E" w:rsidRDefault="0029153A">
      <w:pPr>
        <w:pStyle w:val="aa"/>
        <w:spacing w:before="0" w:beforeAutospacing="0" w:after="0" w:afterAutospacing="0" w:line="360" w:lineRule="exact"/>
        <w:ind w:firstLineChars="200" w:firstLine="480"/>
        <w:rPr>
          <w:rFonts w:ascii="仿宋" w:eastAsia="仿宋" w:hAnsi="仿宋" w:cs="仿宋"/>
        </w:rPr>
      </w:pPr>
      <w:r>
        <w:rPr>
          <w:rFonts w:ascii="仿宋" w:eastAsia="仿宋" w:hAnsi="仿宋" w:cs="仿宋" w:hint="eastAsia"/>
        </w:rPr>
        <w:t>课程目标4：能够基于计算机操作系统的基本原理和实现技术，研究、分析操作系统领域复杂问题的解决方案。(</w:t>
      </w:r>
      <w:r>
        <w:rPr>
          <w:rFonts w:ascii="仿宋" w:eastAsia="仿宋" w:hAnsi="仿宋" w:cs="仿宋" w:hint="eastAsia"/>
          <w:bCs/>
          <w:kern w:val="2"/>
        </w:rPr>
        <w:t>支撑毕业要求4-1</w:t>
      </w:r>
      <w:r>
        <w:rPr>
          <w:rFonts w:ascii="仿宋" w:eastAsia="仿宋" w:hAnsi="仿宋" w:cs="仿宋" w:hint="eastAsia"/>
        </w:rPr>
        <w:t>)</w:t>
      </w:r>
    </w:p>
    <w:p w14:paraId="3C715B9C" w14:textId="77777777" w:rsidR="00D55A2E" w:rsidRDefault="0029153A">
      <w:pPr>
        <w:pStyle w:val="aa"/>
        <w:spacing w:before="0" w:beforeAutospacing="0" w:after="0" w:afterAutospacing="0" w:line="360" w:lineRule="exact"/>
        <w:ind w:firstLineChars="200" w:firstLine="480"/>
        <w:rPr>
          <w:rFonts w:ascii="仿宋" w:eastAsia="仿宋" w:hAnsi="仿宋" w:cs="仿宋"/>
        </w:rPr>
      </w:pPr>
      <w:r>
        <w:rPr>
          <w:rFonts w:ascii="仿宋" w:eastAsia="仿宋" w:hAnsi="仿宋" w:cs="仿宋" w:hint="eastAsia"/>
        </w:rPr>
        <w:t>课程目标5：了解各种虚拟机软件、硬件模拟器软件、软件调试工具、软件分析工具、软件集成开发环境，理解它们各自的优缺点以及局限性。(</w:t>
      </w:r>
      <w:r>
        <w:rPr>
          <w:rFonts w:ascii="仿宋" w:eastAsia="仿宋" w:hAnsi="仿宋" w:cs="仿宋" w:hint="eastAsia"/>
          <w:bCs/>
          <w:kern w:val="2"/>
        </w:rPr>
        <w:t>支撑毕业要求4-2</w:t>
      </w:r>
      <w:r>
        <w:rPr>
          <w:rFonts w:ascii="仿宋" w:eastAsia="仿宋" w:hAnsi="仿宋" w:cs="仿宋" w:hint="eastAsia"/>
        </w:rPr>
        <w:t>)</w:t>
      </w:r>
    </w:p>
    <w:p w14:paraId="63D441DE" w14:textId="77777777" w:rsidR="00D55A2E" w:rsidRDefault="0029153A">
      <w:pPr>
        <w:pStyle w:val="aa"/>
        <w:spacing w:before="0" w:beforeAutospacing="0" w:after="0" w:afterAutospacing="0" w:line="360" w:lineRule="exact"/>
        <w:ind w:firstLineChars="200" w:firstLine="480"/>
        <w:rPr>
          <w:rFonts w:ascii="仿宋" w:eastAsia="仿宋" w:hAnsi="仿宋" w:cs="仿宋"/>
        </w:rPr>
      </w:pPr>
      <w:r>
        <w:rPr>
          <w:rFonts w:ascii="仿宋" w:eastAsia="仿宋" w:hAnsi="仿宋" w:cs="仿宋" w:hint="eastAsia"/>
          <w:color w:val="000000" w:themeColor="text1"/>
        </w:rPr>
        <w:t>课程目标6：能够选择合适的虚拟化软件、硬件模拟软件、软件开发、调试工具，搭建操作系统实验开发环境，并能在此环境中进行系统设计与开发。</w:t>
      </w:r>
      <w:r>
        <w:rPr>
          <w:rFonts w:ascii="仿宋" w:eastAsia="仿宋" w:hAnsi="仿宋" w:cs="仿宋" w:hint="eastAsia"/>
        </w:rPr>
        <w:t>(</w:t>
      </w:r>
      <w:r>
        <w:rPr>
          <w:rFonts w:ascii="仿宋" w:eastAsia="仿宋" w:hAnsi="仿宋" w:cs="仿宋" w:hint="eastAsia"/>
          <w:bCs/>
          <w:kern w:val="2"/>
        </w:rPr>
        <w:t>支撑毕业要求4-3</w:t>
      </w:r>
      <w:r>
        <w:rPr>
          <w:rFonts w:ascii="仿宋" w:eastAsia="仿宋" w:hAnsi="仿宋" w:cs="仿宋" w:hint="eastAsia"/>
        </w:rPr>
        <w:t>)</w:t>
      </w:r>
    </w:p>
    <w:p w14:paraId="60EFC574" w14:textId="77777777" w:rsidR="00D55A2E" w:rsidRDefault="0029153A">
      <w:pPr>
        <w:pStyle w:val="aa"/>
        <w:spacing w:beforeLines="50" w:before="156" w:beforeAutospacing="0" w:afterLines="50" w:after="156" w:afterAutospacing="0" w:line="360" w:lineRule="exact"/>
        <w:rPr>
          <w:rFonts w:ascii="黑体" w:eastAsia="黑体" w:hAnsi="黑体" w:cs="黑体"/>
          <w:bCs/>
          <w:kern w:val="2"/>
          <w:sz w:val="28"/>
          <w:szCs w:val="28"/>
        </w:rPr>
      </w:pPr>
      <w:r>
        <w:rPr>
          <w:rFonts w:ascii="黑体" w:eastAsia="黑体" w:hAnsi="黑体" w:cs="黑体" w:hint="eastAsia"/>
          <w:bCs/>
          <w:kern w:val="2"/>
          <w:sz w:val="28"/>
          <w:szCs w:val="28"/>
        </w:rPr>
        <w:t>三、课程目标与毕业要求的对应关系</w:t>
      </w:r>
    </w:p>
    <w:tbl>
      <w:tblPr>
        <w:tblW w:w="13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8817"/>
        <w:gridCol w:w="3010"/>
      </w:tblGrid>
      <w:tr w:rsidR="00D55A2E" w14:paraId="102B8ED4" w14:textId="77777777">
        <w:tc>
          <w:tcPr>
            <w:tcW w:w="2093" w:type="dxa"/>
            <w:vAlign w:val="center"/>
          </w:tcPr>
          <w:p w14:paraId="6976CAE1" w14:textId="77777777" w:rsidR="00D55A2E" w:rsidRDefault="0029153A">
            <w:pPr>
              <w:widowControl/>
              <w:autoSpaceDE w:val="0"/>
              <w:autoSpaceDN w:val="0"/>
              <w:spacing w:line="300" w:lineRule="auto"/>
              <w:jc w:val="center"/>
              <w:textAlignment w:val="bottom"/>
              <w:rPr>
                <w:rFonts w:ascii="仿宋" w:eastAsia="仿宋" w:hAnsi="仿宋" w:cs="仿宋"/>
                <w:b/>
                <w:sz w:val="24"/>
                <w:szCs w:val="24"/>
              </w:rPr>
            </w:pPr>
            <w:r>
              <w:rPr>
                <w:rFonts w:ascii="仿宋" w:eastAsia="仿宋" w:hAnsi="仿宋" w:cs="仿宋" w:hint="eastAsia"/>
                <w:b/>
                <w:sz w:val="24"/>
                <w:szCs w:val="24"/>
              </w:rPr>
              <w:t>毕业要求</w:t>
            </w:r>
          </w:p>
        </w:tc>
        <w:tc>
          <w:tcPr>
            <w:tcW w:w="8817" w:type="dxa"/>
            <w:vAlign w:val="center"/>
          </w:tcPr>
          <w:p w14:paraId="0D520E7B" w14:textId="77777777" w:rsidR="00D55A2E" w:rsidRDefault="0029153A">
            <w:pPr>
              <w:widowControl/>
              <w:autoSpaceDE w:val="0"/>
              <w:autoSpaceDN w:val="0"/>
              <w:spacing w:line="300" w:lineRule="auto"/>
              <w:jc w:val="center"/>
              <w:textAlignment w:val="bottom"/>
              <w:rPr>
                <w:rFonts w:ascii="仿宋" w:eastAsia="仿宋" w:hAnsi="仿宋" w:cs="仿宋"/>
                <w:b/>
                <w:sz w:val="24"/>
                <w:szCs w:val="24"/>
              </w:rPr>
            </w:pPr>
            <w:r>
              <w:rPr>
                <w:rFonts w:ascii="仿宋" w:eastAsia="仿宋" w:hAnsi="仿宋" w:cs="仿宋" w:hint="eastAsia"/>
                <w:b/>
                <w:sz w:val="24"/>
                <w:szCs w:val="24"/>
              </w:rPr>
              <w:t>观测点</w:t>
            </w:r>
          </w:p>
        </w:tc>
        <w:tc>
          <w:tcPr>
            <w:tcW w:w="3010" w:type="dxa"/>
            <w:vAlign w:val="center"/>
          </w:tcPr>
          <w:p w14:paraId="20023803" w14:textId="77777777" w:rsidR="00D55A2E" w:rsidRDefault="0029153A">
            <w:pPr>
              <w:widowControl/>
              <w:autoSpaceDE w:val="0"/>
              <w:autoSpaceDN w:val="0"/>
              <w:spacing w:line="300" w:lineRule="auto"/>
              <w:jc w:val="center"/>
              <w:textAlignment w:val="bottom"/>
              <w:rPr>
                <w:rFonts w:ascii="仿宋" w:eastAsia="仿宋" w:hAnsi="仿宋" w:cs="仿宋"/>
                <w:b/>
                <w:sz w:val="24"/>
                <w:szCs w:val="24"/>
              </w:rPr>
            </w:pPr>
            <w:r>
              <w:rPr>
                <w:rFonts w:ascii="仿宋" w:eastAsia="仿宋" w:hAnsi="仿宋" w:cs="仿宋" w:hint="eastAsia"/>
                <w:b/>
                <w:sz w:val="24"/>
                <w:szCs w:val="24"/>
              </w:rPr>
              <w:t>课程目标</w:t>
            </w:r>
          </w:p>
        </w:tc>
      </w:tr>
      <w:tr w:rsidR="00D55A2E" w14:paraId="24BF48E4" w14:textId="77777777">
        <w:trPr>
          <w:trHeight w:val="626"/>
        </w:trPr>
        <w:tc>
          <w:tcPr>
            <w:tcW w:w="2093" w:type="dxa"/>
            <w:vAlign w:val="center"/>
          </w:tcPr>
          <w:p w14:paraId="72131648" w14:textId="77777777" w:rsidR="00D55A2E" w:rsidRDefault="0029153A">
            <w:pPr>
              <w:spacing w:beforeLines="50" w:before="156" w:afterLines="50" w:after="156"/>
            </w:pPr>
            <w:r>
              <w:rPr>
                <w:rFonts w:hint="eastAsia"/>
              </w:rPr>
              <w:t>1.</w:t>
            </w:r>
            <w:r>
              <w:rPr>
                <w:rFonts w:hint="eastAsia"/>
              </w:rPr>
              <w:t>工程知识</w:t>
            </w:r>
            <w:r>
              <w:rPr>
                <w:rFonts w:hint="eastAsia"/>
              </w:rPr>
              <w:t>:</w:t>
            </w:r>
            <w:r>
              <w:rPr>
                <w:rFonts w:hint="eastAsia"/>
              </w:rPr>
              <w:t>系统掌握数学、自然科学、工程基础和计算机领域的专业知识，能</w:t>
            </w:r>
            <w:r>
              <w:rPr>
                <w:rFonts w:hint="eastAsia"/>
              </w:rPr>
              <w:lastRenderedPageBreak/>
              <w:t>够综合应用上述知识，以解决计算机相关领域的工程问题。</w:t>
            </w:r>
          </w:p>
        </w:tc>
        <w:tc>
          <w:tcPr>
            <w:tcW w:w="8817" w:type="dxa"/>
            <w:vAlign w:val="center"/>
          </w:tcPr>
          <w:p w14:paraId="614ABBFE" w14:textId="77777777" w:rsidR="00D55A2E" w:rsidRDefault="0029153A">
            <w:pPr>
              <w:rPr>
                <w:rFonts w:ascii="仿宋" w:eastAsia="仿宋" w:hAnsi="仿宋" w:cs="仿宋"/>
                <w:szCs w:val="21"/>
              </w:rPr>
            </w:pPr>
            <w:r>
              <w:rPr>
                <w:rFonts w:ascii="仿宋" w:eastAsia="仿宋" w:hAnsi="仿宋" w:cs="仿宋" w:hint="eastAsia"/>
                <w:szCs w:val="21"/>
              </w:rPr>
              <w:lastRenderedPageBreak/>
              <w:t>1-4 能利用数学、自然科学、工程基础和计算机工程领域的专业知识，进行问题解决方案的比较、综合与优化。</w:t>
            </w:r>
          </w:p>
        </w:tc>
        <w:tc>
          <w:tcPr>
            <w:tcW w:w="3010" w:type="dxa"/>
            <w:vAlign w:val="center"/>
          </w:tcPr>
          <w:p w14:paraId="0B1AF896" w14:textId="77777777" w:rsidR="00D55A2E" w:rsidRDefault="0029153A">
            <w:pPr>
              <w:jc w:val="center"/>
            </w:pPr>
            <w:r>
              <w:rPr>
                <w:rFonts w:hint="eastAsia"/>
              </w:rPr>
              <w:t>目标</w:t>
            </w:r>
            <w:r>
              <w:rPr>
                <w:rFonts w:hint="eastAsia"/>
              </w:rPr>
              <w:t>1</w:t>
            </w:r>
          </w:p>
        </w:tc>
      </w:tr>
      <w:tr w:rsidR="00D55A2E" w14:paraId="1324058F" w14:textId="77777777">
        <w:trPr>
          <w:trHeight w:val="1031"/>
        </w:trPr>
        <w:tc>
          <w:tcPr>
            <w:tcW w:w="2093" w:type="dxa"/>
            <w:vMerge w:val="restart"/>
            <w:vAlign w:val="center"/>
          </w:tcPr>
          <w:p w14:paraId="595C27B8" w14:textId="77777777" w:rsidR="00D55A2E" w:rsidRDefault="0029153A">
            <w:pPr>
              <w:spacing w:beforeLines="50" w:before="156" w:afterLines="50" w:after="156"/>
            </w:pPr>
            <w:r>
              <w:rPr>
                <w:rFonts w:hint="eastAsia"/>
              </w:rPr>
              <w:t>2.</w:t>
            </w:r>
            <w:r>
              <w:rPr>
                <w:rFonts w:hint="eastAsia"/>
              </w:rPr>
              <w:t>问题分析</w:t>
            </w:r>
            <w:r>
              <w:rPr>
                <w:rFonts w:hint="eastAsia"/>
              </w:rPr>
              <w:t>:</w:t>
            </w:r>
            <w:r>
              <w:rPr>
                <w:rFonts w:hint="eastAsia"/>
              </w:rPr>
              <w:t>能够应用数学、自然科学和工程科学的基本原理，对计算机领域的复杂工程问题进行识别和表达，并通过文献研究进行分析，形成有效结论。</w:t>
            </w:r>
          </w:p>
        </w:tc>
        <w:tc>
          <w:tcPr>
            <w:tcW w:w="8817" w:type="dxa"/>
            <w:vAlign w:val="center"/>
          </w:tcPr>
          <w:p w14:paraId="3F6CB654" w14:textId="77777777" w:rsidR="00D55A2E" w:rsidRDefault="0029153A">
            <w:pPr>
              <w:rPr>
                <w:rFonts w:ascii="仿宋" w:eastAsia="仿宋" w:hAnsi="仿宋" w:cs="仿宋"/>
                <w:szCs w:val="21"/>
              </w:rPr>
            </w:pPr>
            <w:r>
              <w:rPr>
                <w:rFonts w:ascii="仿宋" w:eastAsia="仿宋" w:hAnsi="仿宋" w:cs="仿宋" w:hint="eastAsia"/>
                <w:szCs w:val="21"/>
              </w:rPr>
              <w:t>2-1能够运用数学、自然科学的基本原理及专业工程基础知识，识别和判断解决计算机领域复杂工程问题的关键环节；</w:t>
            </w:r>
          </w:p>
        </w:tc>
        <w:tc>
          <w:tcPr>
            <w:tcW w:w="3010" w:type="dxa"/>
            <w:vAlign w:val="center"/>
          </w:tcPr>
          <w:p w14:paraId="489B915A" w14:textId="77777777" w:rsidR="00D55A2E" w:rsidRDefault="0029153A">
            <w:pPr>
              <w:jc w:val="center"/>
            </w:pPr>
            <w:r>
              <w:rPr>
                <w:rFonts w:hint="eastAsia"/>
              </w:rPr>
              <w:t>目标</w:t>
            </w:r>
            <w:r>
              <w:rPr>
                <w:rFonts w:hint="eastAsia"/>
              </w:rPr>
              <w:t>2</w:t>
            </w:r>
          </w:p>
        </w:tc>
      </w:tr>
      <w:tr w:rsidR="00D55A2E" w14:paraId="7EBE0781" w14:textId="77777777">
        <w:trPr>
          <w:trHeight w:val="1073"/>
        </w:trPr>
        <w:tc>
          <w:tcPr>
            <w:tcW w:w="2093" w:type="dxa"/>
            <w:vMerge/>
            <w:vAlign w:val="center"/>
          </w:tcPr>
          <w:p w14:paraId="67F60CF3" w14:textId="77777777" w:rsidR="00D55A2E" w:rsidRDefault="00D55A2E">
            <w:pPr>
              <w:widowControl/>
              <w:autoSpaceDE w:val="0"/>
              <w:autoSpaceDN w:val="0"/>
              <w:spacing w:line="300" w:lineRule="auto"/>
              <w:jc w:val="center"/>
              <w:textAlignment w:val="bottom"/>
              <w:rPr>
                <w:rFonts w:ascii="黑体" w:eastAsia="黑体" w:hAnsi="黑体"/>
                <w:b/>
              </w:rPr>
            </w:pPr>
          </w:p>
        </w:tc>
        <w:tc>
          <w:tcPr>
            <w:tcW w:w="8817" w:type="dxa"/>
            <w:vAlign w:val="center"/>
          </w:tcPr>
          <w:p w14:paraId="655BA37C" w14:textId="77777777" w:rsidR="00D55A2E" w:rsidRDefault="0029153A">
            <w:pPr>
              <w:autoSpaceDE w:val="0"/>
              <w:autoSpaceDN w:val="0"/>
              <w:adjustRightInd w:val="0"/>
              <w:textAlignment w:val="bottom"/>
              <w:rPr>
                <w:rFonts w:ascii="仿宋" w:eastAsia="仿宋" w:hAnsi="仿宋" w:cs="仿宋"/>
                <w:szCs w:val="21"/>
              </w:rPr>
            </w:pPr>
            <w:r>
              <w:rPr>
                <w:rFonts w:ascii="仿宋" w:eastAsia="仿宋" w:hAnsi="仿宋" w:cs="仿宋" w:hint="eastAsia"/>
                <w:szCs w:val="21"/>
              </w:rPr>
              <w:t>2-3 能够借助文献研究，寻求解决计算机复杂工程问题的多种方案，并运用本专业知识进行方案的分析和比较，得出有效结论。</w:t>
            </w:r>
          </w:p>
        </w:tc>
        <w:tc>
          <w:tcPr>
            <w:tcW w:w="3010" w:type="dxa"/>
            <w:vAlign w:val="center"/>
          </w:tcPr>
          <w:p w14:paraId="079BCAC1" w14:textId="77777777" w:rsidR="00D55A2E" w:rsidRDefault="0029153A">
            <w:pPr>
              <w:jc w:val="center"/>
              <w:rPr>
                <w:rFonts w:ascii="楷体" w:hAnsi="楷体"/>
                <w:b/>
              </w:rPr>
            </w:pPr>
            <w:r>
              <w:rPr>
                <w:rFonts w:hint="eastAsia"/>
              </w:rPr>
              <w:t>目标</w:t>
            </w:r>
            <w:r>
              <w:rPr>
                <w:rFonts w:hint="eastAsia"/>
              </w:rPr>
              <w:t>3</w:t>
            </w:r>
          </w:p>
        </w:tc>
      </w:tr>
      <w:tr w:rsidR="00D55A2E" w14:paraId="2C603C05" w14:textId="77777777">
        <w:trPr>
          <w:trHeight w:val="1031"/>
        </w:trPr>
        <w:tc>
          <w:tcPr>
            <w:tcW w:w="2093" w:type="dxa"/>
            <w:vMerge w:val="restart"/>
            <w:vAlign w:val="center"/>
          </w:tcPr>
          <w:p w14:paraId="5B32E54F" w14:textId="77777777" w:rsidR="00D55A2E" w:rsidRDefault="0029153A">
            <w:pPr>
              <w:spacing w:beforeLines="50" w:before="156" w:afterLines="50" w:after="156"/>
            </w:pPr>
            <w:r>
              <w:rPr>
                <w:rFonts w:hint="eastAsia"/>
              </w:rPr>
              <w:t>4.</w:t>
            </w:r>
            <w:r>
              <w:rPr>
                <w:rFonts w:hint="eastAsia"/>
              </w:rPr>
              <w:t>研究</w:t>
            </w:r>
            <w:r>
              <w:rPr>
                <w:rFonts w:hint="eastAsia"/>
              </w:rPr>
              <w:t>:</w:t>
            </w:r>
            <w:r>
              <w:rPr>
                <w:rFonts w:hint="eastAsia"/>
              </w:rPr>
              <w:t>能够基于科学原理并采用科学方法对计算机领域的复杂工程问题进行研究，包括设计试验、分析和解释数据，并得到合理有效的结论。</w:t>
            </w:r>
          </w:p>
        </w:tc>
        <w:tc>
          <w:tcPr>
            <w:tcW w:w="8817" w:type="dxa"/>
            <w:vAlign w:val="center"/>
          </w:tcPr>
          <w:p w14:paraId="4A93F4DF" w14:textId="77777777" w:rsidR="00D55A2E" w:rsidRDefault="0029153A">
            <w:pPr>
              <w:rPr>
                <w:rFonts w:ascii="仿宋" w:eastAsia="仿宋" w:hAnsi="仿宋" w:cs="仿宋"/>
                <w:szCs w:val="21"/>
              </w:rPr>
            </w:pPr>
            <w:r>
              <w:rPr>
                <w:rFonts w:ascii="仿宋" w:eastAsia="仿宋" w:hAnsi="仿宋" w:cs="仿宋" w:hint="eastAsia"/>
                <w:szCs w:val="21"/>
              </w:rPr>
              <w:t>4-1 能基于科学原理，通过文献研究或相关方法，调研和分析计算机领域复杂工程问题的解决方案；</w:t>
            </w:r>
          </w:p>
        </w:tc>
        <w:tc>
          <w:tcPr>
            <w:tcW w:w="3010" w:type="dxa"/>
            <w:vAlign w:val="center"/>
          </w:tcPr>
          <w:p w14:paraId="2925DB71" w14:textId="77777777" w:rsidR="00D55A2E" w:rsidRDefault="0029153A">
            <w:pPr>
              <w:jc w:val="center"/>
            </w:pPr>
            <w:r>
              <w:rPr>
                <w:rFonts w:hint="eastAsia"/>
              </w:rPr>
              <w:t>目标</w:t>
            </w:r>
            <w:r>
              <w:rPr>
                <w:rFonts w:hint="eastAsia"/>
              </w:rPr>
              <w:t>4</w:t>
            </w:r>
          </w:p>
        </w:tc>
      </w:tr>
      <w:tr w:rsidR="00D55A2E" w14:paraId="4B1FED93" w14:textId="77777777">
        <w:trPr>
          <w:trHeight w:val="1073"/>
        </w:trPr>
        <w:tc>
          <w:tcPr>
            <w:tcW w:w="2093" w:type="dxa"/>
            <w:vMerge/>
            <w:vAlign w:val="center"/>
          </w:tcPr>
          <w:p w14:paraId="02EB479D" w14:textId="77777777" w:rsidR="00D55A2E" w:rsidRDefault="00D55A2E">
            <w:pPr>
              <w:widowControl/>
              <w:autoSpaceDE w:val="0"/>
              <w:autoSpaceDN w:val="0"/>
              <w:spacing w:line="300" w:lineRule="auto"/>
              <w:jc w:val="center"/>
              <w:textAlignment w:val="bottom"/>
              <w:rPr>
                <w:rFonts w:ascii="黑体" w:eastAsia="黑体" w:hAnsi="黑体"/>
                <w:b/>
              </w:rPr>
            </w:pPr>
          </w:p>
        </w:tc>
        <w:tc>
          <w:tcPr>
            <w:tcW w:w="8817" w:type="dxa"/>
            <w:vAlign w:val="center"/>
          </w:tcPr>
          <w:p w14:paraId="17270391" w14:textId="77777777" w:rsidR="00D55A2E" w:rsidRDefault="0029153A">
            <w:pPr>
              <w:autoSpaceDE w:val="0"/>
              <w:autoSpaceDN w:val="0"/>
              <w:adjustRightInd w:val="0"/>
              <w:textAlignment w:val="bottom"/>
              <w:rPr>
                <w:rFonts w:ascii="仿宋" w:eastAsia="仿宋" w:hAnsi="仿宋" w:cs="仿宋"/>
                <w:szCs w:val="21"/>
              </w:rPr>
            </w:pPr>
            <w:r>
              <w:rPr>
                <w:rFonts w:ascii="仿宋" w:eastAsia="仿宋" w:hAnsi="仿宋" w:cs="仿宋" w:hint="eastAsia"/>
                <w:szCs w:val="21"/>
              </w:rPr>
              <w:t>4-2 能够根据计算机领域的对象特征，选择研究路线，设计针对计算机领域复杂工程问题的实验方案；</w:t>
            </w:r>
          </w:p>
        </w:tc>
        <w:tc>
          <w:tcPr>
            <w:tcW w:w="3010" w:type="dxa"/>
            <w:vAlign w:val="center"/>
          </w:tcPr>
          <w:p w14:paraId="4EC087A0" w14:textId="77777777" w:rsidR="00D55A2E" w:rsidRDefault="0029153A">
            <w:pPr>
              <w:jc w:val="center"/>
              <w:rPr>
                <w:rFonts w:ascii="楷体" w:hAnsi="楷体"/>
                <w:b/>
              </w:rPr>
            </w:pPr>
            <w:r>
              <w:rPr>
                <w:rFonts w:hint="eastAsia"/>
              </w:rPr>
              <w:t>目标</w:t>
            </w:r>
            <w:r>
              <w:rPr>
                <w:rFonts w:hint="eastAsia"/>
              </w:rPr>
              <w:t>5</w:t>
            </w:r>
          </w:p>
        </w:tc>
      </w:tr>
      <w:tr w:rsidR="00D55A2E" w14:paraId="56F2C44E" w14:textId="77777777">
        <w:trPr>
          <w:trHeight w:val="1073"/>
        </w:trPr>
        <w:tc>
          <w:tcPr>
            <w:tcW w:w="2093" w:type="dxa"/>
            <w:vMerge/>
            <w:vAlign w:val="center"/>
          </w:tcPr>
          <w:p w14:paraId="22EA0230" w14:textId="77777777" w:rsidR="00D55A2E" w:rsidRDefault="00D55A2E">
            <w:pPr>
              <w:widowControl/>
              <w:autoSpaceDE w:val="0"/>
              <w:autoSpaceDN w:val="0"/>
              <w:spacing w:line="300" w:lineRule="auto"/>
              <w:jc w:val="center"/>
              <w:textAlignment w:val="bottom"/>
              <w:rPr>
                <w:rFonts w:ascii="黑体" w:eastAsia="黑体" w:hAnsi="黑体"/>
                <w:b/>
              </w:rPr>
            </w:pPr>
          </w:p>
        </w:tc>
        <w:tc>
          <w:tcPr>
            <w:tcW w:w="8817" w:type="dxa"/>
            <w:vAlign w:val="center"/>
          </w:tcPr>
          <w:p w14:paraId="0662A07E" w14:textId="77777777" w:rsidR="00D55A2E" w:rsidRDefault="0029153A">
            <w:pPr>
              <w:autoSpaceDE w:val="0"/>
              <w:autoSpaceDN w:val="0"/>
              <w:adjustRightInd w:val="0"/>
              <w:textAlignment w:val="bottom"/>
              <w:rPr>
                <w:rFonts w:ascii="仿宋" w:eastAsia="仿宋" w:hAnsi="仿宋" w:cs="仿宋"/>
                <w:szCs w:val="21"/>
              </w:rPr>
            </w:pPr>
            <w:r>
              <w:rPr>
                <w:rFonts w:ascii="仿宋" w:eastAsia="仿宋" w:hAnsi="仿宋" w:cs="仿宋" w:hint="eastAsia"/>
                <w:szCs w:val="21"/>
              </w:rPr>
              <w:t>4-3 能够根据实验方案构建计算机领域实验系统，安全地开展实验，正确地采集实验数据；</w:t>
            </w:r>
          </w:p>
        </w:tc>
        <w:tc>
          <w:tcPr>
            <w:tcW w:w="3010" w:type="dxa"/>
            <w:vAlign w:val="center"/>
          </w:tcPr>
          <w:p w14:paraId="10B3A5F8" w14:textId="77777777" w:rsidR="00D55A2E" w:rsidRDefault="0029153A">
            <w:pPr>
              <w:jc w:val="center"/>
            </w:pPr>
            <w:r>
              <w:rPr>
                <w:rFonts w:hint="eastAsia"/>
              </w:rPr>
              <w:t>目标</w:t>
            </w:r>
            <w:r>
              <w:rPr>
                <w:rFonts w:hint="eastAsia"/>
              </w:rPr>
              <w:t>6</w:t>
            </w:r>
          </w:p>
        </w:tc>
      </w:tr>
    </w:tbl>
    <w:p w14:paraId="3A61BA6E" w14:textId="77777777" w:rsidR="00D55A2E" w:rsidRDefault="0029153A">
      <w:pPr>
        <w:pStyle w:val="aa"/>
        <w:spacing w:beforeLines="50" w:before="156" w:beforeAutospacing="0" w:afterLines="50" w:after="156" w:afterAutospacing="0" w:line="360" w:lineRule="exact"/>
        <w:rPr>
          <w:rFonts w:ascii="黑体" w:eastAsia="黑体" w:hAnsi="黑体" w:cs="黑体"/>
          <w:bCs/>
          <w:kern w:val="2"/>
          <w:sz w:val="28"/>
          <w:szCs w:val="28"/>
        </w:rPr>
      </w:pPr>
      <w:r>
        <w:rPr>
          <w:rFonts w:ascii="黑体" w:eastAsia="黑体" w:hAnsi="黑体" w:cs="黑体" w:hint="eastAsia"/>
          <w:bCs/>
          <w:kern w:val="2"/>
          <w:sz w:val="28"/>
          <w:szCs w:val="28"/>
        </w:rPr>
        <w:t>四、教学内容</w:t>
      </w:r>
    </w:p>
    <w:tbl>
      <w:tblPr>
        <w:tblStyle w:val="ab"/>
        <w:tblW w:w="13920" w:type="dxa"/>
        <w:tblLayout w:type="fixed"/>
        <w:tblLook w:val="04A0" w:firstRow="1" w:lastRow="0" w:firstColumn="1" w:lastColumn="0" w:noHBand="0" w:noVBand="1"/>
      </w:tblPr>
      <w:tblGrid>
        <w:gridCol w:w="2158"/>
        <w:gridCol w:w="5213"/>
        <w:gridCol w:w="2213"/>
        <w:gridCol w:w="4336"/>
      </w:tblGrid>
      <w:tr w:rsidR="00D55A2E" w14:paraId="3D1EFF58" w14:textId="77777777">
        <w:trPr>
          <w:trHeight w:val="634"/>
        </w:trPr>
        <w:tc>
          <w:tcPr>
            <w:tcW w:w="2158" w:type="dxa"/>
            <w:shd w:val="clear" w:color="auto" w:fill="D5DCE4" w:themeFill="text2" w:themeFillTint="33"/>
            <w:vAlign w:val="center"/>
          </w:tcPr>
          <w:p w14:paraId="5239DC7C" w14:textId="77777777" w:rsidR="00D55A2E" w:rsidRDefault="0029153A">
            <w:pPr>
              <w:jc w:val="center"/>
              <w:rPr>
                <w:b/>
                <w:sz w:val="24"/>
                <w:szCs w:val="24"/>
              </w:rPr>
            </w:pPr>
            <w:r>
              <w:rPr>
                <w:rFonts w:hint="eastAsia"/>
                <w:b/>
                <w:sz w:val="24"/>
                <w:szCs w:val="24"/>
              </w:rPr>
              <w:lastRenderedPageBreak/>
              <w:t>章标题</w:t>
            </w:r>
          </w:p>
        </w:tc>
        <w:tc>
          <w:tcPr>
            <w:tcW w:w="5213" w:type="dxa"/>
            <w:shd w:val="clear" w:color="auto" w:fill="D5DCE4" w:themeFill="text2" w:themeFillTint="33"/>
            <w:vAlign w:val="center"/>
          </w:tcPr>
          <w:p w14:paraId="10CC68AD" w14:textId="77777777" w:rsidR="00D55A2E" w:rsidRDefault="0029153A">
            <w:pPr>
              <w:jc w:val="center"/>
              <w:rPr>
                <w:b/>
                <w:sz w:val="24"/>
                <w:szCs w:val="24"/>
              </w:rPr>
            </w:pPr>
            <w:r>
              <w:rPr>
                <w:rFonts w:hint="eastAsia"/>
                <w:b/>
                <w:sz w:val="24"/>
                <w:szCs w:val="24"/>
              </w:rPr>
              <w:t>知识点</w:t>
            </w:r>
          </w:p>
        </w:tc>
        <w:tc>
          <w:tcPr>
            <w:tcW w:w="2213" w:type="dxa"/>
            <w:shd w:val="clear" w:color="auto" w:fill="D5DCE4" w:themeFill="text2" w:themeFillTint="33"/>
            <w:vAlign w:val="center"/>
          </w:tcPr>
          <w:p w14:paraId="0CD87058" w14:textId="77777777" w:rsidR="00D55A2E" w:rsidRDefault="0029153A">
            <w:pPr>
              <w:jc w:val="center"/>
              <w:rPr>
                <w:b/>
                <w:sz w:val="24"/>
                <w:szCs w:val="24"/>
              </w:rPr>
            </w:pPr>
            <w:r>
              <w:rPr>
                <w:rFonts w:hint="eastAsia"/>
                <w:b/>
                <w:sz w:val="24"/>
                <w:szCs w:val="24"/>
              </w:rPr>
              <w:t>支持课程目标</w:t>
            </w:r>
          </w:p>
        </w:tc>
        <w:tc>
          <w:tcPr>
            <w:tcW w:w="4336" w:type="dxa"/>
            <w:shd w:val="clear" w:color="auto" w:fill="D5DCE4" w:themeFill="text2" w:themeFillTint="33"/>
            <w:vAlign w:val="center"/>
          </w:tcPr>
          <w:p w14:paraId="665A9BFC" w14:textId="77777777" w:rsidR="00D55A2E" w:rsidRDefault="0029153A">
            <w:pPr>
              <w:ind w:firstLineChars="50" w:firstLine="120"/>
              <w:jc w:val="center"/>
              <w:rPr>
                <w:b/>
                <w:sz w:val="24"/>
                <w:szCs w:val="24"/>
              </w:rPr>
            </w:pPr>
            <w:r>
              <w:rPr>
                <w:rFonts w:hint="eastAsia"/>
                <w:b/>
                <w:sz w:val="24"/>
                <w:szCs w:val="24"/>
              </w:rPr>
              <w:t>要求学生</w:t>
            </w:r>
          </w:p>
        </w:tc>
      </w:tr>
      <w:tr w:rsidR="00D55A2E" w14:paraId="0DAB3102" w14:textId="77777777">
        <w:trPr>
          <w:trHeight w:val="546"/>
        </w:trPr>
        <w:tc>
          <w:tcPr>
            <w:tcW w:w="2158" w:type="dxa"/>
            <w:vMerge w:val="restart"/>
            <w:vAlign w:val="center"/>
          </w:tcPr>
          <w:p w14:paraId="6936A2EA" w14:textId="77777777" w:rsidR="00D55A2E" w:rsidRDefault="0029153A">
            <w:pPr>
              <w:rPr>
                <w:b/>
                <w:sz w:val="18"/>
                <w:szCs w:val="18"/>
              </w:rPr>
            </w:pPr>
            <w:r>
              <w:rPr>
                <w:rFonts w:ascii="宋体" w:eastAsia="宋体" w:hAnsi="宋体" w:cs="宋体" w:hint="eastAsia"/>
                <w:b/>
                <w:bCs/>
                <w:sz w:val="24"/>
                <w:szCs w:val="24"/>
              </w:rPr>
              <w:t>第1章 引论</w:t>
            </w:r>
          </w:p>
        </w:tc>
        <w:tc>
          <w:tcPr>
            <w:tcW w:w="5213" w:type="dxa"/>
            <w:vAlign w:val="center"/>
          </w:tcPr>
          <w:p w14:paraId="7014E3F1" w14:textId="77777777" w:rsidR="00D55A2E" w:rsidRDefault="0029153A">
            <w:pPr>
              <w:ind w:right="38"/>
              <w:jc w:val="left"/>
              <w:rPr>
                <w:rFonts w:ascii="Times New Roman" w:eastAsia="宋体" w:hAnsi="Times New Roman" w:cs="Times New Roman"/>
                <w:szCs w:val="21"/>
              </w:rPr>
            </w:pPr>
            <w:r>
              <w:rPr>
                <w:rFonts w:ascii="Times New Roman" w:eastAsia="宋体" w:hAnsi="Times New Roman" w:cs="Times New Roman"/>
                <w:szCs w:val="21"/>
              </w:rPr>
              <w:t xml:space="preserve">1.1 </w:t>
            </w:r>
            <w:r>
              <w:rPr>
                <w:rFonts w:ascii="Times New Roman" w:eastAsia="宋体" w:hAnsi="Times New Roman" w:cs="Times New Roman"/>
                <w:szCs w:val="21"/>
              </w:rPr>
              <w:t>操作系统的基本概念</w:t>
            </w:r>
          </w:p>
        </w:tc>
        <w:tc>
          <w:tcPr>
            <w:tcW w:w="2213" w:type="dxa"/>
            <w:vAlign w:val="center"/>
          </w:tcPr>
          <w:p w14:paraId="6C7974D5" w14:textId="77777777" w:rsidR="00D55A2E" w:rsidRDefault="0029153A">
            <w:pPr>
              <w:jc w:val="center"/>
              <w:rPr>
                <w:rFonts w:ascii="仿宋" w:eastAsia="仿宋" w:hAnsi="仿宋" w:cs="仿宋"/>
                <w:b/>
                <w:szCs w:val="21"/>
              </w:rPr>
            </w:pPr>
            <w:r>
              <w:rPr>
                <w:rFonts w:ascii="仿宋" w:eastAsia="仿宋" w:hAnsi="仿宋" w:cs="仿宋" w:hint="eastAsia"/>
                <w:b/>
                <w:szCs w:val="21"/>
              </w:rPr>
              <w:t>目标1</w:t>
            </w:r>
          </w:p>
        </w:tc>
        <w:tc>
          <w:tcPr>
            <w:tcW w:w="4336" w:type="dxa"/>
            <w:vMerge w:val="restart"/>
            <w:vAlign w:val="center"/>
          </w:tcPr>
          <w:p w14:paraId="0A83F8F5" w14:textId="77777777" w:rsidR="00D55A2E" w:rsidRDefault="0029153A">
            <w:pPr>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了解操作的基本概念</w:t>
            </w:r>
          </w:p>
          <w:p w14:paraId="03F27FF0" w14:textId="77777777" w:rsidR="00D55A2E" w:rsidRDefault="0029153A">
            <w:pPr>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了解操作系统发展历史</w:t>
            </w:r>
          </w:p>
          <w:p w14:paraId="0922BEC2" w14:textId="77777777" w:rsidR="00D55A2E" w:rsidRDefault="0029153A">
            <w:pPr>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了解操作系统基本功能</w:t>
            </w:r>
          </w:p>
          <w:p w14:paraId="14FCBE2B" w14:textId="77777777" w:rsidR="00D55A2E" w:rsidRDefault="0029153A">
            <w:pPr>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了解操作系统分类以及不同操作系统的特点</w:t>
            </w:r>
          </w:p>
          <w:p w14:paraId="3F18391C" w14:textId="77777777" w:rsidR="00D55A2E" w:rsidRDefault="0029153A">
            <w:pPr>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hint="eastAsia"/>
                <w:szCs w:val="21"/>
              </w:rPr>
              <w:t>理解六</w:t>
            </w:r>
            <w:r>
              <w:rPr>
                <w:rFonts w:ascii="Times New Roman" w:eastAsia="宋体" w:hAnsi="Times New Roman" w:cs="Times New Roman"/>
                <w:szCs w:val="21"/>
              </w:rPr>
              <w:t>种操作系统结构的特点</w:t>
            </w:r>
          </w:p>
          <w:p w14:paraId="1F53B792" w14:textId="77777777" w:rsidR="00D55A2E" w:rsidRDefault="0029153A">
            <w:pPr>
              <w:rPr>
                <w:rFonts w:ascii="Times New Roman" w:eastAsia="宋体" w:hAnsi="Times New Roman" w:cs="Times New Roman"/>
                <w:szCs w:val="21"/>
              </w:rPr>
            </w:pPr>
            <w:r>
              <w:rPr>
                <w:rFonts w:ascii="Times New Roman" w:eastAsia="宋体" w:hAnsi="Times New Roman" w:cs="Times New Roman"/>
                <w:szCs w:val="21"/>
              </w:rPr>
              <w:t>6.</w:t>
            </w:r>
            <w:r>
              <w:rPr>
                <w:rFonts w:ascii="Times New Roman" w:eastAsia="宋体" w:hAnsi="Times New Roman" w:cs="Times New Roman"/>
                <w:szCs w:val="21"/>
              </w:rPr>
              <w:t>了解</w:t>
            </w:r>
            <w:r>
              <w:rPr>
                <w:rFonts w:ascii="Times New Roman" w:eastAsia="宋体" w:hAnsi="Times New Roman" w:cs="Times New Roman" w:hint="eastAsia"/>
                <w:szCs w:val="21"/>
              </w:rPr>
              <w:t>、</w:t>
            </w:r>
            <w:r>
              <w:rPr>
                <w:rFonts w:ascii="Times New Roman" w:eastAsia="宋体" w:hAnsi="Times New Roman" w:cs="Times New Roman"/>
                <w:szCs w:val="21"/>
              </w:rPr>
              <w:t>熟悉虚拟机</w:t>
            </w:r>
            <w:r>
              <w:rPr>
                <w:rFonts w:ascii="Times New Roman" w:eastAsia="宋体" w:hAnsi="Times New Roman" w:cs="Times New Roman"/>
                <w:szCs w:val="21"/>
              </w:rPr>
              <w:t>VirtualBox</w:t>
            </w:r>
            <w:r>
              <w:rPr>
                <w:rFonts w:ascii="Times New Roman" w:eastAsia="宋体" w:hAnsi="Times New Roman" w:cs="Times New Roman"/>
                <w:szCs w:val="21"/>
              </w:rPr>
              <w:t>、硬件模拟器</w:t>
            </w:r>
            <w:proofErr w:type="spellStart"/>
            <w:r>
              <w:rPr>
                <w:rFonts w:ascii="Times New Roman" w:eastAsia="宋体" w:hAnsi="Times New Roman" w:cs="Times New Roman"/>
                <w:szCs w:val="21"/>
              </w:rPr>
              <w:t>Qemu</w:t>
            </w:r>
            <w:proofErr w:type="spellEnd"/>
            <w:r>
              <w:rPr>
                <w:rFonts w:ascii="Times New Roman" w:eastAsia="宋体" w:hAnsi="Times New Roman" w:cs="Times New Roman"/>
                <w:szCs w:val="21"/>
              </w:rPr>
              <w:t>、软件调试工具</w:t>
            </w:r>
            <w:r>
              <w:rPr>
                <w:rFonts w:ascii="Times New Roman" w:eastAsia="宋体" w:hAnsi="Times New Roman" w:cs="Times New Roman"/>
                <w:szCs w:val="21"/>
              </w:rPr>
              <w:t>GDB</w:t>
            </w:r>
            <w:r>
              <w:rPr>
                <w:rFonts w:ascii="Times New Roman" w:eastAsia="宋体" w:hAnsi="Times New Roman" w:cs="Times New Roman"/>
                <w:szCs w:val="21"/>
              </w:rPr>
              <w:t>、软件分析工具</w:t>
            </w:r>
            <w:r>
              <w:rPr>
                <w:rFonts w:ascii="Times New Roman" w:eastAsia="宋体" w:hAnsi="Times New Roman" w:cs="Times New Roman"/>
                <w:szCs w:val="21"/>
              </w:rPr>
              <w:t>Understand</w:t>
            </w:r>
            <w:r>
              <w:rPr>
                <w:rFonts w:ascii="Times New Roman" w:eastAsia="宋体" w:hAnsi="Times New Roman" w:cs="Times New Roman"/>
                <w:szCs w:val="21"/>
              </w:rPr>
              <w:t>、软件集成开发环境</w:t>
            </w:r>
            <w:r>
              <w:rPr>
                <w:rFonts w:ascii="Times New Roman" w:eastAsia="宋体" w:hAnsi="Times New Roman" w:cs="Times New Roman"/>
                <w:szCs w:val="21"/>
              </w:rPr>
              <w:t>Eclipse</w:t>
            </w:r>
            <w:r>
              <w:rPr>
                <w:rFonts w:ascii="Times New Roman" w:eastAsia="宋体" w:hAnsi="Times New Roman" w:cs="Times New Roman"/>
                <w:szCs w:val="21"/>
              </w:rPr>
              <w:t>等，搭建实验环境。</w:t>
            </w:r>
          </w:p>
          <w:p w14:paraId="69B6320E" w14:textId="77777777" w:rsidR="00D55A2E" w:rsidRDefault="0029153A">
            <w:pPr>
              <w:rPr>
                <w:rFonts w:ascii="Times New Roman" w:eastAsia="宋体" w:hAnsi="Times New Roman" w:cs="Times New Roman"/>
                <w:szCs w:val="21"/>
              </w:rPr>
            </w:pPr>
            <w:r>
              <w:rPr>
                <w:rFonts w:ascii="Times New Roman" w:eastAsia="宋体" w:hAnsi="Times New Roman" w:cs="Times New Roman"/>
                <w:szCs w:val="21"/>
              </w:rPr>
              <w:t>7.</w:t>
            </w:r>
            <w:r>
              <w:rPr>
                <w:rFonts w:ascii="Times New Roman" w:eastAsia="宋体" w:hAnsi="Times New Roman" w:cs="Times New Roman"/>
                <w:szCs w:val="21"/>
              </w:rPr>
              <w:t>通过实验以及编程了解</w:t>
            </w:r>
            <w:r>
              <w:rPr>
                <w:rFonts w:ascii="Times New Roman" w:eastAsia="宋体" w:hAnsi="Times New Roman" w:cs="Times New Roman"/>
                <w:szCs w:val="21"/>
              </w:rPr>
              <w:t>OS</w:t>
            </w:r>
            <w:r>
              <w:rPr>
                <w:rFonts w:ascii="Times New Roman" w:eastAsia="宋体" w:hAnsi="Times New Roman" w:cs="Times New Roman"/>
                <w:szCs w:val="21"/>
              </w:rPr>
              <w:t>启动过程，以及</w:t>
            </w:r>
            <w:proofErr w:type="gramStart"/>
            <w:r>
              <w:rPr>
                <w:rFonts w:ascii="Times New Roman" w:eastAsia="宋体" w:hAnsi="Times New Roman" w:cs="Times New Roman"/>
                <w:szCs w:val="21"/>
              </w:rPr>
              <w:t>段机制</w:t>
            </w:r>
            <w:proofErr w:type="gramEnd"/>
            <w:r>
              <w:rPr>
                <w:rFonts w:ascii="Times New Roman" w:eastAsia="宋体" w:hAnsi="Times New Roman" w:cs="Times New Roman"/>
                <w:szCs w:val="21"/>
              </w:rPr>
              <w:t>以及中断机制的实现。</w:t>
            </w:r>
          </w:p>
        </w:tc>
      </w:tr>
      <w:tr w:rsidR="00D55A2E" w14:paraId="3D6E3D3B" w14:textId="77777777">
        <w:trPr>
          <w:trHeight w:val="546"/>
        </w:trPr>
        <w:tc>
          <w:tcPr>
            <w:tcW w:w="2158" w:type="dxa"/>
            <w:vMerge/>
            <w:vAlign w:val="center"/>
          </w:tcPr>
          <w:p w14:paraId="7B83DF1B" w14:textId="77777777" w:rsidR="00D55A2E" w:rsidRDefault="00D55A2E">
            <w:pPr>
              <w:rPr>
                <w:rFonts w:ascii="宋体"/>
                <w:b/>
                <w:sz w:val="24"/>
              </w:rPr>
            </w:pPr>
          </w:p>
        </w:tc>
        <w:tc>
          <w:tcPr>
            <w:tcW w:w="5213" w:type="dxa"/>
            <w:vAlign w:val="center"/>
          </w:tcPr>
          <w:p w14:paraId="0D1316A8" w14:textId="77777777" w:rsidR="00D55A2E" w:rsidRDefault="0029153A">
            <w:pPr>
              <w:ind w:right="38"/>
              <w:jc w:val="left"/>
              <w:rPr>
                <w:rFonts w:ascii="Times New Roman" w:eastAsia="宋体" w:hAnsi="Times New Roman" w:cs="Times New Roman"/>
                <w:szCs w:val="21"/>
              </w:rPr>
            </w:pPr>
            <w:r>
              <w:rPr>
                <w:rFonts w:ascii="Times New Roman" w:eastAsia="宋体" w:hAnsi="Times New Roman" w:cs="Times New Roman"/>
                <w:szCs w:val="21"/>
              </w:rPr>
              <w:t xml:space="preserve">1.2 </w:t>
            </w:r>
            <w:r>
              <w:rPr>
                <w:rFonts w:ascii="Times New Roman" w:eastAsia="宋体" w:hAnsi="Times New Roman" w:cs="Times New Roman"/>
                <w:szCs w:val="21"/>
              </w:rPr>
              <w:t>操作系统发展历史</w:t>
            </w:r>
          </w:p>
        </w:tc>
        <w:tc>
          <w:tcPr>
            <w:tcW w:w="2213" w:type="dxa"/>
            <w:vAlign w:val="center"/>
          </w:tcPr>
          <w:p w14:paraId="3058EAA6" w14:textId="77777777" w:rsidR="00D55A2E" w:rsidRDefault="0029153A">
            <w:pPr>
              <w:jc w:val="center"/>
              <w:rPr>
                <w:rFonts w:ascii="仿宋" w:eastAsia="仿宋" w:hAnsi="仿宋" w:cs="仿宋"/>
                <w:b/>
                <w:szCs w:val="21"/>
              </w:rPr>
            </w:pPr>
            <w:r>
              <w:rPr>
                <w:rFonts w:ascii="仿宋" w:eastAsia="仿宋" w:hAnsi="仿宋" w:cs="仿宋" w:hint="eastAsia"/>
                <w:b/>
                <w:szCs w:val="21"/>
              </w:rPr>
              <w:t>目标1、目标2</w:t>
            </w:r>
          </w:p>
        </w:tc>
        <w:tc>
          <w:tcPr>
            <w:tcW w:w="4336" w:type="dxa"/>
            <w:vMerge/>
            <w:vAlign w:val="center"/>
          </w:tcPr>
          <w:p w14:paraId="5E2E9DF2" w14:textId="77777777" w:rsidR="00D55A2E" w:rsidRDefault="00D55A2E">
            <w:pPr>
              <w:rPr>
                <w:rFonts w:ascii="Times New Roman" w:eastAsia="宋体" w:hAnsi="Times New Roman" w:cs="Times New Roman"/>
                <w:szCs w:val="21"/>
              </w:rPr>
            </w:pPr>
          </w:p>
        </w:tc>
      </w:tr>
      <w:tr w:rsidR="00D55A2E" w14:paraId="50CFF9B0" w14:textId="77777777">
        <w:trPr>
          <w:trHeight w:val="546"/>
        </w:trPr>
        <w:tc>
          <w:tcPr>
            <w:tcW w:w="2158" w:type="dxa"/>
            <w:vMerge/>
            <w:vAlign w:val="center"/>
          </w:tcPr>
          <w:p w14:paraId="492FE4FD" w14:textId="77777777" w:rsidR="00D55A2E" w:rsidRDefault="00D55A2E">
            <w:pPr>
              <w:rPr>
                <w:rFonts w:ascii="宋体"/>
                <w:b/>
                <w:sz w:val="24"/>
              </w:rPr>
            </w:pPr>
          </w:p>
        </w:tc>
        <w:tc>
          <w:tcPr>
            <w:tcW w:w="5213" w:type="dxa"/>
            <w:vAlign w:val="center"/>
          </w:tcPr>
          <w:p w14:paraId="4D708E9C" w14:textId="77777777" w:rsidR="00D55A2E" w:rsidRDefault="0029153A">
            <w:pPr>
              <w:ind w:right="38"/>
              <w:jc w:val="left"/>
              <w:rPr>
                <w:rFonts w:ascii="Times New Roman" w:eastAsia="宋体" w:hAnsi="Times New Roman" w:cs="Times New Roman"/>
                <w:szCs w:val="21"/>
              </w:rPr>
            </w:pPr>
            <w:r>
              <w:rPr>
                <w:rFonts w:ascii="Times New Roman" w:eastAsia="宋体" w:hAnsi="Times New Roman" w:cs="Times New Roman"/>
                <w:szCs w:val="21"/>
              </w:rPr>
              <w:t xml:space="preserve">1.3 </w:t>
            </w:r>
            <w:r>
              <w:rPr>
                <w:rFonts w:ascii="Times New Roman" w:eastAsia="宋体" w:hAnsi="Times New Roman" w:cs="Times New Roman"/>
                <w:szCs w:val="21"/>
              </w:rPr>
              <w:t>操作系统基本功能</w:t>
            </w:r>
          </w:p>
        </w:tc>
        <w:tc>
          <w:tcPr>
            <w:tcW w:w="2213" w:type="dxa"/>
            <w:vAlign w:val="center"/>
          </w:tcPr>
          <w:p w14:paraId="721BC232" w14:textId="77777777" w:rsidR="00D55A2E" w:rsidRDefault="0029153A">
            <w:pPr>
              <w:jc w:val="center"/>
              <w:rPr>
                <w:rFonts w:ascii="仿宋" w:eastAsia="仿宋" w:hAnsi="仿宋" w:cs="仿宋"/>
                <w:b/>
                <w:szCs w:val="21"/>
              </w:rPr>
            </w:pPr>
            <w:r>
              <w:rPr>
                <w:rFonts w:ascii="仿宋" w:eastAsia="仿宋" w:hAnsi="仿宋" w:cs="仿宋" w:hint="eastAsia"/>
                <w:b/>
                <w:szCs w:val="21"/>
              </w:rPr>
              <w:t>目标1</w:t>
            </w:r>
          </w:p>
        </w:tc>
        <w:tc>
          <w:tcPr>
            <w:tcW w:w="4336" w:type="dxa"/>
            <w:vMerge/>
            <w:vAlign w:val="center"/>
          </w:tcPr>
          <w:p w14:paraId="2DF5FBF7" w14:textId="77777777" w:rsidR="00D55A2E" w:rsidRDefault="00D55A2E">
            <w:pPr>
              <w:rPr>
                <w:rFonts w:ascii="Times New Roman" w:eastAsia="宋体" w:hAnsi="Times New Roman" w:cs="Times New Roman"/>
                <w:szCs w:val="21"/>
              </w:rPr>
            </w:pPr>
          </w:p>
        </w:tc>
      </w:tr>
      <w:tr w:rsidR="00D55A2E" w14:paraId="4FC4F3BF" w14:textId="77777777">
        <w:trPr>
          <w:trHeight w:val="546"/>
        </w:trPr>
        <w:tc>
          <w:tcPr>
            <w:tcW w:w="2158" w:type="dxa"/>
            <w:vMerge/>
            <w:vAlign w:val="center"/>
          </w:tcPr>
          <w:p w14:paraId="55AAAF4D" w14:textId="77777777" w:rsidR="00D55A2E" w:rsidRDefault="00D55A2E">
            <w:pPr>
              <w:rPr>
                <w:rFonts w:ascii="宋体"/>
                <w:b/>
                <w:sz w:val="24"/>
              </w:rPr>
            </w:pPr>
          </w:p>
        </w:tc>
        <w:tc>
          <w:tcPr>
            <w:tcW w:w="5213" w:type="dxa"/>
            <w:vAlign w:val="center"/>
          </w:tcPr>
          <w:p w14:paraId="1013F910"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1.4 </w:t>
            </w:r>
            <w:r>
              <w:rPr>
                <w:rFonts w:ascii="Times New Roman" w:eastAsia="宋体" w:hAnsi="Times New Roman" w:cs="Times New Roman"/>
                <w:szCs w:val="21"/>
              </w:rPr>
              <w:t>操作系统分类</w:t>
            </w:r>
          </w:p>
        </w:tc>
        <w:tc>
          <w:tcPr>
            <w:tcW w:w="2213" w:type="dxa"/>
            <w:vAlign w:val="center"/>
          </w:tcPr>
          <w:p w14:paraId="6946975A" w14:textId="77777777" w:rsidR="00D55A2E" w:rsidRDefault="0029153A">
            <w:pPr>
              <w:jc w:val="center"/>
              <w:rPr>
                <w:rFonts w:ascii="仿宋" w:eastAsia="仿宋" w:hAnsi="仿宋" w:cs="仿宋"/>
                <w:b/>
                <w:szCs w:val="21"/>
              </w:rPr>
            </w:pPr>
            <w:r>
              <w:rPr>
                <w:rFonts w:ascii="仿宋" w:eastAsia="仿宋" w:hAnsi="仿宋" w:cs="仿宋" w:hint="eastAsia"/>
                <w:b/>
                <w:szCs w:val="21"/>
              </w:rPr>
              <w:t>目标1、目标2</w:t>
            </w:r>
          </w:p>
        </w:tc>
        <w:tc>
          <w:tcPr>
            <w:tcW w:w="4336" w:type="dxa"/>
            <w:vMerge/>
            <w:vAlign w:val="center"/>
          </w:tcPr>
          <w:p w14:paraId="54294EE8" w14:textId="77777777" w:rsidR="00D55A2E" w:rsidRDefault="00D55A2E">
            <w:pPr>
              <w:rPr>
                <w:rFonts w:ascii="Times New Roman" w:eastAsia="宋体" w:hAnsi="Times New Roman" w:cs="Times New Roman"/>
                <w:szCs w:val="21"/>
              </w:rPr>
            </w:pPr>
          </w:p>
        </w:tc>
      </w:tr>
      <w:tr w:rsidR="00D55A2E" w14:paraId="3C0E4B0B" w14:textId="77777777">
        <w:trPr>
          <w:trHeight w:val="468"/>
        </w:trPr>
        <w:tc>
          <w:tcPr>
            <w:tcW w:w="2158" w:type="dxa"/>
            <w:vMerge/>
            <w:vAlign w:val="center"/>
          </w:tcPr>
          <w:p w14:paraId="51C7BB94" w14:textId="77777777" w:rsidR="00D55A2E" w:rsidRDefault="00D55A2E">
            <w:pPr>
              <w:rPr>
                <w:rFonts w:ascii="宋体"/>
                <w:b/>
                <w:sz w:val="24"/>
              </w:rPr>
            </w:pPr>
          </w:p>
        </w:tc>
        <w:tc>
          <w:tcPr>
            <w:tcW w:w="5213" w:type="dxa"/>
            <w:vAlign w:val="center"/>
          </w:tcPr>
          <w:p w14:paraId="76740AC2"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1.5 </w:t>
            </w:r>
            <w:r>
              <w:rPr>
                <w:rFonts w:ascii="Times New Roman" w:eastAsia="宋体" w:hAnsi="Times New Roman" w:cs="Times New Roman"/>
                <w:szCs w:val="21"/>
              </w:rPr>
              <w:t>操作系统结构</w:t>
            </w:r>
            <w:r>
              <w:rPr>
                <w:rFonts w:ascii="Times New Roman" w:eastAsia="宋体" w:hAnsi="Times New Roman" w:cs="Times New Roman"/>
                <w:bCs/>
                <w:szCs w:val="21"/>
              </w:rPr>
              <w:sym w:font="Wingdings 2" w:char="F0B2"/>
            </w:r>
          </w:p>
        </w:tc>
        <w:tc>
          <w:tcPr>
            <w:tcW w:w="2213" w:type="dxa"/>
            <w:vAlign w:val="center"/>
          </w:tcPr>
          <w:p w14:paraId="5CCDA731" w14:textId="77777777" w:rsidR="00D55A2E" w:rsidRDefault="0029153A">
            <w:pPr>
              <w:jc w:val="center"/>
              <w:rPr>
                <w:rFonts w:ascii="仿宋" w:eastAsia="仿宋" w:hAnsi="仿宋" w:cs="仿宋"/>
                <w:b/>
                <w:szCs w:val="21"/>
              </w:rPr>
            </w:pPr>
            <w:r>
              <w:rPr>
                <w:rFonts w:ascii="仿宋" w:eastAsia="仿宋" w:hAnsi="仿宋" w:cs="仿宋" w:hint="eastAsia"/>
                <w:b/>
                <w:szCs w:val="21"/>
              </w:rPr>
              <w:t>目标1、目标2</w:t>
            </w:r>
          </w:p>
        </w:tc>
        <w:tc>
          <w:tcPr>
            <w:tcW w:w="4336" w:type="dxa"/>
            <w:vMerge/>
            <w:vAlign w:val="center"/>
          </w:tcPr>
          <w:p w14:paraId="5893E03C" w14:textId="77777777" w:rsidR="00D55A2E" w:rsidRDefault="00D55A2E">
            <w:pPr>
              <w:rPr>
                <w:rFonts w:ascii="Times New Roman" w:eastAsia="宋体" w:hAnsi="Times New Roman" w:cs="Times New Roman"/>
                <w:szCs w:val="21"/>
              </w:rPr>
            </w:pPr>
          </w:p>
        </w:tc>
      </w:tr>
      <w:tr w:rsidR="00D55A2E" w14:paraId="5AA0DBD3" w14:textId="77777777">
        <w:trPr>
          <w:trHeight w:val="468"/>
        </w:trPr>
        <w:tc>
          <w:tcPr>
            <w:tcW w:w="2158" w:type="dxa"/>
            <w:vMerge/>
            <w:vAlign w:val="center"/>
          </w:tcPr>
          <w:p w14:paraId="0B61B865" w14:textId="77777777" w:rsidR="00D55A2E" w:rsidRDefault="00D55A2E">
            <w:pPr>
              <w:rPr>
                <w:rFonts w:ascii="宋体"/>
                <w:b/>
                <w:sz w:val="24"/>
              </w:rPr>
            </w:pPr>
          </w:p>
        </w:tc>
        <w:tc>
          <w:tcPr>
            <w:tcW w:w="5213" w:type="dxa"/>
            <w:vAlign w:val="center"/>
          </w:tcPr>
          <w:p w14:paraId="3EEBB489"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实验</w:t>
            </w:r>
            <w:r>
              <w:rPr>
                <w:rFonts w:ascii="Times New Roman" w:eastAsia="宋体" w:hAnsi="Times New Roman" w:cs="Times New Roman"/>
                <w:szCs w:val="21"/>
              </w:rPr>
              <w:t>0 OS</w:t>
            </w:r>
            <w:r>
              <w:rPr>
                <w:rFonts w:ascii="Times New Roman" w:eastAsia="宋体" w:hAnsi="Times New Roman" w:cs="Times New Roman"/>
                <w:szCs w:val="21"/>
              </w:rPr>
              <w:t>实验准备</w:t>
            </w:r>
            <w:r>
              <w:rPr>
                <w:rFonts w:ascii="Times New Roman" w:eastAsia="宋体" w:hAnsi="Times New Roman" w:cs="Times New Roman"/>
                <w:bCs/>
                <w:szCs w:val="21"/>
              </w:rPr>
              <w:sym w:font="Wingdings 2" w:char="F0B2"/>
            </w:r>
          </w:p>
        </w:tc>
        <w:tc>
          <w:tcPr>
            <w:tcW w:w="2213" w:type="dxa"/>
            <w:vAlign w:val="center"/>
          </w:tcPr>
          <w:p w14:paraId="7379CE4C" w14:textId="77777777" w:rsidR="00D55A2E" w:rsidRDefault="0029153A">
            <w:pPr>
              <w:jc w:val="center"/>
              <w:rPr>
                <w:rFonts w:ascii="仿宋" w:eastAsia="仿宋" w:hAnsi="仿宋" w:cs="仿宋"/>
                <w:b/>
                <w:szCs w:val="21"/>
              </w:rPr>
            </w:pPr>
            <w:r>
              <w:rPr>
                <w:rFonts w:ascii="仿宋" w:eastAsia="仿宋" w:hAnsi="仿宋" w:cs="仿宋" w:hint="eastAsia"/>
                <w:b/>
                <w:szCs w:val="21"/>
              </w:rPr>
              <w:t>目标5</w:t>
            </w:r>
          </w:p>
        </w:tc>
        <w:tc>
          <w:tcPr>
            <w:tcW w:w="4336" w:type="dxa"/>
            <w:vMerge/>
            <w:vAlign w:val="center"/>
          </w:tcPr>
          <w:p w14:paraId="22EC3458" w14:textId="77777777" w:rsidR="00D55A2E" w:rsidRDefault="00D55A2E">
            <w:pPr>
              <w:rPr>
                <w:rFonts w:ascii="Times New Roman" w:eastAsia="宋体" w:hAnsi="Times New Roman" w:cs="Times New Roman"/>
                <w:szCs w:val="21"/>
              </w:rPr>
            </w:pPr>
          </w:p>
        </w:tc>
      </w:tr>
      <w:tr w:rsidR="00D55A2E" w14:paraId="44CF682C" w14:textId="77777777">
        <w:trPr>
          <w:trHeight w:val="90"/>
        </w:trPr>
        <w:tc>
          <w:tcPr>
            <w:tcW w:w="2158" w:type="dxa"/>
            <w:vMerge/>
            <w:vAlign w:val="center"/>
          </w:tcPr>
          <w:p w14:paraId="681E0EE8" w14:textId="77777777" w:rsidR="00D55A2E" w:rsidRDefault="00D55A2E">
            <w:pPr>
              <w:rPr>
                <w:rFonts w:ascii="宋体"/>
                <w:b/>
                <w:sz w:val="24"/>
              </w:rPr>
            </w:pPr>
          </w:p>
        </w:tc>
        <w:tc>
          <w:tcPr>
            <w:tcW w:w="5213" w:type="dxa"/>
            <w:vAlign w:val="center"/>
          </w:tcPr>
          <w:p w14:paraId="642ED1A4"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实验</w:t>
            </w:r>
            <w:r>
              <w:rPr>
                <w:rFonts w:ascii="Times New Roman" w:eastAsia="宋体" w:hAnsi="Times New Roman" w:cs="Times New Roman"/>
                <w:szCs w:val="21"/>
              </w:rPr>
              <w:t>1 OS</w:t>
            </w:r>
            <w:r>
              <w:rPr>
                <w:rFonts w:ascii="Times New Roman" w:eastAsia="宋体" w:hAnsi="Times New Roman" w:cs="Times New Roman"/>
                <w:szCs w:val="21"/>
              </w:rPr>
              <w:t>启动过程</w:t>
            </w:r>
            <w:r>
              <w:rPr>
                <w:rFonts w:ascii="Times New Roman" w:eastAsia="宋体" w:hAnsi="Times New Roman" w:cs="Times New Roman"/>
                <w:bCs/>
                <w:szCs w:val="21"/>
              </w:rPr>
              <w:sym w:font="Wingdings 2" w:char="F0B2"/>
            </w:r>
          </w:p>
        </w:tc>
        <w:tc>
          <w:tcPr>
            <w:tcW w:w="2213" w:type="dxa"/>
            <w:vAlign w:val="center"/>
          </w:tcPr>
          <w:p w14:paraId="732D67FA" w14:textId="77777777" w:rsidR="00D55A2E" w:rsidRDefault="0029153A">
            <w:pPr>
              <w:jc w:val="center"/>
              <w:rPr>
                <w:rFonts w:ascii="仿宋" w:eastAsia="仿宋" w:hAnsi="仿宋" w:cs="仿宋"/>
                <w:b/>
                <w:szCs w:val="21"/>
              </w:rPr>
            </w:pPr>
            <w:r>
              <w:rPr>
                <w:rFonts w:ascii="仿宋" w:eastAsia="仿宋" w:hAnsi="仿宋" w:cs="仿宋" w:hint="eastAsia"/>
                <w:b/>
                <w:szCs w:val="21"/>
              </w:rPr>
              <w:t>目标5、目标6</w:t>
            </w:r>
          </w:p>
        </w:tc>
        <w:tc>
          <w:tcPr>
            <w:tcW w:w="4336" w:type="dxa"/>
            <w:vMerge/>
            <w:vAlign w:val="center"/>
          </w:tcPr>
          <w:p w14:paraId="2FFAD523" w14:textId="77777777" w:rsidR="00D55A2E" w:rsidRDefault="00D55A2E">
            <w:pPr>
              <w:rPr>
                <w:rFonts w:ascii="Times New Roman" w:eastAsia="宋体" w:hAnsi="Times New Roman" w:cs="Times New Roman"/>
                <w:szCs w:val="21"/>
              </w:rPr>
            </w:pPr>
          </w:p>
        </w:tc>
      </w:tr>
      <w:tr w:rsidR="00D55A2E" w14:paraId="567534A3" w14:textId="77777777">
        <w:trPr>
          <w:trHeight w:val="432"/>
        </w:trPr>
        <w:tc>
          <w:tcPr>
            <w:tcW w:w="2158" w:type="dxa"/>
            <w:vMerge w:val="restart"/>
            <w:vAlign w:val="center"/>
          </w:tcPr>
          <w:p w14:paraId="63DC2C42" w14:textId="77777777" w:rsidR="00D55A2E" w:rsidRDefault="0029153A">
            <w:pPr>
              <w:rPr>
                <w:sz w:val="18"/>
                <w:szCs w:val="18"/>
              </w:rPr>
            </w:pPr>
            <w:r>
              <w:rPr>
                <w:rFonts w:ascii="宋体" w:eastAsia="宋体" w:hAnsi="宋体" w:cs="宋体" w:hint="eastAsia"/>
                <w:b/>
                <w:sz w:val="24"/>
              </w:rPr>
              <w:t>第2章 进程与线程</w:t>
            </w:r>
          </w:p>
        </w:tc>
        <w:tc>
          <w:tcPr>
            <w:tcW w:w="5213" w:type="dxa"/>
            <w:vAlign w:val="center"/>
          </w:tcPr>
          <w:p w14:paraId="109ADCBC"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2.1 </w:t>
            </w:r>
            <w:r>
              <w:rPr>
                <w:rFonts w:ascii="Times New Roman" w:eastAsia="宋体" w:hAnsi="Times New Roman" w:cs="Times New Roman"/>
                <w:szCs w:val="21"/>
              </w:rPr>
              <w:t>进程</w:t>
            </w:r>
            <w:r>
              <w:rPr>
                <w:rFonts w:ascii="Times New Roman" w:eastAsia="宋体" w:hAnsi="Times New Roman" w:cs="Times New Roman"/>
                <w:bCs/>
                <w:szCs w:val="21"/>
              </w:rPr>
              <w:sym w:font="Wingdings 2" w:char="F0B2"/>
            </w:r>
          </w:p>
        </w:tc>
        <w:tc>
          <w:tcPr>
            <w:tcW w:w="2213" w:type="dxa"/>
            <w:vAlign w:val="center"/>
          </w:tcPr>
          <w:p w14:paraId="2012DC56" w14:textId="77777777" w:rsidR="00D55A2E" w:rsidRDefault="0029153A">
            <w:pPr>
              <w:jc w:val="center"/>
              <w:rPr>
                <w:rFonts w:ascii="仿宋" w:eastAsia="仿宋" w:hAnsi="仿宋" w:cs="仿宋"/>
                <w:b/>
                <w:szCs w:val="21"/>
              </w:rPr>
            </w:pPr>
            <w:r>
              <w:rPr>
                <w:rFonts w:ascii="仿宋" w:eastAsia="仿宋" w:hAnsi="仿宋" w:cs="仿宋" w:hint="eastAsia"/>
                <w:b/>
                <w:szCs w:val="21"/>
              </w:rPr>
              <w:t>目标1、目标2</w:t>
            </w:r>
          </w:p>
        </w:tc>
        <w:tc>
          <w:tcPr>
            <w:tcW w:w="4336" w:type="dxa"/>
            <w:vMerge w:val="restart"/>
            <w:vAlign w:val="center"/>
          </w:tcPr>
          <w:p w14:paraId="0E9B8006" w14:textId="77777777" w:rsidR="00D55A2E" w:rsidRDefault="0029153A">
            <w:pPr>
              <w:pStyle w:val="ad"/>
              <w:numPr>
                <w:ilvl w:val="0"/>
                <w:numId w:val="1"/>
              </w:numPr>
              <w:ind w:firstLineChars="0"/>
              <w:rPr>
                <w:rFonts w:ascii="Times New Roman" w:eastAsia="宋体" w:hAnsi="Times New Roman" w:cs="Times New Roman"/>
                <w:szCs w:val="21"/>
              </w:rPr>
            </w:pPr>
            <w:r>
              <w:rPr>
                <w:rFonts w:ascii="Times New Roman" w:eastAsia="宋体" w:hAnsi="Times New Roman" w:cs="Times New Roman"/>
                <w:szCs w:val="21"/>
              </w:rPr>
              <w:t>理解进程的概念以及实现</w:t>
            </w:r>
          </w:p>
          <w:p w14:paraId="7E8B232B" w14:textId="77777777" w:rsidR="00D55A2E" w:rsidRDefault="0029153A">
            <w:pPr>
              <w:pStyle w:val="ad"/>
              <w:numPr>
                <w:ilvl w:val="0"/>
                <w:numId w:val="1"/>
              </w:numPr>
              <w:ind w:firstLineChars="0"/>
              <w:rPr>
                <w:rFonts w:ascii="Times New Roman" w:eastAsia="宋体" w:hAnsi="Times New Roman" w:cs="Times New Roman"/>
                <w:szCs w:val="21"/>
              </w:rPr>
            </w:pPr>
            <w:r>
              <w:rPr>
                <w:rFonts w:ascii="Times New Roman" w:eastAsia="宋体" w:hAnsi="Times New Roman" w:cs="Times New Roman"/>
                <w:szCs w:val="21"/>
              </w:rPr>
              <w:t>理解多道程序系统以及程序并发执行的特点。</w:t>
            </w:r>
          </w:p>
          <w:p w14:paraId="3AD12348" w14:textId="77777777" w:rsidR="00D55A2E" w:rsidRDefault="0029153A">
            <w:pPr>
              <w:pStyle w:val="ad"/>
              <w:numPr>
                <w:ilvl w:val="0"/>
                <w:numId w:val="1"/>
              </w:numPr>
              <w:ind w:firstLineChars="0"/>
              <w:rPr>
                <w:rFonts w:ascii="Times New Roman" w:eastAsia="宋体" w:hAnsi="Times New Roman" w:cs="Times New Roman"/>
                <w:szCs w:val="21"/>
              </w:rPr>
            </w:pPr>
            <w:r>
              <w:rPr>
                <w:rFonts w:ascii="Times New Roman" w:eastAsia="宋体" w:hAnsi="Times New Roman" w:cs="Times New Roman"/>
                <w:szCs w:val="21"/>
              </w:rPr>
              <w:t>了解线程的概念，理解线程的特点与实现方法，理解掌握线程的应用实例。</w:t>
            </w:r>
          </w:p>
          <w:p w14:paraId="044341F9" w14:textId="77777777" w:rsidR="00D55A2E" w:rsidRDefault="0029153A">
            <w:pPr>
              <w:pStyle w:val="ad"/>
              <w:numPr>
                <w:ilvl w:val="0"/>
                <w:numId w:val="1"/>
              </w:numPr>
              <w:ind w:firstLineChars="0"/>
              <w:rPr>
                <w:rFonts w:ascii="Times New Roman" w:eastAsia="宋体" w:hAnsi="Times New Roman" w:cs="Times New Roman"/>
                <w:szCs w:val="21"/>
              </w:rPr>
            </w:pPr>
            <w:r>
              <w:rPr>
                <w:rFonts w:ascii="Times New Roman" w:eastAsia="宋体" w:hAnsi="Times New Roman" w:cs="Times New Roman"/>
                <w:szCs w:val="21"/>
              </w:rPr>
              <w:t>了解进程互斥与同步的概念，理解同步机制特点以及各种忙等互斥解决方案，掌握用信号量机制实现进程互斥与同步的方法。</w:t>
            </w:r>
          </w:p>
          <w:p w14:paraId="2346A581" w14:textId="77777777" w:rsidR="00D55A2E" w:rsidRDefault="0029153A">
            <w:pPr>
              <w:pStyle w:val="ad"/>
              <w:numPr>
                <w:ilvl w:val="0"/>
                <w:numId w:val="1"/>
              </w:numPr>
              <w:ind w:firstLineChars="0"/>
              <w:rPr>
                <w:rFonts w:ascii="Times New Roman" w:eastAsia="宋体" w:hAnsi="Times New Roman" w:cs="Times New Roman"/>
                <w:szCs w:val="21"/>
              </w:rPr>
            </w:pPr>
            <w:r>
              <w:rPr>
                <w:rFonts w:ascii="Times New Roman" w:eastAsia="宋体" w:hAnsi="Times New Roman" w:cs="Times New Roman"/>
                <w:szCs w:val="21"/>
              </w:rPr>
              <w:t>了解进程通信的各种实现方案，理解掌握消息传递机制。</w:t>
            </w:r>
          </w:p>
          <w:p w14:paraId="68481A9B" w14:textId="77777777" w:rsidR="00D55A2E" w:rsidRDefault="0029153A">
            <w:pPr>
              <w:pStyle w:val="ad"/>
              <w:numPr>
                <w:ilvl w:val="0"/>
                <w:numId w:val="1"/>
              </w:numPr>
              <w:ind w:firstLineChars="0"/>
              <w:rPr>
                <w:rFonts w:ascii="Times New Roman" w:eastAsia="宋体" w:hAnsi="Times New Roman" w:cs="Times New Roman"/>
                <w:szCs w:val="21"/>
              </w:rPr>
            </w:pPr>
            <w:r>
              <w:rPr>
                <w:rFonts w:ascii="Times New Roman" w:eastAsia="宋体" w:hAnsi="Times New Roman" w:cs="Times New Roman"/>
                <w:szCs w:val="21"/>
              </w:rPr>
              <w:lastRenderedPageBreak/>
              <w:t>理解调度的基本概念，理解掌握各种进程调度算法。</w:t>
            </w:r>
          </w:p>
          <w:p w14:paraId="313196DC" w14:textId="77777777" w:rsidR="00D55A2E" w:rsidRDefault="0029153A">
            <w:pPr>
              <w:pStyle w:val="ad"/>
              <w:numPr>
                <w:ilvl w:val="0"/>
                <w:numId w:val="1"/>
              </w:numPr>
              <w:ind w:firstLineChars="0"/>
              <w:rPr>
                <w:rFonts w:ascii="Times New Roman" w:eastAsia="宋体" w:hAnsi="Times New Roman" w:cs="Times New Roman"/>
                <w:szCs w:val="21"/>
              </w:rPr>
            </w:pPr>
            <w:r>
              <w:rPr>
                <w:rFonts w:ascii="Times New Roman" w:eastAsia="宋体" w:hAnsi="Times New Roman" w:cs="Times New Roman"/>
                <w:szCs w:val="21"/>
              </w:rPr>
              <w:t>通过实验来进一步理解进程、线程实现的细节，实现在课程中的一些进程调度算法。</w:t>
            </w:r>
          </w:p>
        </w:tc>
      </w:tr>
      <w:tr w:rsidR="00D55A2E" w14:paraId="67796466" w14:textId="77777777">
        <w:trPr>
          <w:trHeight w:val="432"/>
        </w:trPr>
        <w:tc>
          <w:tcPr>
            <w:tcW w:w="2158" w:type="dxa"/>
            <w:vMerge/>
            <w:vAlign w:val="center"/>
          </w:tcPr>
          <w:p w14:paraId="69712C53" w14:textId="77777777" w:rsidR="00D55A2E" w:rsidRDefault="00D55A2E">
            <w:pPr>
              <w:ind w:right="38"/>
              <w:rPr>
                <w:rFonts w:ascii="宋体" w:hAnsi="宋体"/>
                <w:b/>
                <w:sz w:val="24"/>
              </w:rPr>
            </w:pPr>
          </w:p>
        </w:tc>
        <w:tc>
          <w:tcPr>
            <w:tcW w:w="5213" w:type="dxa"/>
            <w:vAlign w:val="center"/>
          </w:tcPr>
          <w:p w14:paraId="35BE678F"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2.2 </w:t>
            </w:r>
            <w:r>
              <w:rPr>
                <w:rFonts w:ascii="Times New Roman" w:eastAsia="宋体" w:hAnsi="Times New Roman" w:cs="Times New Roman"/>
                <w:szCs w:val="21"/>
              </w:rPr>
              <w:t>线程</w:t>
            </w:r>
          </w:p>
        </w:tc>
        <w:tc>
          <w:tcPr>
            <w:tcW w:w="2213" w:type="dxa"/>
            <w:vAlign w:val="center"/>
          </w:tcPr>
          <w:p w14:paraId="6497B901" w14:textId="77777777" w:rsidR="00D55A2E" w:rsidRDefault="0029153A">
            <w:pPr>
              <w:jc w:val="center"/>
              <w:rPr>
                <w:rFonts w:ascii="仿宋" w:eastAsia="仿宋" w:hAnsi="仿宋" w:cs="仿宋"/>
                <w:b/>
                <w:szCs w:val="21"/>
              </w:rPr>
            </w:pPr>
            <w:r>
              <w:rPr>
                <w:rFonts w:ascii="仿宋" w:eastAsia="仿宋" w:hAnsi="仿宋" w:cs="仿宋" w:hint="eastAsia"/>
                <w:b/>
                <w:szCs w:val="21"/>
              </w:rPr>
              <w:t>目标1、目标2</w:t>
            </w:r>
          </w:p>
        </w:tc>
        <w:tc>
          <w:tcPr>
            <w:tcW w:w="4336" w:type="dxa"/>
            <w:vMerge/>
            <w:vAlign w:val="center"/>
          </w:tcPr>
          <w:p w14:paraId="2BA15652" w14:textId="77777777" w:rsidR="00D55A2E" w:rsidRDefault="00D55A2E">
            <w:pPr>
              <w:rPr>
                <w:rFonts w:ascii="Times New Roman" w:eastAsia="宋体" w:hAnsi="Times New Roman" w:cs="Times New Roman"/>
                <w:szCs w:val="21"/>
              </w:rPr>
            </w:pPr>
          </w:p>
        </w:tc>
      </w:tr>
      <w:tr w:rsidR="00D55A2E" w14:paraId="7FA33E97" w14:textId="77777777">
        <w:trPr>
          <w:trHeight w:val="432"/>
        </w:trPr>
        <w:tc>
          <w:tcPr>
            <w:tcW w:w="2158" w:type="dxa"/>
            <w:vMerge/>
            <w:vAlign w:val="center"/>
          </w:tcPr>
          <w:p w14:paraId="370D8A60" w14:textId="77777777" w:rsidR="00D55A2E" w:rsidRDefault="00D55A2E">
            <w:pPr>
              <w:ind w:right="38"/>
              <w:rPr>
                <w:rFonts w:ascii="宋体" w:hAnsi="宋体"/>
                <w:b/>
                <w:sz w:val="24"/>
              </w:rPr>
            </w:pPr>
          </w:p>
        </w:tc>
        <w:tc>
          <w:tcPr>
            <w:tcW w:w="5213" w:type="dxa"/>
            <w:vAlign w:val="center"/>
          </w:tcPr>
          <w:p w14:paraId="1D825F3E"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2.3 </w:t>
            </w:r>
            <w:r>
              <w:rPr>
                <w:rFonts w:ascii="Times New Roman" w:eastAsia="宋体" w:hAnsi="Times New Roman" w:cs="Times New Roman"/>
                <w:szCs w:val="21"/>
              </w:rPr>
              <w:t>进程间通信</w:t>
            </w:r>
            <w:r>
              <w:rPr>
                <w:rFonts w:ascii="Times New Roman" w:eastAsia="宋体" w:hAnsi="Times New Roman" w:cs="Times New Roman"/>
                <w:bCs/>
                <w:szCs w:val="21"/>
              </w:rPr>
              <w:sym w:font="Wingdings 2" w:char="F0B2"/>
            </w:r>
          </w:p>
        </w:tc>
        <w:tc>
          <w:tcPr>
            <w:tcW w:w="2213" w:type="dxa"/>
            <w:vAlign w:val="center"/>
          </w:tcPr>
          <w:p w14:paraId="2D8C8340" w14:textId="77777777" w:rsidR="00D55A2E" w:rsidRDefault="0029153A">
            <w:pPr>
              <w:jc w:val="center"/>
              <w:rPr>
                <w:rFonts w:ascii="仿宋" w:eastAsia="仿宋" w:hAnsi="仿宋" w:cs="仿宋"/>
                <w:b/>
                <w:szCs w:val="21"/>
              </w:rPr>
            </w:pPr>
            <w:r>
              <w:rPr>
                <w:rFonts w:ascii="仿宋" w:eastAsia="仿宋" w:hAnsi="仿宋" w:cs="仿宋" w:hint="eastAsia"/>
                <w:b/>
                <w:szCs w:val="21"/>
              </w:rPr>
              <w:t>目标2、目标3、目标4</w:t>
            </w:r>
          </w:p>
        </w:tc>
        <w:tc>
          <w:tcPr>
            <w:tcW w:w="4336" w:type="dxa"/>
            <w:vMerge/>
            <w:vAlign w:val="center"/>
          </w:tcPr>
          <w:p w14:paraId="0293EACC" w14:textId="77777777" w:rsidR="00D55A2E" w:rsidRDefault="00D55A2E">
            <w:pPr>
              <w:rPr>
                <w:rFonts w:ascii="Times New Roman" w:eastAsia="宋体" w:hAnsi="Times New Roman" w:cs="Times New Roman"/>
                <w:szCs w:val="21"/>
              </w:rPr>
            </w:pPr>
          </w:p>
        </w:tc>
      </w:tr>
      <w:tr w:rsidR="00D55A2E" w14:paraId="35EC848D" w14:textId="77777777">
        <w:trPr>
          <w:trHeight w:val="432"/>
        </w:trPr>
        <w:tc>
          <w:tcPr>
            <w:tcW w:w="2158" w:type="dxa"/>
            <w:vMerge/>
            <w:vAlign w:val="center"/>
          </w:tcPr>
          <w:p w14:paraId="34A526B0" w14:textId="77777777" w:rsidR="00D55A2E" w:rsidRDefault="00D55A2E">
            <w:pPr>
              <w:ind w:right="38"/>
              <w:rPr>
                <w:rFonts w:ascii="宋体" w:hAnsi="宋体"/>
                <w:b/>
                <w:sz w:val="24"/>
              </w:rPr>
            </w:pPr>
          </w:p>
        </w:tc>
        <w:tc>
          <w:tcPr>
            <w:tcW w:w="5213" w:type="dxa"/>
            <w:vAlign w:val="center"/>
          </w:tcPr>
          <w:p w14:paraId="3EC9F3D9"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2.4 </w:t>
            </w:r>
            <w:r>
              <w:rPr>
                <w:rFonts w:ascii="Times New Roman" w:eastAsia="宋体" w:hAnsi="Times New Roman" w:cs="Times New Roman"/>
                <w:szCs w:val="21"/>
              </w:rPr>
              <w:t>调度</w:t>
            </w:r>
            <w:r>
              <w:rPr>
                <w:rFonts w:ascii="Times New Roman" w:eastAsia="宋体" w:hAnsi="Times New Roman" w:cs="Times New Roman"/>
                <w:bCs/>
                <w:szCs w:val="21"/>
              </w:rPr>
              <w:sym w:font="Wingdings 2" w:char="F0B2"/>
            </w:r>
          </w:p>
        </w:tc>
        <w:tc>
          <w:tcPr>
            <w:tcW w:w="2213" w:type="dxa"/>
            <w:vAlign w:val="center"/>
          </w:tcPr>
          <w:p w14:paraId="649C915D" w14:textId="77777777" w:rsidR="00D55A2E" w:rsidRDefault="0029153A">
            <w:pPr>
              <w:jc w:val="center"/>
              <w:rPr>
                <w:rFonts w:ascii="仿宋" w:eastAsia="仿宋" w:hAnsi="仿宋" w:cs="仿宋"/>
                <w:b/>
                <w:szCs w:val="21"/>
              </w:rPr>
            </w:pPr>
            <w:r>
              <w:rPr>
                <w:rFonts w:ascii="仿宋" w:eastAsia="仿宋" w:hAnsi="仿宋" w:cs="仿宋" w:hint="eastAsia"/>
                <w:b/>
                <w:szCs w:val="21"/>
              </w:rPr>
              <w:t>目标2、目标3、目标4</w:t>
            </w:r>
          </w:p>
        </w:tc>
        <w:tc>
          <w:tcPr>
            <w:tcW w:w="4336" w:type="dxa"/>
            <w:vMerge/>
            <w:vAlign w:val="center"/>
          </w:tcPr>
          <w:p w14:paraId="65818C34" w14:textId="77777777" w:rsidR="00D55A2E" w:rsidRDefault="00D55A2E">
            <w:pPr>
              <w:rPr>
                <w:rFonts w:ascii="Times New Roman" w:eastAsia="宋体" w:hAnsi="Times New Roman" w:cs="Times New Roman"/>
                <w:szCs w:val="21"/>
              </w:rPr>
            </w:pPr>
          </w:p>
        </w:tc>
      </w:tr>
      <w:tr w:rsidR="00D55A2E" w14:paraId="5E54AA39" w14:textId="77777777">
        <w:trPr>
          <w:trHeight w:val="432"/>
        </w:trPr>
        <w:tc>
          <w:tcPr>
            <w:tcW w:w="2158" w:type="dxa"/>
            <w:vMerge/>
            <w:vAlign w:val="center"/>
          </w:tcPr>
          <w:p w14:paraId="4DA5F102" w14:textId="77777777" w:rsidR="00D55A2E" w:rsidRDefault="00D55A2E">
            <w:pPr>
              <w:ind w:right="38"/>
              <w:rPr>
                <w:rFonts w:ascii="宋体" w:hAnsi="宋体"/>
                <w:b/>
                <w:sz w:val="24"/>
              </w:rPr>
            </w:pPr>
          </w:p>
        </w:tc>
        <w:tc>
          <w:tcPr>
            <w:tcW w:w="5213" w:type="dxa"/>
            <w:vAlign w:val="center"/>
          </w:tcPr>
          <w:p w14:paraId="721BC71E"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2.5 </w:t>
            </w:r>
            <w:r>
              <w:rPr>
                <w:rFonts w:ascii="Times New Roman" w:eastAsia="宋体" w:hAnsi="Times New Roman" w:cs="Times New Roman"/>
                <w:szCs w:val="21"/>
              </w:rPr>
              <w:t>经典的</w:t>
            </w:r>
            <w:r>
              <w:rPr>
                <w:rFonts w:ascii="Times New Roman" w:eastAsia="宋体" w:hAnsi="Times New Roman" w:cs="Times New Roman"/>
                <w:szCs w:val="21"/>
              </w:rPr>
              <w:t>IPC</w:t>
            </w:r>
            <w:r>
              <w:rPr>
                <w:rFonts w:ascii="Times New Roman" w:eastAsia="宋体" w:hAnsi="Times New Roman" w:cs="Times New Roman"/>
                <w:szCs w:val="21"/>
              </w:rPr>
              <w:t>问题</w:t>
            </w:r>
            <w:r>
              <w:rPr>
                <w:rFonts w:ascii="Times New Roman" w:eastAsia="宋体" w:hAnsi="Times New Roman" w:cs="Times New Roman"/>
                <w:bCs/>
                <w:szCs w:val="21"/>
              </w:rPr>
              <w:sym w:font="Wingdings 2" w:char="F0B2"/>
            </w:r>
          </w:p>
        </w:tc>
        <w:tc>
          <w:tcPr>
            <w:tcW w:w="2213" w:type="dxa"/>
            <w:vAlign w:val="center"/>
          </w:tcPr>
          <w:p w14:paraId="2EB2D198" w14:textId="77777777" w:rsidR="00D55A2E" w:rsidRDefault="0029153A">
            <w:pPr>
              <w:jc w:val="center"/>
              <w:rPr>
                <w:rFonts w:ascii="仿宋" w:eastAsia="仿宋" w:hAnsi="仿宋" w:cs="仿宋"/>
                <w:b/>
                <w:szCs w:val="21"/>
              </w:rPr>
            </w:pPr>
            <w:r>
              <w:rPr>
                <w:rFonts w:ascii="仿宋" w:eastAsia="仿宋" w:hAnsi="仿宋" w:cs="仿宋" w:hint="eastAsia"/>
                <w:b/>
                <w:szCs w:val="21"/>
              </w:rPr>
              <w:t>目标4</w:t>
            </w:r>
          </w:p>
        </w:tc>
        <w:tc>
          <w:tcPr>
            <w:tcW w:w="4336" w:type="dxa"/>
            <w:vMerge/>
            <w:vAlign w:val="center"/>
          </w:tcPr>
          <w:p w14:paraId="1D1F8C43" w14:textId="77777777" w:rsidR="00D55A2E" w:rsidRDefault="00D55A2E">
            <w:pPr>
              <w:rPr>
                <w:rFonts w:ascii="Times New Roman" w:eastAsia="宋体" w:hAnsi="Times New Roman" w:cs="Times New Roman"/>
                <w:szCs w:val="21"/>
              </w:rPr>
            </w:pPr>
          </w:p>
        </w:tc>
      </w:tr>
      <w:tr w:rsidR="00D55A2E" w14:paraId="5F2D1400" w14:textId="77777777">
        <w:trPr>
          <w:trHeight w:val="432"/>
        </w:trPr>
        <w:tc>
          <w:tcPr>
            <w:tcW w:w="2158" w:type="dxa"/>
            <w:vMerge/>
            <w:vAlign w:val="center"/>
          </w:tcPr>
          <w:p w14:paraId="71133C46" w14:textId="77777777" w:rsidR="00D55A2E" w:rsidRDefault="00D55A2E">
            <w:pPr>
              <w:ind w:right="38"/>
              <w:rPr>
                <w:rFonts w:ascii="宋体" w:hAnsi="宋体"/>
                <w:b/>
                <w:sz w:val="24"/>
              </w:rPr>
            </w:pPr>
          </w:p>
        </w:tc>
        <w:tc>
          <w:tcPr>
            <w:tcW w:w="5213" w:type="dxa"/>
            <w:vAlign w:val="center"/>
          </w:tcPr>
          <w:p w14:paraId="09FC3508"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实验</w:t>
            </w:r>
            <w:r>
              <w:rPr>
                <w:rFonts w:ascii="Times New Roman" w:eastAsia="宋体" w:hAnsi="Times New Roman" w:cs="Times New Roman"/>
                <w:szCs w:val="21"/>
              </w:rPr>
              <w:t xml:space="preserve">4 </w:t>
            </w:r>
            <w:r>
              <w:rPr>
                <w:rFonts w:ascii="Times New Roman" w:eastAsia="宋体" w:hAnsi="Times New Roman" w:cs="Times New Roman"/>
                <w:szCs w:val="21"/>
              </w:rPr>
              <w:t>内核线程管理</w:t>
            </w:r>
            <w:r>
              <w:rPr>
                <w:rFonts w:ascii="Times New Roman" w:eastAsia="宋体" w:hAnsi="Times New Roman" w:cs="Times New Roman"/>
                <w:bCs/>
                <w:szCs w:val="21"/>
              </w:rPr>
              <w:sym w:font="Wingdings 2" w:char="F0B2"/>
            </w:r>
          </w:p>
        </w:tc>
        <w:tc>
          <w:tcPr>
            <w:tcW w:w="2213" w:type="dxa"/>
            <w:vAlign w:val="center"/>
          </w:tcPr>
          <w:p w14:paraId="2B8B2117" w14:textId="77777777" w:rsidR="00D55A2E" w:rsidRDefault="0029153A">
            <w:pPr>
              <w:jc w:val="center"/>
              <w:rPr>
                <w:rFonts w:ascii="仿宋" w:eastAsia="仿宋" w:hAnsi="仿宋" w:cs="仿宋"/>
                <w:b/>
                <w:szCs w:val="21"/>
              </w:rPr>
            </w:pPr>
            <w:r>
              <w:rPr>
                <w:rFonts w:ascii="仿宋" w:eastAsia="仿宋" w:hAnsi="仿宋" w:cs="仿宋" w:hint="eastAsia"/>
                <w:b/>
                <w:szCs w:val="21"/>
              </w:rPr>
              <w:t>目标5、目标6</w:t>
            </w:r>
          </w:p>
        </w:tc>
        <w:tc>
          <w:tcPr>
            <w:tcW w:w="4336" w:type="dxa"/>
            <w:vMerge/>
            <w:vAlign w:val="center"/>
          </w:tcPr>
          <w:p w14:paraId="13813724" w14:textId="77777777" w:rsidR="00D55A2E" w:rsidRDefault="00D55A2E">
            <w:pPr>
              <w:rPr>
                <w:rFonts w:ascii="Times New Roman" w:eastAsia="宋体" w:hAnsi="Times New Roman" w:cs="Times New Roman"/>
                <w:szCs w:val="21"/>
              </w:rPr>
            </w:pPr>
          </w:p>
        </w:tc>
      </w:tr>
      <w:tr w:rsidR="00D55A2E" w14:paraId="1F5CE8E8" w14:textId="77777777">
        <w:trPr>
          <w:trHeight w:val="432"/>
        </w:trPr>
        <w:tc>
          <w:tcPr>
            <w:tcW w:w="2158" w:type="dxa"/>
            <w:vMerge/>
            <w:vAlign w:val="center"/>
          </w:tcPr>
          <w:p w14:paraId="5F653F7B" w14:textId="77777777" w:rsidR="00D55A2E" w:rsidRDefault="00D55A2E">
            <w:pPr>
              <w:ind w:right="38"/>
              <w:rPr>
                <w:rFonts w:ascii="宋体" w:hAnsi="宋体"/>
                <w:b/>
                <w:sz w:val="24"/>
              </w:rPr>
            </w:pPr>
          </w:p>
        </w:tc>
        <w:tc>
          <w:tcPr>
            <w:tcW w:w="5213" w:type="dxa"/>
            <w:vAlign w:val="center"/>
          </w:tcPr>
          <w:p w14:paraId="4A4138B6"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实验</w:t>
            </w:r>
            <w:r>
              <w:rPr>
                <w:rFonts w:ascii="Times New Roman" w:eastAsia="宋体" w:hAnsi="Times New Roman" w:cs="Times New Roman"/>
                <w:szCs w:val="21"/>
              </w:rPr>
              <w:t xml:space="preserve">5 </w:t>
            </w:r>
            <w:r>
              <w:rPr>
                <w:rFonts w:ascii="Times New Roman" w:eastAsia="宋体" w:hAnsi="Times New Roman" w:cs="Times New Roman"/>
                <w:szCs w:val="21"/>
              </w:rPr>
              <w:t>用户进程管理</w:t>
            </w:r>
            <w:r>
              <w:rPr>
                <w:rFonts w:ascii="Times New Roman" w:eastAsia="宋体" w:hAnsi="Times New Roman" w:cs="Times New Roman"/>
                <w:bCs/>
                <w:szCs w:val="21"/>
              </w:rPr>
              <w:sym w:font="Wingdings 2" w:char="F0B2"/>
            </w:r>
          </w:p>
        </w:tc>
        <w:tc>
          <w:tcPr>
            <w:tcW w:w="2213" w:type="dxa"/>
            <w:vAlign w:val="center"/>
          </w:tcPr>
          <w:p w14:paraId="43296E97" w14:textId="77777777" w:rsidR="00D55A2E" w:rsidRDefault="0029153A">
            <w:pPr>
              <w:jc w:val="center"/>
              <w:rPr>
                <w:rFonts w:ascii="仿宋" w:eastAsia="仿宋" w:hAnsi="仿宋" w:cs="仿宋"/>
                <w:b/>
                <w:szCs w:val="21"/>
              </w:rPr>
            </w:pPr>
            <w:r>
              <w:rPr>
                <w:rFonts w:ascii="仿宋" w:eastAsia="仿宋" w:hAnsi="仿宋" w:cs="仿宋" w:hint="eastAsia"/>
                <w:b/>
                <w:szCs w:val="21"/>
              </w:rPr>
              <w:t>目标5、目标6</w:t>
            </w:r>
          </w:p>
        </w:tc>
        <w:tc>
          <w:tcPr>
            <w:tcW w:w="4336" w:type="dxa"/>
            <w:vMerge/>
            <w:vAlign w:val="center"/>
          </w:tcPr>
          <w:p w14:paraId="278473D8" w14:textId="77777777" w:rsidR="00D55A2E" w:rsidRDefault="00D55A2E">
            <w:pPr>
              <w:rPr>
                <w:rFonts w:ascii="Times New Roman" w:eastAsia="宋体" w:hAnsi="Times New Roman" w:cs="Times New Roman"/>
                <w:szCs w:val="21"/>
              </w:rPr>
            </w:pPr>
          </w:p>
        </w:tc>
      </w:tr>
      <w:tr w:rsidR="00D55A2E" w14:paraId="3934301E" w14:textId="77777777">
        <w:trPr>
          <w:trHeight w:val="432"/>
        </w:trPr>
        <w:tc>
          <w:tcPr>
            <w:tcW w:w="2158" w:type="dxa"/>
            <w:vMerge/>
            <w:vAlign w:val="center"/>
          </w:tcPr>
          <w:p w14:paraId="4A5FD20A" w14:textId="77777777" w:rsidR="00D55A2E" w:rsidRDefault="00D55A2E">
            <w:pPr>
              <w:ind w:right="38"/>
              <w:rPr>
                <w:rFonts w:ascii="宋体" w:hAnsi="宋体"/>
                <w:b/>
                <w:sz w:val="24"/>
              </w:rPr>
            </w:pPr>
          </w:p>
        </w:tc>
        <w:tc>
          <w:tcPr>
            <w:tcW w:w="5213" w:type="dxa"/>
            <w:vAlign w:val="center"/>
          </w:tcPr>
          <w:p w14:paraId="5909A797"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实验</w:t>
            </w:r>
            <w:r>
              <w:rPr>
                <w:rFonts w:ascii="Times New Roman" w:eastAsia="宋体" w:hAnsi="Times New Roman" w:cs="Times New Roman"/>
                <w:szCs w:val="21"/>
              </w:rPr>
              <w:t xml:space="preserve">6 </w:t>
            </w:r>
            <w:proofErr w:type="gramStart"/>
            <w:r>
              <w:rPr>
                <w:rFonts w:ascii="Times New Roman" w:eastAsia="宋体" w:hAnsi="Times New Roman" w:cs="Times New Roman"/>
                <w:szCs w:val="21"/>
              </w:rPr>
              <w:t>调度器</w:t>
            </w:r>
            <w:proofErr w:type="gramEnd"/>
            <w:r>
              <w:rPr>
                <w:rFonts w:ascii="Times New Roman" w:eastAsia="宋体" w:hAnsi="Times New Roman" w:cs="Times New Roman"/>
                <w:bCs/>
                <w:szCs w:val="21"/>
              </w:rPr>
              <w:sym w:font="Wingdings 2" w:char="F0B2"/>
            </w:r>
          </w:p>
        </w:tc>
        <w:tc>
          <w:tcPr>
            <w:tcW w:w="2213" w:type="dxa"/>
            <w:vAlign w:val="center"/>
          </w:tcPr>
          <w:p w14:paraId="626F4384" w14:textId="77777777" w:rsidR="00D55A2E" w:rsidRDefault="0029153A">
            <w:pPr>
              <w:jc w:val="center"/>
              <w:rPr>
                <w:rFonts w:ascii="仿宋" w:eastAsia="仿宋" w:hAnsi="仿宋" w:cs="仿宋"/>
                <w:b/>
                <w:szCs w:val="21"/>
              </w:rPr>
            </w:pPr>
            <w:r>
              <w:rPr>
                <w:rFonts w:ascii="仿宋" w:eastAsia="仿宋" w:hAnsi="仿宋" w:cs="仿宋" w:hint="eastAsia"/>
                <w:b/>
                <w:szCs w:val="21"/>
              </w:rPr>
              <w:t>目标5、目标6</w:t>
            </w:r>
          </w:p>
        </w:tc>
        <w:tc>
          <w:tcPr>
            <w:tcW w:w="4336" w:type="dxa"/>
            <w:vMerge/>
            <w:vAlign w:val="center"/>
          </w:tcPr>
          <w:p w14:paraId="617DFBDD" w14:textId="77777777" w:rsidR="00D55A2E" w:rsidRDefault="00D55A2E">
            <w:pPr>
              <w:rPr>
                <w:rFonts w:ascii="Times New Roman" w:eastAsia="宋体" w:hAnsi="Times New Roman" w:cs="Times New Roman"/>
                <w:szCs w:val="21"/>
              </w:rPr>
            </w:pPr>
          </w:p>
        </w:tc>
      </w:tr>
      <w:tr w:rsidR="00D55A2E" w14:paraId="470F0A7A" w14:textId="77777777">
        <w:trPr>
          <w:trHeight w:val="432"/>
        </w:trPr>
        <w:tc>
          <w:tcPr>
            <w:tcW w:w="2158" w:type="dxa"/>
            <w:vMerge/>
            <w:vAlign w:val="center"/>
          </w:tcPr>
          <w:p w14:paraId="2226B8C8" w14:textId="77777777" w:rsidR="00D55A2E" w:rsidRDefault="00D55A2E">
            <w:pPr>
              <w:ind w:right="38"/>
              <w:rPr>
                <w:rFonts w:ascii="宋体" w:hAnsi="宋体"/>
                <w:b/>
                <w:sz w:val="24"/>
              </w:rPr>
            </w:pPr>
          </w:p>
        </w:tc>
        <w:tc>
          <w:tcPr>
            <w:tcW w:w="5213" w:type="dxa"/>
            <w:vAlign w:val="center"/>
          </w:tcPr>
          <w:p w14:paraId="428B87E1"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实验</w:t>
            </w:r>
            <w:r>
              <w:rPr>
                <w:rFonts w:ascii="Times New Roman" w:eastAsia="宋体" w:hAnsi="Times New Roman" w:cs="Times New Roman"/>
                <w:szCs w:val="21"/>
              </w:rPr>
              <w:t xml:space="preserve">7 </w:t>
            </w:r>
            <w:r>
              <w:rPr>
                <w:rFonts w:ascii="Times New Roman" w:eastAsia="宋体" w:hAnsi="Times New Roman" w:cs="Times New Roman"/>
                <w:szCs w:val="21"/>
              </w:rPr>
              <w:t>同步互斥</w:t>
            </w:r>
            <w:r>
              <w:rPr>
                <w:rFonts w:ascii="Times New Roman" w:eastAsia="宋体" w:hAnsi="Times New Roman" w:cs="Times New Roman"/>
                <w:bCs/>
                <w:szCs w:val="21"/>
              </w:rPr>
              <w:sym w:font="Wingdings 2" w:char="F0B2"/>
            </w:r>
          </w:p>
        </w:tc>
        <w:tc>
          <w:tcPr>
            <w:tcW w:w="2213" w:type="dxa"/>
            <w:vAlign w:val="center"/>
          </w:tcPr>
          <w:p w14:paraId="7DE8978E" w14:textId="77777777" w:rsidR="00D55A2E" w:rsidRDefault="0029153A">
            <w:pPr>
              <w:jc w:val="center"/>
              <w:rPr>
                <w:rFonts w:ascii="仿宋" w:eastAsia="仿宋" w:hAnsi="仿宋" w:cs="仿宋"/>
                <w:b/>
                <w:szCs w:val="21"/>
              </w:rPr>
            </w:pPr>
            <w:r>
              <w:rPr>
                <w:rFonts w:ascii="仿宋" w:eastAsia="仿宋" w:hAnsi="仿宋" w:cs="仿宋" w:hint="eastAsia"/>
                <w:b/>
                <w:szCs w:val="21"/>
              </w:rPr>
              <w:t>目标5、目标6</w:t>
            </w:r>
          </w:p>
        </w:tc>
        <w:tc>
          <w:tcPr>
            <w:tcW w:w="4336" w:type="dxa"/>
            <w:vMerge/>
            <w:vAlign w:val="center"/>
          </w:tcPr>
          <w:p w14:paraId="5F0B141A" w14:textId="77777777" w:rsidR="00D55A2E" w:rsidRDefault="00D55A2E">
            <w:pPr>
              <w:rPr>
                <w:rFonts w:ascii="Times New Roman" w:eastAsia="宋体" w:hAnsi="Times New Roman" w:cs="Times New Roman"/>
                <w:szCs w:val="21"/>
              </w:rPr>
            </w:pPr>
          </w:p>
        </w:tc>
      </w:tr>
      <w:tr w:rsidR="00D55A2E" w14:paraId="2388A65C" w14:textId="77777777">
        <w:trPr>
          <w:trHeight w:val="640"/>
        </w:trPr>
        <w:tc>
          <w:tcPr>
            <w:tcW w:w="2158" w:type="dxa"/>
            <w:vMerge w:val="restart"/>
            <w:vAlign w:val="center"/>
          </w:tcPr>
          <w:p w14:paraId="2711CCC7" w14:textId="77777777" w:rsidR="00D55A2E" w:rsidRDefault="0029153A">
            <w:pPr>
              <w:ind w:right="38"/>
              <w:rPr>
                <w:rFonts w:ascii="宋体" w:hAnsi="宋体"/>
                <w:b/>
                <w:sz w:val="24"/>
              </w:rPr>
            </w:pPr>
            <w:r>
              <w:rPr>
                <w:rFonts w:ascii="宋体" w:hAnsi="宋体" w:hint="eastAsia"/>
                <w:b/>
                <w:sz w:val="24"/>
              </w:rPr>
              <w:t>第3章 存储管理</w:t>
            </w:r>
          </w:p>
          <w:p w14:paraId="70E9BBB1" w14:textId="77777777" w:rsidR="00D55A2E" w:rsidRDefault="00D55A2E">
            <w:pPr>
              <w:rPr>
                <w:sz w:val="18"/>
                <w:szCs w:val="18"/>
              </w:rPr>
            </w:pPr>
          </w:p>
        </w:tc>
        <w:tc>
          <w:tcPr>
            <w:tcW w:w="5213" w:type="dxa"/>
            <w:vAlign w:val="center"/>
          </w:tcPr>
          <w:p w14:paraId="51D2677E"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3.1 </w:t>
            </w:r>
            <w:r>
              <w:rPr>
                <w:rFonts w:ascii="Times New Roman" w:eastAsia="宋体" w:hAnsi="Times New Roman" w:cs="Times New Roman"/>
                <w:szCs w:val="21"/>
              </w:rPr>
              <w:t>存储管理基本概念</w:t>
            </w:r>
          </w:p>
        </w:tc>
        <w:tc>
          <w:tcPr>
            <w:tcW w:w="2213" w:type="dxa"/>
            <w:vAlign w:val="center"/>
          </w:tcPr>
          <w:p w14:paraId="0FD91FB9" w14:textId="77777777" w:rsidR="00D55A2E" w:rsidRDefault="0029153A">
            <w:pPr>
              <w:jc w:val="center"/>
              <w:rPr>
                <w:rFonts w:ascii="仿宋" w:eastAsia="仿宋" w:hAnsi="仿宋" w:cs="仿宋"/>
                <w:b/>
                <w:szCs w:val="21"/>
              </w:rPr>
            </w:pPr>
            <w:r>
              <w:rPr>
                <w:rFonts w:ascii="仿宋" w:eastAsia="仿宋" w:hAnsi="仿宋" w:cs="仿宋" w:hint="eastAsia"/>
                <w:b/>
                <w:szCs w:val="21"/>
              </w:rPr>
              <w:t>目标1</w:t>
            </w:r>
          </w:p>
        </w:tc>
        <w:tc>
          <w:tcPr>
            <w:tcW w:w="4336" w:type="dxa"/>
            <w:vMerge w:val="restart"/>
            <w:vAlign w:val="center"/>
          </w:tcPr>
          <w:p w14:paraId="17A2B29C" w14:textId="77777777" w:rsidR="00D55A2E" w:rsidRDefault="0029153A">
            <w:pPr>
              <w:pStyle w:val="ad"/>
              <w:numPr>
                <w:ilvl w:val="0"/>
                <w:numId w:val="2"/>
              </w:numPr>
              <w:ind w:firstLineChars="0"/>
              <w:rPr>
                <w:rFonts w:ascii="Times New Roman" w:eastAsia="宋体" w:hAnsi="Times New Roman" w:cs="Times New Roman"/>
                <w:szCs w:val="21"/>
              </w:rPr>
            </w:pPr>
            <w:r>
              <w:rPr>
                <w:rFonts w:ascii="Times New Roman" w:eastAsia="宋体" w:hAnsi="Times New Roman" w:cs="Times New Roman"/>
                <w:szCs w:val="21"/>
              </w:rPr>
              <w:t>了解存储管理中的基本概念。</w:t>
            </w:r>
          </w:p>
          <w:p w14:paraId="57AAB934" w14:textId="77777777" w:rsidR="00D55A2E" w:rsidRDefault="0029153A">
            <w:pPr>
              <w:pStyle w:val="ad"/>
              <w:numPr>
                <w:ilvl w:val="0"/>
                <w:numId w:val="2"/>
              </w:numPr>
              <w:ind w:firstLineChars="0"/>
              <w:rPr>
                <w:rFonts w:ascii="Times New Roman" w:eastAsia="宋体" w:hAnsi="Times New Roman" w:cs="Times New Roman"/>
                <w:szCs w:val="21"/>
              </w:rPr>
            </w:pPr>
            <w:r>
              <w:rPr>
                <w:rFonts w:ascii="Times New Roman" w:eastAsia="宋体" w:hAnsi="Times New Roman" w:cs="Times New Roman"/>
                <w:szCs w:val="21"/>
              </w:rPr>
              <w:t>理解固定式分区、可变式分区等连续存储管理方案，掌握</w:t>
            </w:r>
            <w:proofErr w:type="gramStart"/>
            <w:r>
              <w:rPr>
                <w:rFonts w:ascii="Times New Roman" w:eastAsia="宋体" w:hAnsi="Times New Roman" w:cs="Times New Roman"/>
                <w:szCs w:val="21"/>
              </w:rPr>
              <w:t>相各方</w:t>
            </w:r>
            <w:proofErr w:type="gramEnd"/>
            <w:r>
              <w:rPr>
                <w:rFonts w:ascii="Times New Roman" w:eastAsia="宋体" w:hAnsi="Times New Roman" w:cs="Times New Roman"/>
                <w:szCs w:val="21"/>
              </w:rPr>
              <w:t>案中的地址变换以及存储保护方法。</w:t>
            </w:r>
          </w:p>
          <w:p w14:paraId="4B8FD203" w14:textId="77777777" w:rsidR="00D55A2E" w:rsidRDefault="0029153A">
            <w:pPr>
              <w:pStyle w:val="ad"/>
              <w:numPr>
                <w:ilvl w:val="0"/>
                <w:numId w:val="2"/>
              </w:numPr>
              <w:ind w:firstLineChars="0"/>
              <w:rPr>
                <w:rFonts w:ascii="Times New Roman" w:eastAsia="宋体" w:hAnsi="Times New Roman" w:cs="Times New Roman"/>
                <w:szCs w:val="21"/>
              </w:rPr>
            </w:pPr>
            <w:r>
              <w:rPr>
                <w:rFonts w:ascii="Times New Roman" w:eastAsia="宋体" w:hAnsi="Times New Roman" w:cs="Times New Roman"/>
                <w:szCs w:val="21"/>
              </w:rPr>
              <w:t>理解虚拟存储技术概念以及实现方法。</w:t>
            </w:r>
          </w:p>
          <w:p w14:paraId="677899ED" w14:textId="77777777" w:rsidR="00D55A2E" w:rsidRDefault="0029153A">
            <w:pPr>
              <w:pStyle w:val="ad"/>
              <w:numPr>
                <w:ilvl w:val="0"/>
                <w:numId w:val="2"/>
              </w:numPr>
              <w:ind w:firstLineChars="0"/>
              <w:rPr>
                <w:rFonts w:ascii="Times New Roman" w:eastAsia="宋体" w:hAnsi="Times New Roman" w:cs="Times New Roman"/>
                <w:szCs w:val="21"/>
              </w:rPr>
            </w:pPr>
            <w:proofErr w:type="gramStart"/>
            <w:r>
              <w:rPr>
                <w:rFonts w:ascii="Times New Roman" w:eastAsia="宋体" w:hAnsi="Times New Roman" w:cs="Times New Roman"/>
                <w:szCs w:val="21"/>
              </w:rPr>
              <w:t>理解分</w:t>
            </w:r>
            <w:proofErr w:type="gramEnd"/>
            <w:r>
              <w:rPr>
                <w:rFonts w:ascii="Times New Roman" w:eastAsia="宋体" w:hAnsi="Times New Roman" w:cs="Times New Roman"/>
                <w:szCs w:val="21"/>
              </w:rPr>
              <w:t>页系统、分段系统、段页式系统等离散式存储管理方案，掌握各方案中的地址变换以及存储保护方法。</w:t>
            </w:r>
          </w:p>
          <w:p w14:paraId="18B5F4F6" w14:textId="77777777" w:rsidR="00D55A2E" w:rsidRDefault="0029153A">
            <w:pPr>
              <w:pStyle w:val="ad"/>
              <w:numPr>
                <w:ilvl w:val="0"/>
                <w:numId w:val="2"/>
              </w:numPr>
              <w:ind w:firstLineChars="0"/>
              <w:rPr>
                <w:rFonts w:ascii="Times New Roman" w:eastAsia="宋体" w:hAnsi="Times New Roman" w:cs="Times New Roman"/>
                <w:szCs w:val="21"/>
              </w:rPr>
            </w:pPr>
            <w:proofErr w:type="gramStart"/>
            <w:r>
              <w:rPr>
                <w:rFonts w:ascii="Times New Roman" w:eastAsia="宋体" w:hAnsi="Times New Roman" w:cs="Times New Roman"/>
                <w:szCs w:val="21"/>
              </w:rPr>
              <w:t>理解分页系统</w:t>
            </w:r>
            <w:proofErr w:type="gramEnd"/>
            <w:r>
              <w:rPr>
                <w:rFonts w:ascii="Times New Roman" w:eastAsia="宋体" w:hAnsi="Times New Roman" w:cs="Times New Roman"/>
                <w:szCs w:val="21"/>
              </w:rPr>
              <w:t>中</w:t>
            </w:r>
            <w:proofErr w:type="gramStart"/>
            <w:r>
              <w:rPr>
                <w:rFonts w:ascii="Times New Roman" w:eastAsia="宋体" w:hAnsi="Times New Roman" w:cs="Times New Roman"/>
                <w:szCs w:val="21"/>
              </w:rPr>
              <w:t>的快表机制</w:t>
            </w:r>
            <w:proofErr w:type="gramEnd"/>
            <w:r>
              <w:rPr>
                <w:rFonts w:ascii="Times New Roman" w:eastAsia="宋体" w:hAnsi="Times New Roman" w:cs="Times New Roman"/>
                <w:szCs w:val="21"/>
              </w:rPr>
              <w:t>，掌握页面置换算法。</w:t>
            </w:r>
          </w:p>
          <w:p w14:paraId="17834F5F" w14:textId="77777777" w:rsidR="00D55A2E" w:rsidRDefault="0029153A">
            <w:pPr>
              <w:pStyle w:val="ad"/>
              <w:numPr>
                <w:ilvl w:val="0"/>
                <w:numId w:val="2"/>
              </w:numPr>
              <w:ind w:firstLineChars="0"/>
              <w:rPr>
                <w:rFonts w:ascii="Times New Roman" w:eastAsia="宋体" w:hAnsi="Times New Roman" w:cs="Times New Roman"/>
                <w:szCs w:val="21"/>
              </w:rPr>
            </w:pPr>
            <w:r>
              <w:rPr>
                <w:rFonts w:ascii="Times New Roman" w:eastAsia="宋体" w:hAnsi="Times New Roman" w:cs="Times New Roman"/>
                <w:szCs w:val="21"/>
              </w:rPr>
              <w:t>通过实验深入理解段页式系统的物理内存的分配与回收，分</w:t>
            </w:r>
            <w:proofErr w:type="gramStart"/>
            <w:r>
              <w:rPr>
                <w:rFonts w:ascii="Times New Roman" w:eastAsia="宋体" w:hAnsi="Times New Roman" w:cs="Times New Roman"/>
                <w:szCs w:val="21"/>
              </w:rPr>
              <w:t>页机制</w:t>
            </w:r>
            <w:proofErr w:type="gramEnd"/>
            <w:r>
              <w:rPr>
                <w:rFonts w:ascii="Times New Roman" w:eastAsia="宋体" w:hAnsi="Times New Roman" w:cs="Times New Roman"/>
                <w:szCs w:val="21"/>
              </w:rPr>
              <w:t>的实现，虚拟存储管理，以及各种页面置换算法的实现。</w:t>
            </w:r>
          </w:p>
        </w:tc>
      </w:tr>
      <w:tr w:rsidR="00D55A2E" w14:paraId="597C6804" w14:textId="77777777">
        <w:trPr>
          <w:trHeight w:val="640"/>
        </w:trPr>
        <w:tc>
          <w:tcPr>
            <w:tcW w:w="2158" w:type="dxa"/>
            <w:vMerge/>
            <w:vAlign w:val="center"/>
          </w:tcPr>
          <w:p w14:paraId="4C62EFC3" w14:textId="77777777" w:rsidR="00D55A2E" w:rsidRDefault="00D55A2E">
            <w:pPr>
              <w:ind w:right="38"/>
              <w:rPr>
                <w:rFonts w:ascii="宋体" w:hAnsi="宋体"/>
                <w:b/>
                <w:sz w:val="24"/>
              </w:rPr>
            </w:pPr>
          </w:p>
        </w:tc>
        <w:tc>
          <w:tcPr>
            <w:tcW w:w="5213" w:type="dxa"/>
            <w:vAlign w:val="center"/>
          </w:tcPr>
          <w:p w14:paraId="0A94EB9A"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3.2 </w:t>
            </w:r>
            <w:r>
              <w:rPr>
                <w:rFonts w:ascii="Times New Roman" w:eastAsia="宋体" w:hAnsi="Times New Roman" w:cs="Times New Roman"/>
                <w:szCs w:val="21"/>
              </w:rPr>
              <w:t>单一连续区存储管理</w:t>
            </w:r>
          </w:p>
        </w:tc>
        <w:tc>
          <w:tcPr>
            <w:tcW w:w="2213" w:type="dxa"/>
            <w:vAlign w:val="center"/>
          </w:tcPr>
          <w:p w14:paraId="0E1F2BAB" w14:textId="77777777" w:rsidR="00D55A2E" w:rsidRDefault="0029153A">
            <w:pPr>
              <w:jc w:val="center"/>
              <w:rPr>
                <w:rFonts w:ascii="仿宋" w:eastAsia="仿宋" w:hAnsi="仿宋" w:cs="仿宋"/>
                <w:b/>
                <w:szCs w:val="21"/>
              </w:rPr>
            </w:pPr>
            <w:r>
              <w:rPr>
                <w:rFonts w:ascii="仿宋" w:eastAsia="仿宋" w:hAnsi="仿宋" w:cs="仿宋" w:hint="eastAsia"/>
                <w:b/>
                <w:szCs w:val="21"/>
              </w:rPr>
              <w:t>目标1、目标2</w:t>
            </w:r>
          </w:p>
        </w:tc>
        <w:tc>
          <w:tcPr>
            <w:tcW w:w="4336" w:type="dxa"/>
            <w:vMerge/>
            <w:vAlign w:val="center"/>
          </w:tcPr>
          <w:p w14:paraId="5CDB05DA" w14:textId="77777777" w:rsidR="00D55A2E" w:rsidRDefault="00D55A2E">
            <w:pPr>
              <w:pStyle w:val="ad"/>
              <w:numPr>
                <w:ilvl w:val="0"/>
                <w:numId w:val="2"/>
              </w:numPr>
              <w:ind w:firstLineChars="0"/>
              <w:rPr>
                <w:rFonts w:ascii="Times New Roman" w:eastAsia="宋体" w:hAnsi="Times New Roman" w:cs="Times New Roman"/>
                <w:b/>
                <w:szCs w:val="21"/>
              </w:rPr>
            </w:pPr>
          </w:p>
        </w:tc>
      </w:tr>
      <w:tr w:rsidR="00D55A2E" w14:paraId="27A2F0E2" w14:textId="77777777">
        <w:trPr>
          <w:trHeight w:val="640"/>
        </w:trPr>
        <w:tc>
          <w:tcPr>
            <w:tcW w:w="2158" w:type="dxa"/>
            <w:vMerge/>
            <w:vAlign w:val="center"/>
          </w:tcPr>
          <w:p w14:paraId="14AF49E8" w14:textId="77777777" w:rsidR="00D55A2E" w:rsidRDefault="00D55A2E">
            <w:pPr>
              <w:ind w:right="38"/>
              <w:rPr>
                <w:rFonts w:ascii="宋体" w:hAnsi="宋体"/>
                <w:b/>
                <w:sz w:val="24"/>
              </w:rPr>
            </w:pPr>
          </w:p>
        </w:tc>
        <w:tc>
          <w:tcPr>
            <w:tcW w:w="5213" w:type="dxa"/>
            <w:vAlign w:val="center"/>
          </w:tcPr>
          <w:p w14:paraId="23B304B4"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3.3 </w:t>
            </w:r>
            <w:r>
              <w:rPr>
                <w:rFonts w:ascii="Times New Roman" w:eastAsia="宋体" w:hAnsi="Times New Roman" w:cs="Times New Roman"/>
                <w:szCs w:val="21"/>
              </w:rPr>
              <w:t>固定式分区存储管理</w:t>
            </w:r>
          </w:p>
        </w:tc>
        <w:tc>
          <w:tcPr>
            <w:tcW w:w="2213" w:type="dxa"/>
            <w:vAlign w:val="center"/>
          </w:tcPr>
          <w:p w14:paraId="25C82271" w14:textId="77777777" w:rsidR="00D55A2E" w:rsidRDefault="0029153A">
            <w:pPr>
              <w:jc w:val="center"/>
              <w:rPr>
                <w:rFonts w:ascii="仿宋" w:eastAsia="仿宋" w:hAnsi="仿宋" w:cs="仿宋"/>
                <w:b/>
                <w:szCs w:val="21"/>
              </w:rPr>
            </w:pPr>
            <w:r>
              <w:rPr>
                <w:rFonts w:ascii="仿宋" w:eastAsia="仿宋" w:hAnsi="仿宋" w:cs="仿宋" w:hint="eastAsia"/>
                <w:b/>
                <w:szCs w:val="21"/>
              </w:rPr>
              <w:t>目标1、目标2</w:t>
            </w:r>
          </w:p>
        </w:tc>
        <w:tc>
          <w:tcPr>
            <w:tcW w:w="4336" w:type="dxa"/>
            <w:vMerge/>
            <w:vAlign w:val="center"/>
          </w:tcPr>
          <w:p w14:paraId="09DE139C" w14:textId="77777777" w:rsidR="00D55A2E" w:rsidRDefault="00D55A2E">
            <w:pPr>
              <w:pStyle w:val="ad"/>
              <w:numPr>
                <w:ilvl w:val="0"/>
                <w:numId w:val="2"/>
              </w:numPr>
              <w:ind w:firstLineChars="0"/>
              <w:rPr>
                <w:rFonts w:ascii="Times New Roman" w:eastAsia="宋体" w:hAnsi="Times New Roman" w:cs="Times New Roman"/>
                <w:b/>
                <w:szCs w:val="21"/>
              </w:rPr>
            </w:pPr>
          </w:p>
        </w:tc>
      </w:tr>
      <w:tr w:rsidR="00D55A2E" w14:paraId="5AC89127" w14:textId="77777777">
        <w:trPr>
          <w:trHeight w:val="640"/>
        </w:trPr>
        <w:tc>
          <w:tcPr>
            <w:tcW w:w="2158" w:type="dxa"/>
            <w:vMerge/>
            <w:vAlign w:val="center"/>
          </w:tcPr>
          <w:p w14:paraId="30FFE432" w14:textId="77777777" w:rsidR="00D55A2E" w:rsidRDefault="00D55A2E">
            <w:pPr>
              <w:ind w:right="38"/>
              <w:rPr>
                <w:rFonts w:ascii="宋体" w:hAnsi="宋体"/>
                <w:b/>
                <w:sz w:val="24"/>
              </w:rPr>
            </w:pPr>
          </w:p>
        </w:tc>
        <w:tc>
          <w:tcPr>
            <w:tcW w:w="5213" w:type="dxa"/>
            <w:vAlign w:val="center"/>
          </w:tcPr>
          <w:p w14:paraId="63E220B0"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3.4 </w:t>
            </w:r>
            <w:r>
              <w:rPr>
                <w:rFonts w:ascii="Times New Roman" w:eastAsia="宋体" w:hAnsi="Times New Roman" w:cs="Times New Roman"/>
                <w:szCs w:val="21"/>
              </w:rPr>
              <w:t>可变式分区存储管理</w:t>
            </w:r>
            <w:r>
              <w:rPr>
                <w:rFonts w:ascii="Times New Roman" w:eastAsia="宋体" w:hAnsi="Times New Roman" w:cs="Times New Roman"/>
                <w:bCs/>
                <w:szCs w:val="21"/>
              </w:rPr>
              <w:sym w:font="Wingdings 2" w:char="F0B2"/>
            </w:r>
          </w:p>
        </w:tc>
        <w:tc>
          <w:tcPr>
            <w:tcW w:w="2213" w:type="dxa"/>
            <w:vAlign w:val="center"/>
          </w:tcPr>
          <w:p w14:paraId="750CE78F" w14:textId="77777777" w:rsidR="00D55A2E" w:rsidRDefault="0029153A">
            <w:pPr>
              <w:jc w:val="center"/>
              <w:rPr>
                <w:rFonts w:ascii="仿宋" w:eastAsia="仿宋" w:hAnsi="仿宋" w:cs="仿宋"/>
                <w:b/>
                <w:szCs w:val="21"/>
              </w:rPr>
            </w:pPr>
            <w:r>
              <w:rPr>
                <w:rFonts w:ascii="仿宋" w:eastAsia="仿宋" w:hAnsi="仿宋" w:cs="仿宋" w:hint="eastAsia"/>
                <w:b/>
                <w:szCs w:val="21"/>
              </w:rPr>
              <w:t>目标2、目标3</w:t>
            </w:r>
          </w:p>
        </w:tc>
        <w:tc>
          <w:tcPr>
            <w:tcW w:w="4336" w:type="dxa"/>
            <w:vMerge/>
            <w:vAlign w:val="center"/>
          </w:tcPr>
          <w:p w14:paraId="0B1C612C" w14:textId="77777777" w:rsidR="00D55A2E" w:rsidRDefault="00D55A2E">
            <w:pPr>
              <w:pStyle w:val="ad"/>
              <w:numPr>
                <w:ilvl w:val="0"/>
                <w:numId w:val="2"/>
              </w:numPr>
              <w:ind w:firstLineChars="0"/>
              <w:rPr>
                <w:rFonts w:ascii="Times New Roman" w:eastAsia="宋体" w:hAnsi="Times New Roman" w:cs="Times New Roman"/>
                <w:b/>
                <w:szCs w:val="21"/>
              </w:rPr>
            </w:pPr>
          </w:p>
        </w:tc>
      </w:tr>
      <w:tr w:rsidR="00D55A2E" w14:paraId="31C34365" w14:textId="77777777">
        <w:trPr>
          <w:trHeight w:val="640"/>
        </w:trPr>
        <w:tc>
          <w:tcPr>
            <w:tcW w:w="2158" w:type="dxa"/>
            <w:vMerge/>
            <w:vAlign w:val="center"/>
          </w:tcPr>
          <w:p w14:paraId="5B755989" w14:textId="77777777" w:rsidR="00D55A2E" w:rsidRDefault="00D55A2E">
            <w:pPr>
              <w:ind w:right="38"/>
              <w:rPr>
                <w:rFonts w:ascii="宋体" w:hAnsi="宋体"/>
                <w:b/>
                <w:sz w:val="24"/>
              </w:rPr>
            </w:pPr>
          </w:p>
        </w:tc>
        <w:tc>
          <w:tcPr>
            <w:tcW w:w="5213" w:type="dxa"/>
            <w:vAlign w:val="center"/>
          </w:tcPr>
          <w:p w14:paraId="3FF8CAD7"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3.5 </w:t>
            </w:r>
            <w:r>
              <w:rPr>
                <w:rFonts w:ascii="Times New Roman" w:eastAsia="宋体" w:hAnsi="Times New Roman" w:cs="Times New Roman"/>
                <w:szCs w:val="21"/>
              </w:rPr>
              <w:t>虚拟存储系统</w:t>
            </w:r>
            <w:r>
              <w:rPr>
                <w:rFonts w:ascii="Times New Roman" w:eastAsia="宋体" w:hAnsi="Times New Roman" w:cs="Times New Roman"/>
                <w:bCs/>
                <w:szCs w:val="21"/>
              </w:rPr>
              <w:sym w:font="Wingdings 2" w:char="F0B2"/>
            </w:r>
          </w:p>
        </w:tc>
        <w:tc>
          <w:tcPr>
            <w:tcW w:w="2213" w:type="dxa"/>
            <w:vAlign w:val="center"/>
          </w:tcPr>
          <w:p w14:paraId="468A6D6D" w14:textId="77777777" w:rsidR="00D55A2E" w:rsidRDefault="0029153A">
            <w:pPr>
              <w:jc w:val="center"/>
              <w:rPr>
                <w:rFonts w:ascii="仿宋" w:eastAsia="仿宋" w:hAnsi="仿宋" w:cs="仿宋"/>
                <w:b/>
                <w:szCs w:val="21"/>
              </w:rPr>
            </w:pPr>
            <w:r>
              <w:rPr>
                <w:rFonts w:ascii="仿宋" w:eastAsia="仿宋" w:hAnsi="仿宋" w:cs="仿宋" w:hint="eastAsia"/>
                <w:b/>
                <w:szCs w:val="21"/>
              </w:rPr>
              <w:t>目标2、目标3</w:t>
            </w:r>
          </w:p>
        </w:tc>
        <w:tc>
          <w:tcPr>
            <w:tcW w:w="4336" w:type="dxa"/>
            <w:vMerge/>
            <w:vAlign w:val="center"/>
          </w:tcPr>
          <w:p w14:paraId="4794C7D6" w14:textId="77777777" w:rsidR="00D55A2E" w:rsidRDefault="00D55A2E">
            <w:pPr>
              <w:pStyle w:val="ad"/>
              <w:numPr>
                <w:ilvl w:val="0"/>
                <w:numId w:val="2"/>
              </w:numPr>
              <w:ind w:firstLineChars="0"/>
              <w:rPr>
                <w:rFonts w:ascii="Times New Roman" w:eastAsia="宋体" w:hAnsi="Times New Roman" w:cs="Times New Roman"/>
                <w:b/>
                <w:szCs w:val="21"/>
              </w:rPr>
            </w:pPr>
          </w:p>
        </w:tc>
      </w:tr>
      <w:tr w:rsidR="00D55A2E" w14:paraId="15BF9A1A" w14:textId="77777777">
        <w:trPr>
          <w:trHeight w:val="640"/>
        </w:trPr>
        <w:tc>
          <w:tcPr>
            <w:tcW w:w="2158" w:type="dxa"/>
            <w:vMerge/>
            <w:vAlign w:val="center"/>
          </w:tcPr>
          <w:p w14:paraId="2AFD4DB0" w14:textId="77777777" w:rsidR="00D55A2E" w:rsidRDefault="00D55A2E">
            <w:pPr>
              <w:ind w:right="38"/>
              <w:rPr>
                <w:rFonts w:ascii="宋体" w:hAnsi="宋体"/>
                <w:b/>
                <w:sz w:val="24"/>
              </w:rPr>
            </w:pPr>
          </w:p>
        </w:tc>
        <w:tc>
          <w:tcPr>
            <w:tcW w:w="5213" w:type="dxa"/>
            <w:vAlign w:val="center"/>
          </w:tcPr>
          <w:p w14:paraId="529A242A"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3.6 </w:t>
            </w:r>
            <w:r>
              <w:rPr>
                <w:rFonts w:ascii="Times New Roman" w:eastAsia="宋体" w:hAnsi="Times New Roman" w:cs="Times New Roman"/>
                <w:szCs w:val="21"/>
              </w:rPr>
              <w:t>分页式存储管理</w:t>
            </w:r>
            <w:r>
              <w:rPr>
                <w:rFonts w:ascii="Times New Roman" w:eastAsia="宋体" w:hAnsi="Times New Roman" w:cs="Times New Roman"/>
                <w:bCs/>
                <w:szCs w:val="21"/>
              </w:rPr>
              <w:sym w:font="Wingdings 2" w:char="F0B2"/>
            </w:r>
          </w:p>
        </w:tc>
        <w:tc>
          <w:tcPr>
            <w:tcW w:w="2213" w:type="dxa"/>
            <w:vAlign w:val="center"/>
          </w:tcPr>
          <w:p w14:paraId="7E6A472E" w14:textId="77777777" w:rsidR="00D55A2E" w:rsidRDefault="0029153A">
            <w:pPr>
              <w:jc w:val="center"/>
              <w:rPr>
                <w:rFonts w:ascii="仿宋" w:eastAsia="仿宋" w:hAnsi="仿宋" w:cs="仿宋"/>
                <w:b/>
                <w:szCs w:val="21"/>
              </w:rPr>
            </w:pPr>
            <w:r>
              <w:rPr>
                <w:rFonts w:ascii="仿宋" w:eastAsia="仿宋" w:hAnsi="仿宋" w:cs="仿宋" w:hint="eastAsia"/>
                <w:b/>
                <w:szCs w:val="21"/>
              </w:rPr>
              <w:t>目标3、目标4</w:t>
            </w:r>
          </w:p>
        </w:tc>
        <w:tc>
          <w:tcPr>
            <w:tcW w:w="4336" w:type="dxa"/>
            <w:vMerge/>
            <w:vAlign w:val="center"/>
          </w:tcPr>
          <w:p w14:paraId="4E39AD71" w14:textId="77777777" w:rsidR="00D55A2E" w:rsidRDefault="00D55A2E">
            <w:pPr>
              <w:pStyle w:val="ad"/>
              <w:numPr>
                <w:ilvl w:val="0"/>
                <w:numId w:val="2"/>
              </w:numPr>
              <w:ind w:firstLineChars="0"/>
              <w:rPr>
                <w:rFonts w:ascii="Times New Roman" w:eastAsia="宋体" w:hAnsi="Times New Roman" w:cs="Times New Roman"/>
                <w:b/>
                <w:szCs w:val="21"/>
              </w:rPr>
            </w:pPr>
          </w:p>
        </w:tc>
      </w:tr>
      <w:tr w:rsidR="00D55A2E" w14:paraId="2C5B80B5" w14:textId="77777777">
        <w:trPr>
          <w:trHeight w:val="640"/>
        </w:trPr>
        <w:tc>
          <w:tcPr>
            <w:tcW w:w="2158" w:type="dxa"/>
            <w:vMerge/>
            <w:vAlign w:val="center"/>
          </w:tcPr>
          <w:p w14:paraId="728786F2" w14:textId="77777777" w:rsidR="00D55A2E" w:rsidRDefault="00D55A2E">
            <w:pPr>
              <w:ind w:right="38"/>
              <w:rPr>
                <w:rFonts w:ascii="宋体" w:hAnsi="宋体"/>
                <w:b/>
                <w:sz w:val="24"/>
              </w:rPr>
            </w:pPr>
          </w:p>
        </w:tc>
        <w:tc>
          <w:tcPr>
            <w:tcW w:w="5213" w:type="dxa"/>
            <w:vAlign w:val="center"/>
          </w:tcPr>
          <w:p w14:paraId="5450F842"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3.7 </w:t>
            </w:r>
            <w:r>
              <w:rPr>
                <w:rFonts w:ascii="Times New Roman" w:eastAsia="宋体" w:hAnsi="Times New Roman" w:cs="Times New Roman"/>
                <w:szCs w:val="21"/>
              </w:rPr>
              <w:t>分段式存储管理</w:t>
            </w:r>
            <w:r>
              <w:rPr>
                <w:rFonts w:ascii="Times New Roman" w:eastAsia="宋体" w:hAnsi="Times New Roman" w:cs="Times New Roman"/>
                <w:bCs/>
                <w:szCs w:val="21"/>
              </w:rPr>
              <w:sym w:font="Wingdings 2" w:char="F0B2"/>
            </w:r>
          </w:p>
        </w:tc>
        <w:tc>
          <w:tcPr>
            <w:tcW w:w="2213" w:type="dxa"/>
            <w:vAlign w:val="center"/>
          </w:tcPr>
          <w:p w14:paraId="4150F00A" w14:textId="77777777" w:rsidR="00D55A2E" w:rsidRDefault="0029153A">
            <w:pPr>
              <w:jc w:val="center"/>
              <w:rPr>
                <w:rFonts w:ascii="仿宋" w:eastAsia="仿宋" w:hAnsi="仿宋" w:cs="仿宋"/>
                <w:b/>
                <w:szCs w:val="21"/>
              </w:rPr>
            </w:pPr>
            <w:r>
              <w:rPr>
                <w:rFonts w:ascii="仿宋" w:eastAsia="仿宋" w:hAnsi="仿宋" w:cs="仿宋" w:hint="eastAsia"/>
                <w:b/>
                <w:szCs w:val="21"/>
              </w:rPr>
              <w:t>目标3、目标4</w:t>
            </w:r>
          </w:p>
        </w:tc>
        <w:tc>
          <w:tcPr>
            <w:tcW w:w="4336" w:type="dxa"/>
            <w:vMerge/>
            <w:vAlign w:val="center"/>
          </w:tcPr>
          <w:p w14:paraId="59159755" w14:textId="77777777" w:rsidR="00D55A2E" w:rsidRDefault="00D55A2E">
            <w:pPr>
              <w:pStyle w:val="ad"/>
              <w:numPr>
                <w:ilvl w:val="0"/>
                <w:numId w:val="2"/>
              </w:numPr>
              <w:ind w:firstLineChars="0"/>
              <w:rPr>
                <w:rFonts w:ascii="Times New Roman" w:eastAsia="宋体" w:hAnsi="Times New Roman" w:cs="Times New Roman"/>
                <w:b/>
                <w:szCs w:val="21"/>
              </w:rPr>
            </w:pPr>
          </w:p>
        </w:tc>
      </w:tr>
      <w:tr w:rsidR="00D55A2E" w14:paraId="287BA1A3" w14:textId="77777777">
        <w:trPr>
          <w:trHeight w:val="640"/>
        </w:trPr>
        <w:tc>
          <w:tcPr>
            <w:tcW w:w="2158" w:type="dxa"/>
            <w:vMerge/>
            <w:vAlign w:val="center"/>
          </w:tcPr>
          <w:p w14:paraId="4D6557A6" w14:textId="77777777" w:rsidR="00D55A2E" w:rsidRDefault="00D55A2E">
            <w:pPr>
              <w:ind w:right="38"/>
              <w:rPr>
                <w:rFonts w:ascii="宋体" w:hAnsi="宋体"/>
                <w:b/>
                <w:sz w:val="24"/>
              </w:rPr>
            </w:pPr>
          </w:p>
        </w:tc>
        <w:tc>
          <w:tcPr>
            <w:tcW w:w="5213" w:type="dxa"/>
            <w:vAlign w:val="center"/>
          </w:tcPr>
          <w:p w14:paraId="43E0687A"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3.8 </w:t>
            </w:r>
            <w:r>
              <w:rPr>
                <w:rFonts w:ascii="Times New Roman" w:eastAsia="宋体" w:hAnsi="Times New Roman" w:cs="Times New Roman"/>
                <w:szCs w:val="21"/>
              </w:rPr>
              <w:t>段页式存储管理</w:t>
            </w:r>
          </w:p>
        </w:tc>
        <w:tc>
          <w:tcPr>
            <w:tcW w:w="2213" w:type="dxa"/>
            <w:vAlign w:val="center"/>
          </w:tcPr>
          <w:p w14:paraId="1314DCC0" w14:textId="77777777" w:rsidR="00D55A2E" w:rsidRDefault="0029153A">
            <w:pPr>
              <w:jc w:val="center"/>
              <w:rPr>
                <w:rFonts w:ascii="仿宋" w:eastAsia="仿宋" w:hAnsi="仿宋" w:cs="仿宋"/>
                <w:b/>
                <w:szCs w:val="21"/>
              </w:rPr>
            </w:pPr>
            <w:r>
              <w:rPr>
                <w:rFonts w:ascii="仿宋" w:eastAsia="仿宋" w:hAnsi="仿宋" w:cs="仿宋" w:hint="eastAsia"/>
                <w:b/>
                <w:szCs w:val="21"/>
              </w:rPr>
              <w:t>目标1、目标2</w:t>
            </w:r>
          </w:p>
        </w:tc>
        <w:tc>
          <w:tcPr>
            <w:tcW w:w="4336" w:type="dxa"/>
            <w:vMerge/>
            <w:vAlign w:val="center"/>
          </w:tcPr>
          <w:p w14:paraId="22656FB8" w14:textId="77777777" w:rsidR="00D55A2E" w:rsidRDefault="00D55A2E">
            <w:pPr>
              <w:pStyle w:val="ad"/>
              <w:numPr>
                <w:ilvl w:val="0"/>
                <w:numId w:val="2"/>
              </w:numPr>
              <w:ind w:firstLineChars="0"/>
              <w:rPr>
                <w:rFonts w:ascii="Times New Roman" w:eastAsia="宋体" w:hAnsi="Times New Roman" w:cs="Times New Roman"/>
                <w:b/>
                <w:szCs w:val="21"/>
              </w:rPr>
            </w:pPr>
          </w:p>
        </w:tc>
      </w:tr>
      <w:tr w:rsidR="00D55A2E" w14:paraId="0874208A" w14:textId="77777777">
        <w:trPr>
          <w:trHeight w:val="640"/>
        </w:trPr>
        <w:tc>
          <w:tcPr>
            <w:tcW w:w="2158" w:type="dxa"/>
            <w:vMerge/>
            <w:vAlign w:val="center"/>
          </w:tcPr>
          <w:p w14:paraId="29F4C21B" w14:textId="77777777" w:rsidR="00D55A2E" w:rsidRDefault="00D55A2E">
            <w:pPr>
              <w:ind w:right="38"/>
              <w:rPr>
                <w:rFonts w:ascii="宋体" w:hAnsi="宋体"/>
                <w:b/>
                <w:sz w:val="24"/>
              </w:rPr>
            </w:pPr>
          </w:p>
        </w:tc>
        <w:tc>
          <w:tcPr>
            <w:tcW w:w="5213" w:type="dxa"/>
            <w:vAlign w:val="center"/>
          </w:tcPr>
          <w:p w14:paraId="2DC7621F"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3.9 </w:t>
            </w:r>
            <w:r>
              <w:rPr>
                <w:rFonts w:ascii="Times New Roman" w:eastAsia="宋体" w:hAnsi="Times New Roman" w:cs="Times New Roman"/>
                <w:szCs w:val="21"/>
              </w:rPr>
              <w:t>存储管理高级主题</w:t>
            </w:r>
            <w:r>
              <w:rPr>
                <w:rFonts w:ascii="Times New Roman" w:eastAsia="宋体" w:hAnsi="Times New Roman" w:cs="Times New Roman"/>
                <w:bCs/>
                <w:szCs w:val="21"/>
              </w:rPr>
              <w:sym w:font="Wingdings 2" w:char="F0B2"/>
            </w:r>
          </w:p>
        </w:tc>
        <w:tc>
          <w:tcPr>
            <w:tcW w:w="2213" w:type="dxa"/>
            <w:vAlign w:val="center"/>
          </w:tcPr>
          <w:p w14:paraId="550C10B5" w14:textId="77777777" w:rsidR="00D55A2E" w:rsidRDefault="0029153A">
            <w:pPr>
              <w:jc w:val="center"/>
              <w:rPr>
                <w:rFonts w:ascii="仿宋" w:eastAsia="仿宋" w:hAnsi="仿宋" w:cs="仿宋"/>
                <w:b/>
                <w:szCs w:val="21"/>
              </w:rPr>
            </w:pPr>
            <w:r>
              <w:rPr>
                <w:rFonts w:ascii="仿宋" w:eastAsia="仿宋" w:hAnsi="仿宋" w:cs="仿宋" w:hint="eastAsia"/>
                <w:b/>
                <w:szCs w:val="21"/>
              </w:rPr>
              <w:t>目标2、目标3</w:t>
            </w:r>
          </w:p>
        </w:tc>
        <w:tc>
          <w:tcPr>
            <w:tcW w:w="4336" w:type="dxa"/>
            <w:vMerge/>
            <w:vAlign w:val="center"/>
          </w:tcPr>
          <w:p w14:paraId="4AE9DA9A" w14:textId="77777777" w:rsidR="00D55A2E" w:rsidRDefault="00D55A2E">
            <w:pPr>
              <w:pStyle w:val="ad"/>
              <w:numPr>
                <w:ilvl w:val="0"/>
                <w:numId w:val="2"/>
              </w:numPr>
              <w:ind w:firstLineChars="0"/>
              <w:rPr>
                <w:rFonts w:ascii="Times New Roman" w:eastAsia="宋体" w:hAnsi="Times New Roman" w:cs="Times New Roman"/>
                <w:b/>
                <w:szCs w:val="21"/>
              </w:rPr>
            </w:pPr>
          </w:p>
        </w:tc>
      </w:tr>
      <w:tr w:rsidR="00D55A2E" w14:paraId="6FD19B39" w14:textId="77777777">
        <w:trPr>
          <w:trHeight w:val="640"/>
        </w:trPr>
        <w:tc>
          <w:tcPr>
            <w:tcW w:w="2158" w:type="dxa"/>
            <w:vMerge/>
            <w:vAlign w:val="center"/>
          </w:tcPr>
          <w:p w14:paraId="6A10F265" w14:textId="77777777" w:rsidR="00D55A2E" w:rsidRDefault="00D55A2E">
            <w:pPr>
              <w:ind w:right="38"/>
              <w:rPr>
                <w:rFonts w:ascii="宋体" w:hAnsi="宋体"/>
                <w:b/>
                <w:sz w:val="24"/>
              </w:rPr>
            </w:pPr>
          </w:p>
        </w:tc>
        <w:tc>
          <w:tcPr>
            <w:tcW w:w="5213" w:type="dxa"/>
            <w:vAlign w:val="center"/>
          </w:tcPr>
          <w:p w14:paraId="27300999"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实验</w:t>
            </w:r>
            <w:r>
              <w:rPr>
                <w:rFonts w:ascii="Times New Roman" w:eastAsia="宋体" w:hAnsi="Times New Roman" w:cs="Times New Roman"/>
                <w:szCs w:val="21"/>
              </w:rPr>
              <w:t xml:space="preserve">2 </w:t>
            </w:r>
            <w:r>
              <w:rPr>
                <w:rFonts w:ascii="Times New Roman" w:eastAsia="宋体" w:hAnsi="Times New Roman" w:cs="Times New Roman"/>
                <w:szCs w:val="21"/>
              </w:rPr>
              <w:t>物理内存管理</w:t>
            </w:r>
            <w:r>
              <w:rPr>
                <w:rFonts w:ascii="Times New Roman" w:eastAsia="宋体" w:hAnsi="Times New Roman" w:cs="Times New Roman"/>
                <w:bCs/>
                <w:szCs w:val="21"/>
              </w:rPr>
              <w:sym w:font="Wingdings 2" w:char="F0B2"/>
            </w:r>
          </w:p>
        </w:tc>
        <w:tc>
          <w:tcPr>
            <w:tcW w:w="2213" w:type="dxa"/>
            <w:vAlign w:val="center"/>
          </w:tcPr>
          <w:p w14:paraId="78ED048D" w14:textId="77777777" w:rsidR="00D55A2E" w:rsidRDefault="0029153A">
            <w:pPr>
              <w:jc w:val="center"/>
              <w:rPr>
                <w:rFonts w:ascii="仿宋" w:eastAsia="仿宋" w:hAnsi="仿宋" w:cs="仿宋"/>
                <w:b/>
                <w:szCs w:val="21"/>
              </w:rPr>
            </w:pPr>
            <w:r>
              <w:rPr>
                <w:rFonts w:ascii="仿宋" w:eastAsia="仿宋" w:hAnsi="仿宋" w:cs="仿宋" w:hint="eastAsia"/>
                <w:b/>
                <w:szCs w:val="21"/>
              </w:rPr>
              <w:t>目标5、目标6</w:t>
            </w:r>
          </w:p>
        </w:tc>
        <w:tc>
          <w:tcPr>
            <w:tcW w:w="4336" w:type="dxa"/>
            <w:vMerge/>
            <w:vAlign w:val="center"/>
          </w:tcPr>
          <w:p w14:paraId="37D48A7C" w14:textId="77777777" w:rsidR="00D55A2E" w:rsidRDefault="00D55A2E">
            <w:pPr>
              <w:pStyle w:val="ad"/>
              <w:numPr>
                <w:ilvl w:val="0"/>
                <w:numId w:val="2"/>
              </w:numPr>
              <w:ind w:firstLineChars="0"/>
              <w:rPr>
                <w:rFonts w:ascii="Times New Roman" w:eastAsia="宋体" w:hAnsi="Times New Roman" w:cs="Times New Roman"/>
                <w:b/>
                <w:szCs w:val="21"/>
              </w:rPr>
            </w:pPr>
          </w:p>
        </w:tc>
      </w:tr>
      <w:tr w:rsidR="00D55A2E" w14:paraId="6D2FDC3E" w14:textId="77777777">
        <w:trPr>
          <w:trHeight w:val="640"/>
        </w:trPr>
        <w:tc>
          <w:tcPr>
            <w:tcW w:w="2158" w:type="dxa"/>
            <w:vMerge/>
            <w:vAlign w:val="center"/>
          </w:tcPr>
          <w:p w14:paraId="573CD44A" w14:textId="77777777" w:rsidR="00D55A2E" w:rsidRDefault="00D55A2E">
            <w:pPr>
              <w:ind w:right="38"/>
              <w:rPr>
                <w:rFonts w:ascii="宋体" w:hAnsi="宋体"/>
                <w:b/>
                <w:sz w:val="24"/>
              </w:rPr>
            </w:pPr>
          </w:p>
        </w:tc>
        <w:tc>
          <w:tcPr>
            <w:tcW w:w="5213" w:type="dxa"/>
            <w:vAlign w:val="center"/>
          </w:tcPr>
          <w:p w14:paraId="53A8FB04"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实验</w:t>
            </w:r>
            <w:r>
              <w:rPr>
                <w:rFonts w:ascii="Times New Roman" w:eastAsia="宋体" w:hAnsi="Times New Roman" w:cs="Times New Roman"/>
                <w:szCs w:val="21"/>
              </w:rPr>
              <w:t xml:space="preserve">3 </w:t>
            </w:r>
            <w:r>
              <w:rPr>
                <w:rFonts w:ascii="Times New Roman" w:eastAsia="宋体" w:hAnsi="Times New Roman" w:cs="Times New Roman"/>
                <w:szCs w:val="21"/>
              </w:rPr>
              <w:t>虚拟内存管理</w:t>
            </w:r>
            <w:r>
              <w:rPr>
                <w:rFonts w:ascii="Times New Roman" w:eastAsia="宋体" w:hAnsi="Times New Roman" w:cs="Times New Roman"/>
                <w:bCs/>
                <w:szCs w:val="21"/>
              </w:rPr>
              <w:sym w:font="Wingdings 2" w:char="F0B2"/>
            </w:r>
          </w:p>
        </w:tc>
        <w:tc>
          <w:tcPr>
            <w:tcW w:w="2213" w:type="dxa"/>
            <w:vAlign w:val="center"/>
          </w:tcPr>
          <w:p w14:paraId="14B2A405" w14:textId="77777777" w:rsidR="00D55A2E" w:rsidRDefault="0029153A">
            <w:pPr>
              <w:jc w:val="center"/>
              <w:rPr>
                <w:rFonts w:ascii="仿宋" w:eastAsia="仿宋" w:hAnsi="仿宋" w:cs="仿宋"/>
                <w:b/>
                <w:szCs w:val="21"/>
              </w:rPr>
            </w:pPr>
            <w:r>
              <w:rPr>
                <w:rFonts w:ascii="仿宋" w:eastAsia="仿宋" w:hAnsi="仿宋" w:cs="仿宋" w:hint="eastAsia"/>
                <w:b/>
                <w:szCs w:val="21"/>
              </w:rPr>
              <w:t>目标5、目标6</w:t>
            </w:r>
          </w:p>
        </w:tc>
        <w:tc>
          <w:tcPr>
            <w:tcW w:w="4336" w:type="dxa"/>
            <w:vMerge/>
            <w:vAlign w:val="center"/>
          </w:tcPr>
          <w:p w14:paraId="244B05F2" w14:textId="77777777" w:rsidR="00D55A2E" w:rsidRDefault="00D55A2E">
            <w:pPr>
              <w:pStyle w:val="ad"/>
              <w:numPr>
                <w:ilvl w:val="0"/>
                <w:numId w:val="2"/>
              </w:numPr>
              <w:ind w:firstLineChars="0"/>
              <w:rPr>
                <w:rFonts w:ascii="Times New Roman" w:eastAsia="宋体" w:hAnsi="Times New Roman" w:cs="Times New Roman"/>
                <w:b/>
                <w:szCs w:val="21"/>
              </w:rPr>
            </w:pPr>
          </w:p>
        </w:tc>
      </w:tr>
      <w:tr w:rsidR="00D55A2E" w14:paraId="39FFEE24" w14:textId="77777777">
        <w:trPr>
          <w:trHeight w:val="300"/>
        </w:trPr>
        <w:tc>
          <w:tcPr>
            <w:tcW w:w="2158" w:type="dxa"/>
            <w:vMerge w:val="restart"/>
            <w:vAlign w:val="center"/>
          </w:tcPr>
          <w:p w14:paraId="602133BA" w14:textId="77777777" w:rsidR="00D55A2E" w:rsidRDefault="0029153A">
            <w:pPr>
              <w:rPr>
                <w:sz w:val="18"/>
                <w:szCs w:val="18"/>
              </w:rPr>
            </w:pPr>
            <w:r>
              <w:rPr>
                <w:rFonts w:ascii="宋体" w:hAnsi="宋体" w:hint="eastAsia"/>
                <w:b/>
                <w:sz w:val="24"/>
              </w:rPr>
              <w:t>第4章 文件系统</w:t>
            </w:r>
          </w:p>
        </w:tc>
        <w:tc>
          <w:tcPr>
            <w:tcW w:w="5213" w:type="dxa"/>
            <w:vAlign w:val="center"/>
          </w:tcPr>
          <w:p w14:paraId="74CA547D"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4.1 </w:t>
            </w:r>
            <w:r>
              <w:rPr>
                <w:rFonts w:ascii="Times New Roman" w:eastAsia="宋体" w:hAnsi="Times New Roman" w:cs="Times New Roman"/>
                <w:szCs w:val="21"/>
              </w:rPr>
              <w:t>文件</w:t>
            </w:r>
          </w:p>
        </w:tc>
        <w:tc>
          <w:tcPr>
            <w:tcW w:w="2213" w:type="dxa"/>
            <w:vAlign w:val="center"/>
          </w:tcPr>
          <w:p w14:paraId="11182B29" w14:textId="77777777" w:rsidR="00D55A2E" w:rsidRDefault="0029153A">
            <w:pPr>
              <w:jc w:val="center"/>
              <w:rPr>
                <w:rFonts w:ascii="仿宋" w:eastAsia="仿宋" w:hAnsi="仿宋" w:cs="仿宋"/>
                <w:b/>
                <w:szCs w:val="21"/>
              </w:rPr>
            </w:pPr>
            <w:r>
              <w:rPr>
                <w:rFonts w:ascii="仿宋" w:eastAsia="仿宋" w:hAnsi="仿宋" w:cs="仿宋" w:hint="eastAsia"/>
                <w:b/>
                <w:szCs w:val="21"/>
              </w:rPr>
              <w:t>目标1、目标2</w:t>
            </w:r>
          </w:p>
        </w:tc>
        <w:tc>
          <w:tcPr>
            <w:tcW w:w="4336" w:type="dxa"/>
            <w:vMerge w:val="restart"/>
            <w:vAlign w:val="center"/>
          </w:tcPr>
          <w:p w14:paraId="673C7F29" w14:textId="77777777" w:rsidR="00D55A2E" w:rsidRDefault="0029153A">
            <w:pPr>
              <w:pStyle w:val="ad"/>
              <w:numPr>
                <w:ilvl w:val="0"/>
                <w:numId w:val="3"/>
              </w:numPr>
              <w:ind w:firstLineChars="0"/>
              <w:rPr>
                <w:rFonts w:ascii="Times New Roman" w:eastAsia="宋体" w:hAnsi="Times New Roman" w:cs="Times New Roman"/>
                <w:szCs w:val="21"/>
              </w:rPr>
            </w:pPr>
            <w:r>
              <w:rPr>
                <w:rFonts w:ascii="Times New Roman" w:eastAsia="宋体" w:hAnsi="Times New Roman" w:cs="Times New Roman"/>
                <w:szCs w:val="21"/>
              </w:rPr>
              <w:t>了解文件类型、文件逻辑结构、文件访问方式以及有关文件的系统调用。</w:t>
            </w:r>
          </w:p>
          <w:p w14:paraId="16E73BBD" w14:textId="77777777" w:rsidR="00D55A2E" w:rsidRDefault="0029153A">
            <w:pPr>
              <w:pStyle w:val="ad"/>
              <w:numPr>
                <w:ilvl w:val="0"/>
                <w:numId w:val="3"/>
              </w:numPr>
              <w:ind w:firstLineChars="0"/>
              <w:rPr>
                <w:rFonts w:ascii="Times New Roman" w:eastAsia="宋体" w:hAnsi="Times New Roman" w:cs="Times New Roman"/>
                <w:szCs w:val="21"/>
              </w:rPr>
            </w:pPr>
            <w:r>
              <w:rPr>
                <w:rFonts w:ascii="Times New Roman" w:eastAsia="宋体" w:hAnsi="Times New Roman" w:cs="Times New Roman"/>
                <w:szCs w:val="21"/>
              </w:rPr>
              <w:t>了解单级目录、二级目录以及层次目录概念与特点。</w:t>
            </w:r>
          </w:p>
          <w:p w14:paraId="3FEB6E18" w14:textId="77777777" w:rsidR="00D55A2E" w:rsidRDefault="0029153A">
            <w:pPr>
              <w:pStyle w:val="ad"/>
              <w:numPr>
                <w:ilvl w:val="0"/>
                <w:numId w:val="3"/>
              </w:numPr>
              <w:ind w:firstLineChars="0"/>
              <w:rPr>
                <w:rFonts w:ascii="Times New Roman" w:eastAsia="宋体" w:hAnsi="Times New Roman" w:cs="Times New Roman"/>
                <w:szCs w:val="21"/>
              </w:rPr>
            </w:pPr>
            <w:r>
              <w:rPr>
                <w:rFonts w:ascii="Times New Roman" w:eastAsia="宋体" w:hAnsi="Times New Roman" w:cs="Times New Roman"/>
                <w:szCs w:val="21"/>
              </w:rPr>
              <w:t>了解文件系统的基本概念以及文件系统布局。</w:t>
            </w:r>
          </w:p>
          <w:p w14:paraId="45EB5D8B" w14:textId="77777777" w:rsidR="00D55A2E" w:rsidRDefault="0029153A">
            <w:pPr>
              <w:pStyle w:val="ad"/>
              <w:numPr>
                <w:ilvl w:val="0"/>
                <w:numId w:val="3"/>
              </w:numPr>
              <w:ind w:firstLineChars="0"/>
              <w:rPr>
                <w:rFonts w:ascii="Times New Roman" w:eastAsia="宋体" w:hAnsi="Times New Roman" w:cs="Times New Roman"/>
                <w:szCs w:val="21"/>
              </w:rPr>
            </w:pPr>
            <w:r>
              <w:rPr>
                <w:rFonts w:ascii="Times New Roman" w:eastAsia="宋体" w:hAnsi="Times New Roman" w:cs="Times New Roman"/>
                <w:szCs w:val="21"/>
              </w:rPr>
              <w:t>理解、掌握连续文件、链接文件、索引文件、</w:t>
            </w:r>
            <w:r>
              <w:rPr>
                <w:rFonts w:ascii="Times New Roman" w:eastAsia="宋体" w:hAnsi="Times New Roman" w:cs="Times New Roman"/>
                <w:szCs w:val="21"/>
              </w:rPr>
              <w:t>Unix</w:t>
            </w:r>
            <w:r>
              <w:rPr>
                <w:rFonts w:ascii="Times New Roman" w:eastAsia="宋体" w:hAnsi="Times New Roman" w:cs="Times New Roman"/>
                <w:szCs w:val="21"/>
              </w:rPr>
              <w:t>文件等不同的文件物理结构。</w:t>
            </w:r>
          </w:p>
          <w:p w14:paraId="71707AA1" w14:textId="77777777" w:rsidR="00D55A2E" w:rsidRDefault="0029153A">
            <w:pPr>
              <w:pStyle w:val="ad"/>
              <w:numPr>
                <w:ilvl w:val="0"/>
                <w:numId w:val="3"/>
              </w:numPr>
              <w:ind w:firstLineChars="0"/>
              <w:rPr>
                <w:rFonts w:ascii="Times New Roman" w:eastAsia="宋体" w:hAnsi="Times New Roman" w:cs="Times New Roman"/>
                <w:szCs w:val="21"/>
              </w:rPr>
            </w:pPr>
            <w:r>
              <w:rPr>
                <w:rFonts w:ascii="Times New Roman" w:eastAsia="宋体" w:hAnsi="Times New Roman" w:cs="Times New Roman"/>
                <w:szCs w:val="21"/>
              </w:rPr>
              <w:t>理解文件物理结构、存储介质与文件存取方法之间的关系。</w:t>
            </w:r>
          </w:p>
          <w:p w14:paraId="031D6A3A" w14:textId="77777777" w:rsidR="00D55A2E" w:rsidRDefault="0029153A">
            <w:pPr>
              <w:pStyle w:val="ad"/>
              <w:numPr>
                <w:ilvl w:val="0"/>
                <w:numId w:val="3"/>
              </w:numPr>
              <w:ind w:firstLineChars="0"/>
              <w:rPr>
                <w:rFonts w:ascii="Times New Roman" w:eastAsia="宋体" w:hAnsi="Times New Roman" w:cs="Times New Roman"/>
                <w:szCs w:val="21"/>
              </w:rPr>
            </w:pPr>
            <w:r>
              <w:rPr>
                <w:rFonts w:ascii="Times New Roman" w:eastAsia="宋体" w:hAnsi="Times New Roman" w:cs="Times New Roman"/>
                <w:szCs w:val="21"/>
              </w:rPr>
              <w:t>了解文件目录的不同实现方法，理解不同的共享文件实现方法。</w:t>
            </w:r>
          </w:p>
          <w:p w14:paraId="1A80F0BD" w14:textId="77777777" w:rsidR="00D55A2E" w:rsidRDefault="0029153A">
            <w:pPr>
              <w:pStyle w:val="ad"/>
              <w:numPr>
                <w:ilvl w:val="0"/>
                <w:numId w:val="3"/>
              </w:numPr>
              <w:ind w:firstLineChars="0"/>
              <w:rPr>
                <w:rFonts w:ascii="Times New Roman" w:eastAsia="宋体" w:hAnsi="Times New Roman" w:cs="Times New Roman"/>
                <w:szCs w:val="21"/>
              </w:rPr>
            </w:pPr>
            <w:r>
              <w:rPr>
                <w:rFonts w:ascii="Times New Roman" w:eastAsia="宋体" w:hAnsi="Times New Roman" w:cs="Times New Roman"/>
                <w:szCs w:val="21"/>
              </w:rPr>
              <w:t>理解、掌握位图、空闲块链表、空闲块成组链接法等不同磁盘空间管理方法。</w:t>
            </w:r>
          </w:p>
          <w:p w14:paraId="5FA048F2" w14:textId="77777777" w:rsidR="00D55A2E" w:rsidRDefault="0029153A">
            <w:pPr>
              <w:pStyle w:val="ad"/>
              <w:numPr>
                <w:ilvl w:val="0"/>
                <w:numId w:val="3"/>
              </w:numPr>
              <w:ind w:firstLineChars="0"/>
              <w:rPr>
                <w:rFonts w:ascii="Times New Roman" w:eastAsia="宋体" w:hAnsi="Times New Roman" w:cs="Times New Roman"/>
                <w:szCs w:val="21"/>
              </w:rPr>
            </w:pPr>
            <w:r>
              <w:rPr>
                <w:rFonts w:ascii="Times New Roman" w:eastAsia="宋体" w:hAnsi="Times New Roman" w:cs="Times New Roman"/>
                <w:szCs w:val="21"/>
              </w:rPr>
              <w:t>理解、掌握文件系统备份方案，包括物理转储和逻辑转储。</w:t>
            </w:r>
          </w:p>
          <w:p w14:paraId="231B44EE" w14:textId="77777777" w:rsidR="00D55A2E" w:rsidRDefault="0029153A">
            <w:pPr>
              <w:pStyle w:val="ad"/>
              <w:numPr>
                <w:ilvl w:val="0"/>
                <w:numId w:val="3"/>
              </w:numPr>
              <w:ind w:firstLineChars="0"/>
              <w:rPr>
                <w:rFonts w:ascii="Times New Roman" w:eastAsia="宋体" w:hAnsi="Times New Roman" w:cs="Times New Roman"/>
                <w:szCs w:val="21"/>
              </w:rPr>
            </w:pPr>
            <w:r>
              <w:rPr>
                <w:rFonts w:ascii="Times New Roman" w:eastAsia="宋体" w:hAnsi="Times New Roman" w:cs="Times New Roman"/>
                <w:szCs w:val="21"/>
              </w:rPr>
              <w:t>理解、掌握文件系统一致性检测方案，</w:t>
            </w:r>
            <w:proofErr w:type="gramStart"/>
            <w:r>
              <w:rPr>
                <w:rFonts w:ascii="Times New Roman" w:eastAsia="宋体" w:hAnsi="Times New Roman" w:cs="Times New Roman"/>
                <w:szCs w:val="21"/>
              </w:rPr>
              <w:t>包括盘块级</w:t>
            </w:r>
            <w:proofErr w:type="gramEnd"/>
            <w:r>
              <w:rPr>
                <w:rFonts w:ascii="Times New Roman" w:eastAsia="宋体" w:hAnsi="Times New Roman" w:cs="Times New Roman"/>
                <w:szCs w:val="21"/>
              </w:rPr>
              <w:t>检测方案和文件级检测方案。</w:t>
            </w:r>
          </w:p>
          <w:p w14:paraId="68303035" w14:textId="77777777" w:rsidR="00D55A2E" w:rsidRDefault="0029153A">
            <w:pPr>
              <w:pStyle w:val="ad"/>
              <w:numPr>
                <w:ilvl w:val="0"/>
                <w:numId w:val="3"/>
              </w:numPr>
              <w:ind w:firstLineChars="0"/>
              <w:rPr>
                <w:rFonts w:ascii="Times New Roman" w:eastAsia="宋体" w:hAnsi="Times New Roman" w:cs="Times New Roman"/>
                <w:szCs w:val="21"/>
              </w:rPr>
            </w:pPr>
            <w:r>
              <w:rPr>
                <w:rFonts w:ascii="Times New Roman" w:eastAsia="宋体" w:hAnsi="Times New Roman" w:cs="Times New Roman"/>
                <w:szCs w:val="21"/>
              </w:rPr>
              <w:t>理解、掌握高速缓存、块提前读和减少</w:t>
            </w:r>
            <w:proofErr w:type="gramStart"/>
            <w:r>
              <w:rPr>
                <w:rFonts w:ascii="Times New Roman" w:eastAsia="宋体" w:hAnsi="Times New Roman" w:cs="Times New Roman"/>
                <w:szCs w:val="21"/>
              </w:rPr>
              <w:t>磁臂运动</w:t>
            </w:r>
            <w:proofErr w:type="gramEnd"/>
            <w:r>
              <w:rPr>
                <w:rFonts w:ascii="Times New Roman" w:eastAsia="宋体" w:hAnsi="Times New Roman" w:cs="Times New Roman"/>
                <w:szCs w:val="21"/>
              </w:rPr>
              <w:t>三种文件性能优化方案。</w:t>
            </w:r>
          </w:p>
          <w:p w14:paraId="1BB6419D" w14:textId="77777777" w:rsidR="00D55A2E" w:rsidRDefault="0029153A">
            <w:pPr>
              <w:pStyle w:val="ad"/>
              <w:numPr>
                <w:ilvl w:val="0"/>
                <w:numId w:val="3"/>
              </w:numPr>
              <w:ind w:firstLineChars="0"/>
              <w:rPr>
                <w:rFonts w:ascii="Times New Roman" w:eastAsia="宋体" w:hAnsi="Times New Roman" w:cs="Times New Roman"/>
                <w:szCs w:val="21"/>
              </w:rPr>
            </w:pPr>
            <w:r>
              <w:rPr>
                <w:rFonts w:ascii="Times New Roman" w:eastAsia="宋体" w:hAnsi="Times New Roman" w:cs="Times New Roman"/>
                <w:szCs w:val="21"/>
              </w:rPr>
              <w:t>了解常见的文件系统目录结构，理解文件查找的过程。</w:t>
            </w:r>
          </w:p>
        </w:tc>
      </w:tr>
      <w:tr w:rsidR="00D55A2E" w14:paraId="18279B08" w14:textId="77777777">
        <w:trPr>
          <w:trHeight w:val="300"/>
        </w:trPr>
        <w:tc>
          <w:tcPr>
            <w:tcW w:w="2158" w:type="dxa"/>
            <w:vMerge/>
            <w:vAlign w:val="center"/>
          </w:tcPr>
          <w:p w14:paraId="2A5FA735" w14:textId="77777777" w:rsidR="00D55A2E" w:rsidRDefault="00D55A2E">
            <w:pPr>
              <w:tabs>
                <w:tab w:val="left" w:pos="1620"/>
              </w:tabs>
              <w:ind w:right="38"/>
              <w:rPr>
                <w:rFonts w:ascii="宋体" w:hAnsi="宋体"/>
                <w:b/>
                <w:sz w:val="24"/>
              </w:rPr>
            </w:pPr>
          </w:p>
        </w:tc>
        <w:tc>
          <w:tcPr>
            <w:tcW w:w="5213" w:type="dxa"/>
            <w:vAlign w:val="center"/>
          </w:tcPr>
          <w:p w14:paraId="329E64B6"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4.2 </w:t>
            </w:r>
            <w:r>
              <w:rPr>
                <w:rFonts w:ascii="Times New Roman" w:eastAsia="宋体" w:hAnsi="Times New Roman" w:cs="Times New Roman"/>
                <w:szCs w:val="21"/>
              </w:rPr>
              <w:t>目录</w:t>
            </w:r>
          </w:p>
        </w:tc>
        <w:tc>
          <w:tcPr>
            <w:tcW w:w="2213" w:type="dxa"/>
            <w:vAlign w:val="center"/>
          </w:tcPr>
          <w:p w14:paraId="018A6666" w14:textId="77777777" w:rsidR="00D55A2E" w:rsidRDefault="0029153A">
            <w:pPr>
              <w:jc w:val="center"/>
              <w:rPr>
                <w:rFonts w:ascii="仿宋" w:eastAsia="仿宋" w:hAnsi="仿宋" w:cs="仿宋"/>
                <w:b/>
                <w:szCs w:val="21"/>
              </w:rPr>
            </w:pPr>
            <w:r>
              <w:rPr>
                <w:rFonts w:ascii="仿宋" w:eastAsia="仿宋" w:hAnsi="仿宋" w:cs="仿宋" w:hint="eastAsia"/>
                <w:b/>
                <w:szCs w:val="21"/>
              </w:rPr>
              <w:t>目标1、目标2</w:t>
            </w:r>
          </w:p>
        </w:tc>
        <w:tc>
          <w:tcPr>
            <w:tcW w:w="4336" w:type="dxa"/>
            <w:vMerge/>
            <w:vAlign w:val="center"/>
          </w:tcPr>
          <w:p w14:paraId="35870716" w14:textId="77777777" w:rsidR="00D55A2E" w:rsidRDefault="00D55A2E">
            <w:pPr>
              <w:rPr>
                <w:rFonts w:ascii="Times New Roman" w:eastAsia="宋体" w:hAnsi="Times New Roman" w:cs="Times New Roman"/>
                <w:szCs w:val="21"/>
              </w:rPr>
            </w:pPr>
          </w:p>
        </w:tc>
      </w:tr>
      <w:tr w:rsidR="00D55A2E" w14:paraId="4F9FBFE1" w14:textId="77777777">
        <w:trPr>
          <w:trHeight w:val="345"/>
        </w:trPr>
        <w:tc>
          <w:tcPr>
            <w:tcW w:w="2158" w:type="dxa"/>
            <w:vMerge/>
            <w:vAlign w:val="center"/>
          </w:tcPr>
          <w:p w14:paraId="42733E26" w14:textId="77777777" w:rsidR="00D55A2E" w:rsidRDefault="00D55A2E">
            <w:pPr>
              <w:tabs>
                <w:tab w:val="left" w:pos="1620"/>
              </w:tabs>
              <w:ind w:right="38"/>
              <w:rPr>
                <w:rFonts w:ascii="宋体" w:hAnsi="宋体"/>
                <w:b/>
                <w:sz w:val="24"/>
              </w:rPr>
            </w:pPr>
          </w:p>
        </w:tc>
        <w:tc>
          <w:tcPr>
            <w:tcW w:w="5213" w:type="dxa"/>
            <w:vAlign w:val="center"/>
          </w:tcPr>
          <w:p w14:paraId="5A241324"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4.3 </w:t>
            </w:r>
            <w:r>
              <w:rPr>
                <w:rFonts w:ascii="Times New Roman" w:eastAsia="宋体" w:hAnsi="Times New Roman" w:cs="Times New Roman"/>
                <w:szCs w:val="21"/>
              </w:rPr>
              <w:t>文件系统的实现</w:t>
            </w:r>
            <w:r>
              <w:rPr>
                <w:rFonts w:ascii="Times New Roman" w:eastAsia="宋体" w:hAnsi="Times New Roman" w:cs="Times New Roman"/>
                <w:bCs/>
                <w:szCs w:val="21"/>
              </w:rPr>
              <w:sym w:font="Wingdings 2" w:char="F0B2"/>
            </w:r>
          </w:p>
        </w:tc>
        <w:tc>
          <w:tcPr>
            <w:tcW w:w="2213" w:type="dxa"/>
            <w:vAlign w:val="center"/>
          </w:tcPr>
          <w:p w14:paraId="34FF3607" w14:textId="77777777" w:rsidR="00D55A2E" w:rsidRDefault="0029153A">
            <w:pPr>
              <w:jc w:val="center"/>
              <w:rPr>
                <w:rFonts w:ascii="仿宋" w:eastAsia="仿宋" w:hAnsi="仿宋" w:cs="仿宋"/>
                <w:b/>
                <w:szCs w:val="21"/>
              </w:rPr>
            </w:pPr>
            <w:r>
              <w:rPr>
                <w:rFonts w:ascii="仿宋" w:eastAsia="仿宋" w:hAnsi="仿宋" w:cs="仿宋" w:hint="eastAsia"/>
                <w:b/>
                <w:szCs w:val="21"/>
              </w:rPr>
              <w:t>目标3、目标4</w:t>
            </w:r>
          </w:p>
        </w:tc>
        <w:tc>
          <w:tcPr>
            <w:tcW w:w="4336" w:type="dxa"/>
            <w:vMerge/>
            <w:vAlign w:val="center"/>
          </w:tcPr>
          <w:p w14:paraId="3DC87E3D" w14:textId="77777777" w:rsidR="00D55A2E" w:rsidRDefault="00D55A2E">
            <w:pPr>
              <w:rPr>
                <w:rFonts w:ascii="Times New Roman" w:eastAsia="宋体" w:hAnsi="Times New Roman" w:cs="Times New Roman"/>
                <w:szCs w:val="21"/>
              </w:rPr>
            </w:pPr>
          </w:p>
        </w:tc>
      </w:tr>
      <w:tr w:rsidR="00D55A2E" w14:paraId="123C0927" w14:textId="77777777">
        <w:trPr>
          <w:trHeight w:val="90"/>
        </w:trPr>
        <w:tc>
          <w:tcPr>
            <w:tcW w:w="2158" w:type="dxa"/>
            <w:vMerge/>
            <w:vAlign w:val="center"/>
          </w:tcPr>
          <w:p w14:paraId="3E90ECC9" w14:textId="77777777" w:rsidR="00D55A2E" w:rsidRDefault="00D55A2E">
            <w:pPr>
              <w:tabs>
                <w:tab w:val="left" w:pos="1620"/>
              </w:tabs>
              <w:ind w:right="38"/>
              <w:rPr>
                <w:rFonts w:ascii="宋体" w:hAnsi="宋体"/>
                <w:b/>
                <w:sz w:val="24"/>
              </w:rPr>
            </w:pPr>
          </w:p>
        </w:tc>
        <w:tc>
          <w:tcPr>
            <w:tcW w:w="5213" w:type="dxa"/>
            <w:vAlign w:val="center"/>
          </w:tcPr>
          <w:p w14:paraId="58D8B0E3"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4.4 </w:t>
            </w:r>
            <w:r>
              <w:rPr>
                <w:rFonts w:ascii="Times New Roman" w:eastAsia="宋体" w:hAnsi="Times New Roman" w:cs="Times New Roman"/>
                <w:szCs w:val="21"/>
              </w:rPr>
              <w:t>文件系统管理和优化</w:t>
            </w:r>
            <w:r>
              <w:rPr>
                <w:rFonts w:ascii="Times New Roman" w:eastAsia="宋体" w:hAnsi="Times New Roman" w:cs="Times New Roman"/>
                <w:bCs/>
                <w:szCs w:val="21"/>
              </w:rPr>
              <w:sym w:font="Wingdings 2" w:char="F0B2"/>
            </w:r>
          </w:p>
        </w:tc>
        <w:tc>
          <w:tcPr>
            <w:tcW w:w="2213" w:type="dxa"/>
            <w:vAlign w:val="center"/>
          </w:tcPr>
          <w:p w14:paraId="0C06D474" w14:textId="77777777" w:rsidR="00D55A2E" w:rsidRDefault="0029153A">
            <w:pPr>
              <w:jc w:val="center"/>
              <w:rPr>
                <w:rFonts w:ascii="仿宋" w:eastAsia="仿宋" w:hAnsi="仿宋" w:cs="仿宋"/>
                <w:b/>
                <w:szCs w:val="21"/>
              </w:rPr>
            </w:pPr>
            <w:r>
              <w:rPr>
                <w:rFonts w:ascii="仿宋" w:eastAsia="仿宋" w:hAnsi="仿宋" w:cs="仿宋" w:hint="eastAsia"/>
                <w:b/>
                <w:szCs w:val="21"/>
              </w:rPr>
              <w:t>目标3</w:t>
            </w:r>
          </w:p>
        </w:tc>
        <w:tc>
          <w:tcPr>
            <w:tcW w:w="4336" w:type="dxa"/>
            <w:vMerge/>
            <w:vAlign w:val="center"/>
          </w:tcPr>
          <w:p w14:paraId="7D110D66" w14:textId="77777777" w:rsidR="00D55A2E" w:rsidRDefault="00D55A2E">
            <w:pPr>
              <w:rPr>
                <w:rFonts w:ascii="Times New Roman" w:eastAsia="宋体" w:hAnsi="Times New Roman" w:cs="Times New Roman"/>
                <w:szCs w:val="21"/>
              </w:rPr>
            </w:pPr>
          </w:p>
        </w:tc>
      </w:tr>
      <w:tr w:rsidR="00D55A2E" w14:paraId="26CF66DF" w14:textId="77777777">
        <w:trPr>
          <w:trHeight w:val="330"/>
        </w:trPr>
        <w:tc>
          <w:tcPr>
            <w:tcW w:w="2158" w:type="dxa"/>
            <w:vMerge/>
            <w:vAlign w:val="center"/>
          </w:tcPr>
          <w:p w14:paraId="2437E3D4" w14:textId="77777777" w:rsidR="00D55A2E" w:rsidRDefault="00D55A2E">
            <w:pPr>
              <w:tabs>
                <w:tab w:val="left" w:pos="1620"/>
              </w:tabs>
              <w:ind w:right="38"/>
              <w:rPr>
                <w:rFonts w:ascii="宋体" w:hAnsi="宋体"/>
                <w:b/>
                <w:sz w:val="24"/>
              </w:rPr>
            </w:pPr>
          </w:p>
        </w:tc>
        <w:tc>
          <w:tcPr>
            <w:tcW w:w="5213" w:type="dxa"/>
            <w:vAlign w:val="center"/>
          </w:tcPr>
          <w:p w14:paraId="0F2BFA82" w14:textId="77777777" w:rsidR="00D55A2E" w:rsidRDefault="0029153A">
            <w:pPr>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4.5 </w:t>
            </w:r>
            <w:r>
              <w:rPr>
                <w:rFonts w:ascii="Times New Roman" w:eastAsia="宋体" w:hAnsi="Times New Roman" w:cs="Times New Roman"/>
                <w:color w:val="000000"/>
                <w:szCs w:val="21"/>
              </w:rPr>
              <w:t>文件系统实例</w:t>
            </w:r>
          </w:p>
        </w:tc>
        <w:tc>
          <w:tcPr>
            <w:tcW w:w="2213" w:type="dxa"/>
            <w:vAlign w:val="center"/>
          </w:tcPr>
          <w:p w14:paraId="25361370" w14:textId="77777777" w:rsidR="00D55A2E" w:rsidRDefault="0029153A">
            <w:pPr>
              <w:jc w:val="center"/>
              <w:rPr>
                <w:rFonts w:ascii="仿宋" w:eastAsia="仿宋" w:hAnsi="仿宋" w:cs="仿宋"/>
                <w:b/>
                <w:szCs w:val="21"/>
              </w:rPr>
            </w:pPr>
            <w:r>
              <w:rPr>
                <w:rFonts w:ascii="仿宋" w:eastAsia="仿宋" w:hAnsi="仿宋" w:cs="仿宋" w:hint="eastAsia"/>
                <w:b/>
                <w:szCs w:val="21"/>
              </w:rPr>
              <w:t>目标1</w:t>
            </w:r>
          </w:p>
        </w:tc>
        <w:tc>
          <w:tcPr>
            <w:tcW w:w="4336" w:type="dxa"/>
            <w:vMerge/>
            <w:vAlign w:val="center"/>
          </w:tcPr>
          <w:p w14:paraId="26946ABC" w14:textId="77777777" w:rsidR="00D55A2E" w:rsidRDefault="00D55A2E">
            <w:pPr>
              <w:rPr>
                <w:rFonts w:ascii="Times New Roman" w:eastAsia="宋体" w:hAnsi="Times New Roman" w:cs="Times New Roman"/>
                <w:szCs w:val="21"/>
              </w:rPr>
            </w:pPr>
          </w:p>
        </w:tc>
      </w:tr>
      <w:tr w:rsidR="00D55A2E" w14:paraId="7B2B10D6" w14:textId="77777777">
        <w:trPr>
          <w:trHeight w:val="330"/>
        </w:trPr>
        <w:tc>
          <w:tcPr>
            <w:tcW w:w="2158" w:type="dxa"/>
            <w:vMerge/>
            <w:vAlign w:val="center"/>
          </w:tcPr>
          <w:p w14:paraId="7DAA31CE" w14:textId="77777777" w:rsidR="00D55A2E" w:rsidRDefault="00D55A2E">
            <w:pPr>
              <w:tabs>
                <w:tab w:val="left" w:pos="1620"/>
              </w:tabs>
              <w:ind w:right="38"/>
              <w:rPr>
                <w:rFonts w:ascii="宋体" w:hAnsi="宋体"/>
                <w:b/>
                <w:sz w:val="24"/>
              </w:rPr>
            </w:pPr>
          </w:p>
        </w:tc>
        <w:tc>
          <w:tcPr>
            <w:tcW w:w="5213" w:type="dxa"/>
            <w:vAlign w:val="center"/>
          </w:tcPr>
          <w:p w14:paraId="05459FE7" w14:textId="77777777" w:rsidR="00D55A2E" w:rsidRDefault="0029153A">
            <w:pPr>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实验</w:t>
            </w:r>
            <w:r>
              <w:rPr>
                <w:rFonts w:ascii="Times New Roman" w:eastAsia="宋体" w:hAnsi="Times New Roman" w:cs="Times New Roman"/>
                <w:color w:val="000000"/>
                <w:szCs w:val="21"/>
              </w:rPr>
              <w:t xml:space="preserve">8 </w:t>
            </w:r>
            <w:r>
              <w:rPr>
                <w:rFonts w:ascii="Times New Roman" w:eastAsia="宋体" w:hAnsi="Times New Roman" w:cs="Times New Roman"/>
                <w:color w:val="000000"/>
                <w:szCs w:val="21"/>
              </w:rPr>
              <w:t>文件系统</w:t>
            </w:r>
            <w:r>
              <w:rPr>
                <w:rFonts w:ascii="Times New Roman" w:eastAsia="宋体" w:hAnsi="Times New Roman" w:cs="Times New Roman"/>
                <w:bCs/>
                <w:szCs w:val="21"/>
              </w:rPr>
              <w:sym w:font="Wingdings 2" w:char="F0B2"/>
            </w:r>
          </w:p>
        </w:tc>
        <w:tc>
          <w:tcPr>
            <w:tcW w:w="2213" w:type="dxa"/>
            <w:vAlign w:val="center"/>
          </w:tcPr>
          <w:p w14:paraId="5B142254" w14:textId="77777777" w:rsidR="00D55A2E" w:rsidRDefault="0029153A">
            <w:pPr>
              <w:jc w:val="center"/>
              <w:rPr>
                <w:rFonts w:ascii="仿宋" w:eastAsia="仿宋" w:hAnsi="仿宋" w:cs="仿宋"/>
                <w:b/>
                <w:szCs w:val="21"/>
              </w:rPr>
            </w:pPr>
            <w:r>
              <w:rPr>
                <w:rFonts w:ascii="仿宋" w:eastAsia="仿宋" w:hAnsi="仿宋" w:cs="仿宋" w:hint="eastAsia"/>
                <w:b/>
                <w:szCs w:val="21"/>
              </w:rPr>
              <w:t>目标5、目标6</w:t>
            </w:r>
          </w:p>
        </w:tc>
        <w:tc>
          <w:tcPr>
            <w:tcW w:w="4336" w:type="dxa"/>
            <w:vMerge/>
            <w:vAlign w:val="center"/>
          </w:tcPr>
          <w:p w14:paraId="2E75E04F" w14:textId="77777777" w:rsidR="00D55A2E" w:rsidRDefault="00D55A2E">
            <w:pPr>
              <w:rPr>
                <w:rFonts w:ascii="Times New Roman" w:eastAsia="宋体" w:hAnsi="Times New Roman" w:cs="Times New Roman"/>
                <w:szCs w:val="21"/>
              </w:rPr>
            </w:pPr>
          </w:p>
        </w:tc>
      </w:tr>
      <w:tr w:rsidR="00D55A2E" w14:paraId="0BA88AE3" w14:textId="77777777">
        <w:trPr>
          <w:trHeight w:val="936"/>
        </w:trPr>
        <w:tc>
          <w:tcPr>
            <w:tcW w:w="2158" w:type="dxa"/>
            <w:vMerge w:val="restart"/>
            <w:vAlign w:val="center"/>
          </w:tcPr>
          <w:p w14:paraId="3E31CF4A" w14:textId="77777777" w:rsidR="00D55A2E" w:rsidRDefault="0029153A">
            <w:pPr>
              <w:rPr>
                <w:sz w:val="18"/>
                <w:szCs w:val="18"/>
              </w:rPr>
            </w:pPr>
            <w:r>
              <w:rPr>
                <w:rFonts w:ascii="宋体" w:hAnsi="宋体" w:hint="eastAsia"/>
                <w:b/>
                <w:sz w:val="24"/>
              </w:rPr>
              <w:lastRenderedPageBreak/>
              <w:t>第5章 输入/输出</w:t>
            </w:r>
          </w:p>
        </w:tc>
        <w:tc>
          <w:tcPr>
            <w:tcW w:w="5213" w:type="dxa"/>
            <w:vAlign w:val="center"/>
          </w:tcPr>
          <w:p w14:paraId="17EA12F1"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5.1 I/O</w:t>
            </w:r>
            <w:r>
              <w:rPr>
                <w:rFonts w:ascii="Times New Roman" w:eastAsia="宋体" w:hAnsi="Times New Roman" w:cs="Times New Roman"/>
                <w:szCs w:val="21"/>
              </w:rPr>
              <w:t>硬件原理</w:t>
            </w:r>
          </w:p>
        </w:tc>
        <w:tc>
          <w:tcPr>
            <w:tcW w:w="2213" w:type="dxa"/>
            <w:vAlign w:val="center"/>
          </w:tcPr>
          <w:p w14:paraId="09E55EDA" w14:textId="77777777" w:rsidR="00D55A2E" w:rsidRDefault="0029153A">
            <w:pPr>
              <w:jc w:val="center"/>
              <w:rPr>
                <w:rFonts w:ascii="仿宋" w:eastAsia="仿宋" w:hAnsi="仿宋" w:cs="仿宋"/>
                <w:b/>
                <w:szCs w:val="21"/>
              </w:rPr>
            </w:pPr>
            <w:r>
              <w:rPr>
                <w:rFonts w:ascii="仿宋" w:eastAsia="仿宋" w:hAnsi="仿宋" w:cs="仿宋" w:hint="eastAsia"/>
                <w:b/>
                <w:szCs w:val="21"/>
              </w:rPr>
              <w:t>目标1</w:t>
            </w:r>
          </w:p>
        </w:tc>
        <w:tc>
          <w:tcPr>
            <w:tcW w:w="4336" w:type="dxa"/>
            <w:vMerge w:val="restart"/>
            <w:vAlign w:val="center"/>
          </w:tcPr>
          <w:p w14:paraId="3F74869F" w14:textId="77777777" w:rsidR="00D55A2E" w:rsidRDefault="0029153A">
            <w:pPr>
              <w:pStyle w:val="ad"/>
              <w:numPr>
                <w:ilvl w:val="0"/>
                <w:numId w:val="4"/>
              </w:numPr>
              <w:ind w:firstLineChars="0"/>
              <w:rPr>
                <w:rFonts w:ascii="Times New Roman" w:eastAsia="宋体" w:hAnsi="Times New Roman" w:cs="Times New Roman"/>
                <w:szCs w:val="21"/>
              </w:rPr>
            </w:pPr>
            <w:r>
              <w:rPr>
                <w:rFonts w:ascii="Times New Roman" w:eastAsia="宋体" w:hAnsi="Times New Roman" w:cs="Times New Roman"/>
                <w:szCs w:val="21"/>
              </w:rPr>
              <w:t>了解设备分类、一般</w:t>
            </w:r>
            <w:r>
              <w:rPr>
                <w:rFonts w:ascii="Times New Roman" w:eastAsia="宋体" w:hAnsi="Times New Roman" w:cs="Times New Roman"/>
                <w:szCs w:val="21"/>
              </w:rPr>
              <w:t>I/O</w:t>
            </w:r>
            <w:r>
              <w:rPr>
                <w:rFonts w:ascii="Times New Roman" w:eastAsia="宋体" w:hAnsi="Times New Roman" w:cs="Times New Roman"/>
                <w:szCs w:val="21"/>
              </w:rPr>
              <w:t>设备的结构以及设备控制器的作用。</w:t>
            </w:r>
          </w:p>
          <w:p w14:paraId="745D48CA" w14:textId="77777777" w:rsidR="00D55A2E" w:rsidRDefault="0029153A">
            <w:pPr>
              <w:pStyle w:val="ad"/>
              <w:numPr>
                <w:ilvl w:val="0"/>
                <w:numId w:val="4"/>
              </w:numPr>
              <w:ind w:firstLineChars="0"/>
              <w:rPr>
                <w:rFonts w:ascii="Times New Roman" w:eastAsia="宋体" w:hAnsi="Times New Roman" w:cs="Times New Roman"/>
                <w:szCs w:val="21"/>
              </w:rPr>
            </w:pPr>
            <w:r>
              <w:rPr>
                <w:rFonts w:ascii="Times New Roman" w:eastAsia="宋体" w:hAnsi="Times New Roman" w:cs="Times New Roman"/>
                <w:szCs w:val="21"/>
              </w:rPr>
              <w:t>了解</w:t>
            </w:r>
            <w:r>
              <w:rPr>
                <w:rFonts w:ascii="Times New Roman" w:eastAsia="宋体" w:hAnsi="Times New Roman" w:cs="Times New Roman"/>
                <w:szCs w:val="21"/>
              </w:rPr>
              <w:t>CPU</w:t>
            </w:r>
            <w:r>
              <w:rPr>
                <w:rFonts w:ascii="Times New Roman" w:eastAsia="宋体" w:hAnsi="Times New Roman" w:cs="Times New Roman"/>
                <w:szCs w:val="21"/>
              </w:rPr>
              <w:t>与</w:t>
            </w:r>
            <w:r>
              <w:rPr>
                <w:rFonts w:ascii="Times New Roman" w:eastAsia="宋体" w:hAnsi="Times New Roman" w:cs="Times New Roman"/>
                <w:szCs w:val="21"/>
              </w:rPr>
              <w:t>I/O</w:t>
            </w:r>
            <w:r>
              <w:rPr>
                <w:rFonts w:ascii="Times New Roman" w:eastAsia="宋体" w:hAnsi="Times New Roman" w:cs="Times New Roman"/>
                <w:szCs w:val="21"/>
              </w:rPr>
              <w:t>设备的通信接口，</w:t>
            </w:r>
            <w:r>
              <w:rPr>
                <w:rFonts w:ascii="Times New Roman" w:eastAsia="宋体" w:hAnsi="Times New Roman" w:cs="Times New Roman"/>
                <w:szCs w:val="21"/>
              </w:rPr>
              <w:t>I/O</w:t>
            </w:r>
            <w:r>
              <w:rPr>
                <w:rFonts w:ascii="Times New Roman" w:eastAsia="宋体" w:hAnsi="Times New Roman" w:cs="Times New Roman"/>
                <w:szCs w:val="21"/>
              </w:rPr>
              <w:t>设备的端口。</w:t>
            </w:r>
          </w:p>
          <w:p w14:paraId="39BE7514" w14:textId="77777777" w:rsidR="00D55A2E" w:rsidRDefault="0029153A">
            <w:pPr>
              <w:pStyle w:val="ad"/>
              <w:numPr>
                <w:ilvl w:val="0"/>
                <w:numId w:val="4"/>
              </w:numPr>
              <w:ind w:firstLineChars="0"/>
              <w:rPr>
                <w:rFonts w:ascii="Times New Roman" w:eastAsia="宋体" w:hAnsi="Times New Roman" w:cs="Times New Roman"/>
                <w:szCs w:val="21"/>
              </w:rPr>
            </w:pPr>
            <w:r>
              <w:rPr>
                <w:rFonts w:ascii="Times New Roman" w:eastAsia="宋体" w:hAnsi="Times New Roman" w:cs="Times New Roman"/>
                <w:szCs w:val="21"/>
              </w:rPr>
              <w:t>理解程序</w:t>
            </w:r>
            <w:r>
              <w:rPr>
                <w:rFonts w:ascii="Times New Roman" w:eastAsia="宋体" w:hAnsi="Times New Roman" w:cs="Times New Roman"/>
                <w:szCs w:val="21"/>
              </w:rPr>
              <w:t>I/O</w:t>
            </w:r>
            <w:r>
              <w:rPr>
                <w:rFonts w:ascii="Times New Roman" w:eastAsia="宋体" w:hAnsi="Times New Roman" w:cs="Times New Roman"/>
                <w:szCs w:val="21"/>
              </w:rPr>
              <w:t>、中断</w:t>
            </w:r>
            <w:r>
              <w:rPr>
                <w:rFonts w:ascii="Times New Roman" w:eastAsia="宋体" w:hAnsi="Times New Roman" w:cs="Times New Roman"/>
                <w:szCs w:val="21"/>
              </w:rPr>
              <w:t>I/O</w:t>
            </w:r>
            <w:r>
              <w:rPr>
                <w:rFonts w:ascii="Times New Roman" w:eastAsia="宋体" w:hAnsi="Times New Roman" w:cs="Times New Roman"/>
                <w:szCs w:val="21"/>
              </w:rPr>
              <w:t>和</w:t>
            </w:r>
            <w:r>
              <w:rPr>
                <w:rFonts w:ascii="Times New Roman" w:eastAsia="宋体" w:hAnsi="Times New Roman" w:cs="Times New Roman"/>
                <w:szCs w:val="21"/>
              </w:rPr>
              <w:t>DMA I/O</w:t>
            </w:r>
            <w:r>
              <w:rPr>
                <w:rFonts w:ascii="Times New Roman" w:eastAsia="宋体" w:hAnsi="Times New Roman" w:cs="Times New Roman"/>
                <w:szCs w:val="21"/>
              </w:rPr>
              <w:t>三种</w:t>
            </w:r>
            <w:r>
              <w:rPr>
                <w:rFonts w:ascii="Times New Roman" w:eastAsia="宋体" w:hAnsi="Times New Roman" w:cs="Times New Roman"/>
                <w:szCs w:val="21"/>
              </w:rPr>
              <w:t>I/O</w:t>
            </w:r>
            <w:r>
              <w:rPr>
                <w:rFonts w:ascii="Times New Roman" w:eastAsia="宋体" w:hAnsi="Times New Roman" w:cs="Times New Roman"/>
                <w:szCs w:val="21"/>
              </w:rPr>
              <w:t>操作方式。</w:t>
            </w:r>
          </w:p>
          <w:p w14:paraId="5A9E584E" w14:textId="77777777" w:rsidR="00D55A2E" w:rsidRDefault="0029153A">
            <w:pPr>
              <w:pStyle w:val="ad"/>
              <w:numPr>
                <w:ilvl w:val="0"/>
                <w:numId w:val="4"/>
              </w:numPr>
              <w:ind w:firstLineChars="0"/>
              <w:rPr>
                <w:rFonts w:ascii="Times New Roman" w:eastAsia="宋体" w:hAnsi="Times New Roman" w:cs="Times New Roman"/>
                <w:szCs w:val="21"/>
              </w:rPr>
            </w:pPr>
            <w:r>
              <w:rPr>
                <w:rFonts w:ascii="Times New Roman" w:eastAsia="宋体" w:hAnsi="Times New Roman" w:cs="Times New Roman"/>
                <w:szCs w:val="21"/>
              </w:rPr>
              <w:t>理解、掌握</w:t>
            </w:r>
            <w:r>
              <w:rPr>
                <w:rFonts w:ascii="Times New Roman" w:eastAsia="宋体" w:hAnsi="Times New Roman" w:cs="Times New Roman"/>
                <w:szCs w:val="21"/>
              </w:rPr>
              <w:t>I/O</w:t>
            </w:r>
            <w:r>
              <w:rPr>
                <w:rFonts w:ascii="Times New Roman" w:eastAsia="宋体" w:hAnsi="Times New Roman" w:cs="Times New Roman"/>
                <w:szCs w:val="21"/>
              </w:rPr>
              <w:t>软件层次结构以及各层软件的作用。</w:t>
            </w:r>
          </w:p>
          <w:p w14:paraId="07AE9297" w14:textId="77777777" w:rsidR="00D55A2E" w:rsidRDefault="0029153A">
            <w:pPr>
              <w:pStyle w:val="ad"/>
              <w:numPr>
                <w:ilvl w:val="0"/>
                <w:numId w:val="4"/>
              </w:numPr>
              <w:ind w:firstLineChars="0"/>
              <w:rPr>
                <w:rFonts w:ascii="Times New Roman" w:eastAsia="宋体" w:hAnsi="Times New Roman" w:cs="Times New Roman"/>
                <w:szCs w:val="21"/>
              </w:rPr>
            </w:pPr>
            <w:r>
              <w:rPr>
                <w:rFonts w:ascii="Times New Roman" w:eastAsia="宋体" w:hAnsi="Times New Roman" w:cs="Times New Roman"/>
                <w:szCs w:val="21"/>
              </w:rPr>
              <w:t>理解、掌握</w:t>
            </w:r>
            <w:r>
              <w:rPr>
                <w:rFonts w:ascii="Times New Roman" w:eastAsia="宋体" w:hAnsi="Times New Roman" w:cs="Times New Roman"/>
                <w:szCs w:val="21"/>
              </w:rPr>
              <w:t>Spooling</w:t>
            </w:r>
            <w:r>
              <w:rPr>
                <w:rFonts w:ascii="Times New Roman" w:eastAsia="宋体" w:hAnsi="Times New Roman" w:cs="Times New Roman"/>
                <w:szCs w:val="21"/>
              </w:rPr>
              <w:t>技术的实现原理以及应用。</w:t>
            </w:r>
          </w:p>
          <w:p w14:paraId="4F3A4DB2" w14:textId="77777777" w:rsidR="00D55A2E" w:rsidRDefault="0029153A">
            <w:pPr>
              <w:pStyle w:val="ad"/>
              <w:numPr>
                <w:ilvl w:val="0"/>
                <w:numId w:val="4"/>
              </w:numPr>
              <w:ind w:firstLineChars="0"/>
              <w:rPr>
                <w:rFonts w:ascii="Times New Roman" w:eastAsia="宋体" w:hAnsi="Times New Roman" w:cs="Times New Roman"/>
                <w:szCs w:val="21"/>
              </w:rPr>
            </w:pPr>
            <w:r>
              <w:rPr>
                <w:rFonts w:ascii="Times New Roman" w:eastAsia="宋体" w:hAnsi="Times New Roman" w:cs="Times New Roman"/>
                <w:szCs w:val="21"/>
              </w:rPr>
              <w:t>了解磁盘结构以及磁盘操作过程，理解、掌握各种磁盘调度算法。</w:t>
            </w:r>
          </w:p>
          <w:p w14:paraId="0AC39144" w14:textId="77777777" w:rsidR="00D55A2E" w:rsidRDefault="0029153A">
            <w:pPr>
              <w:pStyle w:val="ad"/>
              <w:numPr>
                <w:ilvl w:val="0"/>
                <w:numId w:val="4"/>
              </w:numPr>
              <w:ind w:firstLineChars="0"/>
              <w:rPr>
                <w:rFonts w:ascii="Times New Roman" w:eastAsia="宋体" w:hAnsi="Times New Roman" w:cs="Times New Roman"/>
                <w:szCs w:val="21"/>
              </w:rPr>
            </w:pPr>
            <w:r>
              <w:rPr>
                <w:rFonts w:ascii="Times New Roman" w:eastAsia="宋体" w:hAnsi="Times New Roman" w:cs="Times New Roman"/>
                <w:szCs w:val="21"/>
              </w:rPr>
              <w:t>理解、掌握显示器、硬盘、</w:t>
            </w:r>
            <w:r>
              <w:rPr>
                <w:rFonts w:ascii="Times New Roman" w:eastAsia="宋体" w:hAnsi="Times New Roman" w:cs="Times New Roman"/>
                <w:szCs w:val="21"/>
              </w:rPr>
              <w:t>CPU</w:t>
            </w:r>
            <w:r>
              <w:rPr>
                <w:rFonts w:ascii="Times New Roman" w:eastAsia="宋体" w:hAnsi="Times New Roman" w:cs="Times New Roman"/>
                <w:szCs w:val="21"/>
              </w:rPr>
              <w:t>、内存以及无线通信设备的电源管理方案。</w:t>
            </w:r>
          </w:p>
        </w:tc>
      </w:tr>
      <w:tr w:rsidR="00D55A2E" w14:paraId="0CBE3087" w14:textId="77777777">
        <w:trPr>
          <w:trHeight w:val="936"/>
        </w:trPr>
        <w:tc>
          <w:tcPr>
            <w:tcW w:w="2158" w:type="dxa"/>
            <w:vMerge/>
            <w:vAlign w:val="center"/>
          </w:tcPr>
          <w:p w14:paraId="5BE4EE3F" w14:textId="77777777" w:rsidR="00D55A2E" w:rsidRDefault="00D55A2E">
            <w:pPr>
              <w:ind w:right="38"/>
              <w:rPr>
                <w:rFonts w:ascii="宋体" w:hAnsi="宋体"/>
                <w:b/>
                <w:sz w:val="24"/>
              </w:rPr>
            </w:pPr>
          </w:p>
        </w:tc>
        <w:tc>
          <w:tcPr>
            <w:tcW w:w="5213" w:type="dxa"/>
            <w:vAlign w:val="center"/>
          </w:tcPr>
          <w:p w14:paraId="7894C12C"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5.2 I/O</w:t>
            </w:r>
            <w:r>
              <w:rPr>
                <w:rFonts w:ascii="Times New Roman" w:eastAsia="宋体" w:hAnsi="Times New Roman" w:cs="Times New Roman"/>
                <w:szCs w:val="21"/>
              </w:rPr>
              <w:t>软件原理</w:t>
            </w:r>
            <w:r>
              <w:rPr>
                <w:rFonts w:ascii="Times New Roman" w:eastAsia="宋体" w:hAnsi="Times New Roman" w:cs="Times New Roman"/>
                <w:bCs/>
                <w:szCs w:val="21"/>
              </w:rPr>
              <w:sym w:font="Wingdings 2" w:char="F0B2"/>
            </w:r>
          </w:p>
        </w:tc>
        <w:tc>
          <w:tcPr>
            <w:tcW w:w="2213" w:type="dxa"/>
            <w:vAlign w:val="center"/>
          </w:tcPr>
          <w:p w14:paraId="7DC3B076" w14:textId="77777777" w:rsidR="00D55A2E" w:rsidRDefault="0029153A">
            <w:pPr>
              <w:jc w:val="center"/>
              <w:rPr>
                <w:rFonts w:ascii="仿宋" w:eastAsia="仿宋" w:hAnsi="仿宋" w:cs="仿宋"/>
                <w:b/>
                <w:szCs w:val="21"/>
              </w:rPr>
            </w:pPr>
            <w:r>
              <w:rPr>
                <w:rFonts w:ascii="仿宋" w:eastAsia="仿宋" w:hAnsi="仿宋" w:cs="仿宋" w:hint="eastAsia"/>
                <w:b/>
                <w:szCs w:val="21"/>
              </w:rPr>
              <w:t>目标1、目标2</w:t>
            </w:r>
          </w:p>
        </w:tc>
        <w:tc>
          <w:tcPr>
            <w:tcW w:w="4336" w:type="dxa"/>
            <w:vMerge/>
            <w:vAlign w:val="center"/>
          </w:tcPr>
          <w:p w14:paraId="5755AC41" w14:textId="77777777" w:rsidR="00D55A2E" w:rsidRDefault="00D55A2E">
            <w:pPr>
              <w:rPr>
                <w:rFonts w:ascii="Times New Roman" w:eastAsia="宋体" w:hAnsi="Times New Roman" w:cs="Times New Roman"/>
                <w:szCs w:val="21"/>
              </w:rPr>
            </w:pPr>
          </w:p>
        </w:tc>
      </w:tr>
      <w:tr w:rsidR="00D55A2E" w14:paraId="15B8F8FD" w14:textId="77777777">
        <w:trPr>
          <w:trHeight w:val="936"/>
        </w:trPr>
        <w:tc>
          <w:tcPr>
            <w:tcW w:w="2158" w:type="dxa"/>
            <w:vMerge/>
            <w:vAlign w:val="center"/>
          </w:tcPr>
          <w:p w14:paraId="775868A2" w14:textId="77777777" w:rsidR="00D55A2E" w:rsidRDefault="00D55A2E">
            <w:pPr>
              <w:ind w:right="38"/>
              <w:rPr>
                <w:rFonts w:ascii="宋体" w:hAnsi="宋体"/>
                <w:b/>
                <w:sz w:val="24"/>
              </w:rPr>
            </w:pPr>
          </w:p>
        </w:tc>
        <w:tc>
          <w:tcPr>
            <w:tcW w:w="5213" w:type="dxa"/>
            <w:vAlign w:val="center"/>
          </w:tcPr>
          <w:p w14:paraId="15B2F488"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5.3 I/O</w:t>
            </w:r>
            <w:r>
              <w:rPr>
                <w:rFonts w:ascii="Times New Roman" w:eastAsia="宋体" w:hAnsi="Times New Roman" w:cs="Times New Roman"/>
                <w:szCs w:val="21"/>
              </w:rPr>
              <w:t>软件层次</w:t>
            </w:r>
          </w:p>
        </w:tc>
        <w:tc>
          <w:tcPr>
            <w:tcW w:w="2213" w:type="dxa"/>
            <w:vAlign w:val="center"/>
          </w:tcPr>
          <w:p w14:paraId="0D5BCB9E" w14:textId="77777777" w:rsidR="00D55A2E" w:rsidRDefault="0029153A">
            <w:pPr>
              <w:jc w:val="center"/>
              <w:rPr>
                <w:rFonts w:ascii="仿宋" w:eastAsia="仿宋" w:hAnsi="仿宋" w:cs="仿宋"/>
                <w:b/>
                <w:szCs w:val="21"/>
              </w:rPr>
            </w:pPr>
            <w:r>
              <w:rPr>
                <w:rFonts w:ascii="仿宋" w:eastAsia="仿宋" w:hAnsi="仿宋" w:cs="仿宋" w:hint="eastAsia"/>
                <w:b/>
                <w:szCs w:val="21"/>
              </w:rPr>
              <w:t>目标1</w:t>
            </w:r>
          </w:p>
        </w:tc>
        <w:tc>
          <w:tcPr>
            <w:tcW w:w="4336" w:type="dxa"/>
            <w:vMerge/>
            <w:vAlign w:val="center"/>
          </w:tcPr>
          <w:p w14:paraId="159F2772" w14:textId="77777777" w:rsidR="00D55A2E" w:rsidRDefault="00D55A2E">
            <w:pPr>
              <w:rPr>
                <w:rFonts w:ascii="Times New Roman" w:eastAsia="宋体" w:hAnsi="Times New Roman" w:cs="Times New Roman"/>
                <w:szCs w:val="21"/>
              </w:rPr>
            </w:pPr>
          </w:p>
        </w:tc>
      </w:tr>
      <w:tr w:rsidR="00D55A2E" w14:paraId="1F195E9D" w14:textId="77777777">
        <w:trPr>
          <w:trHeight w:val="936"/>
        </w:trPr>
        <w:tc>
          <w:tcPr>
            <w:tcW w:w="2158" w:type="dxa"/>
            <w:vMerge/>
            <w:vAlign w:val="center"/>
          </w:tcPr>
          <w:p w14:paraId="7434BAB4" w14:textId="77777777" w:rsidR="00D55A2E" w:rsidRDefault="00D55A2E">
            <w:pPr>
              <w:ind w:right="38"/>
              <w:rPr>
                <w:rFonts w:ascii="宋体" w:hAnsi="宋体"/>
                <w:b/>
                <w:sz w:val="24"/>
              </w:rPr>
            </w:pPr>
          </w:p>
        </w:tc>
        <w:tc>
          <w:tcPr>
            <w:tcW w:w="5213" w:type="dxa"/>
            <w:vAlign w:val="center"/>
          </w:tcPr>
          <w:p w14:paraId="25EB7F75"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5.4 </w:t>
            </w:r>
            <w:r>
              <w:rPr>
                <w:rFonts w:ascii="Times New Roman" w:eastAsia="宋体" w:hAnsi="Times New Roman" w:cs="Times New Roman"/>
                <w:szCs w:val="21"/>
              </w:rPr>
              <w:t>磁盘</w:t>
            </w:r>
            <w:r>
              <w:rPr>
                <w:rFonts w:ascii="Times New Roman" w:eastAsia="宋体" w:hAnsi="Times New Roman" w:cs="Times New Roman"/>
                <w:bCs/>
                <w:szCs w:val="21"/>
              </w:rPr>
              <w:sym w:font="Wingdings 2" w:char="F0B2"/>
            </w:r>
          </w:p>
        </w:tc>
        <w:tc>
          <w:tcPr>
            <w:tcW w:w="2213" w:type="dxa"/>
            <w:vAlign w:val="center"/>
          </w:tcPr>
          <w:p w14:paraId="56856CEA" w14:textId="77777777" w:rsidR="00D55A2E" w:rsidRDefault="0029153A">
            <w:pPr>
              <w:jc w:val="center"/>
              <w:rPr>
                <w:rFonts w:ascii="仿宋" w:eastAsia="仿宋" w:hAnsi="仿宋" w:cs="仿宋"/>
                <w:b/>
                <w:szCs w:val="21"/>
              </w:rPr>
            </w:pPr>
            <w:r>
              <w:rPr>
                <w:rFonts w:ascii="仿宋" w:eastAsia="仿宋" w:hAnsi="仿宋" w:cs="仿宋" w:hint="eastAsia"/>
                <w:b/>
                <w:szCs w:val="21"/>
              </w:rPr>
              <w:t>目标3、目标4</w:t>
            </w:r>
          </w:p>
        </w:tc>
        <w:tc>
          <w:tcPr>
            <w:tcW w:w="4336" w:type="dxa"/>
            <w:vMerge/>
            <w:vAlign w:val="center"/>
          </w:tcPr>
          <w:p w14:paraId="57B03CCD" w14:textId="77777777" w:rsidR="00D55A2E" w:rsidRDefault="00D55A2E">
            <w:pPr>
              <w:rPr>
                <w:rFonts w:ascii="Times New Roman" w:eastAsia="宋体" w:hAnsi="Times New Roman" w:cs="Times New Roman"/>
                <w:szCs w:val="21"/>
              </w:rPr>
            </w:pPr>
          </w:p>
        </w:tc>
      </w:tr>
      <w:tr w:rsidR="00D55A2E" w14:paraId="551410B1" w14:textId="77777777">
        <w:trPr>
          <w:trHeight w:val="936"/>
        </w:trPr>
        <w:tc>
          <w:tcPr>
            <w:tcW w:w="2158" w:type="dxa"/>
            <w:vMerge/>
            <w:vAlign w:val="center"/>
          </w:tcPr>
          <w:p w14:paraId="2B4F7438" w14:textId="77777777" w:rsidR="00D55A2E" w:rsidRDefault="00D55A2E">
            <w:pPr>
              <w:ind w:right="38"/>
              <w:rPr>
                <w:rFonts w:ascii="宋体" w:hAnsi="宋体"/>
                <w:b/>
                <w:sz w:val="24"/>
              </w:rPr>
            </w:pPr>
          </w:p>
        </w:tc>
        <w:tc>
          <w:tcPr>
            <w:tcW w:w="5213" w:type="dxa"/>
            <w:vAlign w:val="center"/>
          </w:tcPr>
          <w:p w14:paraId="222A5140"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5.8 </w:t>
            </w:r>
            <w:r>
              <w:rPr>
                <w:rFonts w:ascii="Times New Roman" w:eastAsia="宋体" w:hAnsi="Times New Roman" w:cs="Times New Roman"/>
                <w:szCs w:val="21"/>
              </w:rPr>
              <w:t>电源管理</w:t>
            </w:r>
            <w:r>
              <w:rPr>
                <w:rFonts w:ascii="Times New Roman" w:eastAsia="宋体" w:hAnsi="Times New Roman" w:cs="Times New Roman"/>
                <w:bCs/>
                <w:szCs w:val="21"/>
              </w:rPr>
              <w:sym w:font="Wingdings 2" w:char="F0B2"/>
            </w:r>
          </w:p>
        </w:tc>
        <w:tc>
          <w:tcPr>
            <w:tcW w:w="2213" w:type="dxa"/>
            <w:vAlign w:val="center"/>
          </w:tcPr>
          <w:p w14:paraId="4C7BD3F9" w14:textId="77777777" w:rsidR="00D55A2E" w:rsidRDefault="0029153A">
            <w:pPr>
              <w:jc w:val="center"/>
              <w:rPr>
                <w:rFonts w:ascii="仿宋" w:eastAsia="仿宋" w:hAnsi="仿宋" w:cs="仿宋"/>
                <w:b/>
                <w:szCs w:val="21"/>
              </w:rPr>
            </w:pPr>
            <w:r>
              <w:rPr>
                <w:rFonts w:ascii="仿宋" w:eastAsia="仿宋" w:hAnsi="仿宋" w:cs="仿宋" w:hint="eastAsia"/>
                <w:b/>
                <w:szCs w:val="21"/>
              </w:rPr>
              <w:t>目标3</w:t>
            </w:r>
          </w:p>
        </w:tc>
        <w:tc>
          <w:tcPr>
            <w:tcW w:w="4336" w:type="dxa"/>
            <w:vMerge/>
            <w:vAlign w:val="center"/>
          </w:tcPr>
          <w:p w14:paraId="457FDB7C" w14:textId="77777777" w:rsidR="00D55A2E" w:rsidRDefault="00D55A2E">
            <w:pPr>
              <w:rPr>
                <w:rFonts w:ascii="Times New Roman" w:eastAsia="宋体" w:hAnsi="Times New Roman" w:cs="Times New Roman"/>
                <w:szCs w:val="21"/>
              </w:rPr>
            </w:pPr>
          </w:p>
        </w:tc>
      </w:tr>
      <w:tr w:rsidR="00D55A2E" w14:paraId="0E6E88AB" w14:textId="77777777">
        <w:trPr>
          <w:trHeight w:val="486"/>
        </w:trPr>
        <w:tc>
          <w:tcPr>
            <w:tcW w:w="2158" w:type="dxa"/>
            <w:vMerge w:val="restart"/>
            <w:vAlign w:val="center"/>
          </w:tcPr>
          <w:p w14:paraId="7DD13EAC" w14:textId="77777777" w:rsidR="00D55A2E" w:rsidRDefault="0029153A">
            <w:pPr>
              <w:rPr>
                <w:sz w:val="18"/>
                <w:szCs w:val="18"/>
              </w:rPr>
            </w:pPr>
            <w:r>
              <w:rPr>
                <w:rFonts w:ascii="宋体" w:hAnsi="宋体" w:hint="eastAsia"/>
                <w:b/>
                <w:sz w:val="24"/>
              </w:rPr>
              <w:t>第6章 死锁</w:t>
            </w:r>
          </w:p>
        </w:tc>
        <w:tc>
          <w:tcPr>
            <w:tcW w:w="5213" w:type="dxa"/>
            <w:vAlign w:val="center"/>
          </w:tcPr>
          <w:p w14:paraId="5F5E4DA9"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6.1 </w:t>
            </w:r>
            <w:r>
              <w:rPr>
                <w:rFonts w:ascii="Times New Roman" w:eastAsia="宋体" w:hAnsi="Times New Roman" w:cs="Times New Roman"/>
                <w:szCs w:val="21"/>
              </w:rPr>
              <w:t>资源</w:t>
            </w:r>
          </w:p>
        </w:tc>
        <w:tc>
          <w:tcPr>
            <w:tcW w:w="2213" w:type="dxa"/>
            <w:vAlign w:val="center"/>
          </w:tcPr>
          <w:p w14:paraId="3FD62BEE" w14:textId="77777777" w:rsidR="00D55A2E" w:rsidRDefault="0029153A">
            <w:pPr>
              <w:jc w:val="center"/>
              <w:rPr>
                <w:rFonts w:ascii="仿宋" w:eastAsia="仿宋" w:hAnsi="仿宋" w:cs="仿宋"/>
                <w:b/>
                <w:szCs w:val="21"/>
              </w:rPr>
            </w:pPr>
            <w:r>
              <w:rPr>
                <w:rFonts w:ascii="仿宋" w:eastAsia="仿宋" w:hAnsi="仿宋" w:cs="仿宋" w:hint="eastAsia"/>
                <w:b/>
                <w:szCs w:val="21"/>
              </w:rPr>
              <w:t>目标1</w:t>
            </w:r>
          </w:p>
        </w:tc>
        <w:tc>
          <w:tcPr>
            <w:tcW w:w="4336" w:type="dxa"/>
            <w:vMerge w:val="restart"/>
            <w:vAlign w:val="center"/>
          </w:tcPr>
          <w:p w14:paraId="166013A5" w14:textId="77777777" w:rsidR="00D55A2E" w:rsidRDefault="0029153A">
            <w:pPr>
              <w:pStyle w:val="ad"/>
              <w:numPr>
                <w:ilvl w:val="0"/>
                <w:numId w:val="5"/>
              </w:numPr>
              <w:ind w:firstLineChars="0"/>
              <w:rPr>
                <w:rFonts w:ascii="Times New Roman" w:eastAsia="宋体" w:hAnsi="Times New Roman" w:cs="Times New Roman"/>
                <w:b/>
                <w:szCs w:val="21"/>
              </w:rPr>
            </w:pPr>
            <w:r>
              <w:rPr>
                <w:rFonts w:ascii="Times New Roman" w:eastAsia="宋体" w:hAnsi="Times New Roman" w:cs="Times New Roman"/>
                <w:szCs w:val="21"/>
              </w:rPr>
              <w:t>了解资源部分类，了解死锁的基本概念。</w:t>
            </w:r>
          </w:p>
          <w:p w14:paraId="7EDE4DAC" w14:textId="77777777" w:rsidR="00D55A2E" w:rsidRDefault="0029153A">
            <w:pPr>
              <w:pStyle w:val="ad"/>
              <w:numPr>
                <w:ilvl w:val="0"/>
                <w:numId w:val="5"/>
              </w:numPr>
              <w:ind w:firstLineChars="0"/>
              <w:rPr>
                <w:rFonts w:ascii="Times New Roman" w:eastAsia="宋体" w:hAnsi="Times New Roman" w:cs="Times New Roman"/>
                <w:szCs w:val="21"/>
              </w:rPr>
            </w:pPr>
            <w:r>
              <w:rPr>
                <w:rFonts w:ascii="Times New Roman" w:eastAsia="宋体" w:hAnsi="Times New Roman" w:cs="Times New Roman"/>
                <w:szCs w:val="21"/>
              </w:rPr>
              <w:t>理解死锁的必要条件，理解死锁必要条件与发生死锁的关系。</w:t>
            </w:r>
          </w:p>
          <w:p w14:paraId="3156AA2F" w14:textId="77777777" w:rsidR="00D55A2E" w:rsidRDefault="0029153A">
            <w:pPr>
              <w:pStyle w:val="ad"/>
              <w:numPr>
                <w:ilvl w:val="0"/>
                <w:numId w:val="5"/>
              </w:numPr>
              <w:ind w:firstLineChars="0"/>
              <w:rPr>
                <w:rFonts w:ascii="Times New Roman" w:eastAsia="宋体" w:hAnsi="Times New Roman" w:cs="Times New Roman"/>
                <w:szCs w:val="21"/>
              </w:rPr>
            </w:pPr>
            <w:r>
              <w:rPr>
                <w:rFonts w:ascii="Times New Roman" w:eastAsia="宋体" w:hAnsi="Times New Roman" w:cs="Times New Roman"/>
                <w:szCs w:val="21"/>
              </w:rPr>
              <w:t>理解、掌握死锁预防的原理以及常用的死锁预防方法。</w:t>
            </w:r>
          </w:p>
          <w:p w14:paraId="64CB99B9" w14:textId="77777777" w:rsidR="00D55A2E" w:rsidRDefault="0029153A">
            <w:pPr>
              <w:pStyle w:val="ad"/>
              <w:numPr>
                <w:ilvl w:val="0"/>
                <w:numId w:val="5"/>
              </w:numPr>
              <w:ind w:firstLineChars="0"/>
              <w:rPr>
                <w:rFonts w:ascii="Times New Roman" w:eastAsia="宋体" w:hAnsi="Times New Roman" w:cs="Times New Roman"/>
                <w:szCs w:val="21"/>
              </w:rPr>
            </w:pPr>
            <w:r>
              <w:rPr>
                <w:rFonts w:ascii="Times New Roman" w:eastAsia="宋体" w:hAnsi="Times New Roman" w:cs="Times New Roman"/>
                <w:szCs w:val="21"/>
              </w:rPr>
              <w:t>了解死锁避免方法的实质，理解、掌握银行家算法。</w:t>
            </w:r>
          </w:p>
          <w:p w14:paraId="71D54770" w14:textId="77777777" w:rsidR="00D55A2E" w:rsidRDefault="0029153A">
            <w:pPr>
              <w:pStyle w:val="ad"/>
              <w:numPr>
                <w:ilvl w:val="0"/>
                <w:numId w:val="5"/>
              </w:numPr>
              <w:ind w:firstLineChars="0"/>
              <w:rPr>
                <w:rFonts w:ascii="Times New Roman" w:eastAsia="宋体" w:hAnsi="Times New Roman" w:cs="Times New Roman"/>
                <w:szCs w:val="21"/>
              </w:rPr>
            </w:pPr>
            <w:r>
              <w:rPr>
                <w:rFonts w:ascii="Times New Roman" w:eastAsia="宋体" w:hAnsi="Times New Roman" w:cs="Times New Roman"/>
                <w:szCs w:val="21"/>
              </w:rPr>
              <w:t>掌握用资源分配图描述和检测死锁的方法。</w:t>
            </w:r>
          </w:p>
          <w:p w14:paraId="1E228FD9" w14:textId="77777777" w:rsidR="00D55A2E" w:rsidRDefault="0029153A">
            <w:pPr>
              <w:pStyle w:val="ad"/>
              <w:numPr>
                <w:ilvl w:val="0"/>
                <w:numId w:val="5"/>
              </w:numPr>
              <w:ind w:firstLineChars="0"/>
              <w:rPr>
                <w:rFonts w:ascii="Times New Roman" w:eastAsia="宋体" w:hAnsi="Times New Roman" w:cs="Times New Roman"/>
                <w:szCs w:val="21"/>
              </w:rPr>
            </w:pPr>
            <w:r>
              <w:rPr>
                <w:rFonts w:ascii="Times New Roman" w:eastAsia="宋体" w:hAnsi="Times New Roman" w:cs="Times New Roman"/>
                <w:szCs w:val="21"/>
              </w:rPr>
              <w:t>了解死锁恢复的方法</w:t>
            </w:r>
          </w:p>
          <w:p w14:paraId="2EF52A8F" w14:textId="77777777" w:rsidR="00D55A2E" w:rsidRDefault="00D55A2E">
            <w:pPr>
              <w:rPr>
                <w:rFonts w:ascii="Times New Roman" w:eastAsia="宋体" w:hAnsi="Times New Roman" w:cs="Times New Roman"/>
                <w:b/>
                <w:szCs w:val="21"/>
              </w:rPr>
            </w:pPr>
          </w:p>
        </w:tc>
      </w:tr>
      <w:tr w:rsidR="00D55A2E" w14:paraId="1A2FF16B" w14:textId="77777777">
        <w:trPr>
          <w:trHeight w:val="486"/>
        </w:trPr>
        <w:tc>
          <w:tcPr>
            <w:tcW w:w="2158" w:type="dxa"/>
            <w:vMerge/>
            <w:vAlign w:val="center"/>
          </w:tcPr>
          <w:p w14:paraId="417DBDFF" w14:textId="77777777" w:rsidR="00D55A2E" w:rsidRDefault="00D55A2E">
            <w:pPr>
              <w:rPr>
                <w:rFonts w:ascii="宋体" w:hAnsi="宋体"/>
                <w:b/>
                <w:sz w:val="24"/>
              </w:rPr>
            </w:pPr>
          </w:p>
        </w:tc>
        <w:tc>
          <w:tcPr>
            <w:tcW w:w="5213" w:type="dxa"/>
            <w:vAlign w:val="center"/>
          </w:tcPr>
          <w:p w14:paraId="0FEEAA1E"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6.2 </w:t>
            </w:r>
            <w:r>
              <w:rPr>
                <w:rFonts w:ascii="Times New Roman" w:eastAsia="宋体" w:hAnsi="Times New Roman" w:cs="Times New Roman"/>
                <w:szCs w:val="21"/>
              </w:rPr>
              <w:t>死锁概述</w:t>
            </w:r>
          </w:p>
        </w:tc>
        <w:tc>
          <w:tcPr>
            <w:tcW w:w="2213" w:type="dxa"/>
            <w:vAlign w:val="center"/>
          </w:tcPr>
          <w:p w14:paraId="52010981" w14:textId="77777777" w:rsidR="00D55A2E" w:rsidRDefault="0029153A">
            <w:pPr>
              <w:jc w:val="center"/>
              <w:rPr>
                <w:rFonts w:ascii="仿宋" w:eastAsia="仿宋" w:hAnsi="仿宋" w:cs="仿宋"/>
                <w:b/>
                <w:szCs w:val="21"/>
              </w:rPr>
            </w:pPr>
            <w:r>
              <w:rPr>
                <w:rFonts w:ascii="仿宋" w:eastAsia="仿宋" w:hAnsi="仿宋" w:cs="仿宋" w:hint="eastAsia"/>
                <w:b/>
                <w:szCs w:val="21"/>
              </w:rPr>
              <w:t>目标1、目标2</w:t>
            </w:r>
          </w:p>
        </w:tc>
        <w:tc>
          <w:tcPr>
            <w:tcW w:w="4336" w:type="dxa"/>
            <w:vMerge/>
            <w:vAlign w:val="center"/>
          </w:tcPr>
          <w:p w14:paraId="0CD67415" w14:textId="77777777" w:rsidR="00D55A2E" w:rsidRDefault="00D55A2E">
            <w:pPr>
              <w:rPr>
                <w:rFonts w:ascii="Times New Roman" w:eastAsia="仿宋" w:hAnsi="Times New Roman" w:cs="Times New Roman"/>
                <w:sz w:val="24"/>
                <w:szCs w:val="24"/>
              </w:rPr>
            </w:pPr>
          </w:p>
        </w:tc>
      </w:tr>
      <w:tr w:rsidR="00D55A2E" w14:paraId="1EB25599" w14:textId="77777777">
        <w:trPr>
          <w:trHeight w:val="486"/>
        </w:trPr>
        <w:tc>
          <w:tcPr>
            <w:tcW w:w="2158" w:type="dxa"/>
            <w:vMerge/>
            <w:vAlign w:val="center"/>
          </w:tcPr>
          <w:p w14:paraId="3C4D5AA8" w14:textId="77777777" w:rsidR="00D55A2E" w:rsidRDefault="00D55A2E">
            <w:pPr>
              <w:rPr>
                <w:rFonts w:ascii="宋体" w:hAnsi="宋体"/>
                <w:b/>
                <w:sz w:val="24"/>
              </w:rPr>
            </w:pPr>
          </w:p>
        </w:tc>
        <w:tc>
          <w:tcPr>
            <w:tcW w:w="5213" w:type="dxa"/>
            <w:vAlign w:val="center"/>
          </w:tcPr>
          <w:p w14:paraId="7E9BAF20"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6.3 </w:t>
            </w:r>
            <w:r>
              <w:rPr>
                <w:rFonts w:ascii="Times New Roman" w:eastAsia="宋体" w:hAnsi="Times New Roman" w:cs="Times New Roman"/>
                <w:szCs w:val="21"/>
              </w:rPr>
              <w:t>鸵鸟算法</w:t>
            </w:r>
          </w:p>
        </w:tc>
        <w:tc>
          <w:tcPr>
            <w:tcW w:w="2213" w:type="dxa"/>
            <w:vAlign w:val="center"/>
          </w:tcPr>
          <w:p w14:paraId="359A657F" w14:textId="77777777" w:rsidR="00D55A2E" w:rsidRDefault="0029153A">
            <w:pPr>
              <w:jc w:val="center"/>
              <w:rPr>
                <w:rFonts w:ascii="仿宋" w:eastAsia="仿宋" w:hAnsi="仿宋" w:cs="仿宋"/>
                <w:b/>
                <w:szCs w:val="21"/>
              </w:rPr>
            </w:pPr>
            <w:r>
              <w:rPr>
                <w:rFonts w:ascii="仿宋" w:eastAsia="仿宋" w:hAnsi="仿宋" w:cs="仿宋" w:hint="eastAsia"/>
                <w:b/>
                <w:szCs w:val="21"/>
              </w:rPr>
              <w:t>目标1</w:t>
            </w:r>
          </w:p>
        </w:tc>
        <w:tc>
          <w:tcPr>
            <w:tcW w:w="4336" w:type="dxa"/>
            <w:vMerge/>
            <w:vAlign w:val="center"/>
          </w:tcPr>
          <w:p w14:paraId="7F34912D" w14:textId="77777777" w:rsidR="00D55A2E" w:rsidRDefault="00D55A2E">
            <w:pPr>
              <w:rPr>
                <w:rFonts w:ascii="Times New Roman" w:eastAsia="仿宋" w:hAnsi="Times New Roman" w:cs="Times New Roman"/>
                <w:sz w:val="24"/>
                <w:szCs w:val="24"/>
              </w:rPr>
            </w:pPr>
          </w:p>
        </w:tc>
      </w:tr>
      <w:tr w:rsidR="00D55A2E" w14:paraId="66950D8F" w14:textId="77777777">
        <w:trPr>
          <w:trHeight w:val="486"/>
        </w:trPr>
        <w:tc>
          <w:tcPr>
            <w:tcW w:w="2158" w:type="dxa"/>
            <w:vMerge/>
            <w:vAlign w:val="center"/>
          </w:tcPr>
          <w:p w14:paraId="3A8A97F0" w14:textId="77777777" w:rsidR="00D55A2E" w:rsidRDefault="00D55A2E">
            <w:pPr>
              <w:rPr>
                <w:rFonts w:ascii="宋体" w:hAnsi="宋体"/>
                <w:b/>
                <w:sz w:val="24"/>
              </w:rPr>
            </w:pPr>
          </w:p>
        </w:tc>
        <w:tc>
          <w:tcPr>
            <w:tcW w:w="5213" w:type="dxa"/>
            <w:vAlign w:val="center"/>
          </w:tcPr>
          <w:p w14:paraId="71F3A55B"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6.4 </w:t>
            </w:r>
            <w:r>
              <w:rPr>
                <w:rFonts w:ascii="Times New Roman" w:eastAsia="宋体" w:hAnsi="Times New Roman" w:cs="Times New Roman"/>
                <w:szCs w:val="21"/>
              </w:rPr>
              <w:t>死锁预防</w:t>
            </w:r>
            <w:r>
              <w:rPr>
                <w:rFonts w:ascii="Times New Roman" w:eastAsia="宋体" w:hAnsi="Times New Roman" w:cs="Times New Roman"/>
                <w:bCs/>
                <w:szCs w:val="21"/>
              </w:rPr>
              <w:sym w:font="Wingdings 2" w:char="F0B2"/>
            </w:r>
          </w:p>
        </w:tc>
        <w:tc>
          <w:tcPr>
            <w:tcW w:w="2213" w:type="dxa"/>
            <w:vAlign w:val="center"/>
          </w:tcPr>
          <w:p w14:paraId="2B1B85BA" w14:textId="77777777" w:rsidR="00D55A2E" w:rsidRDefault="0029153A">
            <w:pPr>
              <w:jc w:val="center"/>
              <w:rPr>
                <w:rFonts w:ascii="仿宋" w:eastAsia="仿宋" w:hAnsi="仿宋" w:cs="仿宋"/>
                <w:b/>
                <w:szCs w:val="21"/>
              </w:rPr>
            </w:pPr>
            <w:r>
              <w:rPr>
                <w:rFonts w:ascii="仿宋" w:eastAsia="仿宋" w:hAnsi="仿宋" w:cs="仿宋" w:hint="eastAsia"/>
                <w:b/>
                <w:szCs w:val="21"/>
              </w:rPr>
              <w:t>目标1、目标3</w:t>
            </w:r>
          </w:p>
        </w:tc>
        <w:tc>
          <w:tcPr>
            <w:tcW w:w="4336" w:type="dxa"/>
            <w:vMerge/>
            <w:vAlign w:val="center"/>
          </w:tcPr>
          <w:p w14:paraId="59E5F92D" w14:textId="77777777" w:rsidR="00D55A2E" w:rsidRDefault="00D55A2E">
            <w:pPr>
              <w:rPr>
                <w:rFonts w:ascii="Times New Roman" w:eastAsia="仿宋" w:hAnsi="Times New Roman" w:cs="Times New Roman"/>
                <w:sz w:val="24"/>
                <w:szCs w:val="24"/>
              </w:rPr>
            </w:pPr>
          </w:p>
        </w:tc>
      </w:tr>
      <w:tr w:rsidR="00D55A2E" w14:paraId="38348CE8" w14:textId="77777777">
        <w:trPr>
          <w:trHeight w:val="486"/>
        </w:trPr>
        <w:tc>
          <w:tcPr>
            <w:tcW w:w="2158" w:type="dxa"/>
            <w:vMerge/>
            <w:vAlign w:val="center"/>
          </w:tcPr>
          <w:p w14:paraId="7F361B76" w14:textId="77777777" w:rsidR="00D55A2E" w:rsidRDefault="00D55A2E">
            <w:pPr>
              <w:rPr>
                <w:rFonts w:ascii="宋体" w:hAnsi="宋体"/>
                <w:b/>
                <w:sz w:val="24"/>
              </w:rPr>
            </w:pPr>
          </w:p>
        </w:tc>
        <w:tc>
          <w:tcPr>
            <w:tcW w:w="5213" w:type="dxa"/>
            <w:vAlign w:val="center"/>
          </w:tcPr>
          <w:p w14:paraId="59C86903" w14:textId="77777777" w:rsidR="00D55A2E" w:rsidRDefault="0029153A">
            <w:pPr>
              <w:pStyle w:val="ad"/>
              <w:ind w:firstLineChars="0" w:firstLine="0"/>
              <w:jc w:val="left"/>
              <w:rPr>
                <w:rFonts w:ascii="Times New Roman" w:eastAsia="宋体" w:hAnsi="Times New Roman" w:cs="Times New Roman"/>
                <w:szCs w:val="21"/>
              </w:rPr>
            </w:pPr>
            <w:r>
              <w:rPr>
                <w:rFonts w:ascii="Times New Roman" w:eastAsia="宋体" w:hAnsi="Times New Roman" w:cs="Times New Roman"/>
                <w:szCs w:val="21"/>
              </w:rPr>
              <w:t xml:space="preserve">6.5 </w:t>
            </w:r>
            <w:r>
              <w:rPr>
                <w:rFonts w:ascii="Times New Roman" w:eastAsia="宋体" w:hAnsi="Times New Roman" w:cs="Times New Roman"/>
                <w:szCs w:val="21"/>
              </w:rPr>
              <w:t>死锁避免</w:t>
            </w:r>
            <w:r>
              <w:rPr>
                <w:rFonts w:ascii="Times New Roman" w:eastAsia="宋体" w:hAnsi="Times New Roman" w:cs="Times New Roman"/>
                <w:bCs/>
                <w:szCs w:val="21"/>
              </w:rPr>
              <w:sym w:font="Wingdings 2" w:char="F0B2"/>
            </w:r>
          </w:p>
        </w:tc>
        <w:tc>
          <w:tcPr>
            <w:tcW w:w="2213" w:type="dxa"/>
            <w:vAlign w:val="center"/>
          </w:tcPr>
          <w:p w14:paraId="78718EB3" w14:textId="77777777" w:rsidR="00D55A2E" w:rsidRDefault="0029153A">
            <w:pPr>
              <w:jc w:val="center"/>
              <w:rPr>
                <w:rFonts w:ascii="仿宋" w:eastAsia="仿宋" w:hAnsi="仿宋" w:cs="仿宋"/>
                <w:b/>
                <w:szCs w:val="21"/>
              </w:rPr>
            </w:pPr>
            <w:r>
              <w:rPr>
                <w:rFonts w:ascii="仿宋" w:eastAsia="仿宋" w:hAnsi="仿宋" w:cs="仿宋" w:hint="eastAsia"/>
                <w:b/>
                <w:szCs w:val="21"/>
              </w:rPr>
              <w:t>目标3、目标4</w:t>
            </w:r>
          </w:p>
        </w:tc>
        <w:tc>
          <w:tcPr>
            <w:tcW w:w="4336" w:type="dxa"/>
            <w:vMerge/>
            <w:vAlign w:val="center"/>
          </w:tcPr>
          <w:p w14:paraId="377C5779" w14:textId="77777777" w:rsidR="00D55A2E" w:rsidRDefault="00D55A2E">
            <w:pPr>
              <w:rPr>
                <w:rFonts w:ascii="Times New Roman" w:eastAsia="仿宋" w:hAnsi="Times New Roman" w:cs="Times New Roman"/>
                <w:sz w:val="24"/>
                <w:szCs w:val="24"/>
              </w:rPr>
            </w:pPr>
          </w:p>
        </w:tc>
      </w:tr>
      <w:tr w:rsidR="00D55A2E" w14:paraId="7AB6E036" w14:textId="77777777">
        <w:trPr>
          <w:trHeight w:val="486"/>
        </w:trPr>
        <w:tc>
          <w:tcPr>
            <w:tcW w:w="2158" w:type="dxa"/>
            <w:vMerge/>
            <w:vAlign w:val="center"/>
          </w:tcPr>
          <w:p w14:paraId="530E72DA" w14:textId="77777777" w:rsidR="00D55A2E" w:rsidRDefault="00D55A2E">
            <w:pPr>
              <w:rPr>
                <w:rFonts w:ascii="宋体" w:hAnsi="宋体"/>
                <w:b/>
                <w:sz w:val="24"/>
              </w:rPr>
            </w:pPr>
          </w:p>
        </w:tc>
        <w:tc>
          <w:tcPr>
            <w:tcW w:w="5213" w:type="dxa"/>
            <w:vAlign w:val="center"/>
          </w:tcPr>
          <w:p w14:paraId="6C58F57A" w14:textId="77777777" w:rsidR="00D55A2E" w:rsidRDefault="0029153A">
            <w:pPr>
              <w:jc w:val="left"/>
              <w:rPr>
                <w:rFonts w:ascii="Times New Roman" w:eastAsia="宋体" w:hAnsi="Times New Roman" w:cs="Times New Roman"/>
                <w:szCs w:val="21"/>
              </w:rPr>
            </w:pPr>
            <w:r>
              <w:rPr>
                <w:rFonts w:ascii="Times New Roman" w:eastAsia="宋体" w:hAnsi="Times New Roman" w:cs="Times New Roman"/>
                <w:szCs w:val="21"/>
              </w:rPr>
              <w:t xml:space="preserve">6.6 </w:t>
            </w:r>
            <w:r>
              <w:rPr>
                <w:rFonts w:ascii="Times New Roman" w:eastAsia="宋体" w:hAnsi="Times New Roman" w:cs="Times New Roman"/>
                <w:szCs w:val="21"/>
              </w:rPr>
              <w:t>死锁检测和死锁恢复</w:t>
            </w:r>
            <w:r>
              <w:rPr>
                <w:rFonts w:ascii="Times New Roman" w:eastAsia="宋体" w:hAnsi="Times New Roman" w:cs="Times New Roman"/>
                <w:bCs/>
                <w:szCs w:val="21"/>
              </w:rPr>
              <w:sym w:font="Wingdings 2" w:char="F0B2"/>
            </w:r>
          </w:p>
        </w:tc>
        <w:tc>
          <w:tcPr>
            <w:tcW w:w="2213" w:type="dxa"/>
            <w:vAlign w:val="center"/>
          </w:tcPr>
          <w:p w14:paraId="2BCE32D2" w14:textId="77777777" w:rsidR="00D55A2E" w:rsidRDefault="0029153A">
            <w:pPr>
              <w:jc w:val="center"/>
              <w:rPr>
                <w:rFonts w:ascii="仿宋" w:eastAsia="仿宋" w:hAnsi="仿宋" w:cs="仿宋"/>
                <w:b/>
                <w:szCs w:val="21"/>
              </w:rPr>
            </w:pPr>
            <w:r>
              <w:rPr>
                <w:rFonts w:ascii="仿宋" w:eastAsia="仿宋" w:hAnsi="仿宋" w:cs="仿宋" w:hint="eastAsia"/>
                <w:b/>
                <w:szCs w:val="21"/>
              </w:rPr>
              <w:t>目标1、目标3</w:t>
            </w:r>
          </w:p>
        </w:tc>
        <w:tc>
          <w:tcPr>
            <w:tcW w:w="4336" w:type="dxa"/>
            <w:vMerge/>
            <w:vAlign w:val="center"/>
          </w:tcPr>
          <w:p w14:paraId="2080728A" w14:textId="77777777" w:rsidR="00D55A2E" w:rsidRDefault="00D55A2E">
            <w:pPr>
              <w:rPr>
                <w:sz w:val="15"/>
                <w:szCs w:val="15"/>
              </w:rPr>
            </w:pPr>
          </w:p>
        </w:tc>
      </w:tr>
    </w:tbl>
    <w:p w14:paraId="54C46DC7" w14:textId="77777777" w:rsidR="00D55A2E" w:rsidRDefault="0029153A">
      <w:pPr>
        <w:rPr>
          <w:rFonts w:ascii="仿宋" w:eastAsia="仿宋" w:hAnsi="仿宋" w:cs="仿宋"/>
          <w:bCs/>
          <w:sz w:val="24"/>
          <w:szCs w:val="24"/>
        </w:rPr>
      </w:pPr>
      <w:r>
        <w:rPr>
          <w:rFonts w:hint="eastAsia"/>
        </w:rPr>
        <w:lastRenderedPageBreak/>
        <w:t>注：</w:t>
      </w:r>
      <w:r>
        <w:rPr>
          <w:rFonts w:ascii="仿宋" w:eastAsia="仿宋" w:hAnsi="仿宋" w:cs="仿宋"/>
          <w:bCs/>
          <w:sz w:val="24"/>
          <w:szCs w:val="24"/>
        </w:rPr>
        <w:sym w:font="Wingdings 2" w:char="F0B2"/>
      </w:r>
      <w:r>
        <w:rPr>
          <w:rFonts w:hint="eastAsia"/>
        </w:rPr>
        <w:t>表示重点难点内容</w:t>
      </w:r>
    </w:p>
    <w:p w14:paraId="0EB4565E" w14:textId="77777777" w:rsidR="00D55A2E" w:rsidRDefault="0029153A">
      <w:pPr>
        <w:pStyle w:val="aa"/>
        <w:spacing w:beforeLines="50" w:before="156" w:beforeAutospacing="0" w:afterLines="50" w:after="156" w:afterAutospacing="0" w:line="360" w:lineRule="exact"/>
        <w:rPr>
          <w:rFonts w:ascii="黑体" w:eastAsia="黑体" w:hAnsi="黑体" w:cs="黑体"/>
          <w:bCs/>
          <w:kern w:val="2"/>
          <w:sz w:val="28"/>
          <w:szCs w:val="28"/>
        </w:rPr>
      </w:pPr>
      <w:r>
        <w:rPr>
          <w:rFonts w:ascii="黑体" w:eastAsia="黑体" w:hAnsi="黑体" w:cs="黑体" w:hint="eastAsia"/>
          <w:bCs/>
          <w:kern w:val="2"/>
          <w:sz w:val="28"/>
          <w:szCs w:val="28"/>
        </w:rPr>
        <w:t>五、教学进度</w:t>
      </w:r>
    </w:p>
    <w:tbl>
      <w:tblPr>
        <w:tblStyle w:val="ab"/>
        <w:tblW w:w="13970" w:type="dxa"/>
        <w:tblLayout w:type="fixed"/>
        <w:tblLook w:val="04A0" w:firstRow="1" w:lastRow="0" w:firstColumn="1" w:lastColumn="0" w:noHBand="0" w:noVBand="1"/>
      </w:tblPr>
      <w:tblGrid>
        <w:gridCol w:w="1357"/>
        <w:gridCol w:w="3962"/>
        <w:gridCol w:w="1291"/>
        <w:gridCol w:w="1450"/>
        <w:gridCol w:w="1010"/>
        <w:gridCol w:w="3801"/>
        <w:gridCol w:w="1099"/>
      </w:tblGrid>
      <w:tr w:rsidR="00D55A2E" w14:paraId="269AABB7" w14:textId="77777777">
        <w:tc>
          <w:tcPr>
            <w:tcW w:w="1357" w:type="dxa"/>
            <w:shd w:val="clear" w:color="auto" w:fill="D5DCE4" w:themeFill="text2" w:themeFillTint="33"/>
            <w:vAlign w:val="center"/>
          </w:tcPr>
          <w:p w14:paraId="37621D48" w14:textId="77777777" w:rsidR="00D55A2E" w:rsidRDefault="0029153A">
            <w:pPr>
              <w:pStyle w:val="aa"/>
              <w:spacing w:before="0" w:beforeAutospacing="0" w:after="0" w:afterAutospacing="0"/>
              <w:jc w:val="center"/>
              <w:rPr>
                <w:rFonts w:asciiTheme="minorEastAsia" w:hAnsiTheme="minorEastAsia"/>
                <w:b/>
                <w:bCs/>
                <w:color w:val="000000"/>
                <w:sz w:val="21"/>
                <w:szCs w:val="21"/>
              </w:rPr>
            </w:pPr>
            <w:r>
              <w:rPr>
                <w:rFonts w:asciiTheme="minorEastAsia" w:hAnsiTheme="minorEastAsia" w:hint="eastAsia"/>
                <w:b/>
                <w:bCs/>
                <w:color w:val="000000"/>
                <w:sz w:val="21"/>
                <w:szCs w:val="21"/>
              </w:rPr>
              <w:t>周次</w:t>
            </w:r>
          </w:p>
        </w:tc>
        <w:tc>
          <w:tcPr>
            <w:tcW w:w="3962" w:type="dxa"/>
            <w:shd w:val="clear" w:color="auto" w:fill="D5DCE4" w:themeFill="text2" w:themeFillTint="33"/>
            <w:vAlign w:val="center"/>
          </w:tcPr>
          <w:p w14:paraId="4A0A116C" w14:textId="77777777" w:rsidR="00D55A2E" w:rsidRDefault="0029153A">
            <w:pPr>
              <w:pStyle w:val="aa"/>
              <w:spacing w:before="0" w:beforeAutospacing="0" w:after="0" w:afterAutospacing="0"/>
              <w:jc w:val="center"/>
              <w:rPr>
                <w:rFonts w:asciiTheme="minorEastAsia" w:hAnsiTheme="minorEastAsia"/>
                <w:b/>
                <w:bCs/>
                <w:color w:val="000000"/>
                <w:sz w:val="21"/>
                <w:szCs w:val="21"/>
              </w:rPr>
            </w:pPr>
            <w:r>
              <w:rPr>
                <w:rFonts w:asciiTheme="minorEastAsia" w:hAnsiTheme="minorEastAsia" w:hint="eastAsia"/>
                <w:b/>
                <w:bCs/>
                <w:color w:val="000000"/>
                <w:sz w:val="21"/>
                <w:szCs w:val="21"/>
              </w:rPr>
              <w:t>讲课内容</w:t>
            </w:r>
          </w:p>
          <w:p w14:paraId="7F4B33E6" w14:textId="77777777" w:rsidR="00D55A2E" w:rsidRDefault="0029153A">
            <w:pPr>
              <w:pStyle w:val="aa"/>
              <w:spacing w:before="0" w:beforeAutospacing="0" w:after="0" w:afterAutospacing="0"/>
              <w:jc w:val="center"/>
              <w:rPr>
                <w:rFonts w:asciiTheme="minorEastAsia" w:hAnsiTheme="minorEastAsia"/>
                <w:b/>
                <w:bCs/>
                <w:color w:val="000000"/>
                <w:sz w:val="21"/>
                <w:szCs w:val="21"/>
              </w:rPr>
            </w:pPr>
            <w:r>
              <w:rPr>
                <w:rFonts w:asciiTheme="minorEastAsia" w:hAnsiTheme="minorEastAsia" w:hint="eastAsia"/>
                <w:b/>
                <w:bCs/>
                <w:color w:val="000000"/>
                <w:sz w:val="21"/>
                <w:szCs w:val="21"/>
              </w:rPr>
              <w:t>分章和分节的名称</w:t>
            </w:r>
          </w:p>
        </w:tc>
        <w:tc>
          <w:tcPr>
            <w:tcW w:w="1291" w:type="dxa"/>
            <w:shd w:val="clear" w:color="auto" w:fill="D5DCE4" w:themeFill="text2" w:themeFillTint="33"/>
            <w:vAlign w:val="center"/>
          </w:tcPr>
          <w:p w14:paraId="0312EC54" w14:textId="77777777" w:rsidR="00D55A2E" w:rsidRDefault="0029153A">
            <w:pPr>
              <w:pStyle w:val="aa"/>
              <w:spacing w:before="0" w:beforeAutospacing="0" w:after="0" w:afterAutospacing="0"/>
              <w:jc w:val="center"/>
              <w:rPr>
                <w:rFonts w:asciiTheme="minorEastAsia" w:hAnsiTheme="minorEastAsia"/>
                <w:b/>
                <w:bCs/>
                <w:color w:val="000000"/>
                <w:sz w:val="21"/>
                <w:szCs w:val="21"/>
              </w:rPr>
            </w:pPr>
            <w:r>
              <w:rPr>
                <w:rFonts w:asciiTheme="minorEastAsia" w:hAnsiTheme="minorEastAsia" w:hint="eastAsia"/>
                <w:b/>
                <w:bCs/>
                <w:color w:val="000000"/>
                <w:sz w:val="21"/>
                <w:szCs w:val="21"/>
              </w:rPr>
              <w:t>课时数</w:t>
            </w:r>
          </w:p>
        </w:tc>
        <w:tc>
          <w:tcPr>
            <w:tcW w:w="1450" w:type="dxa"/>
            <w:shd w:val="clear" w:color="auto" w:fill="D5DCE4" w:themeFill="text2" w:themeFillTint="33"/>
            <w:vAlign w:val="center"/>
          </w:tcPr>
          <w:p w14:paraId="08010A0B" w14:textId="77777777" w:rsidR="00D55A2E" w:rsidRDefault="0029153A">
            <w:pPr>
              <w:pStyle w:val="aa"/>
              <w:spacing w:before="0" w:beforeAutospacing="0" w:after="0" w:afterAutospacing="0"/>
              <w:jc w:val="center"/>
              <w:rPr>
                <w:rFonts w:asciiTheme="minorEastAsia" w:hAnsiTheme="minorEastAsia"/>
                <w:b/>
                <w:bCs/>
                <w:color w:val="000000"/>
                <w:sz w:val="21"/>
                <w:szCs w:val="21"/>
              </w:rPr>
            </w:pPr>
            <w:r>
              <w:rPr>
                <w:rFonts w:asciiTheme="minorEastAsia" w:hAnsiTheme="minorEastAsia" w:hint="eastAsia"/>
                <w:b/>
                <w:bCs/>
                <w:color w:val="000000"/>
                <w:sz w:val="21"/>
                <w:szCs w:val="21"/>
              </w:rPr>
              <w:t>习题课、课堂讨论</w:t>
            </w:r>
          </w:p>
          <w:p w14:paraId="2AEAEBF7" w14:textId="77777777" w:rsidR="00D55A2E" w:rsidRDefault="0029153A">
            <w:pPr>
              <w:pStyle w:val="aa"/>
              <w:spacing w:before="0" w:beforeAutospacing="0" w:after="0" w:afterAutospacing="0"/>
              <w:jc w:val="center"/>
              <w:rPr>
                <w:rFonts w:asciiTheme="minorEastAsia" w:hAnsiTheme="minorEastAsia"/>
                <w:b/>
                <w:bCs/>
                <w:color w:val="000000"/>
                <w:sz w:val="21"/>
                <w:szCs w:val="21"/>
              </w:rPr>
            </w:pPr>
            <w:r>
              <w:rPr>
                <w:rFonts w:asciiTheme="minorEastAsia" w:hAnsiTheme="minorEastAsia" w:hint="eastAsia"/>
                <w:b/>
                <w:bCs/>
                <w:color w:val="000000"/>
                <w:sz w:val="21"/>
                <w:szCs w:val="21"/>
              </w:rPr>
              <w:t>或课堂练习内容</w:t>
            </w:r>
          </w:p>
        </w:tc>
        <w:tc>
          <w:tcPr>
            <w:tcW w:w="1010" w:type="dxa"/>
            <w:shd w:val="clear" w:color="auto" w:fill="D5DCE4" w:themeFill="text2" w:themeFillTint="33"/>
            <w:vAlign w:val="center"/>
          </w:tcPr>
          <w:p w14:paraId="116B3465" w14:textId="77777777" w:rsidR="00D55A2E" w:rsidRDefault="0029153A">
            <w:pPr>
              <w:pStyle w:val="aa"/>
              <w:spacing w:before="0" w:beforeAutospacing="0" w:after="0" w:afterAutospacing="0"/>
              <w:jc w:val="center"/>
              <w:rPr>
                <w:rFonts w:asciiTheme="minorEastAsia" w:hAnsiTheme="minorEastAsia"/>
                <w:b/>
                <w:bCs/>
                <w:color w:val="000000"/>
                <w:sz w:val="21"/>
                <w:szCs w:val="21"/>
              </w:rPr>
            </w:pPr>
            <w:r>
              <w:rPr>
                <w:rFonts w:asciiTheme="minorEastAsia" w:hAnsiTheme="minorEastAsia" w:hint="eastAsia"/>
                <w:b/>
                <w:bCs/>
                <w:color w:val="000000"/>
                <w:sz w:val="21"/>
                <w:szCs w:val="21"/>
              </w:rPr>
              <w:t>课时数</w:t>
            </w:r>
          </w:p>
        </w:tc>
        <w:tc>
          <w:tcPr>
            <w:tcW w:w="3801" w:type="dxa"/>
            <w:shd w:val="clear" w:color="auto" w:fill="D5DCE4" w:themeFill="text2" w:themeFillTint="33"/>
            <w:vAlign w:val="center"/>
          </w:tcPr>
          <w:p w14:paraId="58C5D0D5" w14:textId="77777777" w:rsidR="00D55A2E" w:rsidRDefault="0029153A">
            <w:pPr>
              <w:pStyle w:val="aa"/>
              <w:spacing w:before="0" w:beforeAutospacing="0" w:after="0" w:afterAutospacing="0"/>
              <w:jc w:val="center"/>
              <w:rPr>
                <w:rFonts w:asciiTheme="minorEastAsia" w:hAnsiTheme="minorEastAsia"/>
                <w:b/>
                <w:bCs/>
                <w:color w:val="000000"/>
                <w:sz w:val="21"/>
                <w:szCs w:val="21"/>
              </w:rPr>
            </w:pPr>
            <w:r>
              <w:rPr>
                <w:rFonts w:asciiTheme="minorEastAsia" w:hAnsiTheme="minorEastAsia" w:hint="eastAsia"/>
                <w:b/>
                <w:bCs/>
                <w:color w:val="000000"/>
                <w:sz w:val="21"/>
                <w:szCs w:val="21"/>
              </w:rPr>
              <w:t>实验、实习或</w:t>
            </w:r>
          </w:p>
          <w:p w14:paraId="37E95E2C" w14:textId="77777777" w:rsidR="00D55A2E" w:rsidRDefault="0029153A">
            <w:pPr>
              <w:pStyle w:val="aa"/>
              <w:spacing w:before="0" w:beforeAutospacing="0" w:after="0" w:afterAutospacing="0"/>
              <w:jc w:val="center"/>
              <w:rPr>
                <w:rFonts w:asciiTheme="minorEastAsia" w:hAnsiTheme="minorEastAsia"/>
                <w:b/>
                <w:bCs/>
                <w:color w:val="000000"/>
                <w:sz w:val="21"/>
                <w:szCs w:val="21"/>
              </w:rPr>
            </w:pPr>
            <w:r>
              <w:rPr>
                <w:rFonts w:asciiTheme="minorEastAsia" w:hAnsiTheme="minorEastAsia" w:hint="eastAsia"/>
                <w:b/>
                <w:bCs/>
                <w:color w:val="000000"/>
                <w:sz w:val="21"/>
                <w:szCs w:val="21"/>
              </w:rPr>
              <w:t>科学研究名称</w:t>
            </w:r>
          </w:p>
        </w:tc>
        <w:tc>
          <w:tcPr>
            <w:tcW w:w="1099" w:type="dxa"/>
            <w:shd w:val="clear" w:color="auto" w:fill="D5DCE4" w:themeFill="text2" w:themeFillTint="33"/>
            <w:vAlign w:val="center"/>
          </w:tcPr>
          <w:p w14:paraId="0ECE979A" w14:textId="77777777" w:rsidR="00D55A2E" w:rsidRDefault="0029153A">
            <w:pPr>
              <w:pStyle w:val="aa"/>
              <w:spacing w:before="0" w:beforeAutospacing="0" w:after="0" w:afterAutospacing="0"/>
              <w:jc w:val="center"/>
              <w:rPr>
                <w:rFonts w:asciiTheme="minorEastAsia" w:hAnsiTheme="minorEastAsia"/>
                <w:b/>
                <w:bCs/>
                <w:color w:val="000000"/>
                <w:sz w:val="21"/>
                <w:szCs w:val="21"/>
              </w:rPr>
            </w:pPr>
            <w:r>
              <w:rPr>
                <w:rFonts w:asciiTheme="minorEastAsia" w:hAnsiTheme="minorEastAsia" w:hint="eastAsia"/>
                <w:b/>
                <w:bCs/>
                <w:color w:val="000000"/>
                <w:sz w:val="21"/>
                <w:szCs w:val="21"/>
              </w:rPr>
              <w:t>课时数</w:t>
            </w:r>
          </w:p>
        </w:tc>
      </w:tr>
      <w:tr w:rsidR="00D55A2E" w14:paraId="5FD664B8" w14:textId="77777777">
        <w:tc>
          <w:tcPr>
            <w:tcW w:w="1357" w:type="dxa"/>
            <w:vAlign w:val="center"/>
          </w:tcPr>
          <w:p w14:paraId="16BA4ADF" w14:textId="55BAF67D" w:rsidR="007A5DD3" w:rsidRDefault="0029153A" w:rsidP="00586E38">
            <w:pPr>
              <w:pStyle w:val="aa"/>
              <w:spacing w:before="0" w:beforeAutospacing="0" w:after="0" w:afterAutospacing="0" w:line="360" w:lineRule="exact"/>
              <w:jc w:val="center"/>
              <w:rPr>
                <w:rFonts w:ascii="Times New Roman" w:hAnsi="Times New Roman" w:cs="Times New Roman"/>
                <w:color w:val="000000"/>
                <w:sz w:val="21"/>
                <w:szCs w:val="21"/>
              </w:rPr>
            </w:pPr>
            <w:r>
              <w:rPr>
                <w:rFonts w:ascii="Times New Roman" w:hAnsi="Times New Roman" w:cs="Times New Roman"/>
                <w:color w:val="000000"/>
                <w:sz w:val="21"/>
                <w:szCs w:val="21"/>
              </w:rPr>
              <w:t>第</w:t>
            </w:r>
            <w:r>
              <w:rPr>
                <w:rFonts w:ascii="Times New Roman" w:hAnsi="Times New Roman" w:cs="Times New Roman"/>
                <w:color w:val="000000"/>
                <w:sz w:val="21"/>
                <w:szCs w:val="21"/>
              </w:rPr>
              <w:t>1</w:t>
            </w:r>
            <w:r>
              <w:rPr>
                <w:rFonts w:ascii="Times New Roman" w:hAnsi="Times New Roman" w:cs="Times New Roman"/>
                <w:color w:val="000000"/>
                <w:sz w:val="21"/>
                <w:szCs w:val="21"/>
              </w:rPr>
              <w:t>周</w:t>
            </w:r>
          </w:p>
        </w:tc>
        <w:tc>
          <w:tcPr>
            <w:tcW w:w="3962" w:type="dxa"/>
            <w:vAlign w:val="center"/>
          </w:tcPr>
          <w:p w14:paraId="03D71A1E" w14:textId="77777777" w:rsidR="00D55A2E" w:rsidRDefault="0029153A">
            <w:pPr>
              <w:pStyle w:val="aa"/>
              <w:numPr>
                <w:ilvl w:val="0"/>
                <w:numId w:val="6"/>
              </w:numPr>
              <w:spacing w:before="0" w:beforeAutospacing="0" w:after="0" w:afterAutospacing="0" w:line="360" w:lineRule="exact"/>
              <w:jc w:val="both"/>
              <w:rPr>
                <w:rFonts w:ascii="Times New Roman" w:eastAsia="宋体" w:hAnsi="Times New Roman" w:cs="Times New Roman"/>
                <w:sz w:val="21"/>
                <w:szCs w:val="21"/>
              </w:rPr>
            </w:pPr>
            <w:r>
              <w:rPr>
                <w:rFonts w:ascii="Times New Roman" w:eastAsia="宋体" w:hAnsi="Times New Roman" w:cs="Times New Roman"/>
                <w:sz w:val="21"/>
                <w:szCs w:val="21"/>
              </w:rPr>
              <w:t>引论</w:t>
            </w:r>
          </w:p>
          <w:p w14:paraId="6E11A0DA" w14:textId="77777777" w:rsidR="00D55A2E" w:rsidRDefault="0029153A">
            <w:pPr>
              <w:pStyle w:val="aa"/>
              <w:numPr>
                <w:ilvl w:val="1"/>
                <w:numId w:val="7"/>
              </w:numPr>
              <w:spacing w:before="0" w:beforeAutospacing="0" w:after="0" w:afterAutospacing="0" w:line="360" w:lineRule="exact"/>
              <w:jc w:val="both"/>
              <w:rPr>
                <w:rFonts w:ascii="Times New Roman" w:eastAsia="宋体" w:hAnsi="Times New Roman" w:cs="Times New Roman"/>
                <w:sz w:val="21"/>
                <w:szCs w:val="21"/>
              </w:rPr>
            </w:pPr>
            <w:r>
              <w:rPr>
                <w:rFonts w:ascii="Times New Roman" w:eastAsia="宋体" w:hAnsi="Times New Roman" w:cs="Times New Roman"/>
                <w:sz w:val="21"/>
                <w:szCs w:val="21"/>
              </w:rPr>
              <w:t>操作系统的基本概念</w:t>
            </w:r>
          </w:p>
          <w:p w14:paraId="3554AEA0" w14:textId="77777777" w:rsidR="00D55A2E" w:rsidRDefault="0029153A">
            <w:pPr>
              <w:pStyle w:val="aa"/>
              <w:numPr>
                <w:ilvl w:val="1"/>
                <w:numId w:val="7"/>
              </w:numPr>
              <w:spacing w:before="0" w:beforeAutospacing="0" w:after="0" w:afterAutospacing="0" w:line="360" w:lineRule="exact"/>
              <w:jc w:val="both"/>
              <w:rPr>
                <w:rFonts w:ascii="Times New Roman" w:eastAsia="宋体" w:hAnsi="Times New Roman" w:cs="Times New Roman"/>
                <w:sz w:val="21"/>
                <w:szCs w:val="21"/>
              </w:rPr>
            </w:pPr>
            <w:r>
              <w:rPr>
                <w:rFonts w:ascii="Times New Roman" w:eastAsia="宋体" w:hAnsi="Times New Roman" w:cs="Times New Roman"/>
                <w:sz w:val="21"/>
                <w:szCs w:val="21"/>
              </w:rPr>
              <w:t>操作系统发展历史</w:t>
            </w:r>
          </w:p>
          <w:p w14:paraId="251097D1" w14:textId="038FF2C5" w:rsidR="00D55A2E" w:rsidRPr="002C1C02" w:rsidRDefault="0029153A" w:rsidP="002C1C02">
            <w:pPr>
              <w:pStyle w:val="aa"/>
              <w:numPr>
                <w:ilvl w:val="1"/>
                <w:numId w:val="7"/>
              </w:numPr>
              <w:spacing w:before="0" w:beforeAutospacing="0" w:after="0" w:afterAutospacing="0" w:line="360" w:lineRule="exact"/>
              <w:jc w:val="both"/>
              <w:rPr>
                <w:rFonts w:ascii="Times New Roman" w:eastAsia="宋体" w:hAnsi="Times New Roman" w:cs="Times New Roman"/>
                <w:sz w:val="21"/>
                <w:szCs w:val="21"/>
              </w:rPr>
            </w:pPr>
            <w:r>
              <w:rPr>
                <w:rFonts w:ascii="Times New Roman" w:eastAsia="宋体" w:hAnsi="Times New Roman" w:cs="Times New Roman"/>
                <w:sz w:val="21"/>
                <w:szCs w:val="21"/>
              </w:rPr>
              <w:t>操作系统基本功能</w:t>
            </w:r>
          </w:p>
        </w:tc>
        <w:tc>
          <w:tcPr>
            <w:tcW w:w="1291" w:type="dxa"/>
            <w:vAlign w:val="center"/>
          </w:tcPr>
          <w:p w14:paraId="089D00A0" w14:textId="70F6274B" w:rsidR="00D55A2E" w:rsidRDefault="00AC5F1A">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3</w:t>
            </w:r>
          </w:p>
        </w:tc>
        <w:tc>
          <w:tcPr>
            <w:tcW w:w="1450" w:type="dxa"/>
          </w:tcPr>
          <w:p w14:paraId="0A2DA97C" w14:textId="77777777" w:rsidR="00D55A2E" w:rsidRDefault="00D55A2E">
            <w:pPr>
              <w:pStyle w:val="aa"/>
              <w:spacing w:before="0" w:beforeAutospacing="0" w:after="0" w:afterAutospacing="0" w:line="360" w:lineRule="exact"/>
              <w:rPr>
                <w:rFonts w:ascii="Times New Roman" w:eastAsia="宋体" w:hAnsi="Times New Roman" w:cs="Times New Roman"/>
                <w:color w:val="000000"/>
                <w:sz w:val="21"/>
                <w:szCs w:val="21"/>
              </w:rPr>
            </w:pPr>
          </w:p>
        </w:tc>
        <w:tc>
          <w:tcPr>
            <w:tcW w:w="1010" w:type="dxa"/>
          </w:tcPr>
          <w:p w14:paraId="14CBA5BC" w14:textId="77777777" w:rsidR="00D55A2E" w:rsidRDefault="00D55A2E">
            <w:pPr>
              <w:pStyle w:val="aa"/>
              <w:spacing w:before="0" w:beforeAutospacing="0" w:after="0" w:afterAutospacing="0" w:line="360" w:lineRule="exact"/>
              <w:rPr>
                <w:rFonts w:ascii="Times New Roman" w:eastAsia="宋体" w:hAnsi="Times New Roman" w:cs="Times New Roman"/>
                <w:color w:val="000000"/>
                <w:sz w:val="21"/>
                <w:szCs w:val="21"/>
              </w:rPr>
            </w:pPr>
          </w:p>
        </w:tc>
        <w:tc>
          <w:tcPr>
            <w:tcW w:w="3801" w:type="dxa"/>
            <w:vAlign w:val="center"/>
          </w:tcPr>
          <w:p w14:paraId="63A1CCCD" w14:textId="7E046797" w:rsidR="00D55A2E" w:rsidRDefault="00586E38">
            <w:pPr>
              <w:pStyle w:val="aa"/>
              <w:spacing w:before="0" w:beforeAutospacing="0" w:after="0" w:afterAutospacing="0" w:line="360" w:lineRule="exact"/>
              <w:jc w:val="both"/>
              <w:rPr>
                <w:rFonts w:ascii="Times New Roman" w:eastAsia="宋体" w:hAnsi="Times New Roman" w:cs="Times New Roman"/>
                <w:color w:val="000000"/>
                <w:sz w:val="21"/>
                <w:szCs w:val="21"/>
              </w:rPr>
            </w:pPr>
            <w:r w:rsidRPr="00586E38">
              <w:rPr>
                <w:rFonts w:ascii="Times New Roman" w:eastAsia="宋体" w:hAnsi="Times New Roman" w:cs="Times New Roman" w:hint="eastAsia"/>
                <w:color w:val="000000"/>
                <w:sz w:val="21"/>
                <w:szCs w:val="21"/>
              </w:rPr>
              <w:t>实验</w:t>
            </w:r>
            <w:r w:rsidRPr="00586E38">
              <w:rPr>
                <w:rFonts w:ascii="Times New Roman" w:eastAsia="宋体" w:hAnsi="Times New Roman" w:cs="Times New Roman" w:hint="eastAsia"/>
                <w:color w:val="000000"/>
                <w:sz w:val="21"/>
                <w:szCs w:val="21"/>
              </w:rPr>
              <w:t>0-</w:t>
            </w:r>
            <w:r w:rsidRPr="00586E38">
              <w:rPr>
                <w:rFonts w:ascii="Times New Roman" w:eastAsia="宋体" w:hAnsi="Times New Roman" w:cs="Times New Roman" w:hint="eastAsia"/>
                <w:color w:val="000000"/>
                <w:sz w:val="21"/>
                <w:szCs w:val="21"/>
              </w:rPr>
              <w:t>环境配置</w:t>
            </w:r>
          </w:p>
        </w:tc>
        <w:tc>
          <w:tcPr>
            <w:tcW w:w="1099" w:type="dxa"/>
            <w:vAlign w:val="center"/>
          </w:tcPr>
          <w:p w14:paraId="5429BA21" w14:textId="77777777" w:rsidR="00D55A2E" w:rsidRDefault="0029153A">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2</w:t>
            </w:r>
          </w:p>
        </w:tc>
      </w:tr>
      <w:tr w:rsidR="00D55A2E" w14:paraId="7198182D" w14:textId="77777777">
        <w:tc>
          <w:tcPr>
            <w:tcW w:w="1357" w:type="dxa"/>
            <w:vAlign w:val="center"/>
          </w:tcPr>
          <w:p w14:paraId="3EE2D3CA" w14:textId="0A7DA8BD" w:rsidR="007A5DD3" w:rsidRDefault="0029153A" w:rsidP="00586E38">
            <w:pPr>
              <w:pStyle w:val="aa"/>
              <w:spacing w:before="0" w:beforeAutospacing="0" w:after="0" w:afterAutospacing="0" w:line="360" w:lineRule="exact"/>
              <w:jc w:val="center"/>
              <w:rPr>
                <w:rFonts w:ascii="Times New Roman" w:hAnsi="Times New Roman" w:cs="Times New Roman"/>
                <w:color w:val="000000"/>
                <w:sz w:val="21"/>
                <w:szCs w:val="21"/>
              </w:rPr>
            </w:pPr>
            <w:r>
              <w:rPr>
                <w:rFonts w:ascii="Times New Roman" w:hAnsi="Times New Roman" w:cs="Times New Roman"/>
                <w:color w:val="000000"/>
                <w:sz w:val="21"/>
                <w:szCs w:val="21"/>
              </w:rPr>
              <w:t>第</w:t>
            </w:r>
            <w:r>
              <w:rPr>
                <w:rFonts w:ascii="Times New Roman" w:hAnsi="Times New Roman" w:cs="Times New Roman"/>
                <w:color w:val="000000"/>
                <w:sz w:val="21"/>
                <w:szCs w:val="21"/>
              </w:rPr>
              <w:t>2</w:t>
            </w:r>
            <w:r>
              <w:rPr>
                <w:rFonts w:ascii="Times New Roman" w:hAnsi="Times New Roman" w:cs="Times New Roman"/>
                <w:color w:val="000000"/>
                <w:sz w:val="21"/>
                <w:szCs w:val="21"/>
              </w:rPr>
              <w:t>周</w:t>
            </w:r>
          </w:p>
        </w:tc>
        <w:tc>
          <w:tcPr>
            <w:tcW w:w="3962" w:type="dxa"/>
            <w:vAlign w:val="center"/>
          </w:tcPr>
          <w:p w14:paraId="772D2E3C" w14:textId="1B53A8B0" w:rsidR="002C1C02" w:rsidRDefault="002C1C02">
            <w:pPr>
              <w:pStyle w:val="aa"/>
              <w:numPr>
                <w:ilvl w:val="1"/>
                <w:numId w:val="7"/>
              </w:numPr>
              <w:spacing w:before="0" w:beforeAutospacing="0" w:after="0" w:afterAutospacing="0" w:line="360" w:lineRule="exact"/>
              <w:jc w:val="both"/>
              <w:rPr>
                <w:rFonts w:ascii="Times New Roman" w:eastAsia="宋体" w:hAnsi="Times New Roman" w:cs="Times New Roman"/>
                <w:sz w:val="21"/>
                <w:szCs w:val="21"/>
              </w:rPr>
            </w:pPr>
            <w:r>
              <w:rPr>
                <w:rFonts w:ascii="Times New Roman" w:eastAsia="宋体" w:hAnsi="Times New Roman" w:cs="Times New Roman"/>
                <w:sz w:val="21"/>
                <w:szCs w:val="21"/>
              </w:rPr>
              <w:t>操作系统分类</w:t>
            </w:r>
          </w:p>
          <w:p w14:paraId="04649ABA" w14:textId="0E5CD74E" w:rsidR="00D55A2E" w:rsidRPr="002C1C02" w:rsidRDefault="0029153A" w:rsidP="002C1C02">
            <w:pPr>
              <w:pStyle w:val="aa"/>
              <w:numPr>
                <w:ilvl w:val="1"/>
                <w:numId w:val="7"/>
              </w:numPr>
              <w:spacing w:before="0" w:beforeAutospacing="0" w:after="0" w:afterAutospacing="0" w:line="360" w:lineRule="exact"/>
              <w:jc w:val="both"/>
              <w:rPr>
                <w:rFonts w:ascii="Times New Roman" w:eastAsia="宋体" w:hAnsi="Times New Roman" w:cs="Times New Roman"/>
                <w:sz w:val="21"/>
                <w:szCs w:val="21"/>
              </w:rPr>
            </w:pPr>
            <w:r>
              <w:rPr>
                <w:rFonts w:ascii="Times New Roman" w:eastAsia="宋体" w:hAnsi="Times New Roman" w:cs="Times New Roman"/>
                <w:sz w:val="21"/>
                <w:szCs w:val="21"/>
              </w:rPr>
              <w:t>操作系统结构</w:t>
            </w:r>
          </w:p>
        </w:tc>
        <w:tc>
          <w:tcPr>
            <w:tcW w:w="1291" w:type="dxa"/>
            <w:vAlign w:val="center"/>
          </w:tcPr>
          <w:p w14:paraId="22908DAA" w14:textId="0D6F1F1E" w:rsidR="00D55A2E" w:rsidRDefault="00AC5F1A">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3</w:t>
            </w:r>
          </w:p>
        </w:tc>
        <w:tc>
          <w:tcPr>
            <w:tcW w:w="1450" w:type="dxa"/>
          </w:tcPr>
          <w:p w14:paraId="1E978029" w14:textId="77777777" w:rsidR="00D55A2E" w:rsidRDefault="00D55A2E">
            <w:pPr>
              <w:pStyle w:val="aa"/>
              <w:spacing w:before="0" w:beforeAutospacing="0" w:after="0" w:afterAutospacing="0" w:line="360" w:lineRule="exact"/>
              <w:rPr>
                <w:rFonts w:ascii="Times New Roman" w:eastAsia="宋体" w:hAnsi="Times New Roman" w:cs="Times New Roman"/>
                <w:color w:val="000000"/>
                <w:sz w:val="21"/>
                <w:szCs w:val="21"/>
              </w:rPr>
            </w:pPr>
          </w:p>
        </w:tc>
        <w:tc>
          <w:tcPr>
            <w:tcW w:w="1010" w:type="dxa"/>
          </w:tcPr>
          <w:p w14:paraId="351C70B9" w14:textId="77777777" w:rsidR="00D55A2E" w:rsidRDefault="00D55A2E">
            <w:pPr>
              <w:pStyle w:val="aa"/>
              <w:spacing w:before="0" w:beforeAutospacing="0" w:after="0" w:afterAutospacing="0" w:line="360" w:lineRule="exact"/>
              <w:rPr>
                <w:rFonts w:ascii="Times New Roman" w:eastAsia="宋体" w:hAnsi="Times New Roman" w:cs="Times New Roman"/>
                <w:color w:val="000000"/>
                <w:sz w:val="21"/>
                <w:szCs w:val="21"/>
              </w:rPr>
            </w:pPr>
          </w:p>
        </w:tc>
        <w:tc>
          <w:tcPr>
            <w:tcW w:w="3801" w:type="dxa"/>
            <w:vAlign w:val="center"/>
          </w:tcPr>
          <w:p w14:paraId="1F1D3C28" w14:textId="68AB62F8" w:rsidR="00D55A2E" w:rsidRDefault="00586E38">
            <w:pPr>
              <w:pStyle w:val="aa"/>
              <w:spacing w:before="0" w:beforeAutospacing="0" w:after="0" w:afterAutospacing="0" w:line="360" w:lineRule="exact"/>
              <w:jc w:val="both"/>
              <w:rPr>
                <w:rFonts w:ascii="Times New Roman" w:eastAsia="宋体" w:hAnsi="Times New Roman" w:cs="Times New Roman"/>
                <w:color w:val="000000"/>
                <w:sz w:val="21"/>
                <w:szCs w:val="21"/>
              </w:rPr>
            </w:pPr>
            <w:r w:rsidRPr="00586E38">
              <w:rPr>
                <w:rFonts w:ascii="Times New Roman" w:eastAsia="宋体" w:hAnsi="Times New Roman" w:cs="Times New Roman" w:hint="eastAsia"/>
                <w:color w:val="000000"/>
                <w:sz w:val="21"/>
                <w:szCs w:val="21"/>
              </w:rPr>
              <w:t>实验</w:t>
            </w:r>
            <w:r w:rsidRPr="00586E38">
              <w:rPr>
                <w:rFonts w:ascii="Times New Roman" w:eastAsia="宋体" w:hAnsi="Times New Roman" w:cs="Times New Roman" w:hint="eastAsia"/>
                <w:color w:val="000000"/>
                <w:sz w:val="21"/>
                <w:szCs w:val="21"/>
              </w:rPr>
              <w:t>0-</w:t>
            </w:r>
            <w:r w:rsidRPr="00586E38">
              <w:rPr>
                <w:rFonts w:ascii="Times New Roman" w:eastAsia="宋体" w:hAnsi="Times New Roman" w:cs="Times New Roman" w:hint="eastAsia"/>
                <w:color w:val="000000"/>
                <w:sz w:val="21"/>
                <w:szCs w:val="21"/>
              </w:rPr>
              <w:t>环境配置</w:t>
            </w:r>
          </w:p>
        </w:tc>
        <w:tc>
          <w:tcPr>
            <w:tcW w:w="1099" w:type="dxa"/>
            <w:vAlign w:val="center"/>
          </w:tcPr>
          <w:p w14:paraId="7EF3FF5A" w14:textId="77777777" w:rsidR="00D55A2E" w:rsidRDefault="0029153A">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2</w:t>
            </w:r>
          </w:p>
        </w:tc>
      </w:tr>
      <w:tr w:rsidR="007A5DD3" w14:paraId="7E00538B" w14:textId="77777777">
        <w:tc>
          <w:tcPr>
            <w:tcW w:w="1357" w:type="dxa"/>
            <w:vAlign w:val="center"/>
          </w:tcPr>
          <w:p w14:paraId="756BA753" w14:textId="6C14F4CA" w:rsidR="007A5DD3" w:rsidRDefault="007A5DD3" w:rsidP="00586E38">
            <w:pPr>
              <w:pStyle w:val="aa"/>
              <w:spacing w:before="0" w:beforeAutospacing="0" w:after="0" w:afterAutospacing="0" w:line="360" w:lineRule="exact"/>
              <w:jc w:val="center"/>
              <w:rPr>
                <w:rFonts w:ascii="Times New Roman" w:hAnsi="Times New Roman" w:cs="Times New Roman"/>
                <w:color w:val="000000"/>
                <w:sz w:val="21"/>
                <w:szCs w:val="21"/>
              </w:rPr>
            </w:pPr>
            <w:r>
              <w:rPr>
                <w:rFonts w:ascii="Times New Roman" w:hAnsi="Times New Roman" w:cs="Times New Roman"/>
                <w:color w:val="000000"/>
                <w:sz w:val="21"/>
                <w:szCs w:val="21"/>
              </w:rPr>
              <w:t>第</w:t>
            </w:r>
            <w:r>
              <w:rPr>
                <w:rFonts w:ascii="Times New Roman" w:hAnsi="Times New Roman" w:cs="Times New Roman"/>
                <w:color w:val="000000"/>
                <w:sz w:val="21"/>
                <w:szCs w:val="21"/>
              </w:rPr>
              <w:t>3</w:t>
            </w:r>
            <w:r>
              <w:rPr>
                <w:rFonts w:ascii="Times New Roman" w:hAnsi="Times New Roman" w:cs="Times New Roman"/>
                <w:color w:val="000000"/>
                <w:sz w:val="21"/>
                <w:szCs w:val="21"/>
              </w:rPr>
              <w:t>周</w:t>
            </w:r>
          </w:p>
        </w:tc>
        <w:tc>
          <w:tcPr>
            <w:tcW w:w="3962" w:type="dxa"/>
            <w:vAlign w:val="center"/>
          </w:tcPr>
          <w:p w14:paraId="652DAD97" w14:textId="6EE1B98E" w:rsidR="007A5DD3" w:rsidRDefault="007A5DD3" w:rsidP="007A5DD3">
            <w:pPr>
              <w:rPr>
                <w:rFonts w:ascii="Times New Roman" w:eastAsia="宋体" w:hAnsi="Times New Roman" w:cs="Times New Roman"/>
                <w:szCs w:val="21"/>
              </w:rPr>
            </w:pPr>
            <w:r>
              <w:rPr>
                <w:rFonts w:ascii="Times New Roman" w:eastAsia="宋体" w:hAnsi="Times New Roman" w:cs="Times New Roman"/>
                <w:szCs w:val="21"/>
              </w:rPr>
              <w:t>第</w:t>
            </w:r>
            <w:r>
              <w:rPr>
                <w:rFonts w:ascii="Times New Roman" w:eastAsia="宋体" w:hAnsi="Times New Roman" w:cs="Times New Roman"/>
                <w:szCs w:val="21"/>
              </w:rPr>
              <w:t>2</w:t>
            </w:r>
            <w:r>
              <w:rPr>
                <w:rFonts w:ascii="Times New Roman" w:eastAsia="宋体" w:hAnsi="Times New Roman" w:cs="Times New Roman"/>
                <w:szCs w:val="21"/>
              </w:rPr>
              <w:t>章</w:t>
            </w:r>
            <w:r>
              <w:rPr>
                <w:rFonts w:ascii="Times New Roman" w:eastAsia="宋体" w:hAnsi="Times New Roman" w:cs="Times New Roman"/>
                <w:szCs w:val="21"/>
              </w:rPr>
              <w:t xml:space="preserve"> </w:t>
            </w:r>
            <w:r>
              <w:rPr>
                <w:rFonts w:ascii="Times New Roman" w:eastAsia="宋体" w:hAnsi="Times New Roman" w:cs="Times New Roman"/>
                <w:szCs w:val="21"/>
              </w:rPr>
              <w:t>进程与线程</w:t>
            </w:r>
            <w:r>
              <w:rPr>
                <w:rFonts w:ascii="Times New Roman" w:eastAsia="宋体" w:hAnsi="Times New Roman" w:cs="Times New Roman"/>
                <w:szCs w:val="21"/>
              </w:rPr>
              <w:t xml:space="preserve">                         </w:t>
            </w:r>
          </w:p>
          <w:p w14:paraId="44A2950D" w14:textId="77777777" w:rsidR="007A5DD3" w:rsidRDefault="007A5DD3" w:rsidP="007A5DD3">
            <w:pPr>
              <w:rPr>
                <w:rFonts w:ascii="Times New Roman" w:eastAsia="宋体" w:hAnsi="Times New Roman" w:cs="Times New Roman"/>
                <w:szCs w:val="21"/>
              </w:rPr>
            </w:pPr>
            <w:r>
              <w:rPr>
                <w:rFonts w:ascii="Times New Roman" w:eastAsia="宋体" w:hAnsi="Times New Roman" w:cs="Times New Roman"/>
                <w:szCs w:val="21"/>
              </w:rPr>
              <w:t xml:space="preserve">2.1 </w:t>
            </w:r>
            <w:r>
              <w:rPr>
                <w:rFonts w:ascii="Times New Roman" w:eastAsia="宋体" w:hAnsi="Times New Roman" w:cs="Times New Roman"/>
                <w:szCs w:val="21"/>
              </w:rPr>
              <w:t>进程</w:t>
            </w:r>
          </w:p>
          <w:p w14:paraId="3DFF022E" w14:textId="765BB7BC" w:rsidR="007A5DD3" w:rsidRDefault="007A5DD3" w:rsidP="007A5DD3">
            <w:pPr>
              <w:rPr>
                <w:rFonts w:ascii="Times New Roman" w:eastAsia="宋体" w:hAnsi="Times New Roman" w:cs="Times New Roman"/>
                <w:szCs w:val="21"/>
              </w:rPr>
            </w:pPr>
            <w:r>
              <w:rPr>
                <w:rFonts w:ascii="Times New Roman" w:eastAsia="宋体" w:hAnsi="Times New Roman" w:cs="Times New Roman"/>
                <w:szCs w:val="21"/>
              </w:rPr>
              <w:t xml:space="preserve">2.2 </w:t>
            </w:r>
            <w:r>
              <w:rPr>
                <w:rFonts w:ascii="Times New Roman" w:eastAsia="宋体" w:hAnsi="Times New Roman" w:cs="Times New Roman"/>
                <w:szCs w:val="21"/>
              </w:rPr>
              <w:t>线程</w:t>
            </w:r>
          </w:p>
        </w:tc>
        <w:tc>
          <w:tcPr>
            <w:tcW w:w="1291" w:type="dxa"/>
            <w:vAlign w:val="center"/>
          </w:tcPr>
          <w:p w14:paraId="7B036F41" w14:textId="2D8053E9" w:rsidR="007A5DD3" w:rsidRDefault="007A5DD3" w:rsidP="007A5DD3">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3</w:t>
            </w:r>
          </w:p>
        </w:tc>
        <w:tc>
          <w:tcPr>
            <w:tcW w:w="1450" w:type="dxa"/>
          </w:tcPr>
          <w:p w14:paraId="4DD01AEE" w14:textId="77777777" w:rsidR="007A5DD3" w:rsidRDefault="007A5DD3" w:rsidP="007A5DD3">
            <w:pPr>
              <w:pStyle w:val="aa"/>
              <w:spacing w:before="0" w:beforeAutospacing="0" w:after="0" w:afterAutospacing="0" w:line="360" w:lineRule="exact"/>
              <w:rPr>
                <w:rFonts w:ascii="Times New Roman" w:eastAsia="宋体" w:hAnsi="Times New Roman" w:cs="Times New Roman"/>
                <w:color w:val="000000"/>
                <w:sz w:val="21"/>
                <w:szCs w:val="21"/>
              </w:rPr>
            </w:pPr>
          </w:p>
        </w:tc>
        <w:tc>
          <w:tcPr>
            <w:tcW w:w="1010" w:type="dxa"/>
          </w:tcPr>
          <w:p w14:paraId="43A6024A" w14:textId="77777777" w:rsidR="007A5DD3" w:rsidRDefault="007A5DD3" w:rsidP="007A5DD3">
            <w:pPr>
              <w:pStyle w:val="aa"/>
              <w:spacing w:before="0" w:beforeAutospacing="0" w:after="0" w:afterAutospacing="0" w:line="360" w:lineRule="exact"/>
              <w:rPr>
                <w:rFonts w:ascii="Times New Roman" w:eastAsia="宋体" w:hAnsi="Times New Roman" w:cs="Times New Roman"/>
                <w:color w:val="000000"/>
                <w:sz w:val="21"/>
                <w:szCs w:val="21"/>
              </w:rPr>
            </w:pPr>
          </w:p>
        </w:tc>
        <w:tc>
          <w:tcPr>
            <w:tcW w:w="3801" w:type="dxa"/>
            <w:vAlign w:val="center"/>
          </w:tcPr>
          <w:p w14:paraId="52B2A4F4" w14:textId="0154A756" w:rsidR="007A5DD3" w:rsidRDefault="00586E38" w:rsidP="007A5DD3">
            <w:pPr>
              <w:pStyle w:val="aa"/>
              <w:spacing w:before="0" w:beforeAutospacing="0" w:after="0" w:afterAutospacing="0" w:line="360" w:lineRule="exact"/>
              <w:jc w:val="both"/>
              <w:rPr>
                <w:rFonts w:ascii="Times New Roman" w:eastAsia="宋体" w:hAnsi="Times New Roman" w:cs="Times New Roman"/>
                <w:color w:val="000000"/>
                <w:sz w:val="21"/>
                <w:szCs w:val="21"/>
              </w:rPr>
            </w:pPr>
            <w:r w:rsidRPr="00586E38">
              <w:rPr>
                <w:rFonts w:ascii="Times New Roman" w:eastAsia="宋体" w:hAnsi="Times New Roman" w:cs="Times New Roman" w:hint="eastAsia"/>
                <w:color w:val="000000"/>
                <w:sz w:val="21"/>
                <w:szCs w:val="21"/>
              </w:rPr>
              <w:t>实验</w:t>
            </w:r>
            <w:r w:rsidRPr="00586E38">
              <w:rPr>
                <w:rFonts w:ascii="Times New Roman" w:eastAsia="宋体" w:hAnsi="Times New Roman" w:cs="Times New Roman" w:hint="eastAsia"/>
                <w:color w:val="000000"/>
                <w:sz w:val="21"/>
                <w:szCs w:val="21"/>
              </w:rPr>
              <w:t>1-</w:t>
            </w:r>
            <w:r w:rsidRPr="00586E38">
              <w:rPr>
                <w:rFonts w:ascii="Times New Roman" w:eastAsia="宋体" w:hAnsi="Times New Roman" w:cs="Times New Roman" w:hint="eastAsia"/>
                <w:color w:val="000000"/>
                <w:sz w:val="21"/>
                <w:szCs w:val="21"/>
              </w:rPr>
              <w:t>应用程序与系统调用</w:t>
            </w:r>
          </w:p>
        </w:tc>
        <w:tc>
          <w:tcPr>
            <w:tcW w:w="1099" w:type="dxa"/>
            <w:vAlign w:val="center"/>
          </w:tcPr>
          <w:p w14:paraId="2A6EF6D7" w14:textId="7B7DAB1D" w:rsidR="007A5DD3" w:rsidRDefault="007A5DD3" w:rsidP="007A5DD3">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2</w:t>
            </w:r>
          </w:p>
        </w:tc>
      </w:tr>
      <w:tr w:rsidR="00586E38" w14:paraId="3C46FEA5" w14:textId="77777777">
        <w:tc>
          <w:tcPr>
            <w:tcW w:w="1357" w:type="dxa"/>
            <w:vAlign w:val="center"/>
          </w:tcPr>
          <w:p w14:paraId="64209331" w14:textId="4217D629" w:rsidR="00586E38" w:rsidRDefault="00586E38" w:rsidP="00586E38">
            <w:pPr>
              <w:pStyle w:val="aa"/>
              <w:spacing w:before="0" w:beforeAutospacing="0" w:after="0" w:afterAutospacing="0" w:line="360" w:lineRule="exact"/>
              <w:jc w:val="center"/>
              <w:rPr>
                <w:rFonts w:ascii="Times New Roman" w:hAnsi="Times New Roman" w:cs="Times New Roman"/>
                <w:color w:val="000000"/>
                <w:sz w:val="21"/>
                <w:szCs w:val="21"/>
              </w:rPr>
            </w:pPr>
            <w:r>
              <w:rPr>
                <w:rFonts w:ascii="Times New Roman" w:hAnsi="Times New Roman" w:cs="Times New Roman"/>
                <w:color w:val="000000"/>
                <w:sz w:val="21"/>
                <w:szCs w:val="21"/>
              </w:rPr>
              <w:t>第</w:t>
            </w:r>
            <w:r>
              <w:rPr>
                <w:rFonts w:ascii="Times New Roman" w:hAnsi="Times New Roman" w:cs="Times New Roman"/>
                <w:color w:val="000000"/>
                <w:sz w:val="21"/>
                <w:szCs w:val="21"/>
              </w:rPr>
              <w:t>4</w:t>
            </w:r>
            <w:r>
              <w:rPr>
                <w:rFonts w:ascii="Times New Roman" w:hAnsi="Times New Roman" w:cs="Times New Roman"/>
                <w:color w:val="000000"/>
                <w:sz w:val="21"/>
                <w:szCs w:val="21"/>
              </w:rPr>
              <w:t>周</w:t>
            </w:r>
          </w:p>
        </w:tc>
        <w:tc>
          <w:tcPr>
            <w:tcW w:w="3962" w:type="dxa"/>
            <w:vAlign w:val="center"/>
          </w:tcPr>
          <w:p w14:paraId="29215A07" w14:textId="77777777" w:rsidR="00586E38" w:rsidRDefault="00586E38" w:rsidP="00586E38">
            <w:pPr>
              <w:numPr>
                <w:ilvl w:val="0"/>
                <w:numId w:val="8"/>
              </w:numPr>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存储管理</w:t>
            </w:r>
          </w:p>
          <w:p w14:paraId="7F878B31" w14:textId="77777777"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3.1</w:t>
            </w:r>
            <w:r>
              <w:rPr>
                <w:rFonts w:ascii="Times New Roman" w:eastAsia="宋体" w:hAnsi="Times New Roman" w:cs="Times New Roman"/>
                <w:szCs w:val="21"/>
              </w:rPr>
              <w:t>存储管理基本概念</w:t>
            </w:r>
            <w:r>
              <w:rPr>
                <w:rFonts w:ascii="Times New Roman" w:eastAsia="宋体" w:hAnsi="Times New Roman" w:cs="Times New Roman"/>
                <w:szCs w:val="21"/>
              </w:rPr>
              <w:t xml:space="preserve">                                                           3.2 </w:t>
            </w:r>
            <w:r>
              <w:rPr>
                <w:rFonts w:ascii="Times New Roman" w:eastAsia="宋体" w:hAnsi="Times New Roman" w:cs="Times New Roman"/>
                <w:szCs w:val="21"/>
              </w:rPr>
              <w:t>单一连续区存储管理</w:t>
            </w:r>
          </w:p>
          <w:p w14:paraId="0DF3D00A" w14:textId="77777777"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 xml:space="preserve">3.3 </w:t>
            </w:r>
            <w:r>
              <w:rPr>
                <w:rFonts w:ascii="Times New Roman" w:eastAsia="宋体" w:hAnsi="Times New Roman" w:cs="Times New Roman"/>
                <w:szCs w:val="21"/>
              </w:rPr>
              <w:t>固定式分区存储管理</w:t>
            </w:r>
          </w:p>
          <w:p w14:paraId="50BBB2F0" w14:textId="5D80BF36" w:rsidR="00586E38" w:rsidRPr="00D928C2" w:rsidRDefault="00586E38" w:rsidP="00586E38">
            <w:pPr>
              <w:pStyle w:val="aa"/>
              <w:spacing w:before="0" w:beforeAutospacing="0" w:after="0" w:afterAutospacing="0" w:line="360" w:lineRule="exact"/>
              <w:jc w:val="both"/>
              <w:rPr>
                <w:rFonts w:ascii="Times New Roman" w:eastAsia="宋体" w:hAnsi="Times New Roman" w:cs="Times New Roman"/>
                <w:szCs w:val="21"/>
              </w:rPr>
            </w:pPr>
            <w:r>
              <w:rPr>
                <w:rFonts w:ascii="Times New Roman" w:eastAsia="宋体" w:hAnsi="Times New Roman" w:cs="Times New Roman"/>
                <w:szCs w:val="21"/>
              </w:rPr>
              <w:t xml:space="preserve">3.4 </w:t>
            </w:r>
            <w:r>
              <w:rPr>
                <w:rFonts w:ascii="Times New Roman" w:eastAsia="宋体" w:hAnsi="Times New Roman" w:cs="Times New Roman"/>
                <w:szCs w:val="21"/>
              </w:rPr>
              <w:t>可变式分区存储管理</w:t>
            </w:r>
          </w:p>
        </w:tc>
        <w:tc>
          <w:tcPr>
            <w:tcW w:w="1291" w:type="dxa"/>
            <w:vAlign w:val="center"/>
          </w:tcPr>
          <w:p w14:paraId="4BCC8FDB" w14:textId="33F4608A"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3</w:t>
            </w:r>
          </w:p>
        </w:tc>
        <w:tc>
          <w:tcPr>
            <w:tcW w:w="1450" w:type="dxa"/>
          </w:tcPr>
          <w:p w14:paraId="01B7A944"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1010" w:type="dxa"/>
          </w:tcPr>
          <w:p w14:paraId="7DE54DF9"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3801" w:type="dxa"/>
            <w:vAlign w:val="center"/>
          </w:tcPr>
          <w:p w14:paraId="60ED331B" w14:textId="27862E85" w:rsidR="00586E38" w:rsidRDefault="00586E38" w:rsidP="00586E38">
            <w:pPr>
              <w:pStyle w:val="aa"/>
              <w:spacing w:before="0" w:beforeAutospacing="0" w:after="0" w:afterAutospacing="0" w:line="360" w:lineRule="exact"/>
              <w:jc w:val="both"/>
              <w:rPr>
                <w:rFonts w:ascii="Times New Roman" w:eastAsia="宋体" w:hAnsi="Times New Roman" w:cs="Times New Roman"/>
                <w:color w:val="000000"/>
                <w:sz w:val="21"/>
                <w:szCs w:val="21"/>
              </w:rPr>
            </w:pPr>
            <w:r w:rsidRPr="00586E38">
              <w:rPr>
                <w:rFonts w:ascii="Times New Roman" w:eastAsia="宋体" w:hAnsi="Times New Roman" w:cs="Times New Roman" w:hint="eastAsia"/>
                <w:color w:val="000000"/>
                <w:sz w:val="21"/>
                <w:szCs w:val="21"/>
              </w:rPr>
              <w:t>实验</w:t>
            </w:r>
            <w:r w:rsidRPr="00586E38">
              <w:rPr>
                <w:rFonts w:ascii="Times New Roman" w:eastAsia="宋体" w:hAnsi="Times New Roman" w:cs="Times New Roman" w:hint="eastAsia"/>
                <w:color w:val="000000"/>
                <w:sz w:val="21"/>
                <w:szCs w:val="21"/>
              </w:rPr>
              <w:t>1-</w:t>
            </w:r>
            <w:r w:rsidRPr="00586E38">
              <w:rPr>
                <w:rFonts w:ascii="Times New Roman" w:eastAsia="宋体" w:hAnsi="Times New Roman" w:cs="Times New Roman" w:hint="eastAsia"/>
                <w:color w:val="000000"/>
                <w:sz w:val="21"/>
                <w:szCs w:val="21"/>
              </w:rPr>
              <w:t>应用程序与系统调用</w:t>
            </w:r>
          </w:p>
        </w:tc>
        <w:tc>
          <w:tcPr>
            <w:tcW w:w="1099" w:type="dxa"/>
            <w:vAlign w:val="center"/>
          </w:tcPr>
          <w:p w14:paraId="06CE8813" w14:textId="0BB8CE39"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2</w:t>
            </w:r>
          </w:p>
        </w:tc>
      </w:tr>
      <w:tr w:rsidR="00586E38" w14:paraId="49A67270" w14:textId="77777777">
        <w:tc>
          <w:tcPr>
            <w:tcW w:w="1357" w:type="dxa"/>
            <w:vAlign w:val="center"/>
          </w:tcPr>
          <w:p w14:paraId="0DD53A28" w14:textId="6ADFC550" w:rsidR="00586E38" w:rsidRDefault="00586E38" w:rsidP="00586E38">
            <w:pPr>
              <w:pStyle w:val="aa"/>
              <w:spacing w:before="0" w:beforeAutospacing="0" w:after="0" w:afterAutospacing="0" w:line="360" w:lineRule="exact"/>
              <w:jc w:val="center"/>
              <w:rPr>
                <w:rFonts w:ascii="Times New Roman" w:hAnsi="Times New Roman" w:cs="Times New Roman"/>
                <w:color w:val="000000"/>
                <w:sz w:val="21"/>
                <w:szCs w:val="21"/>
              </w:rPr>
            </w:pPr>
            <w:r>
              <w:rPr>
                <w:rFonts w:ascii="Times New Roman" w:hAnsi="Times New Roman" w:cs="Times New Roman"/>
                <w:color w:val="000000"/>
                <w:sz w:val="21"/>
                <w:szCs w:val="21"/>
              </w:rPr>
              <w:t>第</w:t>
            </w:r>
            <w:r>
              <w:rPr>
                <w:rFonts w:ascii="Times New Roman" w:hAnsi="Times New Roman" w:cs="Times New Roman"/>
                <w:color w:val="000000"/>
                <w:sz w:val="21"/>
                <w:szCs w:val="21"/>
              </w:rPr>
              <w:t>5</w:t>
            </w:r>
            <w:r>
              <w:rPr>
                <w:rFonts w:ascii="Times New Roman" w:hAnsi="Times New Roman" w:cs="Times New Roman"/>
                <w:color w:val="000000"/>
                <w:sz w:val="21"/>
                <w:szCs w:val="21"/>
              </w:rPr>
              <w:t>周</w:t>
            </w:r>
          </w:p>
        </w:tc>
        <w:tc>
          <w:tcPr>
            <w:tcW w:w="3962" w:type="dxa"/>
            <w:vAlign w:val="center"/>
          </w:tcPr>
          <w:p w14:paraId="2F346192" w14:textId="77777777"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 xml:space="preserve">3.5 </w:t>
            </w:r>
            <w:r>
              <w:rPr>
                <w:rFonts w:ascii="Times New Roman" w:eastAsia="宋体" w:hAnsi="Times New Roman" w:cs="Times New Roman"/>
                <w:szCs w:val="21"/>
              </w:rPr>
              <w:t>虚拟存储系统</w:t>
            </w:r>
          </w:p>
          <w:p w14:paraId="4824D670" w14:textId="078FE78C"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 xml:space="preserve">3.6 </w:t>
            </w:r>
            <w:r>
              <w:rPr>
                <w:rFonts w:ascii="Times New Roman" w:eastAsia="宋体" w:hAnsi="Times New Roman" w:cs="Times New Roman"/>
                <w:szCs w:val="21"/>
              </w:rPr>
              <w:t>分页式存储管理（</w:t>
            </w:r>
            <w:r>
              <w:rPr>
                <w:rFonts w:ascii="Times New Roman" w:eastAsia="宋体" w:hAnsi="Times New Roman" w:cs="Times New Roman"/>
                <w:szCs w:val="21"/>
              </w:rPr>
              <w:t>1</w:t>
            </w:r>
            <w:r>
              <w:rPr>
                <w:rFonts w:ascii="Times New Roman" w:eastAsia="宋体" w:hAnsi="Times New Roman" w:cs="Times New Roman"/>
                <w:szCs w:val="21"/>
              </w:rPr>
              <w:t>）</w:t>
            </w:r>
          </w:p>
        </w:tc>
        <w:tc>
          <w:tcPr>
            <w:tcW w:w="1291" w:type="dxa"/>
            <w:vAlign w:val="center"/>
          </w:tcPr>
          <w:p w14:paraId="48437296" w14:textId="46DBC51C"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3</w:t>
            </w:r>
          </w:p>
        </w:tc>
        <w:tc>
          <w:tcPr>
            <w:tcW w:w="1450" w:type="dxa"/>
          </w:tcPr>
          <w:p w14:paraId="5E8FAD8C"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1010" w:type="dxa"/>
          </w:tcPr>
          <w:p w14:paraId="4901B185"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3801" w:type="dxa"/>
            <w:vAlign w:val="center"/>
          </w:tcPr>
          <w:p w14:paraId="6104171A" w14:textId="34D1B17F" w:rsidR="00586E38" w:rsidRDefault="00586E38" w:rsidP="00586E38">
            <w:pPr>
              <w:pStyle w:val="aa"/>
              <w:spacing w:before="0" w:beforeAutospacing="0" w:after="0" w:afterAutospacing="0" w:line="360" w:lineRule="exact"/>
              <w:jc w:val="both"/>
              <w:rPr>
                <w:rFonts w:ascii="Times New Roman" w:eastAsia="宋体" w:hAnsi="Times New Roman" w:cs="Times New Roman"/>
                <w:color w:val="000000"/>
                <w:sz w:val="21"/>
                <w:szCs w:val="21"/>
              </w:rPr>
            </w:pPr>
            <w:r w:rsidRPr="00586E38">
              <w:rPr>
                <w:rFonts w:ascii="Times New Roman" w:eastAsia="宋体" w:hAnsi="Times New Roman" w:cs="Times New Roman" w:hint="eastAsia"/>
                <w:color w:val="000000"/>
                <w:sz w:val="21"/>
                <w:szCs w:val="21"/>
              </w:rPr>
              <w:t>实验</w:t>
            </w:r>
            <w:r w:rsidRPr="00586E38">
              <w:rPr>
                <w:rFonts w:ascii="Times New Roman" w:eastAsia="宋体" w:hAnsi="Times New Roman" w:cs="Times New Roman" w:hint="eastAsia"/>
                <w:color w:val="000000"/>
                <w:sz w:val="21"/>
                <w:szCs w:val="21"/>
              </w:rPr>
              <w:t>1-</w:t>
            </w:r>
            <w:r w:rsidRPr="00586E38">
              <w:rPr>
                <w:rFonts w:ascii="Times New Roman" w:eastAsia="宋体" w:hAnsi="Times New Roman" w:cs="Times New Roman" w:hint="eastAsia"/>
                <w:color w:val="000000"/>
                <w:sz w:val="21"/>
                <w:szCs w:val="21"/>
              </w:rPr>
              <w:t>应用程序与系统调用</w:t>
            </w:r>
          </w:p>
        </w:tc>
        <w:tc>
          <w:tcPr>
            <w:tcW w:w="1099" w:type="dxa"/>
            <w:vAlign w:val="center"/>
          </w:tcPr>
          <w:p w14:paraId="74F72DD6" w14:textId="10821DEB"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2</w:t>
            </w:r>
          </w:p>
        </w:tc>
      </w:tr>
      <w:tr w:rsidR="00586E38" w14:paraId="13724E41" w14:textId="77777777">
        <w:tc>
          <w:tcPr>
            <w:tcW w:w="1357" w:type="dxa"/>
            <w:vAlign w:val="center"/>
          </w:tcPr>
          <w:p w14:paraId="77DCA025" w14:textId="3CCE12A6" w:rsidR="00586E38" w:rsidRDefault="00586E38" w:rsidP="00586E38">
            <w:pPr>
              <w:pStyle w:val="aa"/>
              <w:spacing w:before="0" w:beforeAutospacing="0" w:after="0" w:afterAutospacing="0" w:line="360" w:lineRule="exact"/>
              <w:jc w:val="center"/>
              <w:rPr>
                <w:rFonts w:ascii="Times New Roman" w:hAnsi="Times New Roman" w:cs="Times New Roman"/>
                <w:color w:val="000000"/>
                <w:sz w:val="21"/>
                <w:szCs w:val="21"/>
              </w:rPr>
            </w:pPr>
            <w:r>
              <w:rPr>
                <w:rFonts w:ascii="Times New Roman" w:hAnsi="Times New Roman" w:cs="Times New Roman"/>
                <w:color w:val="000000"/>
                <w:sz w:val="21"/>
                <w:szCs w:val="21"/>
              </w:rPr>
              <w:t>第</w:t>
            </w:r>
            <w:r>
              <w:rPr>
                <w:rFonts w:ascii="Times New Roman" w:hAnsi="Times New Roman" w:cs="Times New Roman"/>
                <w:color w:val="000000"/>
                <w:sz w:val="21"/>
                <w:szCs w:val="21"/>
              </w:rPr>
              <w:t>6</w:t>
            </w:r>
            <w:r>
              <w:rPr>
                <w:rFonts w:ascii="Times New Roman" w:hAnsi="Times New Roman" w:cs="Times New Roman"/>
                <w:color w:val="000000"/>
                <w:sz w:val="21"/>
                <w:szCs w:val="21"/>
              </w:rPr>
              <w:t>周</w:t>
            </w:r>
          </w:p>
        </w:tc>
        <w:tc>
          <w:tcPr>
            <w:tcW w:w="3962" w:type="dxa"/>
            <w:vAlign w:val="center"/>
          </w:tcPr>
          <w:p w14:paraId="36B2A09B" w14:textId="77777777"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 xml:space="preserve">3.6 </w:t>
            </w:r>
            <w:r>
              <w:rPr>
                <w:rFonts w:ascii="Times New Roman" w:eastAsia="宋体" w:hAnsi="Times New Roman" w:cs="Times New Roman"/>
                <w:szCs w:val="21"/>
              </w:rPr>
              <w:t>分页式存储管理（</w:t>
            </w:r>
            <w:r>
              <w:rPr>
                <w:rFonts w:ascii="Times New Roman" w:eastAsia="宋体" w:hAnsi="Times New Roman" w:cs="Times New Roman"/>
                <w:szCs w:val="21"/>
              </w:rPr>
              <w:t>2</w:t>
            </w:r>
            <w:r>
              <w:rPr>
                <w:rFonts w:ascii="Times New Roman" w:eastAsia="宋体" w:hAnsi="Times New Roman" w:cs="Times New Roman"/>
                <w:szCs w:val="21"/>
              </w:rPr>
              <w:t>）</w:t>
            </w:r>
          </w:p>
          <w:p w14:paraId="7DC81D5E" w14:textId="77777777"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 xml:space="preserve">3.7 </w:t>
            </w:r>
            <w:r>
              <w:rPr>
                <w:rFonts w:ascii="Times New Roman" w:eastAsia="宋体" w:hAnsi="Times New Roman" w:cs="Times New Roman"/>
                <w:szCs w:val="21"/>
              </w:rPr>
              <w:t>分段式存储管理</w:t>
            </w:r>
          </w:p>
          <w:p w14:paraId="65F8A400" w14:textId="011B8ECC"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lastRenderedPageBreak/>
              <w:t xml:space="preserve">3.8 </w:t>
            </w:r>
            <w:r>
              <w:rPr>
                <w:rFonts w:ascii="Times New Roman" w:eastAsia="宋体" w:hAnsi="Times New Roman" w:cs="Times New Roman"/>
                <w:szCs w:val="21"/>
              </w:rPr>
              <w:t>段页式存储管理</w:t>
            </w:r>
          </w:p>
        </w:tc>
        <w:tc>
          <w:tcPr>
            <w:tcW w:w="1291" w:type="dxa"/>
            <w:vAlign w:val="center"/>
          </w:tcPr>
          <w:p w14:paraId="0EB877E2" w14:textId="57E83809"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lastRenderedPageBreak/>
              <w:t>3</w:t>
            </w:r>
          </w:p>
        </w:tc>
        <w:tc>
          <w:tcPr>
            <w:tcW w:w="1450" w:type="dxa"/>
          </w:tcPr>
          <w:p w14:paraId="55DBD172"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1010" w:type="dxa"/>
          </w:tcPr>
          <w:p w14:paraId="6CFEF307"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3801" w:type="dxa"/>
            <w:vAlign w:val="center"/>
          </w:tcPr>
          <w:p w14:paraId="0BBE53F9" w14:textId="6A057708" w:rsidR="00586E38" w:rsidRDefault="00586E38" w:rsidP="00586E38">
            <w:pPr>
              <w:pStyle w:val="aa"/>
              <w:spacing w:before="0" w:beforeAutospacing="0" w:after="0" w:afterAutospacing="0" w:line="360" w:lineRule="exact"/>
              <w:jc w:val="both"/>
              <w:rPr>
                <w:rFonts w:ascii="Times New Roman" w:eastAsia="宋体" w:hAnsi="Times New Roman" w:cs="Times New Roman"/>
                <w:color w:val="000000"/>
                <w:sz w:val="21"/>
                <w:szCs w:val="21"/>
              </w:rPr>
            </w:pPr>
            <w:r w:rsidRPr="00586E38">
              <w:rPr>
                <w:rFonts w:ascii="Times New Roman" w:eastAsia="宋体" w:hAnsi="Times New Roman" w:cs="Times New Roman" w:hint="eastAsia"/>
                <w:color w:val="000000"/>
                <w:sz w:val="21"/>
                <w:szCs w:val="21"/>
              </w:rPr>
              <w:t>实验</w:t>
            </w:r>
            <w:r w:rsidRPr="00586E38">
              <w:rPr>
                <w:rFonts w:ascii="Times New Roman" w:eastAsia="宋体" w:hAnsi="Times New Roman" w:cs="Times New Roman" w:hint="eastAsia"/>
                <w:color w:val="000000"/>
                <w:sz w:val="21"/>
                <w:szCs w:val="21"/>
              </w:rPr>
              <w:t>2-</w:t>
            </w:r>
            <w:r w:rsidRPr="00586E38">
              <w:rPr>
                <w:rFonts w:ascii="Times New Roman" w:eastAsia="宋体" w:hAnsi="Times New Roman" w:cs="Times New Roman" w:hint="eastAsia"/>
                <w:color w:val="000000"/>
                <w:sz w:val="21"/>
                <w:szCs w:val="21"/>
              </w:rPr>
              <w:t>页表和</w:t>
            </w:r>
            <w:r w:rsidRPr="00586E38">
              <w:rPr>
                <w:rFonts w:ascii="Times New Roman" w:eastAsia="宋体" w:hAnsi="Times New Roman" w:cs="Times New Roman" w:hint="eastAsia"/>
                <w:color w:val="000000"/>
                <w:sz w:val="21"/>
                <w:szCs w:val="21"/>
              </w:rPr>
              <w:t>cow</w:t>
            </w:r>
          </w:p>
        </w:tc>
        <w:tc>
          <w:tcPr>
            <w:tcW w:w="1099" w:type="dxa"/>
            <w:vAlign w:val="center"/>
          </w:tcPr>
          <w:p w14:paraId="1FA837D3" w14:textId="6F5CC1F0"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hint="eastAsia"/>
                <w:color w:val="000000"/>
                <w:sz w:val="21"/>
                <w:szCs w:val="21"/>
              </w:rPr>
              <w:t>2</w:t>
            </w:r>
          </w:p>
        </w:tc>
      </w:tr>
      <w:tr w:rsidR="00586E38" w14:paraId="28B17F5D" w14:textId="77777777">
        <w:tc>
          <w:tcPr>
            <w:tcW w:w="1357" w:type="dxa"/>
            <w:vAlign w:val="center"/>
          </w:tcPr>
          <w:p w14:paraId="72E4798B" w14:textId="5DA79193" w:rsidR="00586E38" w:rsidRDefault="00586E38" w:rsidP="00586E38">
            <w:pPr>
              <w:pStyle w:val="aa"/>
              <w:spacing w:before="0" w:beforeAutospacing="0" w:after="0" w:afterAutospacing="0" w:line="360" w:lineRule="exact"/>
              <w:jc w:val="center"/>
              <w:rPr>
                <w:rFonts w:ascii="Times New Roman" w:hAnsi="Times New Roman" w:cs="Times New Roman"/>
                <w:color w:val="000000"/>
                <w:sz w:val="21"/>
                <w:szCs w:val="21"/>
              </w:rPr>
            </w:pPr>
            <w:r>
              <w:rPr>
                <w:rFonts w:ascii="Times New Roman" w:hAnsi="Times New Roman" w:cs="Times New Roman"/>
                <w:color w:val="000000"/>
                <w:sz w:val="21"/>
                <w:szCs w:val="21"/>
              </w:rPr>
              <w:t>第</w:t>
            </w:r>
            <w:r>
              <w:rPr>
                <w:rFonts w:ascii="Times New Roman" w:hAnsi="Times New Roman" w:cs="Times New Roman"/>
                <w:color w:val="000000"/>
                <w:sz w:val="21"/>
                <w:szCs w:val="21"/>
              </w:rPr>
              <w:t>7</w:t>
            </w:r>
            <w:r>
              <w:rPr>
                <w:rFonts w:ascii="Times New Roman" w:hAnsi="Times New Roman" w:cs="Times New Roman"/>
                <w:color w:val="000000"/>
                <w:sz w:val="21"/>
                <w:szCs w:val="21"/>
              </w:rPr>
              <w:t>周</w:t>
            </w:r>
          </w:p>
        </w:tc>
        <w:tc>
          <w:tcPr>
            <w:tcW w:w="3962" w:type="dxa"/>
            <w:vAlign w:val="center"/>
          </w:tcPr>
          <w:p w14:paraId="3CAADD5F" w14:textId="1941CE1A"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 xml:space="preserve">3.9 </w:t>
            </w:r>
            <w:r>
              <w:rPr>
                <w:rFonts w:ascii="Times New Roman" w:eastAsia="宋体" w:hAnsi="Times New Roman" w:cs="Times New Roman"/>
                <w:szCs w:val="21"/>
              </w:rPr>
              <w:t>存储管理高级主题</w:t>
            </w:r>
          </w:p>
        </w:tc>
        <w:tc>
          <w:tcPr>
            <w:tcW w:w="1291" w:type="dxa"/>
            <w:vAlign w:val="center"/>
          </w:tcPr>
          <w:p w14:paraId="01FB4C79" w14:textId="49270677"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3</w:t>
            </w:r>
          </w:p>
        </w:tc>
        <w:tc>
          <w:tcPr>
            <w:tcW w:w="1450" w:type="dxa"/>
          </w:tcPr>
          <w:p w14:paraId="20B171F6"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1010" w:type="dxa"/>
          </w:tcPr>
          <w:p w14:paraId="526DA018"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3801" w:type="dxa"/>
            <w:vAlign w:val="center"/>
          </w:tcPr>
          <w:p w14:paraId="52A38C43" w14:textId="5C8D676B" w:rsidR="00586E38" w:rsidRDefault="00586E38" w:rsidP="00586E38">
            <w:pPr>
              <w:pStyle w:val="aa"/>
              <w:spacing w:before="0" w:beforeAutospacing="0" w:after="0" w:afterAutospacing="0" w:line="360" w:lineRule="exact"/>
              <w:jc w:val="both"/>
              <w:rPr>
                <w:rFonts w:ascii="Times New Roman" w:eastAsia="宋体" w:hAnsi="Times New Roman" w:cs="Times New Roman"/>
                <w:color w:val="000000"/>
                <w:sz w:val="21"/>
                <w:szCs w:val="21"/>
              </w:rPr>
            </w:pPr>
            <w:r w:rsidRPr="00586E38">
              <w:rPr>
                <w:rFonts w:ascii="Times New Roman" w:eastAsia="宋体" w:hAnsi="Times New Roman" w:cs="Times New Roman" w:hint="eastAsia"/>
                <w:color w:val="000000"/>
                <w:sz w:val="21"/>
                <w:szCs w:val="21"/>
              </w:rPr>
              <w:t>实验</w:t>
            </w:r>
            <w:r w:rsidRPr="00586E38">
              <w:rPr>
                <w:rFonts w:ascii="Times New Roman" w:eastAsia="宋体" w:hAnsi="Times New Roman" w:cs="Times New Roman" w:hint="eastAsia"/>
                <w:color w:val="000000"/>
                <w:sz w:val="21"/>
                <w:szCs w:val="21"/>
              </w:rPr>
              <w:t>2-</w:t>
            </w:r>
            <w:r w:rsidRPr="00586E38">
              <w:rPr>
                <w:rFonts w:ascii="Times New Roman" w:eastAsia="宋体" w:hAnsi="Times New Roman" w:cs="Times New Roman" w:hint="eastAsia"/>
                <w:color w:val="000000"/>
                <w:sz w:val="21"/>
                <w:szCs w:val="21"/>
              </w:rPr>
              <w:t>页表和</w:t>
            </w:r>
            <w:r w:rsidRPr="00586E38">
              <w:rPr>
                <w:rFonts w:ascii="Times New Roman" w:eastAsia="宋体" w:hAnsi="Times New Roman" w:cs="Times New Roman" w:hint="eastAsia"/>
                <w:color w:val="000000"/>
                <w:sz w:val="21"/>
                <w:szCs w:val="21"/>
              </w:rPr>
              <w:t>cow</w:t>
            </w:r>
          </w:p>
        </w:tc>
        <w:tc>
          <w:tcPr>
            <w:tcW w:w="1099" w:type="dxa"/>
            <w:vAlign w:val="center"/>
          </w:tcPr>
          <w:p w14:paraId="700C7355" w14:textId="77777777"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2</w:t>
            </w:r>
          </w:p>
        </w:tc>
      </w:tr>
      <w:tr w:rsidR="00586E38" w14:paraId="09CAD8DA" w14:textId="77777777">
        <w:tc>
          <w:tcPr>
            <w:tcW w:w="1357" w:type="dxa"/>
            <w:vAlign w:val="center"/>
          </w:tcPr>
          <w:p w14:paraId="3C6FD373" w14:textId="117DD56E" w:rsidR="00586E38" w:rsidRDefault="00586E38" w:rsidP="00586E38">
            <w:pPr>
              <w:pStyle w:val="aa"/>
              <w:spacing w:before="0" w:beforeAutospacing="0" w:after="0" w:afterAutospacing="0" w:line="360" w:lineRule="exact"/>
              <w:jc w:val="center"/>
              <w:rPr>
                <w:rFonts w:ascii="Times New Roman" w:hAnsi="Times New Roman" w:cs="Times New Roman"/>
                <w:color w:val="000000"/>
                <w:sz w:val="21"/>
                <w:szCs w:val="21"/>
              </w:rPr>
            </w:pPr>
            <w:r>
              <w:rPr>
                <w:rFonts w:ascii="Times New Roman" w:hAnsi="Times New Roman" w:cs="Times New Roman"/>
                <w:color w:val="000000"/>
                <w:sz w:val="21"/>
                <w:szCs w:val="21"/>
              </w:rPr>
              <w:t>第</w:t>
            </w:r>
            <w:r>
              <w:rPr>
                <w:rFonts w:ascii="Times New Roman" w:hAnsi="Times New Roman" w:cs="Times New Roman"/>
                <w:color w:val="000000"/>
                <w:sz w:val="21"/>
                <w:szCs w:val="21"/>
              </w:rPr>
              <w:t>8</w:t>
            </w:r>
            <w:r>
              <w:rPr>
                <w:rFonts w:ascii="Times New Roman" w:hAnsi="Times New Roman" w:cs="Times New Roman"/>
                <w:color w:val="000000"/>
                <w:sz w:val="21"/>
                <w:szCs w:val="21"/>
              </w:rPr>
              <w:t>周</w:t>
            </w:r>
          </w:p>
        </w:tc>
        <w:tc>
          <w:tcPr>
            <w:tcW w:w="3962" w:type="dxa"/>
            <w:vAlign w:val="center"/>
          </w:tcPr>
          <w:p w14:paraId="290FB341" w14:textId="49020AD3"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 xml:space="preserve">2.3 </w:t>
            </w:r>
            <w:r>
              <w:rPr>
                <w:rFonts w:ascii="Times New Roman" w:eastAsia="宋体" w:hAnsi="Times New Roman" w:cs="Times New Roman"/>
                <w:szCs w:val="21"/>
              </w:rPr>
              <w:t>进程间通信（</w:t>
            </w:r>
            <w:r>
              <w:rPr>
                <w:rFonts w:ascii="Times New Roman" w:eastAsia="宋体" w:hAnsi="Times New Roman" w:cs="Times New Roman"/>
                <w:szCs w:val="21"/>
              </w:rPr>
              <w:t>1</w:t>
            </w:r>
            <w:r>
              <w:rPr>
                <w:rFonts w:ascii="Times New Roman" w:eastAsia="宋体" w:hAnsi="Times New Roman" w:cs="Times New Roman"/>
                <w:szCs w:val="21"/>
              </w:rPr>
              <w:t>）</w:t>
            </w:r>
          </w:p>
        </w:tc>
        <w:tc>
          <w:tcPr>
            <w:tcW w:w="1291" w:type="dxa"/>
            <w:vAlign w:val="center"/>
          </w:tcPr>
          <w:p w14:paraId="5A5C7B3C" w14:textId="3C3B2479"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3</w:t>
            </w:r>
          </w:p>
        </w:tc>
        <w:tc>
          <w:tcPr>
            <w:tcW w:w="1450" w:type="dxa"/>
          </w:tcPr>
          <w:p w14:paraId="28F09699"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1010" w:type="dxa"/>
          </w:tcPr>
          <w:p w14:paraId="30CE3157"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3801" w:type="dxa"/>
            <w:vAlign w:val="center"/>
          </w:tcPr>
          <w:p w14:paraId="7147B490" w14:textId="464F69B4" w:rsidR="00586E38" w:rsidRDefault="00586E38" w:rsidP="00586E38">
            <w:pPr>
              <w:pStyle w:val="aa"/>
              <w:tabs>
                <w:tab w:val="left" w:pos="1029"/>
              </w:tabs>
              <w:spacing w:before="0" w:beforeAutospacing="0" w:after="0" w:afterAutospacing="0" w:line="360" w:lineRule="exact"/>
              <w:jc w:val="both"/>
              <w:rPr>
                <w:rFonts w:ascii="Times New Roman" w:eastAsia="宋体" w:hAnsi="Times New Roman" w:cs="Times New Roman"/>
                <w:color w:val="000000"/>
                <w:sz w:val="21"/>
                <w:szCs w:val="21"/>
              </w:rPr>
            </w:pPr>
            <w:r w:rsidRPr="00586E38">
              <w:rPr>
                <w:rFonts w:ascii="Times New Roman" w:eastAsia="宋体" w:hAnsi="Times New Roman" w:cs="Times New Roman" w:hint="eastAsia"/>
                <w:color w:val="000000"/>
                <w:sz w:val="21"/>
                <w:szCs w:val="21"/>
              </w:rPr>
              <w:t>实验</w:t>
            </w:r>
            <w:r w:rsidRPr="00586E38">
              <w:rPr>
                <w:rFonts w:ascii="Times New Roman" w:eastAsia="宋体" w:hAnsi="Times New Roman" w:cs="Times New Roman" w:hint="eastAsia"/>
                <w:color w:val="000000"/>
                <w:sz w:val="21"/>
                <w:szCs w:val="21"/>
              </w:rPr>
              <w:t>2-</w:t>
            </w:r>
            <w:r w:rsidRPr="00586E38">
              <w:rPr>
                <w:rFonts w:ascii="Times New Roman" w:eastAsia="宋体" w:hAnsi="Times New Roman" w:cs="Times New Roman" w:hint="eastAsia"/>
                <w:color w:val="000000"/>
                <w:sz w:val="21"/>
                <w:szCs w:val="21"/>
              </w:rPr>
              <w:t>页表和</w:t>
            </w:r>
            <w:r w:rsidRPr="00586E38">
              <w:rPr>
                <w:rFonts w:ascii="Times New Roman" w:eastAsia="宋体" w:hAnsi="Times New Roman" w:cs="Times New Roman" w:hint="eastAsia"/>
                <w:color w:val="000000"/>
                <w:sz w:val="21"/>
                <w:szCs w:val="21"/>
              </w:rPr>
              <w:t>cow</w:t>
            </w:r>
          </w:p>
        </w:tc>
        <w:tc>
          <w:tcPr>
            <w:tcW w:w="1099" w:type="dxa"/>
            <w:vAlign w:val="center"/>
          </w:tcPr>
          <w:p w14:paraId="44910071" w14:textId="77777777"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2</w:t>
            </w:r>
          </w:p>
        </w:tc>
      </w:tr>
      <w:tr w:rsidR="00586E38" w14:paraId="33255FA0" w14:textId="77777777">
        <w:tc>
          <w:tcPr>
            <w:tcW w:w="1357" w:type="dxa"/>
            <w:vAlign w:val="center"/>
          </w:tcPr>
          <w:p w14:paraId="45EDE8F4" w14:textId="5A9EA93E" w:rsidR="00586E38" w:rsidRDefault="00586E38" w:rsidP="00586E38">
            <w:pPr>
              <w:pStyle w:val="aa"/>
              <w:spacing w:before="0" w:beforeAutospacing="0" w:after="0" w:afterAutospacing="0" w:line="360" w:lineRule="exact"/>
              <w:jc w:val="center"/>
              <w:rPr>
                <w:rFonts w:ascii="Times New Roman" w:hAnsi="Times New Roman" w:cs="Times New Roman"/>
                <w:color w:val="000000"/>
                <w:sz w:val="21"/>
                <w:szCs w:val="21"/>
              </w:rPr>
            </w:pPr>
            <w:r>
              <w:rPr>
                <w:rFonts w:ascii="Times New Roman" w:hAnsi="Times New Roman" w:cs="Times New Roman"/>
                <w:color w:val="000000"/>
                <w:sz w:val="21"/>
                <w:szCs w:val="21"/>
              </w:rPr>
              <w:t>第</w:t>
            </w:r>
            <w:r>
              <w:rPr>
                <w:rFonts w:ascii="Times New Roman" w:hAnsi="Times New Roman" w:cs="Times New Roman"/>
                <w:color w:val="000000"/>
                <w:sz w:val="21"/>
                <w:szCs w:val="21"/>
              </w:rPr>
              <w:t>9</w:t>
            </w:r>
            <w:r>
              <w:rPr>
                <w:rFonts w:ascii="Times New Roman" w:hAnsi="Times New Roman" w:cs="Times New Roman"/>
                <w:color w:val="000000"/>
                <w:sz w:val="21"/>
                <w:szCs w:val="21"/>
              </w:rPr>
              <w:t>周</w:t>
            </w:r>
          </w:p>
        </w:tc>
        <w:tc>
          <w:tcPr>
            <w:tcW w:w="3962" w:type="dxa"/>
            <w:vAlign w:val="center"/>
          </w:tcPr>
          <w:p w14:paraId="6E6612EC" w14:textId="77777777"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 xml:space="preserve">2.3 </w:t>
            </w:r>
            <w:r>
              <w:rPr>
                <w:rFonts w:ascii="Times New Roman" w:eastAsia="宋体" w:hAnsi="Times New Roman" w:cs="Times New Roman"/>
                <w:szCs w:val="21"/>
              </w:rPr>
              <w:t>进程间通信（</w:t>
            </w:r>
            <w:r>
              <w:rPr>
                <w:rFonts w:ascii="Times New Roman" w:eastAsia="宋体" w:hAnsi="Times New Roman" w:cs="Times New Roman"/>
                <w:szCs w:val="21"/>
              </w:rPr>
              <w:t>2</w:t>
            </w:r>
            <w:r>
              <w:rPr>
                <w:rFonts w:ascii="Times New Roman" w:eastAsia="宋体" w:hAnsi="Times New Roman" w:cs="Times New Roman"/>
                <w:szCs w:val="21"/>
              </w:rPr>
              <w:t>）</w:t>
            </w:r>
          </w:p>
          <w:p w14:paraId="05AD0B29" w14:textId="5CF0E982"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 xml:space="preserve">2.5 </w:t>
            </w:r>
            <w:r>
              <w:rPr>
                <w:rFonts w:ascii="Times New Roman" w:eastAsia="宋体" w:hAnsi="Times New Roman" w:cs="Times New Roman"/>
                <w:szCs w:val="21"/>
              </w:rPr>
              <w:t>经典的</w:t>
            </w:r>
            <w:r>
              <w:rPr>
                <w:rFonts w:ascii="Times New Roman" w:eastAsia="宋体" w:hAnsi="Times New Roman" w:cs="Times New Roman"/>
                <w:szCs w:val="21"/>
              </w:rPr>
              <w:t>IPC</w:t>
            </w:r>
            <w:r>
              <w:rPr>
                <w:rFonts w:ascii="Times New Roman" w:eastAsia="宋体" w:hAnsi="Times New Roman" w:cs="Times New Roman"/>
                <w:szCs w:val="21"/>
              </w:rPr>
              <w:t>问题</w:t>
            </w:r>
          </w:p>
        </w:tc>
        <w:tc>
          <w:tcPr>
            <w:tcW w:w="1291" w:type="dxa"/>
            <w:vAlign w:val="center"/>
          </w:tcPr>
          <w:p w14:paraId="5A91C769" w14:textId="5E83D8D9"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3</w:t>
            </w:r>
          </w:p>
        </w:tc>
        <w:tc>
          <w:tcPr>
            <w:tcW w:w="1450" w:type="dxa"/>
          </w:tcPr>
          <w:p w14:paraId="259BE4BB"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1010" w:type="dxa"/>
          </w:tcPr>
          <w:p w14:paraId="68A2AEC0"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3801" w:type="dxa"/>
            <w:vAlign w:val="center"/>
          </w:tcPr>
          <w:p w14:paraId="4416ED44" w14:textId="42D1D3A6" w:rsidR="00586E38" w:rsidRDefault="00586E38" w:rsidP="00586E38">
            <w:pPr>
              <w:pStyle w:val="aa"/>
              <w:spacing w:before="0" w:beforeAutospacing="0" w:after="0" w:afterAutospacing="0" w:line="360" w:lineRule="exact"/>
              <w:jc w:val="both"/>
              <w:rPr>
                <w:rFonts w:ascii="Times New Roman" w:eastAsia="宋体" w:hAnsi="Times New Roman" w:cs="Times New Roman"/>
                <w:color w:val="000000"/>
                <w:sz w:val="21"/>
                <w:szCs w:val="21"/>
              </w:rPr>
            </w:pPr>
            <w:r w:rsidRPr="00586E38">
              <w:rPr>
                <w:rFonts w:ascii="Times New Roman" w:eastAsia="宋体" w:hAnsi="Times New Roman" w:cs="Times New Roman" w:hint="eastAsia"/>
                <w:color w:val="000000"/>
                <w:sz w:val="21"/>
                <w:szCs w:val="21"/>
              </w:rPr>
              <w:t>实验</w:t>
            </w:r>
            <w:r w:rsidRPr="00586E38">
              <w:rPr>
                <w:rFonts w:ascii="Times New Roman" w:eastAsia="宋体" w:hAnsi="Times New Roman" w:cs="Times New Roman" w:hint="eastAsia"/>
                <w:color w:val="000000"/>
                <w:sz w:val="21"/>
                <w:szCs w:val="21"/>
              </w:rPr>
              <w:t>2-</w:t>
            </w:r>
            <w:r w:rsidRPr="00586E38">
              <w:rPr>
                <w:rFonts w:ascii="Times New Roman" w:eastAsia="宋体" w:hAnsi="Times New Roman" w:cs="Times New Roman" w:hint="eastAsia"/>
                <w:color w:val="000000"/>
                <w:sz w:val="21"/>
                <w:szCs w:val="21"/>
              </w:rPr>
              <w:t>页表和</w:t>
            </w:r>
            <w:r w:rsidRPr="00586E38">
              <w:rPr>
                <w:rFonts w:ascii="Times New Roman" w:eastAsia="宋体" w:hAnsi="Times New Roman" w:cs="Times New Roman" w:hint="eastAsia"/>
                <w:color w:val="000000"/>
                <w:sz w:val="21"/>
                <w:szCs w:val="21"/>
              </w:rPr>
              <w:t>cow</w:t>
            </w:r>
          </w:p>
        </w:tc>
        <w:tc>
          <w:tcPr>
            <w:tcW w:w="1099" w:type="dxa"/>
            <w:vAlign w:val="center"/>
          </w:tcPr>
          <w:p w14:paraId="150670E3" w14:textId="77777777"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2</w:t>
            </w:r>
          </w:p>
        </w:tc>
      </w:tr>
      <w:tr w:rsidR="00586E38" w14:paraId="65E68494" w14:textId="77777777">
        <w:tc>
          <w:tcPr>
            <w:tcW w:w="1357" w:type="dxa"/>
            <w:vAlign w:val="center"/>
          </w:tcPr>
          <w:p w14:paraId="3BD24894" w14:textId="1D9D21EC" w:rsidR="00586E38" w:rsidRDefault="00586E38" w:rsidP="00586E38">
            <w:pPr>
              <w:pStyle w:val="aa"/>
              <w:spacing w:before="0" w:beforeAutospacing="0" w:after="0" w:afterAutospacing="0" w:line="360" w:lineRule="exact"/>
              <w:jc w:val="center"/>
              <w:rPr>
                <w:rFonts w:ascii="Times New Roman" w:hAnsi="Times New Roman" w:cs="Times New Roman"/>
                <w:color w:val="000000"/>
                <w:sz w:val="21"/>
                <w:szCs w:val="21"/>
              </w:rPr>
            </w:pPr>
            <w:r>
              <w:rPr>
                <w:rFonts w:ascii="Times New Roman" w:hAnsi="Times New Roman" w:cs="Times New Roman"/>
                <w:color w:val="000000"/>
                <w:sz w:val="21"/>
                <w:szCs w:val="21"/>
              </w:rPr>
              <w:t>第</w:t>
            </w:r>
            <w:r>
              <w:rPr>
                <w:rFonts w:ascii="Times New Roman" w:hAnsi="Times New Roman" w:cs="Times New Roman"/>
                <w:color w:val="000000"/>
                <w:sz w:val="21"/>
                <w:szCs w:val="21"/>
              </w:rPr>
              <w:t>10</w:t>
            </w:r>
            <w:r>
              <w:rPr>
                <w:rFonts w:ascii="Times New Roman" w:hAnsi="Times New Roman" w:cs="Times New Roman"/>
                <w:color w:val="000000"/>
                <w:sz w:val="21"/>
                <w:szCs w:val="21"/>
              </w:rPr>
              <w:t>周</w:t>
            </w:r>
          </w:p>
        </w:tc>
        <w:tc>
          <w:tcPr>
            <w:tcW w:w="3962" w:type="dxa"/>
            <w:vAlign w:val="center"/>
          </w:tcPr>
          <w:p w14:paraId="0D372C3C" w14:textId="213B1125"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 xml:space="preserve">2.4 </w:t>
            </w:r>
            <w:r>
              <w:rPr>
                <w:rFonts w:ascii="Times New Roman" w:eastAsia="宋体" w:hAnsi="Times New Roman" w:cs="Times New Roman"/>
                <w:szCs w:val="21"/>
              </w:rPr>
              <w:t>调度</w:t>
            </w:r>
          </w:p>
        </w:tc>
        <w:tc>
          <w:tcPr>
            <w:tcW w:w="1291" w:type="dxa"/>
            <w:vAlign w:val="center"/>
          </w:tcPr>
          <w:p w14:paraId="18A8C4CE" w14:textId="6EA2E756"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3</w:t>
            </w:r>
          </w:p>
        </w:tc>
        <w:tc>
          <w:tcPr>
            <w:tcW w:w="1450" w:type="dxa"/>
          </w:tcPr>
          <w:p w14:paraId="1D92BF7F"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1010" w:type="dxa"/>
          </w:tcPr>
          <w:p w14:paraId="21C92881"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3801" w:type="dxa"/>
            <w:vAlign w:val="center"/>
          </w:tcPr>
          <w:p w14:paraId="3D23ADA3" w14:textId="2081B6A2" w:rsidR="00586E38" w:rsidRDefault="00586E38" w:rsidP="00586E38">
            <w:pPr>
              <w:pStyle w:val="aa"/>
              <w:spacing w:before="0" w:beforeAutospacing="0" w:after="0" w:afterAutospacing="0" w:line="360" w:lineRule="exact"/>
              <w:jc w:val="both"/>
              <w:rPr>
                <w:rFonts w:ascii="Times New Roman" w:eastAsia="宋体" w:hAnsi="Times New Roman" w:cs="Times New Roman"/>
                <w:color w:val="000000"/>
                <w:sz w:val="21"/>
                <w:szCs w:val="21"/>
              </w:rPr>
            </w:pPr>
            <w:r w:rsidRPr="00586E38">
              <w:rPr>
                <w:rFonts w:ascii="Times New Roman" w:eastAsia="宋体" w:hAnsi="Times New Roman" w:cs="Times New Roman" w:hint="eastAsia"/>
                <w:color w:val="000000"/>
                <w:sz w:val="21"/>
                <w:szCs w:val="21"/>
              </w:rPr>
              <w:t>实验</w:t>
            </w:r>
            <w:r w:rsidRPr="00586E38">
              <w:rPr>
                <w:rFonts w:ascii="Times New Roman" w:eastAsia="宋体" w:hAnsi="Times New Roman" w:cs="Times New Roman" w:hint="eastAsia"/>
                <w:color w:val="000000"/>
                <w:sz w:val="21"/>
                <w:szCs w:val="21"/>
              </w:rPr>
              <w:t>3-</w:t>
            </w:r>
            <w:r w:rsidRPr="00586E38">
              <w:rPr>
                <w:rFonts w:ascii="Times New Roman" w:eastAsia="宋体" w:hAnsi="Times New Roman" w:cs="Times New Roman" w:hint="eastAsia"/>
                <w:color w:val="000000"/>
                <w:sz w:val="21"/>
                <w:szCs w:val="21"/>
              </w:rPr>
              <w:t>陷入</w:t>
            </w:r>
            <w:proofErr w:type="gramStart"/>
            <w:r w:rsidRPr="00586E38">
              <w:rPr>
                <w:rFonts w:ascii="Times New Roman" w:eastAsia="宋体" w:hAnsi="Times New Roman" w:cs="Times New Roman" w:hint="eastAsia"/>
                <w:color w:val="000000"/>
                <w:sz w:val="21"/>
                <w:szCs w:val="21"/>
              </w:rPr>
              <w:t>和懒分配</w:t>
            </w:r>
            <w:proofErr w:type="gramEnd"/>
          </w:p>
        </w:tc>
        <w:tc>
          <w:tcPr>
            <w:tcW w:w="1099" w:type="dxa"/>
            <w:vAlign w:val="center"/>
          </w:tcPr>
          <w:p w14:paraId="69C5D76E" w14:textId="77777777"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2</w:t>
            </w:r>
          </w:p>
        </w:tc>
      </w:tr>
      <w:tr w:rsidR="00586E38" w14:paraId="19D92CBA" w14:textId="77777777">
        <w:tc>
          <w:tcPr>
            <w:tcW w:w="1357" w:type="dxa"/>
            <w:vAlign w:val="center"/>
          </w:tcPr>
          <w:p w14:paraId="52F8BA65" w14:textId="03CF059D" w:rsidR="00586E38" w:rsidRDefault="00586E38" w:rsidP="00586E38">
            <w:pPr>
              <w:pStyle w:val="aa"/>
              <w:spacing w:before="0" w:beforeAutospacing="0" w:after="0" w:afterAutospacing="0" w:line="360" w:lineRule="exact"/>
              <w:jc w:val="center"/>
              <w:rPr>
                <w:rFonts w:ascii="Times New Roman" w:hAnsi="Times New Roman" w:cs="Times New Roman"/>
                <w:color w:val="000000"/>
                <w:sz w:val="21"/>
                <w:szCs w:val="21"/>
              </w:rPr>
            </w:pPr>
            <w:r>
              <w:rPr>
                <w:rFonts w:ascii="Times New Roman" w:hAnsi="Times New Roman" w:cs="Times New Roman"/>
                <w:color w:val="000000"/>
                <w:sz w:val="21"/>
                <w:szCs w:val="21"/>
              </w:rPr>
              <w:t>第</w:t>
            </w:r>
            <w:r>
              <w:rPr>
                <w:rFonts w:ascii="Times New Roman" w:hAnsi="Times New Roman" w:cs="Times New Roman"/>
                <w:color w:val="000000"/>
                <w:sz w:val="21"/>
                <w:szCs w:val="21"/>
              </w:rPr>
              <w:t>11</w:t>
            </w:r>
            <w:r>
              <w:rPr>
                <w:rFonts w:ascii="Times New Roman" w:hAnsi="Times New Roman" w:cs="Times New Roman"/>
                <w:color w:val="000000"/>
                <w:sz w:val="21"/>
                <w:szCs w:val="21"/>
              </w:rPr>
              <w:t>周</w:t>
            </w:r>
          </w:p>
        </w:tc>
        <w:tc>
          <w:tcPr>
            <w:tcW w:w="3962" w:type="dxa"/>
            <w:vAlign w:val="center"/>
          </w:tcPr>
          <w:p w14:paraId="26FC9857" w14:textId="77777777"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第</w:t>
            </w:r>
            <w:r>
              <w:rPr>
                <w:rFonts w:ascii="Times New Roman" w:eastAsia="宋体" w:hAnsi="Times New Roman" w:cs="Times New Roman"/>
                <w:szCs w:val="21"/>
              </w:rPr>
              <w:t>4</w:t>
            </w:r>
            <w:r>
              <w:rPr>
                <w:rFonts w:ascii="Times New Roman" w:eastAsia="宋体" w:hAnsi="Times New Roman" w:cs="Times New Roman"/>
                <w:szCs w:val="21"/>
              </w:rPr>
              <w:t>章</w:t>
            </w:r>
            <w:r>
              <w:rPr>
                <w:rFonts w:ascii="Times New Roman" w:eastAsia="宋体" w:hAnsi="Times New Roman" w:cs="Times New Roman"/>
                <w:szCs w:val="21"/>
              </w:rPr>
              <w:t xml:space="preserve"> </w:t>
            </w:r>
            <w:r>
              <w:rPr>
                <w:rFonts w:ascii="Times New Roman" w:eastAsia="宋体" w:hAnsi="Times New Roman" w:cs="Times New Roman"/>
                <w:szCs w:val="21"/>
              </w:rPr>
              <w:t>文件系统</w:t>
            </w:r>
          </w:p>
          <w:p w14:paraId="436D0E8F" w14:textId="7221A3B4"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 xml:space="preserve">4.1 </w:t>
            </w:r>
            <w:r>
              <w:rPr>
                <w:rFonts w:ascii="Times New Roman" w:eastAsia="宋体" w:hAnsi="Times New Roman" w:cs="Times New Roman"/>
                <w:szCs w:val="21"/>
              </w:rPr>
              <w:t>文件</w:t>
            </w:r>
          </w:p>
        </w:tc>
        <w:tc>
          <w:tcPr>
            <w:tcW w:w="1291" w:type="dxa"/>
            <w:vAlign w:val="center"/>
          </w:tcPr>
          <w:p w14:paraId="49D44C54" w14:textId="473F4D5D"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3</w:t>
            </w:r>
          </w:p>
        </w:tc>
        <w:tc>
          <w:tcPr>
            <w:tcW w:w="1450" w:type="dxa"/>
          </w:tcPr>
          <w:p w14:paraId="70811E2F"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1010" w:type="dxa"/>
          </w:tcPr>
          <w:p w14:paraId="246FF1F4"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3801" w:type="dxa"/>
            <w:vAlign w:val="center"/>
          </w:tcPr>
          <w:p w14:paraId="75A1E14C" w14:textId="55A8B1AA" w:rsidR="00586E38" w:rsidRDefault="00586E38" w:rsidP="00586E38">
            <w:pPr>
              <w:pStyle w:val="aa"/>
              <w:spacing w:before="0" w:beforeAutospacing="0" w:after="0" w:afterAutospacing="0" w:line="360" w:lineRule="exact"/>
              <w:jc w:val="both"/>
              <w:rPr>
                <w:rFonts w:ascii="Times New Roman" w:eastAsia="宋体" w:hAnsi="Times New Roman" w:cs="Times New Roman"/>
                <w:color w:val="000000"/>
                <w:sz w:val="21"/>
                <w:szCs w:val="21"/>
              </w:rPr>
            </w:pPr>
            <w:r w:rsidRPr="00586E38">
              <w:rPr>
                <w:rFonts w:ascii="Times New Roman" w:eastAsia="宋体" w:hAnsi="Times New Roman" w:cs="Times New Roman" w:hint="eastAsia"/>
                <w:color w:val="000000"/>
                <w:sz w:val="21"/>
                <w:szCs w:val="21"/>
              </w:rPr>
              <w:t>实验</w:t>
            </w:r>
            <w:r w:rsidRPr="00586E38">
              <w:rPr>
                <w:rFonts w:ascii="Times New Roman" w:eastAsia="宋体" w:hAnsi="Times New Roman" w:cs="Times New Roman" w:hint="eastAsia"/>
                <w:color w:val="000000"/>
                <w:sz w:val="21"/>
                <w:szCs w:val="21"/>
              </w:rPr>
              <w:t>3-</w:t>
            </w:r>
            <w:r w:rsidRPr="00586E38">
              <w:rPr>
                <w:rFonts w:ascii="Times New Roman" w:eastAsia="宋体" w:hAnsi="Times New Roman" w:cs="Times New Roman" w:hint="eastAsia"/>
                <w:color w:val="000000"/>
                <w:sz w:val="21"/>
                <w:szCs w:val="21"/>
              </w:rPr>
              <w:t>陷入</w:t>
            </w:r>
            <w:proofErr w:type="gramStart"/>
            <w:r w:rsidRPr="00586E38">
              <w:rPr>
                <w:rFonts w:ascii="Times New Roman" w:eastAsia="宋体" w:hAnsi="Times New Roman" w:cs="Times New Roman" w:hint="eastAsia"/>
                <w:color w:val="000000"/>
                <w:sz w:val="21"/>
                <w:szCs w:val="21"/>
              </w:rPr>
              <w:t>和懒分配</w:t>
            </w:r>
            <w:proofErr w:type="gramEnd"/>
          </w:p>
        </w:tc>
        <w:tc>
          <w:tcPr>
            <w:tcW w:w="1099" w:type="dxa"/>
            <w:vAlign w:val="center"/>
          </w:tcPr>
          <w:p w14:paraId="50103BF6" w14:textId="77777777"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2</w:t>
            </w:r>
          </w:p>
        </w:tc>
      </w:tr>
      <w:tr w:rsidR="00586E38" w14:paraId="50860789" w14:textId="77777777">
        <w:tc>
          <w:tcPr>
            <w:tcW w:w="1357" w:type="dxa"/>
            <w:vAlign w:val="center"/>
          </w:tcPr>
          <w:p w14:paraId="3B95A5AD" w14:textId="67946D16" w:rsidR="00586E38" w:rsidRDefault="00586E38" w:rsidP="00586E38">
            <w:pPr>
              <w:pStyle w:val="aa"/>
              <w:spacing w:before="0" w:beforeAutospacing="0" w:after="0" w:afterAutospacing="0" w:line="360" w:lineRule="exact"/>
              <w:jc w:val="center"/>
              <w:rPr>
                <w:rFonts w:ascii="Times New Roman" w:hAnsi="Times New Roman" w:cs="Times New Roman"/>
                <w:color w:val="000000"/>
                <w:sz w:val="21"/>
                <w:szCs w:val="21"/>
              </w:rPr>
            </w:pPr>
            <w:r>
              <w:rPr>
                <w:rFonts w:ascii="Times New Roman" w:hAnsi="Times New Roman" w:cs="Times New Roman"/>
                <w:color w:val="000000"/>
                <w:sz w:val="21"/>
                <w:szCs w:val="21"/>
              </w:rPr>
              <w:t>第</w:t>
            </w:r>
            <w:r>
              <w:rPr>
                <w:rFonts w:ascii="Times New Roman" w:hAnsi="Times New Roman" w:cs="Times New Roman"/>
                <w:color w:val="000000"/>
                <w:sz w:val="21"/>
                <w:szCs w:val="21"/>
              </w:rPr>
              <w:t>12</w:t>
            </w:r>
            <w:r>
              <w:rPr>
                <w:rFonts w:ascii="Times New Roman" w:hAnsi="Times New Roman" w:cs="Times New Roman"/>
                <w:color w:val="000000"/>
                <w:sz w:val="21"/>
                <w:szCs w:val="21"/>
              </w:rPr>
              <w:t>周</w:t>
            </w:r>
          </w:p>
        </w:tc>
        <w:tc>
          <w:tcPr>
            <w:tcW w:w="3962" w:type="dxa"/>
            <w:vAlign w:val="center"/>
          </w:tcPr>
          <w:p w14:paraId="15E2A447" w14:textId="77777777"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 xml:space="preserve">4.2 </w:t>
            </w:r>
            <w:r>
              <w:rPr>
                <w:rFonts w:ascii="Times New Roman" w:eastAsia="宋体" w:hAnsi="Times New Roman" w:cs="Times New Roman"/>
                <w:szCs w:val="21"/>
              </w:rPr>
              <w:t>目录</w:t>
            </w:r>
          </w:p>
          <w:p w14:paraId="32C50425" w14:textId="77777777"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 xml:space="preserve">4.3 </w:t>
            </w:r>
            <w:r>
              <w:rPr>
                <w:rFonts w:ascii="Times New Roman" w:eastAsia="宋体" w:hAnsi="Times New Roman" w:cs="Times New Roman"/>
                <w:szCs w:val="21"/>
              </w:rPr>
              <w:t>文件系统的实现（</w:t>
            </w:r>
            <w:r>
              <w:rPr>
                <w:rFonts w:ascii="Times New Roman" w:eastAsia="宋体" w:hAnsi="Times New Roman" w:cs="Times New Roman"/>
                <w:szCs w:val="21"/>
              </w:rPr>
              <w:t>1</w:t>
            </w:r>
            <w:r>
              <w:rPr>
                <w:rFonts w:ascii="Times New Roman" w:eastAsia="宋体" w:hAnsi="Times New Roman" w:cs="Times New Roman"/>
                <w:szCs w:val="21"/>
              </w:rPr>
              <w:t>）</w:t>
            </w:r>
          </w:p>
        </w:tc>
        <w:tc>
          <w:tcPr>
            <w:tcW w:w="1291" w:type="dxa"/>
            <w:vAlign w:val="center"/>
          </w:tcPr>
          <w:p w14:paraId="4B3CDCCD" w14:textId="0E397AAE"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3</w:t>
            </w:r>
          </w:p>
        </w:tc>
        <w:tc>
          <w:tcPr>
            <w:tcW w:w="1450" w:type="dxa"/>
          </w:tcPr>
          <w:p w14:paraId="78EF8ABF"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1010" w:type="dxa"/>
          </w:tcPr>
          <w:p w14:paraId="18AABF45"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3801" w:type="dxa"/>
            <w:vAlign w:val="center"/>
          </w:tcPr>
          <w:p w14:paraId="69787389" w14:textId="249B6362" w:rsidR="00586E38" w:rsidRDefault="00586E38" w:rsidP="00586E38">
            <w:pPr>
              <w:pStyle w:val="aa"/>
              <w:spacing w:before="0" w:beforeAutospacing="0" w:after="0" w:afterAutospacing="0" w:line="360" w:lineRule="exact"/>
              <w:jc w:val="both"/>
              <w:rPr>
                <w:rFonts w:ascii="Times New Roman" w:eastAsia="宋体" w:hAnsi="Times New Roman" w:cs="Times New Roman"/>
                <w:color w:val="000000"/>
                <w:sz w:val="21"/>
                <w:szCs w:val="21"/>
              </w:rPr>
            </w:pPr>
            <w:r w:rsidRPr="00586E38">
              <w:rPr>
                <w:rFonts w:ascii="Times New Roman" w:eastAsia="宋体" w:hAnsi="Times New Roman" w:cs="Times New Roman" w:hint="eastAsia"/>
                <w:color w:val="000000"/>
                <w:sz w:val="21"/>
                <w:szCs w:val="21"/>
              </w:rPr>
              <w:t>实验</w:t>
            </w:r>
            <w:r w:rsidRPr="00586E38">
              <w:rPr>
                <w:rFonts w:ascii="Times New Roman" w:eastAsia="宋体" w:hAnsi="Times New Roman" w:cs="Times New Roman" w:hint="eastAsia"/>
                <w:color w:val="000000"/>
                <w:sz w:val="21"/>
                <w:szCs w:val="21"/>
              </w:rPr>
              <w:t>3-</w:t>
            </w:r>
            <w:r w:rsidRPr="00586E38">
              <w:rPr>
                <w:rFonts w:ascii="Times New Roman" w:eastAsia="宋体" w:hAnsi="Times New Roman" w:cs="Times New Roman" w:hint="eastAsia"/>
                <w:color w:val="000000"/>
                <w:sz w:val="21"/>
                <w:szCs w:val="21"/>
              </w:rPr>
              <w:t>陷入</w:t>
            </w:r>
            <w:proofErr w:type="gramStart"/>
            <w:r w:rsidRPr="00586E38">
              <w:rPr>
                <w:rFonts w:ascii="Times New Roman" w:eastAsia="宋体" w:hAnsi="Times New Roman" w:cs="Times New Roman" w:hint="eastAsia"/>
                <w:color w:val="000000"/>
                <w:sz w:val="21"/>
                <w:szCs w:val="21"/>
              </w:rPr>
              <w:t>和懒分配</w:t>
            </w:r>
            <w:proofErr w:type="gramEnd"/>
          </w:p>
        </w:tc>
        <w:tc>
          <w:tcPr>
            <w:tcW w:w="1099" w:type="dxa"/>
            <w:vAlign w:val="center"/>
          </w:tcPr>
          <w:p w14:paraId="75F84543" w14:textId="77777777"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2</w:t>
            </w:r>
          </w:p>
        </w:tc>
      </w:tr>
      <w:tr w:rsidR="00586E38" w14:paraId="03EF0C9E" w14:textId="77777777">
        <w:tc>
          <w:tcPr>
            <w:tcW w:w="1357" w:type="dxa"/>
            <w:vAlign w:val="center"/>
          </w:tcPr>
          <w:p w14:paraId="40DBF7B3" w14:textId="14845546" w:rsidR="00586E38" w:rsidRDefault="00586E38" w:rsidP="00586E38">
            <w:pPr>
              <w:pStyle w:val="aa"/>
              <w:spacing w:before="0" w:beforeAutospacing="0" w:after="0" w:afterAutospacing="0" w:line="360" w:lineRule="exact"/>
              <w:jc w:val="center"/>
              <w:rPr>
                <w:rFonts w:ascii="Times New Roman" w:hAnsi="Times New Roman" w:cs="Times New Roman"/>
                <w:color w:val="000000"/>
                <w:sz w:val="21"/>
                <w:szCs w:val="21"/>
              </w:rPr>
            </w:pPr>
            <w:r>
              <w:rPr>
                <w:rFonts w:ascii="Times New Roman" w:hAnsi="Times New Roman" w:cs="Times New Roman"/>
                <w:color w:val="000000"/>
                <w:sz w:val="21"/>
                <w:szCs w:val="21"/>
              </w:rPr>
              <w:t>第</w:t>
            </w:r>
            <w:r>
              <w:rPr>
                <w:rFonts w:ascii="Times New Roman" w:hAnsi="Times New Roman" w:cs="Times New Roman"/>
                <w:color w:val="000000"/>
                <w:sz w:val="21"/>
                <w:szCs w:val="21"/>
              </w:rPr>
              <w:t>13</w:t>
            </w:r>
            <w:r>
              <w:rPr>
                <w:rFonts w:ascii="Times New Roman" w:hAnsi="Times New Roman" w:cs="Times New Roman"/>
                <w:color w:val="000000"/>
                <w:sz w:val="21"/>
                <w:szCs w:val="21"/>
              </w:rPr>
              <w:t>周</w:t>
            </w:r>
          </w:p>
        </w:tc>
        <w:tc>
          <w:tcPr>
            <w:tcW w:w="3962" w:type="dxa"/>
            <w:vAlign w:val="center"/>
          </w:tcPr>
          <w:p w14:paraId="4E1F029C" w14:textId="77777777"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 xml:space="preserve">4.3 </w:t>
            </w:r>
            <w:r>
              <w:rPr>
                <w:rFonts w:ascii="Times New Roman" w:eastAsia="宋体" w:hAnsi="Times New Roman" w:cs="Times New Roman"/>
                <w:szCs w:val="21"/>
              </w:rPr>
              <w:t>文件系统的实现（</w:t>
            </w:r>
            <w:r>
              <w:rPr>
                <w:rFonts w:ascii="Times New Roman" w:eastAsia="宋体" w:hAnsi="Times New Roman" w:cs="Times New Roman"/>
                <w:szCs w:val="21"/>
              </w:rPr>
              <w:t>2</w:t>
            </w:r>
            <w:r>
              <w:rPr>
                <w:rFonts w:ascii="Times New Roman" w:eastAsia="宋体" w:hAnsi="Times New Roman" w:cs="Times New Roman"/>
                <w:szCs w:val="21"/>
              </w:rPr>
              <w:t>）</w:t>
            </w:r>
          </w:p>
          <w:p w14:paraId="10E62406" w14:textId="77777777" w:rsidR="00586E38" w:rsidRDefault="00586E38" w:rsidP="00586E38">
            <w:pPr>
              <w:widowControl/>
              <w:rPr>
                <w:rFonts w:ascii="Times New Roman" w:eastAsia="宋体" w:hAnsi="Times New Roman" w:cs="Times New Roman"/>
                <w:szCs w:val="21"/>
              </w:rPr>
            </w:pPr>
            <w:r>
              <w:rPr>
                <w:rFonts w:ascii="Times New Roman" w:eastAsia="宋体" w:hAnsi="Times New Roman" w:cs="Times New Roman"/>
                <w:szCs w:val="21"/>
              </w:rPr>
              <w:t xml:space="preserve">4.4 </w:t>
            </w:r>
            <w:r>
              <w:rPr>
                <w:rFonts w:ascii="Times New Roman" w:eastAsia="宋体" w:hAnsi="Times New Roman" w:cs="Times New Roman"/>
                <w:szCs w:val="21"/>
              </w:rPr>
              <w:t>文件系统管理和优化</w:t>
            </w:r>
          </w:p>
          <w:p w14:paraId="51BA5B34" w14:textId="6800BF43" w:rsidR="00586E38" w:rsidRDefault="00586E38" w:rsidP="00586E38">
            <w:pPr>
              <w:widowControl/>
              <w:rPr>
                <w:rFonts w:ascii="Times New Roman" w:eastAsia="宋体" w:hAnsi="Times New Roman" w:cs="Times New Roman"/>
                <w:szCs w:val="21"/>
              </w:rPr>
            </w:pPr>
            <w:r>
              <w:rPr>
                <w:rFonts w:ascii="Times New Roman" w:eastAsia="宋体" w:hAnsi="Times New Roman" w:cs="Times New Roman"/>
                <w:szCs w:val="21"/>
              </w:rPr>
              <w:t xml:space="preserve">4.5 </w:t>
            </w:r>
            <w:r>
              <w:rPr>
                <w:rFonts w:ascii="Times New Roman" w:eastAsia="宋体" w:hAnsi="Times New Roman" w:cs="Times New Roman"/>
                <w:szCs w:val="21"/>
              </w:rPr>
              <w:t>文件系统实例</w:t>
            </w:r>
          </w:p>
        </w:tc>
        <w:tc>
          <w:tcPr>
            <w:tcW w:w="1291" w:type="dxa"/>
            <w:vAlign w:val="center"/>
          </w:tcPr>
          <w:p w14:paraId="7549B72C" w14:textId="5863FA29"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3</w:t>
            </w:r>
          </w:p>
        </w:tc>
        <w:tc>
          <w:tcPr>
            <w:tcW w:w="1450" w:type="dxa"/>
          </w:tcPr>
          <w:p w14:paraId="280518A9"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1010" w:type="dxa"/>
          </w:tcPr>
          <w:p w14:paraId="668FC0AB"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3801" w:type="dxa"/>
            <w:vAlign w:val="center"/>
          </w:tcPr>
          <w:p w14:paraId="33DF3F95" w14:textId="155610D7" w:rsidR="00586E38" w:rsidRDefault="00586E38" w:rsidP="00586E38">
            <w:pPr>
              <w:pStyle w:val="aa"/>
              <w:spacing w:before="0" w:beforeAutospacing="0" w:after="0" w:afterAutospacing="0" w:line="360" w:lineRule="exact"/>
              <w:jc w:val="both"/>
              <w:rPr>
                <w:rFonts w:ascii="Times New Roman" w:eastAsia="宋体" w:hAnsi="Times New Roman" w:cs="Times New Roman"/>
                <w:color w:val="000000"/>
                <w:sz w:val="21"/>
                <w:szCs w:val="21"/>
              </w:rPr>
            </w:pPr>
            <w:r w:rsidRPr="00586E38">
              <w:rPr>
                <w:rFonts w:ascii="Times New Roman" w:eastAsia="宋体" w:hAnsi="Times New Roman" w:cs="Times New Roman" w:hint="eastAsia"/>
                <w:color w:val="000000"/>
                <w:sz w:val="21"/>
                <w:szCs w:val="21"/>
              </w:rPr>
              <w:t>实验</w:t>
            </w:r>
            <w:r w:rsidRPr="00586E38">
              <w:rPr>
                <w:rFonts w:ascii="Times New Roman" w:eastAsia="宋体" w:hAnsi="Times New Roman" w:cs="Times New Roman" w:hint="eastAsia"/>
                <w:color w:val="000000"/>
                <w:sz w:val="21"/>
                <w:szCs w:val="21"/>
              </w:rPr>
              <w:t>3-</w:t>
            </w:r>
            <w:r w:rsidRPr="00586E38">
              <w:rPr>
                <w:rFonts w:ascii="Times New Roman" w:eastAsia="宋体" w:hAnsi="Times New Roman" w:cs="Times New Roman" w:hint="eastAsia"/>
                <w:color w:val="000000"/>
                <w:sz w:val="21"/>
                <w:szCs w:val="21"/>
              </w:rPr>
              <w:t>陷入</w:t>
            </w:r>
            <w:proofErr w:type="gramStart"/>
            <w:r w:rsidRPr="00586E38">
              <w:rPr>
                <w:rFonts w:ascii="Times New Roman" w:eastAsia="宋体" w:hAnsi="Times New Roman" w:cs="Times New Roman" w:hint="eastAsia"/>
                <w:color w:val="000000"/>
                <w:sz w:val="21"/>
                <w:szCs w:val="21"/>
              </w:rPr>
              <w:t>和懒分配</w:t>
            </w:r>
            <w:proofErr w:type="gramEnd"/>
          </w:p>
        </w:tc>
        <w:tc>
          <w:tcPr>
            <w:tcW w:w="1099" w:type="dxa"/>
            <w:vAlign w:val="center"/>
          </w:tcPr>
          <w:p w14:paraId="390EB2D3" w14:textId="77777777"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2</w:t>
            </w:r>
          </w:p>
        </w:tc>
      </w:tr>
      <w:tr w:rsidR="00586E38" w14:paraId="05D82B46" w14:textId="77777777">
        <w:tc>
          <w:tcPr>
            <w:tcW w:w="1357" w:type="dxa"/>
            <w:vAlign w:val="center"/>
          </w:tcPr>
          <w:p w14:paraId="04C3B336" w14:textId="1D2A458B" w:rsidR="00586E38" w:rsidRDefault="00586E38" w:rsidP="00586E38">
            <w:pPr>
              <w:pStyle w:val="aa"/>
              <w:spacing w:before="0" w:beforeAutospacing="0" w:after="0" w:afterAutospacing="0" w:line="360" w:lineRule="exact"/>
              <w:jc w:val="center"/>
              <w:rPr>
                <w:rFonts w:ascii="Times New Roman" w:hAnsi="Times New Roman" w:cs="Times New Roman"/>
                <w:color w:val="000000"/>
                <w:sz w:val="21"/>
                <w:szCs w:val="21"/>
              </w:rPr>
            </w:pPr>
            <w:r>
              <w:rPr>
                <w:rFonts w:ascii="Times New Roman" w:hAnsi="Times New Roman" w:cs="Times New Roman"/>
                <w:color w:val="000000"/>
                <w:sz w:val="21"/>
                <w:szCs w:val="21"/>
              </w:rPr>
              <w:t>第</w:t>
            </w:r>
            <w:r>
              <w:rPr>
                <w:rFonts w:ascii="Times New Roman" w:hAnsi="Times New Roman" w:cs="Times New Roman"/>
                <w:color w:val="000000"/>
                <w:sz w:val="21"/>
                <w:szCs w:val="21"/>
              </w:rPr>
              <w:t>14</w:t>
            </w:r>
            <w:r>
              <w:rPr>
                <w:rFonts w:ascii="Times New Roman" w:hAnsi="Times New Roman" w:cs="Times New Roman"/>
                <w:color w:val="000000"/>
                <w:sz w:val="21"/>
                <w:szCs w:val="21"/>
              </w:rPr>
              <w:t>周</w:t>
            </w:r>
          </w:p>
        </w:tc>
        <w:tc>
          <w:tcPr>
            <w:tcW w:w="3962" w:type="dxa"/>
            <w:vAlign w:val="center"/>
          </w:tcPr>
          <w:p w14:paraId="79165C35" w14:textId="341FD4BF" w:rsidR="00586E38" w:rsidRDefault="00586E38" w:rsidP="00586E38">
            <w:pPr>
              <w:widowControl/>
              <w:rPr>
                <w:rFonts w:ascii="Times New Roman" w:eastAsia="宋体" w:hAnsi="Times New Roman" w:cs="Times New Roman"/>
                <w:szCs w:val="21"/>
              </w:rPr>
            </w:pPr>
            <w:r>
              <w:rPr>
                <w:rFonts w:ascii="Times New Roman" w:eastAsia="宋体" w:hAnsi="Times New Roman" w:cs="Times New Roman"/>
                <w:szCs w:val="21"/>
              </w:rPr>
              <w:t>第</w:t>
            </w:r>
            <w:r>
              <w:rPr>
                <w:rFonts w:ascii="Times New Roman" w:eastAsia="宋体" w:hAnsi="Times New Roman" w:cs="Times New Roman"/>
                <w:szCs w:val="21"/>
              </w:rPr>
              <w:t>5</w:t>
            </w:r>
            <w:r>
              <w:rPr>
                <w:rFonts w:ascii="Times New Roman" w:eastAsia="宋体" w:hAnsi="Times New Roman" w:cs="Times New Roman"/>
                <w:szCs w:val="21"/>
              </w:rPr>
              <w:t>章</w:t>
            </w:r>
            <w:r>
              <w:rPr>
                <w:rFonts w:ascii="Times New Roman" w:eastAsia="宋体" w:hAnsi="Times New Roman" w:cs="Times New Roman"/>
                <w:szCs w:val="21"/>
              </w:rPr>
              <w:t xml:space="preserve"> </w:t>
            </w:r>
            <w:r>
              <w:rPr>
                <w:rFonts w:ascii="Times New Roman" w:eastAsia="宋体" w:hAnsi="Times New Roman" w:cs="Times New Roman"/>
                <w:szCs w:val="21"/>
              </w:rPr>
              <w:t>输入</w:t>
            </w:r>
            <w:r>
              <w:rPr>
                <w:rFonts w:ascii="Times New Roman" w:eastAsia="宋体" w:hAnsi="Times New Roman" w:cs="Times New Roman"/>
                <w:szCs w:val="21"/>
              </w:rPr>
              <w:t>/</w:t>
            </w:r>
            <w:r>
              <w:rPr>
                <w:rFonts w:ascii="Times New Roman" w:eastAsia="宋体" w:hAnsi="Times New Roman" w:cs="Times New Roman"/>
                <w:szCs w:val="21"/>
              </w:rPr>
              <w:t>输出</w:t>
            </w:r>
          </w:p>
          <w:p w14:paraId="62BEDFBA" w14:textId="43CF5C49" w:rsidR="00586E38" w:rsidRDefault="00586E38" w:rsidP="00586E38">
            <w:pPr>
              <w:widowControl/>
              <w:rPr>
                <w:rFonts w:ascii="Times New Roman" w:eastAsia="宋体" w:hAnsi="Times New Roman" w:cs="Times New Roman"/>
                <w:szCs w:val="21"/>
              </w:rPr>
            </w:pPr>
            <w:r>
              <w:rPr>
                <w:rFonts w:ascii="Times New Roman" w:eastAsia="宋体" w:hAnsi="Times New Roman" w:cs="Times New Roman"/>
                <w:szCs w:val="21"/>
              </w:rPr>
              <w:t>5.1 I/O</w:t>
            </w:r>
            <w:r>
              <w:rPr>
                <w:rFonts w:ascii="Times New Roman" w:eastAsia="宋体" w:hAnsi="Times New Roman" w:cs="Times New Roman"/>
                <w:szCs w:val="21"/>
              </w:rPr>
              <w:t>硬件原理</w:t>
            </w:r>
          </w:p>
        </w:tc>
        <w:tc>
          <w:tcPr>
            <w:tcW w:w="1291" w:type="dxa"/>
            <w:vAlign w:val="center"/>
          </w:tcPr>
          <w:p w14:paraId="4F99DCDA" w14:textId="73F1D388"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3</w:t>
            </w:r>
          </w:p>
        </w:tc>
        <w:tc>
          <w:tcPr>
            <w:tcW w:w="1450" w:type="dxa"/>
          </w:tcPr>
          <w:p w14:paraId="5CBA81D1"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1010" w:type="dxa"/>
          </w:tcPr>
          <w:p w14:paraId="7A131AF8"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3801" w:type="dxa"/>
            <w:vAlign w:val="center"/>
          </w:tcPr>
          <w:p w14:paraId="49FE9973" w14:textId="6DE83888" w:rsidR="00586E38" w:rsidRDefault="00586E38" w:rsidP="00586E38">
            <w:pPr>
              <w:pStyle w:val="aa"/>
              <w:spacing w:before="0" w:beforeAutospacing="0" w:after="0" w:afterAutospacing="0" w:line="360" w:lineRule="exact"/>
              <w:jc w:val="both"/>
              <w:rPr>
                <w:rFonts w:ascii="Times New Roman" w:eastAsia="宋体" w:hAnsi="Times New Roman" w:cs="Times New Roman"/>
                <w:color w:val="000000"/>
                <w:sz w:val="21"/>
                <w:szCs w:val="21"/>
              </w:rPr>
            </w:pPr>
            <w:r w:rsidRPr="00586E38">
              <w:rPr>
                <w:rFonts w:ascii="Times New Roman" w:eastAsia="宋体" w:hAnsi="Times New Roman" w:cs="Times New Roman" w:hint="eastAsia"/>
                <w:color w:val="000000"/>
                <w:sz w:val="21"/>
                <w:szCs w:val="21"/>
              </w:rPr>
              <w:t>实验</w:t>
            </w:r>
            <w:r w:rsidRPr="00586E38">
              <w:rPr>
                <w:rFonts w:ascii="Times New Roman" w:eastAsia="宋体" w:hAnsi="Times New Roman" w:cs="Times New Roman" w:hint="eastAsia"/>
                <w:color w:val="000000"/>
                <w:sz w:val="21"/>
                <w:szCs w:val="21"/>
              </w:rPr>
              <w:t>4-</w:t>
            </w:r>
            <w:r w:rsidRPr="00586E38">
              <w:rPr>
                <w:rFonts w:ascii="Times New Roman" w:eastAsia="宋体" w:hAnsi="Times New Roman" w:cs="Times New Roman" w:hint="eastAsia"/>
                <w:color w:val="000000"/>
                <w:sz w:val="21"/>
                <w:szCs w:val="21"/>
              </w:rPr>
              <w:t>多线程和锁</w:t>
            </w:r>
          </w:p>
        </w:tc>
        <w:tc>
          <w:tcPr>
            <w:tcW w:w="1099" w:type="dxa"/>
            <w:vAlign w:val="center"/>
          </w:tcPr>
          <w:p w14:paraId="22648893" w14:textId="77777777"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2</w:t>
            </w:r>
          </w:p>
        </w:tc>
      </w:tr>
      <w:tr w:rsidR="00586E38" w14:paraId="5C06510A" w14:textId="77777777">
        <w:tc>
          <w:tcPr>
            <w:tcW w:w="1357" w:type="dxa"/>
            <w:vAlign w:val="center"/>
          </w:tcPr>
          <w:p w14:paraId="5100D4ED" w14:textId="07549114" w:rsidR="00586E38" w:rsidRDefault="00586E38" w:rsidP="00586E38">
            <w:pPr>
              <w:pStyle w:val="aa"/>
              <w:spacing w:before="0" w:beforeAutospacing="0" w:after="0" w:afterAutospacing="0" w:line="360" w:lineRule="exact"/>
              <w:jc w:val="center"/>
              <w:rPr>
                <w:rFonts w:ascii="Times New Roman" w:hAnsi="Times New Roman" w:cs="Times New Roman"/>
                <w:color w:val="000000"/>
                <w:sz w:val="21"/>
                <w:szCs w:val="21"/>
              </w:rPr>
            </w:pPr>
            <w:r>
              <w:rPr>
                <w:rFonts w:ascii="Times New Roman" w:hAnsi="Times New Roman" w:cs="Times New Roman"/>
                <w:color w:val="000000"/>
                <w:sz w:val="21"/>
                <w:szCs w:val="21"/>
              </w:rPr>
              <w:t>第</w:t>
            </w:r>
            <w:r>
              <w:rPr>
                <w:rFonts w:ascii="Times New Roman" w:hAnsi="Times New Roman" w:cs="Times New Roman"/>
                <w:color w:val="000000"/>
                <w:sz w:val="21"/>
                <w:szCs w:val="21"/>
              </w:rPr>
              <w:t>15</w:t>
            </w:r>
            <w:r>
              <w:rPr>
                <w:rFonts w:ascii="Times New Roman" w:hAnsi="Times New Roman" w:cs="Times New Roman"/>
                <w:color w:val="000000"/>
                <w:sz w:val="21"/>
                <w:szCs w:val="21"/>
              </w:rPr>
              <w:t>周</w:t>
            </w:r>
          </w:p>
        </w:tc>
        <w:tc>
          <w:tcPr>
            <w:tcW w:w="3962" w:type="dxa"/>
            <w:vAlign w:val="center"/>
          </w:tcPr>
          <w:p w14:paraId="50F81FA4" w14:textId="77777777" w:rsidR="00586E38" w:rsidRDefault="00586E38" w:rsidP="00586E38">
            <w:pPr>
              <w:widowControl/>
              <w:rPr>
                <w:rFonts w:ascii="Times New Roman" w:eastAsia="宋体" w:hAnsi="Times New Roman" w:cs="Times New Roman"/>
                <w:szCs w:val="21"/>
              </w:rPr>
            </w:pPr>
            <w:r>
              <w:rPr>
                <w:rFonts w:ascii="Times New Roman" w:eastAsia="宋体" w:hAnsi="Times New Roman" w:cs="Times New Roman"/>
                <w:szCs w:val="21"/>
              </w:rPr>
              <w:t>5.2 I/O</w:t>
            </w:r>
            <w:r>
              <w:rPr>
                <w:rFonts w:ascii="Times New Roman" w:eastAsia="宋体" w:hAnsi="Times New Roman" w:cs="Times New Roman"/>
                <w:szCs w:val="21"/>
              </w:rPr>
              <w:t>软件原理</w:t>
            </w:r>
          </w:p>
          <w:p w14:paraId="59E2B5BC" w14:textId="77777777"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5.3 I/O</w:t>
            </w:r>
            <w:r>
              <w:rPr>
                <w:rFonts w:ascii="Times New Roman" w:eastAsia="宋体" w:hAnsi="Times New Roman" w:cs="Times New Roman"/>
                <w:szCs w:val="21"/>
              </w:rPr>
              <w:t>软件层次</w:t>
            </w:r>
          </w:p>
          <w:p w14:paraId="1BCA77D9" w14:textId="77777777" w:rsidR="00586E38" w:rsidRDefault="00586E38" w:rsidP="00586E38">
            <w:pPr>
              <w:widowControl/>
              <w:rPr>
                <w:rFonts w:ascii="Times New Roman" w:eastAsia="宋体" w:hAnsi="Times New Roman" w:cs="Times New Roman"/>
                <w:szCs w:val="21"/>
              </w:rPr>
            </w:pPr>
            <w:r>
              <w:rPr>
                <w:rFonts w:ascii="Times New Roman" w:eastAsia="宋体" w:hAnsi="Times New Roman" w:cs="Times New Roman"/>
                <w:szCs w:val="21"/>
              </w:rPr>
              <w:t xml:space="preserve">5.4 </w:t>
            </w:r>
            <w:r>
              <w:rPr>
                <w:rFonts w:ascii="Times New Roman" w:eastAsia="宋体" w:hAnsi="Times New Roman" w:cs="Times New Roman"/>
                <w:szCs w:val="21"/>
              </w:rPr>
              <w:t>磁盘</w:t>
            </w:r>
          </w:p>
          <w:p w14:paraId="26CF88B8" w14:textId="24F31071" w:rsidR="00586E38" w:rsidRDefault="00586E38" w:rsidP="00586E38">
            <w:pPr>
              <w:widowControl/>
              <w:rPr>
                <w:rFonts w:ascii="Times New Roman" w:eastAsia="宋体" w:hAnsi="Times New Roman" w:cs="Times New Roman"/>
                <w:szCs w:val="21"/>
              </w:rPr>
            </w:pPr>
            <w:r>
              <w:rPr>
                <w:rFonts w:ascii="Times New Roman" w:eastAsia="宋体" w:hAnsi="Times New Roman" w:cs="Times New Roman"/>
                <w:szCs w:val="21"/>
              </w:rPr>
              <w:t xml:space="preserve">5.8 </w:t>
            </w:r>
            <w:r>
              <w:rPr>
                <w:rFonts w:ascii="Times New Roman" w:eastAsia="宋体" w:hAnsi="Times New Roman" w:cs="Times New Roman"/>
                <w:szCs w:val="21"/>
              </w:rPr>
              <w:t>电源管理</w:t>
            </w:r>
          </w:p>
        </w:tc>
        <w:tc>
          <w:tcPr>
            <w:tcW w:w="1291" w:type="dxa"/>
            <w:vAlign w:val="center"/>
          </w:tcPr>
          <w:p w14:paraId="02BCC0D5" w14:textId="65AFA41D"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3</w:t>
            </w:r>
          </w:p>
        </w:tc>
        <w:tc>
          <w:tcPr>
            <w:tcW w:w="1450" w:type="dxa"/>
          </w:tcPr>
          <w:p w14:paraId="1E3E5185"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1010" w:type="dxa"/>
          </w:tcPr>
          <w:p w14:paraId="57CA2040"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3801" w:type="dxa"/>
            <w:vAlign w:val="center"/>
          </w:tcPr>
          <w:p w14:paraId="00442C4B" w14:textId="1C60EE9C" w:rsidR="00586E38" w:rsidRDefault="00586E38" w:rsidP="00586E38">
            <w:pPr>
              <w:pStyle w:val="aa"/>
              <w:spacing w:before="0" w:beforeAutospacing="0" w:after="0" w:afterAutospacing="0" w:line="360" w:lineRule="exact"/>
              <w:jc w:val="both"/>
              <w:rPr>
                <w:rFonts w:ascii="Times New Roman" w:eastAsia="宋体" w:hAnsi="Times New Roman" w:cs="Times New Roman"/>
                <w:color w:val="000000"/>
                <w:sz w:val="21"/>
                <w:szCs w:val="21"/>
              </w:rPr>
            </w:pPr>
            <w:r w:rsidRPr="00586E38">
              <w:rPr>
                <w:rFonts w:ascii="Times New Roman" w:eastAsia="宋体" w:hAnsi="Times New Roman" w:cs="Times New Roman" w:hint="eastAsia"/>
                <w:color w:val="000000"/>
                <w:sz w:val="21"/>
                <w:szCs w:val="21"/>
              </w:rPr>
              <w:t>实验</w:t>
            </w:r>
            <w:r w:rsidRPr="00586E38">
              <w:rPr>
                <w:rFonts w:ascii="Times New Roman" w:eastAsia="宋体" w:hAnsi="Times New Roman" w:cs="Times New Roman" w:hint="eastAsia"/>
                <w:color w:val="000000"/>
                <w:sz w:val="21"/>
                <w:szCs w:val="21"/>
              </w:rPr>
              <w:t>4-</w:t>
            </w:r>
            <w:r w:rsidRPr="00586E38">
              <w:rPr>
                <w:rFonts w:ascii="Times New Roman" w:eastAsia="宋体" w:hAnsi="Times New Roman" w:cs="Times New Roman" w:hint="eastAsia"/>
                <w:color w:val="000000"/>
                <w:sz w:val="21"/>
                <w:szCs w:val="21"/>
              </w:rPr>
              <w:t>多线程和锁</w:t>
            </w:r>
          </w:p>
        </w:tc>
        <w:tc>
          <w:tcPr>
            <w:tcW w:w="1099" w:type="dxa"/>
            <w:vAlign w:val="center"/>
          </w:tcPr>
          <w:p w14:paraId="5CE5193E" w14:textId="77777777"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2</w:t>
            </w:r>
          </w:p>
        </w:tc>
      </w:tr>
      <w:tr w:rsidR="00586E38" w14:paraId="5CAC85D4" w14:textId="77777777">
        <w:tc>
          <w:tcPr>
            <w:tcW w:w="1357" w:type="dxa"/>
            <w:vAlign w:val="center"/>
          </w:tcPr>
          <w:p w14:paraId="795FCD96" w14:textId="266DAEA9" w:rsidR="00586E38" w:rsidRDefault="00586E38" w:rsidP="00586E38">
            <w:pPr>
              <w:pStyle w:val="aa"/>
              <w:spacing w:before="0" w:beforeAutospacing="0" w:after="0" w:afterAutospacing="0" w:line="360" w:lineRule="exact"/>
              <w:jc w:val="center"/>
              <w:rPr>
                <w:rFonts w:ascii="Times New Roman" w:hAnsi="Times New Roman" w:cs="Times New Roman"/>
                <w:color w:val="000000"/>
                <w:sz w:val="21"/>
                <w:szCs w:val="21"/>
              </w:rPr>
            </w:pPr>
            <w:r>
              <w:rPr>
                <w:rFonts w:ascii="Times New Roman" w:hAnsi="Times New Roman" w:cs="Times New Roman"/>
                <w:color w:val="000000"/>
                <w:sz w:val="21"/>
                <w:szCs w:val="21"/>
              </w:rPr>
              <w:t>第</w:t>
            </w:r>
            <w:r>
              <w:rPr>
                <w:rFonts w:ascii="Times New Roman" w:hAnsi="Times New Roman" w:cs="Times New Roman"/>
                <w:color w:val="000000"/>
                <w:sz w:val="21"/>
                <w:szCs w:val="21"/>
              </w:rPr>
              <w:t>16</w:t>
            </w:r>
            <w:r>
              <w:rPr>
                <w:rFonts w:ascii="Times New Roman" w:hAnsi="Times New Roman" w:cs="Times New Roman"/>
                <w:color w:val="000000"/>
                <w:sz w:val="21"/>
                <w:szCs w:val="21"/>
              </w:rPr>
              <w:t>周</w:t>
            </w:r>
          </w:p>
        </w:tc>
        <w:tc>
          <w:tcPr>
            <w:tcW w:w="3962" w:type="dxa"/>
            <w:vAlign w:val="center"/>
          </w:tcPr>
          <w:p w14:paraId="24055780" w14:textId="6F6731B8"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第</w:t>
            </w:r>
            <w:r>
              <w:rPr>
                <w:rFonts w:ascii="Times New Roman" w:eastAsia="宋体" w:hAnsi="Times New Roman" w:cs="Times New Roman"/>
                <w:szCs w:val="21"/>
              </w:rPr>
              <w:t>6</w:t>
            </w:r>
            <w:r>
              <w:rPr>
                <w:rFonts w:ascii="Times New Roman" w:eastAsia="宋体" w:hAnsi="Times New Roman" w:cs="Times New Roman"/>
                <w:szCs w:val="21"/>
              </w:rPr>
              <w:t>章</w:t>
            </w:r>
            <w:r>
              <w:rPr>
                <w:rFonts w:ascii="Times New Roman" w:eastAsia="宋体" w:hAnsi="Times New Roman" w:cs="Times New Roman"/>
                <w:szCs w:val="21"/>
              </w:rPr>
              <w:t xml:space="preserve"> </w:t>
            </w:r>
            <w:r>
              <w:rPr>
                <w:rFonts w:ascii="Times New Roman" w:eastAsia="宋体" w:hAnsi="Times New Roman" w:cs="Times New Roman"/>
                <w:szCs w:val="21"/>
              </w:rPr>
              <w:t>死锁</w:t>
            </w:r>
          </w:p>
          <w:p w14:paraId="7BFA9E2A" w14:textId="77777777"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 xml:space="preserve">6.1 </w:t>
            </w:r>
            <w:r>
              <w:rPr>
                <w:rFonts w:ascii="Times New Roman" w:eastAsia="宋体" w:hAnsi="Times New Roman" w:cs="Times New Roman"/>
                <w:szCs w:val="21"/>
              </w:rPr>
              <w:t>资源</w:t>
            </w:r>
          </w:p>
          <w:p w14:paraId="5892BB33" w14:textId="77777777"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 xml:space="preserve">6.2 </w:t>
            </w:r>
            <w:r>
              <w:rPr>
                <w:rFonts w:ascii="Times New Roman" w:eastAsia="宋体" w:hAnsi="Times New Roman" w:cs="Times New Roman"/>
                <w:szCs w:val="21"/>
              </w:rPr>
              <w:t>死锁概述</w:t>
            </w:r>
          </w:p>
          <w:p w14:paraId="7F8B1D3A" w14:textId="0EF1DAE5"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 xml:space="preserve">6.3 </w:t>
            </w:r>
            <w:r>
              <w:rPr>
                <w:rFonts w:ascii="Times New Roman" w:eastAsia="宋体" w:hAnsi="Times New Roman" w:cs="Times New Roman"/>
                <w:szCs w:val="21"/>
              </w:rPr>
              <w:t>鸵鸟算法</w:t>
            </w:r>
            <w:r>
              <w:rPr>
                <w:rFonts w:ascii="Times New Roman" w:eastAsia="宋体" w:hAnsi="Times New Roman" w:cs="Times New Roman"/>
                <w:szCs w:val="21"/>
              </w:rPr>
              <w:t xml:space="preserve"> </w:t>
            </w:r>
          </w:p>
        </w:tc>
        <w:tc>
          <w:tcPr>
            <w:tcW w:w="1291" w:type="dxa"/>
            <w:vAlign w:val="center"/>
          </w:tcPr>
          <w:p w14:paraId="16ED474E" w14:textId="74C4D91C"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3</w:t>
            </w:r>
          </w:p>
        </w:tc>
        <w:tc>
          <w:tcPr>
            <w:tcW w:w="1450" w:type="dxa"/>
          </w:tcPr>
          <w:p w14:paraId="27D52EAA"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1010" w:type="dxa"/>
          </w:tcPr>
          <w:p w14:paraId="386BF37E"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3801" w:type="dxa"/>
            <w:vAlign w:val="center"/>
          </w:tcPr>
          <w:p w14:paraId="20690A68" w14:textId="50850541" w:rsidR="00586E38" w:rsidRDefault="00586E38" w:rsidP="00586E38">
            <w:pPr>
              <w:pStyle w:val="aa"/>
              <w:spacing w:before="0" w:beforeAutospacing="0" w:after="0" w:afterAutospacing="0" w:line="360" w:lineRule="exact"/>
              <w:jc w:val="both"/>
              <w:rPr>
                <w:rFonts w:ascii="Times New Roman" w:eastAsia="宋体" w:hAnsi="Times New Roman" w:cs="Times New Roman"/>
                <w:color w:val="000000"/>
                <w:sz w:val="21"/>
                <w:szCs w:val="21"/>
              </w:rPr>
            </w:pPr>
            <w:r w:rsidRPr="00586E38">
              <w:rPr>
                <w:rFonts w:ascii="Times New Roman" w:eastAsia="宋体" w:hAnsi="Times New Roman" w:cs="Times New Roman" w:hint="eastAsia"/>
                <w:color w:val="000000"/>
                <w:sz w:val="21"/>
                <w:szCs w:val="21"/>
              </w:rPr>
              <w:t>实验</w:t>
            </w:r>
            <w:r w:rsidRPr="00586E38">
              <w:rPr>
                <w:rFonts w:ascii="Times New Roman" w:eastAsia="宋体" w:hAnsi="Times New Roman" w:cs="Times New Roman" w:hint="eastAsia"/>
                <w:color w:val="000000"/>
                <w:sz w:val="21"/>
                <w:szCs w:val="21"/>
              </w:rPr>
              <w:t>4-</w:t>
            </w:r>
            <w:r w:rsidRPr="00586E38">
              <w:rPr>
                <w:rFonts w:ascii="Times New Roman" w:eastAsia="宋体" w:hAnsi="Times New Roman" w:cs="Times New Roman" w:hint="eastAsia"/>
                <w:color w:val="000000"/>
                <w:sz w:val="21"/>
                <w:szCs w:val="21"/>
              </w:rPr>
              <w:t>多线程和锁</w:t>
            </w:r>
          </w:p>
        </w:tc>
        <w:tc>
          <w:tcPr>
            <w:tcW w:w="1099" w:type="dxa"/>
            <w:vAlign w:val="center"/>
          </w:tcPr>
          <w:p w14:paraId="1FF387C6" w14:textId="77777777"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2</w:t>
            </w:r>
          </w:p>
        </w:tc>
      </w:tr>
      <w:tr w:rsidR="00586E38" w14:paraId="2AFEE546" w14:textId="77777777">
        <w:tc>
          <w:tcPr>
            <w:tcW w:w="1357" w:type="dxa"/>
            <w:vAlign w:val="center"/>
          </w:tcPr>
          <w:p w14:paraId="6196FA1E" w14:textId="15A6BAFA" w:rsidR="00586E38" w:rsidRPr="00586E38" w:rsidRDefault="00586E38" w:rsidP="00586E38">
            <w:pPr>
              <w:pStyle w:val="aa"/>
              <w:spacing w:before="0" w:beforeAutospacing="0" w:after="0" w:afterAutospacing="0" w:line="360" w:lineRule="exact"/>
              <w:jc w:val="center"/>
              <w:rPr>
                <w:rFonts w:ascii="Times New Roman" w:hAnsi="Times New Roman" w:cs="Times New Roman"/>
                <w:sz w:val="21"/>
                <w:szCs w:val="21"/>
              </w:rPr>
            </w:pPr>
            <w:r>
              <w:rPr>
                <w:rFonts w:ascii="Times New Roman" w:hAnsi="Times New Roman" w:cs="Times New Roman"/>
                <w:sz w:val="21"/>
                <w:szCs w:val="21"/>
              </w:rPr>
              <w:t>第</w:t>
            </w:r>
            <w:r>
              <w:rPr>
                <w:rFonts w:ascii="Times New Roman" w:hAnsi="Times New Roman" w:cs="Times New Roman"/>
                <w:sz w:val="21"/>
                <w:szCs w:val="21"/>
              </w:rPr>
              <w:t>17</w:t>
            </w:r>
            <w:r>
              <w:rPr>
                <w:rFonts w:ascii="Times New Roman" w:hAnsi="Times New Roman" w:cs="Times New Roman"/>
                <w:sz w:val="21"/>
                <w:szCs w:val="21"/>
              </w:rPr>
              <w:t>周</w:t>
            </w:r>
          </w:p>
        </w:tc>
        <w:tc>
          <w:tcPr>
            <w:tcW w:w="3962" w:type="dxa"/>
            <w:vAlign w:val="center"/>
          </w:tcPr>
          <w:p w14:paraId="00288313" w14:textId="77777777"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 xml:space="preserve">6.4 </w:t>
            </w:r>
            <w:r>
              <w:rPr>
                <w:rFonts w:ascii="Times New Roman" w:eastAsia="宋体" w:hAnsi="Times New Roman" w:cs="Times New Roman"/>
                <w:szCs w:val="21"/>
              </w:rPr>
              <w:t>死锁预防</w:t>
            </w:r>
          </w:p>
          <w:p w14:paraId="2D392EEB" w14:textId="77777777"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 xml:space="preserve">6.5 </w:t>
            </w:r>
            <w:r>
              <w:rPr>
                <w:rFonts w:ascii="Times New Roman" w:eastAsia="宋体" w:hAnsi="Times New Roman" w:cs="Times New Roman"/>
                <w:szCs w:val="21"/>
              </w:rPr>
              <w:t>死锁避免</w:t>
            </w:r>
          </w:p>
          <w:p w14:paraId="78064482" w14:textId="7E846EAE" w:rsidR="00586E38" w:rsidRPr="00581551" w:rsidRDefault="00586E38" w:rsidP="00586E38">
            <w:pPr>
              <w:rPr>
                <w:rFonts w:ascii="Times New Roman" w:eastAsia="宋体" w:hAnsi="Times New Roman" w:cs="Times New Roman"/>
                <w:szCs w:val="21"/>
              </w:rPr>
            </w:pPr>
            <w:r>
              <w:rPr>
                <w:rFonts w:ascii="Times New Roman" w:eastAsia="宋体" w:hAnsi="Times New Roman" w:cs="Times New Roman"/>
                <w:szCs w:val="21"/>
              </w:rPr>
              <w:lastRenderedPageBreak/>
              <w:t xml:space="preserve">6.6 </w:t>
            </w:r>
            <w:r>
              <w:rPr>
                <w:rFonts w:ascii="Times New Roman" w:eastAsia="宋体" w:hAnsi="Times New Roman" w:cs="Times New Roman"/>
                <w:szCs w:val="21"/>
              </w:rPr>
              <w:t>死锁检测和死锁恢复</w:t>
            </w:r>
          </w:p>
        </w:tc>
        <w:tc>
          <w:tcPr>
            <w:tcW w:w="1291" w:type="dxa"/>
            <w:vAlign w:val="center"/>
          </w:tcPr>
          <w:p w14:paraId="237F39D9" w14:textId="676A20F8"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lastRenderedPageBreak/>
              <w:t>3</w:t>
            </w:r>
          </w:p>
        </w:tc>
        <w:tc>
          <w:tcPr>
            <w:tcW w:w="1450" w:type="dxa"/>
          </w:tcPr>
          <w:p w14:paraId="62DAEECE"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1010" w:type="dxa"/>
          </w:tcPr>
          <w:p w14:paraId="04083ECA" w14:textId="77777777" w:rsidR="00586E38" w:rsidRDefault="00586E38" w:rsidP="00586E38">
            <w:pPr>
              <w:pStyle w:val="aa"/>
              <w:spacing w:before="0" w:beforeAutospacing="0" w:after="0" w:afterAutospacing="0" w:line="360" w:lineRule="exact"/>
              <w:rPr>
                <w:rFonts w:ascii="Times New Roman" w:eastAsia="宋体" w:hAnsi="Times New Roman" w:cs="Times New Roman"/>
                <w:color w:val="000000"/>
                <w:sz w:val="21"/>
                <w:szCs w:val="21"/>
              </w:rPr>
            </w:pPr>
          </w:p>
        </w:tc>
        <w:tc>
          <w:tcPr>
            <w:tcW w:w="3801" w:type="dxa"/>
            <w:vAlign w:val="center"/>
          </w:tcPr>
          <w:p w14:paraId="4B5D78B7" w14:textId="60CE90FB" w:rsidR="00586E38" w:rsidRDefault="00586E38" w:rsidP="00586E38">
            <w:pPr>
              <w:pStyle w:val="aa"/>
              <w:spacing w:before="0" w:beforeAutospacing="0" w:after="0" w:afterAutospacing="0" w:line="360" w:lineRule="exact"/>
              <w:jc w:val="both"/>
              <w:rPr>
                <w:rFonts w:ascii="Times New Roman" w:eastAsia="宋体" w:hAnsi="Times New Roman" w:cs="Times New Roman"/>
                <w:color w:val="000000"/>
                <w:sz w:val="21"/>
                <w:szCs w:val="21"/>
              </w:rPr>
            </w:pPr>
            <w:r w:rsidRPr="00586E38">
              <w:rPr>
                <w:rFonts w:ascii="Times New Roman" w:eastAsia="宋体" w:hAnsi="Times New Roman" w:cs="Times New Roman" w:hint="eastAsia"/>
                <w:color w:val="000000"/>
                <w:sz w:val="21"/>
                <w:szCs w:val="21"/>
              </w:rPr>
              <w:t>实验</w:t>
            </w:r>
            <w:r w:rsidRPr="00586E38">
              <w:rPr>
                <w:rFonts w:ascii="Times New Roman" w:eastAsia="宋体" w:hAnsi="Times New Roman" w:cs="Times New Roman" w:hint="eastAsia"/>
                <w:color w:val="000000"/>
                <w:sz w:val="21"/>
                <w:szCs w:val="21"/>
              </w:rPr>
              <w:t>4-</w:t>
            </w:r>
            <w:r w:rsidRPr="00586E38">
              <w:rPr>
                <w:rFonts w:ascii="Times New Roman" w:eastAsia="宋体" w:hAnsi="Times New Roman" w:cs="Times New Roman" w:hint="eastAsia"/>
                <w:color w:val="000000"/>
                <w:sz w:val="21"/>
                <w:szCs w:val="21"/>
              </w:rPr>
              <w:t>多线程和锁</w:t>
            </w:r>
          </w:p>
        </w:tc>
        <w:tc>
          <w:tcPr>
            <w:tcW w:w="1099" w:type="dxa"/>
            <w:vAlign w:val="center"/>
          </w:tcPr>
          <w:p w14:paraId="287BA893" w14:textId="69AA7662" w:rsidR="00586E38" w:rsidRDefault="00586E38" w:rsidP="00586E38">
            <w:pPr>
              <w:pStyle w:val="aa"/>
              <w:spacing w:before="0" w:beforeAutospacing="0" w:after="0" w:afterAutospacing="0" w:line="360" w:lineRule="exact"/>
              <w:jc w:val="center"/>
              <w:rPr>
                <w:rFonts w:ascii="Times New Roman" w:eastAsia="宋体" w:hAnsi="Times New Roman" w:cs="Times New Roman"/>
                <w:color w:val="000000"/>
                <w:sz w:val="21"/>
                <w:szCs w:val="21"/>
              </w:rPr>
            </w:pPr>
            <w:r>
              <w:rPr>
                <w:rFonts w:ascii="Times New Roman" w:eastAsia="宋体" w:hAnsi="Times New Roman" w:cs="Times New Roman" w:hint="eastAsia"/>
                <w:color w:val="000000"/>
                <w:sz w:val="21"/>
                <w:szCs w:val="21"/>
              </w:rPr>
              <w:t>2</w:t>
            </w:r>
          </w:p>
        </w:tc>
      </w:tr>
      <w:tr w:rsidR="00586E38" w14:paraId="5B7F3916" w14:textId="77777777">
        <w:tc>
          <w:tcPr>
            <w:tcW w:w="1357" w:type="dxa"/>
            <w:vAlign w:val="center"/>
          </w:tcPr>
          <w:p w14:paraId="2B431025" w14:textId="4F3CD973" w:rsidR="00586E38" w:rsidRDefault="00586E38" w:rsidP="00586E38">
            <w:pPr>
              <w:pStyle w:val="aa"/>
              <w:spacing w:before="0" w:beforeAutospacing="0" w:after="0" w:afterAutospacing="0" w:line="360" w:lineRule="exact"/>
              <w:jc w:val="center"/>
              <w:rPr>
                <w:rFonts w:ascii="Times New Roman" w:hAnsi="Times New Roman" w:cs="Times New Roman"/>
                <w:color w:val="000000"/>
                <w:sz w:val="21"/>
                <w:szCs w:val="21"/>
              </w:rPr>
            </w:pPr>
            <w:r>
              <w:rPr>
                <w:rFonts w:ascii="Times New Roman" w:hAnsi="Times New Roman" w:cs="Times New Roman"/>
                <w:color w:val="000000"/>
                <w:sz w:val="21"/>
                <w:szCs w:val="21"/>
              </w:rPr>
              <w:t>第</w:t>
            </w:r>
            <w:r>
              <w:rPr>
                <w:rFonts w:ascii="Times New Roman" w:hAnsi="Times New Roman" w:cs="Times New Roman"/>
                <w:color w:val="000000"/>
                <w:sz w:val="21"/>
                <w:szCs w:val="21"/>
              </w:rPr>
              <w:t>18</w:t>
            </w:r>
            <w:r>
              <w:rPr>
                <w:rFonts w:ascii="Times New Roman" w:hAnsi="Times New Roman" w:cs="Times New Roman"/>
                <w:color w:val="000000"/>
                <w:sz w:val="21"/>
                <w:szCs w:val="21"/>
              </w:rPr>
              <w:t>周</w:t>
            </w:r>
          </w:p>
        </w:tc>
        <w:tc>
          <w:tcPr>
            <w:tcW w:w="3962" w:type="dxa"/>
            <w:vAlign w:val="center"/>
          </w:tcPr>
          <w:p w14:paraId="46CF14B0" w14:textId="77777777" w:rsidR="00586E38" w:rsidRDefault="00586E38" w:rsidP="00586E38">
            <w:pPr>
              <w:rPr>
                <w:rFonts w:ascii="Times New Roman" w:eastAsia="宋体" w:hAnsi="Times New Roman" w:cs="Times New Roman"/>
                <w:szCs w:val="21"/>
              </w:rPr>
            </w:pPr>
            <w:r>
              <w:rPr>
                <w:rFonts w:ascii="Times New Roman" w:eastAsia="宋体" w:hAnsi="Times New Roman" w:cs="Times New Roman"/>
                <w:szCs w:val="21"/>
              </w:rPr>
              <w:t>（机动）</w:t>
            </w:r>
          </w:p>
        </w:tc>
        <w:tc>
          <w:tcPr>
            <w:tcW w:w="1291" w:type="dxa"/>
            <w:vAlign w:val="center"/>
          </w:tcPr>
          <w:p w14:paraId="11597517" w14:textId="55BAEE3E" w:rsidR="00586E38" w:rsidRDefault="00586E38" w:rsidP="00586E38">
            <w:pPr>
              <w:pStyle w:val="aa"/>
              <w:spacing w:before="0" w:beforeAutospacing="0" w:after="0" w:afterAutospacing="0" w:line="360" w:lineRule="exact"/>
              <w:jc w:val="center"/>
              <w:rPr>
                <w:rFonts w:ascii="Times New Roman" w:eastAsia="宋体" w:hAnsi="Times New Roman" w:cs="Times New Roman"/>
                <w:kern w:val="2"/>
                <w:sz w:val="21"/>
                <w:szCs w:val="21"/>
              </w:rPr>
            </w:pPr>
            <w:r>
              <w:rPr>
                <w:rFonts w:ascii="Times New Roman" w:eastAsia="宋体" w:hAnsi="Times New Roman" w:cs="Times New Roman"/>
                <w:kern w:val="2"/>
                <w:sz w:val="21"/>
                <w:szCs w:val="21"/>
              </w:rPr>
              <w:t>3</w:t>
            </w:r>
          </w:p>
        </w:tc>
        <w:tc>
          <w:tcPr>
            <w:tcW w:w="1450" w:type="dxa"/>
          </w:tcPr>
          <w:p w14:paraId="2FED9BF8" w14:textId="77777777" w:rsidR="00586E38" w:rsidRDefault="00586E38" w:rsidP="00586E38">
            <w:pPr>
              <w:pStyle w:val="aa"/>
              <w:spacing w:before="0" w:beforeAutospacing="0" w:after="0" w:afterAutospacing="0" w:line="360" w:lineRule="exact"/>
              <w:rPr>
                <w:rFonts w:ascii="Times New Roman" w:eastAsia="宋体" w:hAnsi="Times New Roman" w:cs="Times New Roman"/>
                <w:b/>
                <w:kern w:val="2"/>
                <w:sz w:val="21"/>
                <w:szCs w:val="21"/>
              </w:rPr>
            </w:pPr>
          </w:p>
        </w:tc>
        <w:tc>
          <w:tcPr>
            <w:tcW w:w="1010" w:type="dxa"/>
          </w:tcPr>
          <w:p w14:paraId="49853DCE" w14:textId="77777777" w:rsidR="00586E38" w:rsidRDefault="00586E38" w:rsidP="00586E38">
            <w:pPr>
              <w:pStyle w:val="aa"/>
              <w:spacing w:before="0" w:beforeAutospacing="0" w:after="0" w:afterAutospacing="0" w:line="360" w:lineRule="exact"/>
              <w:rPr>
                <w:rFonts w:ascii="Times New Roman" w:eastAsia="宋体" w:hAnsi="Times New Roman" w:cs="Times New Roman"/>
                <w:b/>
                <w:kern w:val="2"/>
                <w:sz w:val="21"/>
                <w:szCs w:val="21"/>
              </w:rPr>
            </w:pPr>
          </w:p>
        </w:tc>
        <w:tc>
          <w:tcPr>
            <w:tcW w:w="3801" w:type="dxa"/>
            <w:vAlign w:val="center"/>
          </w:tcPr>
          <w:p w14:paraId="17A0D0F8" w14:textId="06202075" w:rsidR="00586E38" w:rsidRDefault="00586E38" w:rsidP="00586E38">
            <w:pPr>
              <w:pStyle w:val="aa"/>
              <w:spacing w:before="0" w:beforeAutospacing="0" w:after="0" w:afterAutospacing="0" w:line="360" w:lineRule="exact"/>
              <w:jc w:val="both"/>
              <w:rPr>
                <w:rFonts w:ascii="Times New Roman" w:eastAsia="宋体" w:hAnsi="Times New Roman" w:cs="Times New Roman"/>
                <w:b/>
                <w:kern w:val="2"/>
                <w:sz w:val="21"/>
                <w:szCs w:val="21"/>
              </w:rPr>
            </w:pPr>
            <w:r w:rsidRPr="00586E38">
              <w:rPr>
                <w:rFonts w:ascii="Times New Roman" w:eastAsia="宋体" w:hAnsi="Times New Roman" w:cs="Times New Roman" w:hint="eastAsia"/>
                <w:color w:val="000000"/>
                <w:sz w:val="21"/>
                <w:szCs w:val="21"/>
              </w:rPr>
              <w:t>实验</w:t>
            </w:r>
            <w:r w:rsidRPr="00586E38">
              <w:rPr>
                <w:rFonts w:ascii="Times New Roman" w:eastAsia="宋体" w:hAnsi="Times New Roman" w:cs="Times New Roman" w:hint="eastAsia"/>
                <w:color w:val="000000"/>
                <w:sz w:val="21"/>
                <w:szCs w:val="21"/>
              </w:rPr>
              <w:t>4-</w:t>
            </w:r>
            <w:r w:rsidRPr="00586E38">
              <w:rPr>
                <w:rFonts w:ascii="Times New Roman" w:eastAsia="宋体" w:hAnsi="Times New Roman" w:cs="Times New Roman" w:hint="eastAsia"/>
                <w:color w:val="000000"/>
                <w:sz w:val="21"/>
                <w:szCs w:val="21"/>
              </w:rPr>
              <w:t>多线程和锁</w:t>
            </w:r>
          </w:p>
        </w:tc>
        <w:tc>
          <w:tcPr>
            <w:tcW w:w="1099" w:type="dxa"/>
            <w:vAlign w:val="center"/>
          </w:tcPr>
          <w:p w14:paraId="0F7D785D" w14:textId="77777777" w:rsidR="00586E38" w:rsidRDefault="00586E38" w:rsidP="00586E38">
            <w:pPr>
              <w:pStyle w:val="aa"/>
              <w:spacing w:before="0" w:beforeAutospacing="0" w:after="0" w:afterAutospacing="0" w:line="360" w:lineRule="exact"/>
              <w:jc w:val="center"/>
              <w:rPr>
                <w:rFonts w:ascii="Times New Roman" w:eastAsia="宋体" w:hAnsi="Times New Roman" w:cs="Times New Roman"/>
                <w:kern w:val="2"/>
                <w:sz w:val="21"/>
                <w:szCs w:val="21"/>
              </w:rPr>
            </w:pPr>
            <w:r>
              <w:rPr>
                <w:rFonts w:ascii="Times New Roman" w:eastAsia="宋体" w:hAnsi="Times New Roman" w:cs="Times New Roman"/>
                <w:kern w:val="2"/>
                <w:sz w:val="21"/>
                <w:szCs w:val="21"/>
              </w:rPr>
              <w:t>2</w:t>
            </w:r>
          </w:p>
        </w:tc>
      </w:tr>
    </w:tbl>
    <w:p w14:paraId="3ABDEEC3" w14:textId="77777777" w:rsidR="00D55A2E" w:rsidRDefault="0029153A">
      <w:pPr>
        <w:pStyle w:val="aa"/>
        <w:spacing w:beforeLines="50" w:before="156" w:beforeAutospacing="0" w:afterLines="50" w:after="156" w:afterAutospacing="0" w:line="360" w:lineRule="exact"/>
        <w:rPr>
          <w:rFonts w:ascii="黑体" w:eastAsia="黑体" w:hAnsi="黑体" w:cs="黑体"/>
          <w:bCs/>
          <w:kern w:val="2"/>
          <w:sz w:val="28"/>
          <w:szCs w:val="28"/>
        </w:rPr>
      </w:pPr>
      <w:r>
        <w:rPr>
          <w:rFonts w:ascii="黑体" w:eastAsia="黑体" w:hAnsi="黑体" w:cs="黑体" w:hint="eastAsia"/>
          <w:bCs/>
          <w:kern w:val="2"/>
          <w:sz w:val="28"/>
          <w:szCs w:val="28"/>
        </w:rPr>
        <w:t>六、教学方法</w:t>
      </w:r>
    </w:p>
    <w:p w14:paraId="237D8CA7" w14:textId="77777777" w:rsidR="00D55A2E" w:rsidRDefault="0029153A">
      <w:pPr>
        <w:pStyle w:val="a5"/>
        <w:ind w:firstLineChars="200" w:firstLine="420"/>
      </w:pPr>
      <w:r>
        <w:rPr>
          <w:rFonts w:hint="eastAsia"/>
        </w:rPr>
        <w:t>本课程由理论课学习和课程实验两部分组成。理论</w:t>
      </w:r>
      <w:proofErr w:type="gramStart"/>
      <w:r>
        <w:rPr>
          <w:rFonts w:hint="eastAsia"/>
        </w:rPr>
        <w:t>课重点</w:t>
      </w:r>
      <w:proofErr w:type="gramEnd"/>
      <w:r>
        <w:rPr>
          <w:rFonts w:hint="eastAsia"/>
        </w:rPr>
        <w:t>讲述操作系统的基本原理与实现方法，适当介绍一些现代操作系统的新概念、新技术和新发展。教学过程结合实例分析，使理论课的学习不再枯燥、抽象。通过课程实验，学生可以验证理论课中一些重要的算法与实现，并进一步培养学生具备分析、设计以及开发操作系统的基础能力。</w:t>
      </w:r>
    </w:p>
    <w:p w14:paraId="2289A608" w14:textId="77777777" w:rsidR="00D55A2E" w:rsidRDefault="00D55A2E">
      <w:pPr>
        <w:ind w:firstLineChars="200" w:firstLine="420"/>
        <w:rPr>
          <w:color w:val="0000FF"/>
        </w:rPr>
      </w:pPr>
    </w:p>
    <w:p w14:paraId="15B33FB3" w14:textId="77777777" w:rsidR="00D55A2E" w:rsidRDefault="0029153A">
      <w:pPr>
        <w:pStyle w:val="aa"/>
        <w:spacing w:beforeLines="50" w:before="156" w:beforeAutospacing="0" w:afterLines="50" w:after="156" w:afterAutospacing="0" w:line="360" w:lineRule="exact"/>
        <w:rPr>
          <w:rFonts w:ascii="黑体" w:eastAsia="黑体" w:hAnsi="黑体" w:cs="黑体"/>
          <w:bCs/>
        </w:rPr>
      </w:pPr>
      <w:r>
        <w:rPr>
          <w:rFonts w:ascii="黑体" w:eastAsia="黑体" w:hAnsi="黑体" w:cs="黑体" w:hint="eastAsia"/>
          <w:bCs/>
          <w:kern w:val="2"/>
          <w:sz w:val="28"/>
          <w:szCs w:val="28"/>
        </w:rPr>
        <w:t>七、考核方式</w:t>
      </w:r>
    </w:p>
    <w:tbl>
      <w:tblPr>
        <w:tblStyle w:val="ab"/>
        <w:tblW w:w="13967" w:type="dxa"/>
        <w:tblLayout w:type="fixed"/>
        <w:tblLook w:val="04A0" w:firstRow="1" w:lastRow="0" w:firstColumn="1" w:lastColumn="0" w:noHBand="0" w:noVBand="1"/>
      </w:tblPr>
      <w:tblGrid>
        <w:gridCol w:w="1687"/>
        <w:gridCol w:w="3497"/>
        <w:gridCol w:w="5863"/>
        <w:gridCol w:w="2920"/>
      </w:tblGrid>
      <w:tr w:rsidR="00D55A2E" w14:paraId="47D4896D" w14:textId="77777777">
        <w:trPr>
          <w:trHeight w:val="634"/>
        </w:trPr>
        <w:tc>
          <w:tcPr>
            <w:tcW w:w="5184" w:type="dxa"/>
            <w:gridSpan w:val="2"/>
            <w:shd w:val="clear" w:color="auto" w:fill="D5DCE4" w:themeFill="text2" w:themeFillTint="33"/>
            <w:vAlign w:val="center"/>
          </w:tcPr>
          <w:p w14:paraId="189F71BF" w14:textId="77777777" w:rsidR="00D55A2E" w:rsidRDefault="0029153A">
            <w:pPr>
              <w:jc w:val="center"/>
              <w:rPr>
                <w:rFonts w:ascii="Times New Roman" w:hAnsi="Times New Roman" w:cs="Times New Roman"/>
                <w:b/>
                <w:sz w:val="18"/>
                <w:szCs w:val="18"/>
              </w:rPr>
            </w:pPr>
            <w:r>
              <w:rPr>
                <w:rFonts w:ascii="Times New Roman" w:hAnsiTheme="minorEastAsia" w:cs="Times New Roman"/>
                <w:b/>
                <w:sz w:val="18"/>
                <w:szCs w:val="18"/>
              </w:rPr>
              <w:t>考核方式</w:t>
            </w:r>
          </w:p>
        </w:tc>
        <w:tc>
          <w:tcPr>
            <w:tcW w:w="5863" w:type="dxa"/>
            <w:shd w:val="clear" w:color="auto" w:fill="D5DCE4" w:themeFill="text2" w:themeFillTint="33"/>
            <w:vAlign w:val="center"/>
          </w:tcPr>
          <w:p w14:paraId="37DB7D4F" w14:textId="77777777" w:rsidR="00D55A2E" w:rsidRDefault="0029153A">
            <w:pPr>
              <w:jc w:val="center"/>
              <w:rPr>
                <w:rFonts w:ascii="Times New Roman" w:hAnsi="Times New Roman" w:cs="Times New Roman"/>
                <w:b/>
                <w:sz w:val="18"/>
                <w:szCs w:val="18"/>
              </w:rPr>
            </w:pPr>
            <w:r>
              <w:rPr>
                <w:rFonts w:ascii="Times New Roman" w:hAnsiTheme="minorEastAsia" w:cs="Times New Roman"/>
                <w:b/>
                <w:sz w:val="18"/>
                <w:szCs w:val="18"/>
              </w:rPr>
              <w:t>具体考核内容</w:t>
            </w:r>
          </w:p>
        </w:tc>
        <w:tc>
          <w:tcPr>
            <w:tcW w:w="2920" w:type="dxa"/>
            <w:shd w:val="clear" w:color="auto" w:fill="D5DCE4" w:themeFill="text2" w:themeFillTint="33"/>
            <w:vAlign w:val="center"/>
          </w:tcPr>
          <w:p w14:paraId="7A632021" w14:textId="77777777" w:rsidR="00D55A2E" w:rsidRDefault="0029153A">
            <w:pPr>
              <w:jc w:val="center"/>
              <w:rPr>
                <w:rFonts w:ascii="Times New Roman" w:hAnsi="Times New Roman" w:cs="Times New Roman"/>
                <w:b/>
                <w:sz w:val="18"/>
                <w:szCs w:val="18"/>
              </w:rPr>
            </w:pPr>
            <w:r>
              <w:rPr>
                <w:rFonts w:ascii="Times New Roman" w:hAnsiTheme="minorEastAsia" w:cs="Times New Roman"/>
                <w:b/>
                <w:sz w:val="18"/>
                <w:szCs w:val="18"/>
              </w:rPr>
              <w:t>支撑课程目标</w:t>
            </w:r>
          </w:p>
        </w:tc>
      </w:tr>
      <w:tr w:rsidR="00D55A2E" w14:paraId="3D56630E" w14:textId="77777777">
        <w:trPr>
          <w:trHeight w:val="456"/>
        </w:trPr>
        <w:tc>
          <w:tcPr>
            <w:tcW w:w="1687" w:type="dxa"/>
            <w:vMerge w:val="restart"/>
            <w:vAlign w:val="center"/>
          </w:tcPr>
          <w:p w14:paraId="3FA8E2C1" w14:textId="77777777" w:rsidR="00D55A2E" w:rsidRDefault="0029153A">
            <w:pPr>
              <w:rPr>
                <w:rFonts w:ascii="Times New Roman" w:hAnsi="Times New Roman" w:cs="Times New Roman"/>
                <w:sz w:val="18"/>
                <w:szCs w:val="18"/>
              </w:rPr>
            </w:pPr>
            <w:r>
              <w:rPr>
                <w:rFonts w:ascii="Times New Roman" w:hAnsi="Times New Roman" w:cs="Times New Roman" w:hint="eastAsia"/>
                <w:sz w:val="18"/>
                <w:szCs w:val="18"/>
              </w:rPr>
              <w:t>过程性</w:t>
            </w:r>
          </w:p>
        </w:tc>
        <w:tc>
          <w:tcPr>
            <w:tcW w:w="3497" w:type="dxa"/>
            <w:vAlign w:val="center"/>
          </w:tcPr>
          <w:p w14:paraId="4D0FDCE1" w14:textId="77777777" w:rsidR="00D55A2E" w:rsidRDefault="0029153A">
            <w:pPr>
              <w:rPr>
                <w:rFonts w:ascii="Times New Roman" w:hAnsi="Times New Roman" w:cs="Times New Roman"/>
                <w:sz w:val="18"/>
                <w:szCs w:val="18"/>
              </w:rPr>
            </w:pPr>
            <w:r>
              <w:rPr>
                <w:rFonts w:ascii="Times New Roman" w:hAnsi="Times New Roman" w:cs="Times New Roman"/>
                <w:sz w:val="18"/>
                <w:szCs w:val="18"/>
              </w:rPr>
              <w:t>课程作业</w:t>
            </w:r>
          </w:p>
        </w:tc>
        <w:tc>
          <w:tcPr>
            <w:tcW w:w="5863" w:type="dxa"/>
            <w:vAlign w:val="center"/>
          </w:tcPr>
          <w:p w14:paraId="74998A9D" w14:textId="77777777" w:rsidR="00D55A2E" w:rsidRDefault="0029153A">
            <w:pPr>
              <w:rPr>
                <w:rFonts w:ascii="Times New Roman" w:hAnsi="Times New Roman" w:cs="Times New Roman"/>
                <w:sz w:val="18"/>
                <w:szCs w:val="18"/>
              </w:rPr>
            </w:pPr>
            <w:r>
              <w:rPr>
                <w:rFonts w:ascii="Times New Roman" w:hAnsi="Times New Roman" w:cs="Times New Roman"/>
                <w:sz w:val="18"/>
                <w:szCs w:val="18"/>
              </w:rPr>
              <w:t>课程作业的完成情况（每章布置一次课程作业）</w:t>
            </w:r>
          </w:p>
        </w:tc>
        <w:tc>
          <w:tcPr>
            <w:tcW w:w="2920" w:type="dxa"/>
            <w:vAlign w:val="center"/>
          </w:tcPr>
          <w:p w14:paraId="416791EF" w14:textId="77777777" w:rsidR="00D55A2E" w:rsidRDefault="0029153A">
            <w:pPr>
              <w:rPr>
                <w:rFonts w:ascii="Times New Roman" w:hAnsi="Times New Roman" w:cs="Times New Roman"/>
                <w:sz w:val="18"/>
                <w:szCs w:val="18"/>
              </w:rPr>
            </w:pPr>
            <w:r>
              <w:rPr>
                <w:rFonts w:ascii="Times New Roman" w:hAnsi="Times New Roman" w:cs="Times New Roman"/>
                <w:sz w:val="18"/>
                <w:szCs w:val="18"/>
              </w:rPr>
              <w:t>目标</w:t>
            </w:r>
            <w:r>
              <w:rPr>
                <w:rFonts w:ascii="Times New Roman" w:hAnsi="Times New Roman" w:cs="Times New Roman"/>
                <w:sz w:val="18"/>
                <w:szCs w:val="18"/>
              </w:rPr>
              <w:t>1</w:t>
            </w:r>
            <w:r>
              <w:rPr>
                <w:rFonts w:ascii="Times New Roman" w:hAnsi="Times New Roman" w:cs="Times New Roman"/>
                <w:sz w:val="18"/>
                <w:szCs w:val="18"/>
              </w:rPr>
              <w:t>－目标</w:t>
            </w:r>
            <w:r>
              <w:rPr>
                <w:rFonts w:ascii="Times New Roman" w:hAnsi="Times New Roman" w:cs="Times New Roman" w:hint="eastAsia"/>
                <w:sz w:val="18"/>
                <w:szCs w:val="18"/>
              </w:rPr>
              <w:t>4</w:t>
            </w:r>
          </w:p>
        </w:tc>
      </w:tr>
      <w:tr w:rsidR="00D55A2E" w14:paraId="4AEFAF2B" w14:textId="77777777">
        <w:trPr>
          <w:trHeight w:val="201"/>
        </w:trPr>
        <w:tc>
          <w:tcPr>
            <w:tcW w:w="1687" w:type="dxa"/>
            <w:vMerge/>
            <w:vAlign w:val="center"/>
          </w:tcPr>
          <w:p w14:paraId="3622D2C6" w14:textId="77777777" w:rsidR="00D55A2E" w:rsidRDefault="00D55A2E">
            <w:pPr>
              <w:rPr>
                <w:rFonts w:ascii="Times New Roman" w:hAnsi="Times New Roman" w:cs="Times New Roman"/>
                <w:sz w:val="18"/>
                <w:szCs w:val="18"/>
              </w:rPr>
            </w:pPr>
          </w:p>
        </w:tc>
        <w:tc>
          <w:tcPr>
            <w:tcW w:w="3497" w:type="dxa"/>
            <w:vAlign w:val="center"/>
          </w:tcPr>
          <w:p w14:paraId="70FCC2BB" w14:textId="77777777" w:rsidR="00D55A2E" w:rsidRDefault="0029153A">
            <w:pPr>
              <w:rPr>
                <w:rFonts w:ascii="Times New Roman" w:hAnsi="Times New Roman" w:cs="Times New Roman"/>
                <w:sz w:val="18"/>
                <w:szCs w:val="18"/>
              </w:rPr>
            </w:pPr>
            <w:r>
              <w:rPr>
                <w:rFonts w:ascii="Times New Roman" w:hAnsi="Times New Roman" w:cs="Times New Roman"/>
                <w:sz w:val="18"/>
                <w:szCs w:val="18"/>
              </w:rPr>
              <w:t>课程实验作业</w:t>
            </w:r>
          </w:p>
        </w:tc>
        <w:tc>
          <w:tcPr>
            <w:tcW w:w="5863" w:type="dxa"/>
            <w:vAlign w:val="center"/>
          </w:tcPr>
          <w:p w14:paraId="2BC760BE" w14:textId="012FCCBD" w:rsidR="00D55A2E" w:rsidRDefault="0029153A">
            <w:pPr>
              <w:rPr>
                <w:rFonts w:ascii="Times New Roman" w:hAnsi="Times New Roman" w:cs="Times New Roman"/>
                <w:sz w:val="18"/>
                <w:szCs w:val="18"/>
              </w:rPr>
            </w:pPr>
            <w:r>
              <w:rPr>
                <w:rFonts w:ascii="Times New Roman" w:hAnsi="Times New Roman" w:cs="Times New Roman"/>
                <w:sz w:val="18"/>
                <w:szCs w:val="18"/>
              </w:rPr>
              <w:t>课程实验作业的完成情况</w:t>
            </w:r>
            <w:r>
              <w:rPr>
                <w:rFonts w:ascii="Times New Roman" w:hAnsi="Times New Roman" w:cs="Times New Roman"/>
                <w:sz w:val="18"/>
                <w:szCs w:val="18"/>
              </w:rPr>
              <w:t>(</w:t>
            </w:r>
            <w:r>
              <w:rPr>
                <w:rFonts w:ascii="Times New Roman" w:hAnsi="Times New Roman" w:cs="Times New Roman"/>
                <w:sz w:val="18"/>
                <w:szCs w:val="18"/>
              </w:rPr>
              <w:t>一共</w:t>
            </w:r>
            <w:r w:rsidR="00581551">
              <w:rPr>
                <w:rFonts w:ascii="Times New Roman" w:hAnsi="Times New Roman" w:cs="Times New Roman"/>
                <w:sz w:val="18"/>
                <w:szCs w:val="18"/>
              </w:rPr>
              <w:t>4</w:t>
            </w:r>
            <w:r>
              <w:rPr>
                <w:rFonts w:ascii="Times New Roman" w:hAnsi="Times New Roman" w:cs="Times New Roman"/>
                <w:sz w:val="18"/>
                <w:szCs w:val="18"/>
              </w:rPr>
              <w:t>个实验</w:t>
            </w:r>
            <w:r>
              <w:rPr>
                <w:rFonts w:ascii="Times New Roman" w:hAnsi="Times New Roman" w:cs="Times New Roman"/>
                <w:sz w:val="18"/>
                <w:szCs w:val="18"/>
              </w:rPr>
              <w:t>)</w:t>
            </w:r>
          </w:p>
        </w:tc>
        <w:tc>
          <w:tcPr>
            <w:tcW w:w="2920" w:type="dxa"/>
            <w:vAlign w:val="center"/>
          </w:tcPr>
          <w:p w14:paraId="1AD72694" w14:textId="77777777" w:rsidR="00D55A2E" w:rsidRDefault="0029153A">
            <w:pPr>
              <w:rPr>
                <w:rFonts w:ascii="Times New Roman" w:hAnsi="Times New Roman" w:cs="Times New Roman"/>
                <w:sz w:val="18"/>
                <w:szCs w:val="18"/>
              </w:rPr>
            </w:pPr>
            <w:r>
              <w:rPr>
                <w:rFonts w:ascii="Times New Roman" w:hAnsi="Times New Roman" w:cs="Times New Roman"/>
                <w:bCs/>
                <w:sz w:val="18"/>
                <w:szCs w:val="18"/>
              </w:rPr>
              <w:t>目标</w:t>
            </w:r>
            <w:r>
              <w:rPr>
                <w:rFonts w:ascii="Times New Roman" w:hAnsi="Times New Roman" w:cs="Times New Roman"/>
                <w:bCs/>
                <w:sz w:val="18"/>
                <w:szCs w:val="18"/>
              </w:rPr>
              <w:t>5</w:t>
            </w:r>
            <w:r>
              <w:rPr>
                <w:rFonts w:ascii="Times New Roman" w:hAnsi="Times New Roman" w:cs="Times New Roman" w:hint="eastAsia"/>
                <w:bCs/>
                <w:sz w:val="18"/>
                <w:szCs w:val="18"/>
              </w:rPr>
              <w:t>、</w:t>
            </w:r>
            <w:r>
              <w:rPr>
                <w:rFonts w:ascii="Times New Roman" w:hAnsi="Times New Roman" w:cs="Times New Roman"/>
                <w:bCs/>
                <w:sz w:val="18"/>
                <w:szCs w:val="18"/>
              </w:rPr>
              <w:t>目标</w:t>
            </w:r>
            <w:r>
              <w:rPr>
                <w:rFonts w:ascii="Times New Roman" w:hAnsi="Times New Roman" w:cs="Times New Roman"/>
                <w:bCs/>
                <w:sz w:val="18"/>
                <w:szCs w:val="18"/>
              </w:rPr>
              <w:t>6</w:t>
            </w:r>
          </w:p>
        </w:tc>
      </w:tr>
      <w:tr w:rsidR="00D55A2E" w14:paraId="53B0767F" w14:textId="77777777">
        <w:trPr>
          <w:trHeight w:val="364"/>
        </w:trPr>
        <w:tc>
          <w:tcPr>
            <w:tcW w:w="1687" w:type="dxa"/>
            <w:vMerge/>
            <w:vAlign w:val="center"/>
          </w:tcPr>
          <w:p w14:paraId="681FCF53" w14:textId="77777777" w:rsidR="00D55A2E" w:rsidRDefault="00D55A2E">
            <w:pPr>
              <w:rPr>
                <w:rFonts w:ascii="Times New Roman" w:hAnsi="Times New Roman" w:cs="Times New Roman"/>
                <w:sz w:val="18"/>
                <w:szCs w:val="18"/>
              </w:rPr>
            </w:pPr>
          </w:p>
        </w:tc>
        <w:tc>
          <w:tcPr>
            <w:tcW w:w="3497" w:type="dxa"/>
            <w:vAlign w:val="center"/>
          </w:tcPr>
          <w:p w14:paraId="276180AA" w14:textId="59E65DE4" w:rsidR="00D55A2E" w:rsidRDefault="00581551">
            <w:pPr>
              <w:rPr>
                <w:rFonts w:ascii="Times New Roman" w:hAnsi="Times New Roman" w:cs="Times New Roman"/>
                <w:sz w:val="18"/>
                <w:szCs w:val="18"/>
              </w:rPr>
            </w:pPr>
            <w:r>
              <w:rPr>
                <w:rFonts w:ascii="Times New Roman" w:hAnsi="Times New Roman" w:cs="Times New Roman" w:hint="eastAsia"/>
                <w:sz w:val="18"/>
                <w:szCs w:val="18"/>
              </w:rPr>
              <w:t>课程设计作业</w:t>
            </w:r>
          </w:p>
        </w:tc>
        <w:tc>
          <w:tcPr>
            <w:tcW w:w="5863" w:type="dxa"/>
            <w:vAlign w:val="center"/>
          </w:tcPr>
          <w:p w14:paraId="6291C79B" w14:textId="60161E5B" w:rsidR="00D55A2E" w:rsidRDefault="00581551">
            <w:pPr>
              <w:rPr>
                <w:rFonts w:ascii="Times New Roman" w:hAnsi="Times New Roman" w:cs="Times New Roman"/>
                <w:sz w:val="18"/>
                <w:szCs w:val="18"/>
              </w:rPr>
            </w:pPr>
            <w:r>
              <w:rPr>
                <w:rFonts w:ascii="Times New Roman" w:hAnsi="Times New Roman" w:cs="Times New Roman" w:hint="eastAsia"/>
                <w:sz w:val="18"/>
                <w:szCs w:val="18"/>
              </w:rPr>
              <w:t>课程设计或者课程比赛（华东</w:t>
            </w:r>
            <w:proofErr w:type="gramStart"/>
            <w:r>
              <w:rPr>
                <w:rFonts w:ascii="Times New Roman" w:hAnsi="Times New Roman" w:cs="Times New Roman" w:hint="eastAsia"/>
                <w:sz w:val="18"/>
                <w:szCs w:val="18"/>
              </w:rPr>
              <w:t>区域赛</w:t>
            </w:r>
            <w:proofErr w:type="gramEnd"/>
            <w:r>
              <w:rPr>
                <w:rFonts w:ascii="Times New Roman" w:hAnsi="Times New Roman" w:cs="Times New Roman" w:hint="eastAsia"/>
                <w:sz w:val="18"/>
                <w:szCs w:val="18"/>
              </w:rPr>
              <w:t>或者最终考核）</w:t>
            </w:r>
          </w:p>
        </w:tc>
        <w:tc>
          <w:tcPr>
            <w:tcW w:w="2920" w:type="dxa"/>
            <w:vAlign w:val="center"/>
          </w:tcPr>
          <w:p w14:paraId="0DA37AF3" w14:textId="77777777" w:rsidR="00D55A2E" w:rsidRDefault="0029153A">
            <w:pPr>
              <w:rPr>
                <w:rFonts w:ascii="Times New Roman" w:hAnsi="Times New Roman" w:cs="Times New Roman"/>
                <w:sz w:val="18"/>
                <w:szCs w:val="18"/>
              </w:rPr>
            </w:pPr>
            <w:r>
              <w:rPr>
                <w:rFonts w:ascii="Times New Roman" w:hAnsi="Times New Roman" w:cs="Times New Roman"/>
                <w:sz w:val="18"/>
                <w:szCs w:val="18"/>
              </w:rPr>
              <w:t>目标</w:t>
            </w:r>
            <w:r>
              <w:rPr>
                <w:rFonts w:ascii="Times New Roman" w:hAnsi="Times New Roman" w:cs="Times New Roman"/>
                <w:sz w:val="18"/>
                <w:szCs w:val="18"/>
              </w:rPr>
              <w:t>1</w:t>
            </w:r>
            <w:r>
              <w:rPr>
                <w:rFonts w:ascii="Times New Roman" w:hAnsi="Times New Roman" w:cs="Times New Roman"/>
                <w:sz w:val="18"/>
                <w:szCs w:val="18"/>
              </w:rPr>
              <w:t>－目标</w:t>
            </w:r>
            <w:r>
              <w:rPr>
                <w:rFonts w:ascii="Times New Roman" w:hAnsi="Times New Roman" w:cs="Times New Roman" w:hint="eastAsia"/>
                <w:sz w:val="18"/>
                <w:szCs w:val="18"/>
              </w:rPr>
              <w:t>4</w:t>
            </w:r>
          </w:p>
        </w:tc>
      </w:tr>
      <w:tr w:rsidR="00D55A2E" w14:paraId="53E6AC42" w14:textId="77777777">
        <w:trPr>
          <w:trHeight w:val="423"/>
        </w:trPr>
        <w:tc>
          <w:tcPr>
            <w:tcW w:w="1687" w:type="dxa"/>
            <w:vAlign w:val="center"/>
          </w:tcPr>
          <w:p w14:paraId="33BEC526" w14:textId="77777777" w:rsidR="00D55A2E" w:rsidRDefault="0029153A">
            <w:pPr>
              <w:rPr>
                <w:rFonts w:ascii="Times New Roman" w:hAnsi="Times New Roman" w:cs="Times New Roman"/>
                <w:sz w:val="18"/>
                <w:szCs w:val="18"/>
              </w:rPr>
            </w:pPr>
            <w:r>
              <w:rPr>
                <w:rFonts w:ascii="Times New Roman" w:hAnsiTheme="minorEastAsia" w:cs="Times New Roman"/>
                <w:sz w:val="18"/>
                <w:szCs w:val="18"/>
              </w:rPr>
              <w:t>总结性</w:t>
            </w:r>
          </w:p>
        </w:tc>
        <w:tc>
          <w:tcPr>
            <w:tcW w:w="3497" w:type="dxa"/>
            <w:vAlign w:val="center"/>
          </w:tcPr>
          <w:p w14:paraId="389E0292" w14:textId="77777777" w:rsidR="00D55A2E" w:rsidRDefault="0029153A">
            <w:pPr>
              <w:rPr>
                <w:rFonts w:ascii="Times New Roman" w:hAnsi="Times New Roman" w:cs="Times New Roman"/>
                <w:sz w:val="18"/>
                <w:szCs w:val="18"/>
              </w:rPr>
            </w:pPr>
            <w:r>
              <w:rPr>
                <w:rFonts w:ascii="Times New Roman" w:hAnsi="Times New Roman" w:cs="Times New Roman"/>
                <w:sz w:val="18"/>
                <w:szCs w:val="18"/>
              </w:rPr>
              <w:t>期末闭卷考试</w:t>
            </w:r>
          </w:p>
        </w:tc>
        <w:tc>
          <w:tcPr>
            <w:tcW w:w="5863" w:type="dxa"/>
            <w:vAlign w:val="center"/>
          </w:tcPr>
          <w:p w14:paraId="20D5649F" w14:textId="77777777" w:rsidR="00D55A2E" w:rsidRDefault="0029153A">
            <w:pPr>
              <w:widowControl/>
              <w:rPr>
                <w:rFonts w:ascii="Times New Roman" w:hAnsi="Times New Roman" w:cs="Times New Roman"/>
                <w:sz w:val="18"/>
                <w:szCs w:val="18"/>
              </w:rPr>
            </w:pPr>
            <w:r>
              <w:rPr>
                <w:rFonts w:ascii="Times New Roman" w:hAnsi="Times New Roman" w:cs="Times New Roman"/>
                <w:sz w:val="18"/>
                <w:szCs w:val="18"/>
              </w:rPr>
              <w:t>组织卷面考试（闭卷考试）</w:t>
            </w:r>
          </w:p>
        </w:tc>
        <w:tc>
          <w:tcPr>
            <w:tcW w:w="2920" w:type="dxa"/>
            <w:tcBorders>
              <w:bottom w:val="single" w:sz="4" w:space="0" w:color="auto"/>
            </w:tcBorders>
            <w:vAlign w:val="center"/>
          </w:tcPr>
          <w:p w14:paraId="3581E97A" w14:textId="77777777" w:rsidR="00D55A2E" w:rsidRDefault="0029153A">
            <w:pPr>
              <w:widowControl/>
              <w:rPr>
                <w:rFonts w:ascii="Times New Roman" w:hAnsi="Times New Roman" w:cs="Times New Roman"/>
                <w:sz w:val="18"/>
                <w:szCs w:val="18"/>
              </w:rPr>
            </w:pPr>
            <w:r>
              <w:rPr>
                <w:rFonts w:ascii="Times New Roman" w:hAnsi="Times New Roman" w:cs="Times New Roman"/>
                <w:sz w:val="18"/>
                <w:szCs w:val="18"/>
              </w:rPr>
              <w:t>目标</w:t>
            </w:r>
            <w:r>
              <w:rPr>
                <w:rFonts w:ascii="Times New Roman" w:hAnsi="Times New Roman" w:cs="Times New Roman"/>
                <w:sz w:val="18"/>
                <w:szCs w:val="18"/>
              </w:rPr>
              <w:t>1</w:t>
            </w:r>
            <w:r>
              <w:rPr>
                <w:rFonts w:ascii="Times New Roman" w:hAnsi="Times New Roman" w:cs="Times New Roman"/>
                <w:sz w:val="18"/>
                <w:szCs w:val="18"/>
              </w:rPr>
              <w:t>－目标</w:t>
            </w:r>
            <w:r>
              <w:rPr>
                <w:rFonts w:ascii="Times New Roman" w:hAnsi="Times New Roman" w:cs="Times New Roman" w:hint="eastAsia"/>
                <w:sz w:val="18"/>
                <w:szCs w:val="18"/>
              </w:rPr>
              <w:t>4</w:t>
            </w:r>
          </w:p>
        </w:tc>
      </w:tr>
    </w:tbl>
    <w:p w14:paraId="536B4FFE" w14:textId="77777777" w:rsidR="00D55A2E" w:rsidRDefault="0029153A">
      <w:pPr>
        <w:pStyle w:val="aa"/>
        <w:spacing w:beforeLines="50" w:before="156" w:beforeAutospacing="0" w:afterLines="50" w:after="156" w:afterAutospacing="0" w:line="360" w:lineRule="exact"/>
        <w:rPr>
          <w:rFonts w:ascii="黑体" w:eastAsia="黑体" w:hAnsi="黑体" w:cs="黑体"/>
          <w:bCs/>
          <w:kern w:val="2"/>
          <w:sz w:val="28"/>
          <w:szCs w:val="28"/>
        </w:rPr>
      </w:pPr>
      <w:r>
        <w:rPr>
          <w:rFonts w:ascii="黑体" w:eastAsia="黑体" w:hAnsi="黑体" w:cs="黑体" w:hint="eastAsia"/>
          <w:bCs/>
          <w:kern w:val="2"/>
          <w:sz w:val="28"/>
          <w:szCs w:val="28"/>
        </w:rPr>
        <w:t>八、成绩评定</w:t>
      </w:r>
    </w:p>
    <w:tbl>
      <w:tblPr>
        <w:tblW w:w="13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4"/>
        <w:gridCol w:w="1285"/>
        <w:gridCol w:w="1285"/>
        <w:gridCol w:w="1279"/>
        <w:gridCol w:w="1279"/>
        <w:gridCol w:w="7819"/>
      </w:tblGrid>
      <w:tr w:rsidR="00D55A2E" w14:paraId="74A17D39" w14:textId="77777777">
        <w:trPr>
          <w:trHeight w:val="650"/>
        </w:trPr>
        <w:tc>
          <w:tcPr>
            <w:tcW w:w="1004" w:type="dxa"/>
            <w:vAlign w:val="center"/>
          </w:tcPr>
          <w:p w14:paraId="56E8B251" w14:textId="77777777" w:rsidR="00D55A2E" w:rsidRDefault="00D55A2E">
            <w:pPr>
              <w:spacing w:line="240" w:lineRule="exact"/>
              <w:jc w:val="center"/>
              <w:rPr>
                <w:rFonts w:ascii="Times New Roman" w:hAnsi="Times New Roman" w:cs="Times New Roman"/>
                <w:b/>
                <w:sz w:val="18"/>
                <w:szCs w:val="18"/>
              </w:rPr>
            </w:pPr>
          </w:p>
        </w:tc>
        <w:tc>
          <w:tcPr>
            <w:tcW w:w="1285" w:type="dxa"/>
            <w:vAlign w:val="center"/>
          </w:tcPr>
          <w:p w14:paraId="380DAE9C" w14:textId="77777777" w:rsidR="00D55A2E" w:rsidRDefault="0029153A">
            <w:pPr>
              <w:spacing w:line="240" w:lineRule="exact"/>
              <w:jc w:val="center"/>
              <w:rPr>
                <w:rFonts w:ascii="Times New Roman" w:hAnsi="Times New Roman" w:cs="Times New Roman"/>
                <w:b/>
                <w:sz w:val="18"/>
                <w:szCs w:val="18"/>
              </w:rPr>
            </w:pPr>
            <w:r>
              <w:rPr>
                <w:rFonts w:ascii="Times New Roman" w:hAnsi="Times New Roman" w:cs="Times New Roman" w:hint="eastAsia"/>
                <w:b/>
                <w:sz w:val="18"/>
                <w:szCs w:val="18"/>
              </w:rPr>
              <w:t>课程作业</w:t>
            </w:r>
            <w:r>
              <w:rPr>
                <w:rFonts w:ascii="Times New Roman" w:hAnsi="Times New Roman" w:cs="Times New Roman"/>
                <w:b/>
                <w:sz w:val="18"/>
                <w:szCs w:val="18"/>
              </w:rPr>
              <w:t>(</w:t>
            </w:r>
            <w:r>
              <w:rPr>
                <w:rFonts w:ascii="Times New Roman" w:hAnsi="Times New Roman" w:cs="Times New Roman" w:hint="eastAsia"/>
                <w:b/>
                <w:sz w:val="18"/>
                <w:szCs w:val="18"/>
              </w:rPr>
              <w:t>10</w:t>
            </w:r>
            <w:r>
              <w:rPr>
                <w:rFonts w:ascii="Times New Roman" w:hAnsi="Times New Roman" w:cs="Times New Roman"/>
                <w:b/>
                <w:sz w:val="18"/>
                <w:szCs w:val="18"/>
              </w:rPr>
              <w:t>%)</w:t>
            </w:r>
          </w:p>
        </w:tc>
        <w:tc>
          <w:tcPr>
            <w:tcW w:w="1285" w:type="dxa"/>
            <w:vAlign w:val="center"/>
          </w:tcPr>
          <w:p w14:paraId="7FF060B3" w14:textId="05E8AB2F" w:rsidR="00D55A2E" w:rsidRDefault="0029153A">
            <w:pPr>
              <w:spacing w:line="240" w:lineRule="exact"/>
              <w:jc w:val="center"/>
              <w:rPr>
                <w:rFonts w:ascii="Times New Roman" w:hAnsi="Times New Roman" w:cs="Times New Roman"/>
                <w:b/>
                <w:sz w:val="18"/>
                <w:szCs w:val="18"/>
              </w:rPr>
            </w:pPr>
            <w:r>
              <w:rPr>
                <w:rFonts w:ascii="Times New Roman" w:hAnsi="Times New Roman" w:cs="Times New Roman" w:hint="eastAsia"/>
                <w:b/>
                <w:sz w:val="18"/>
                <w:szCs w:val="18"/>
              </w:rPr>
              <w:t>课程实践</w:t>
            </w:r>
            <w:r>
              <w:rPr>
                <w:rFonts w:ascii="Times New Roman" w:hAnsi="Times New Roman" w:cs="Times New Roman"/>
                <w:b/>
                <w:sz w:val="18"/>
                <w:szCs w:val="18"/>
              </w:rPr>
              <w:t>(</w:t>
            </w:r>
            <w:r w:rsidR="00581551">
              <w:rPr>
                <w:rFonts w:ascii="Times New Roman" w:hAnsi="Times New Roman" w:cs="Times New Roman"/>
                <w:b/>
                <w:sz w:val="18"/>
                <w:szCs w:val="18"/>
              </w:rPr>
              <w:t>40</w:t>
            </w:r>
            <w:r>
              <w:rPr>
                <w:rFonts w:ascii="Times New Roman" w:hAnsi="Times New Roman" w:cs="Times New Roman"/>
                <w:b/>
                <w:sz w:val="18"/>
                <w:szCs w:val="18"/>
              </w:rPr>
              <w:t>%)</w:t>
            </w:r>
          </w:p>
        </w:tc>
        <w:tc>
          <w:tcPr>
            <w:tcW w:w="1279" w:type="dxa"/>
            <w:vAlign w:val="center"/>
          </w:tcPr>
          <w:p w14:paraId="43BA9E8D" w14:textId="10E86AA3" w:rsidR="00D55A2E" w:rsidRDefault="00581551">
            <w:pPr>
              <w:spacing w:line="240" w:lineRule="exact"/>
              <w:jc w:val="center"/>
              <w:rPr>
                <w:rFonts w:ascii="Times New Roman" w:hAnsi="Times New Roman" w:cs="Times New Roman"/>
                <w:b/>
                <w:sz w:val="18"/>
                <w:szCs w:val="18"/>
              </w:rPr>
            </w:pPr>
            <w:r>
              <w:rPr>
                <w:rFonts w:ascii="Times New Roman" w:hAnsi="Times New Roman" w:cs="Times New Roman" w:hint="eastAsia"/>
                <w:b/>
                <w:sz w:val="18"/>
                <w:szCs w:val="18"/>
              </w:rPr>
              <w:t>课程设计或者期末考试</w:t>
            </w:r>
            <w:r w:rsidR="0029153A">
              <w:rPr>
                <w:rFonts w:ascii="Times New Roman" w:hAnsi="Times New Roman" w:cs="Times New Roman"/>
                <w:b/>
                <w:sz w:val="18"/>
                <w:szCs w:val="18"/>
              </w:rPr>
              <w:t>(</w:t>
            </w:r>
            <w:r w:rsidR="0029153A">
              <w:rPr>
                <w:rFonts w:ascii="Times New Roman" w:hAnsi="Times New Roman" w:cs="Times New Roman" w:hint="eastAsia"/>
                <w:b/>
                <w:sz w:val="18"/>
                <w:szCs w:val="18"/>
              </w:rPr>
              <w:t>10</w:t>
            </w:r>
            <w:r w:rsidR="0029153A">
              <w:rPr>
                <w:rFonts w:ascii="Times New Roman" w:hAnsi="Times New Roman" w:cs="Times New Roman"/>
                <w:b/>
                <w:sz w:val="18"/>
                <w:szCs w:val="18"/>
              </w:rPr>
              <w:t>%)</w:t>
            </w:r>
          </w:p>
        </w:tc>
        <w:tc>
          <w:tcPr>
            <w:tcW w:w="1279" w:type="dxa"/>
            <w:vAlign w:val="center"/>
          </w:tcPr>
          <w:p w14:paraId="696153DF" w14:textId="5DFC4111" w:rsidR="00D55A2E" w:rsidRDefault="0029153A">
            <w:pPr>
              <w:spacing w:line="240" w:lineRule="exact"/>
              <w:jc w:val="center"/>
              <w:rPr>
                <w:rFonts w:ascii="Times New Roman" w:hAnsi="Times New Roman" w:cs="Times New Roman"/>
                <w:b/>
                <w:sz w:val="18"/>
                <w:szCs w:val="18"/>
              </w:rPr>
            </w:pPr>
            <w:r>
              <w:rPr>
                <w:rFonts w:ascii="Times New Roman" w:hAnsi="Times New Roman" w:cs="Times New Roman"/>
                <w:b/>
                <w:sz w:val="18"/>
                <w:szCs w:val="18"/>
              </w:rPr>
              <w:t>期末考试</w:t>
            </w:r>
            <w:r>
              <w:rPr>
                <w:rFonts w:ascii="Times New Roman" w:hAnsi="Times New Roman" w:cs="Times New Roman"/>
                <w:b/>
                <w:sz w:val="18"/>
                <w:szCs w:val="18"/>
              </w:rPr>
              <w:t>(</w:t>
            </w:r>
            <w:r w:rsidR="00581551">
              <w:rPr>
                <w:rFonts w:ascii="Times New Roman" w:hAnsi="Times New Roman" w:cs="Times New Roman"/>
                <w:b/>
                <w:sz w:val="18"/>
                <w:szCs w:val="18"/>
              </w:rPr>
              <w:t>4</w:t>
            </w:r>
            <w:r>
              <w:rPr>
                <w:rFonts w:ascii="Times New Roman" w:hAnsi="Times New Roman" w:cs="Times New Roman"/>
                <w:b/>
                <w:sz w:val="18"/>
                <w:szCs w:val="18"/>
              </w:rPr>
              <w:t>0%)</w:t>
            </w:r>
          </w:p>
        </w:tc>
        <w:tc>
          <w:tcPr>
            <w:tcW w:w="7819" w:type="dxa"/>
            <w:vAlign w:val="center"/>
          </w:tcPr>
          <w:p w14:paraId="55DB8B3F" w14:textId="77777777" w:rsidR="00D55A2E" w:rsidRDefault="0029153A">
            <w:pPr>
              <w:spacing w:line="240" w:lineRule="exact"/>
              <w:jc w:val="center"/>
              <w:rPr>
                <w:rFonts w:ascii="Times New Roman" w:hAnsi="Times New Roman" w:cs="Times New Roman"/>
                <w:b/>
                <w:sz w:val="18"/>
                <w:szCs w:val="18"/>
              </w:rPr>
            </w:pPr>
            <w:r>
              <w:rPr>
                <w:rFonts w:ascii="Times New Roman" w:hAnsi="Times New Roman" w:cs="Times New Roman"/>
                <w:b/>
                <w:sz w:val="18"/>
                <w:szCs w:val="18"/>
              </w:rPr>
              <w:t>课程目标</w:t>
            </w:r>
          </w:p>
          <w:p w14:paraId="6279C5AE" w14:textId="77777777" w:rsidR="00D55A2E" w:rsidRDefault="0029153A">
            <w:pPr>
              <w:spacing w:line="240" w:lineRule="exact"/>
              <w:jc w:val="center"/>
              <w:rPr>
                <w:rFonts w:ascii="Times New Roman" w:hAnsi="Times New Roman" w:cs="Times New Roman"/>
                <w:b/>
                <w:sz w:val="18"/>
                <w:szCs w:val="18"/>
              </w:rPr>
            </w:pPr>
            <w:r>
              <w:rPr>
                <w:rFonts w:ascii="Times New Roman" w:hAnsi="Times New Roman" w:cs="Times New Roman"/>
                <w:b/>
                <w:sz w:val="18"/>
                <w:szCs w:val="18"/>
              </w:rPr>
              <w:t>达成评价方法</w:t>
            </w:r>
          </w:p>
        </w:tc>
      </w:tr>
      <w:tr w:rsidR="00D55A2E" w14:paraId="55D0FEE5" w14:textId="77777777">
        <w:trPr>
          <w:trHeight w:val="680"/>
        </w:trPr>
        <w:tc>
          <w:tcPr>
            <w:tcW w:w="1004" w:type="dxa"/>
            <w:vAlign w:val="center"/>
          </w:tcPr>
          <w:p w14:paraId="724DEBD0" w14:textId="77777777" w:rsidR="00D55A2E" w:rsidRDefault="0029153A">
            <w:pPr>
              <w:spacing w:line="240" w:lineRule="exact"/>
              <w:jc w:val="center"/>
              <w:rPr>
                <w:rFonts w:ascii="Times New Roman" w:hAnsi="Times New Roman" w:cs="Times New Roman"/>
                <w:b/>
                <w:sz w:val="18"/>
                <w:szCs w:val="18"/>
              </w:rPr>
            </w:pPr>
            <w:r>
              <w:rPr>
                <w:rFonts w:ascii="Times New Roman" w:hAnsi="Times New Roman" w:cs="Times New Roman"/>
                <w:b/>
                <w:sz w:val="18"/>
                <w:szCs w:val="18"/>
              </w:rPr>
              <w:t>目标</w:t>
            </w:r>
            <w:r>
              <w:rPr>
                <w:rFonts w:ascii="Times New Roman" w:hAnsi="Times New Roman" w:cs="Times New Roman"/>
                <w:b/>
                <w:sz w:val="18"/>
                <w:szCs w:val="18"/>
              </w:rPr>
              <w:t>1</w:t>
            </w:r>
          </w:p>
        </w:tc>
        <w:tc>
          <w:tcPr>
            <w:tcW w:w="1285" w:type="dxa"/>
            <w:vAlign w:val="center"/>
          </w:tcPr>
          <w:p w14:paraId="325C915C"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40%</w:t>
            </w:r>
          </w:p>
        </w:tc>
        <w:tc>
          <w:tcPr>
            <w:tcW w:w="1285" w:type="dxa"/>
            <w:vAlign w:val="center"/>
          </w:tcPr>
          <w:p w14:paraId="24414792"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0%</w:t>
            </w:r>
          </w:p>
        </w:tc>
        <w:tc>
          <w:tcPr>
            <w:tcW w:w="1279" w:type="dxa"/>
            <w:vAlign w:val="center"/>
          </w:tcPr>
          <w:p w14:paraId="77637B03"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40%</w:t>
            </w:r>
          </w:p>
        </w:tc>
        <w:tc>
          <w:tcPr>
            <w:tcW w:w="1279" w:type="dxa"/>
            <w:vAlign w:val="center"/>
          </w:tcPr>
          <w:p w14:paraId="3E730D2A"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40%</w:t>
            </w:r>
          </w:p>
        </w:tc>
        <w:tc>
          <w:tcPr>
            <w:tcW w:w="7819" w:type="dxa"/>
            <w:vMerge w:val="restart"/>
            <w:vAlign w:val="center"/>
          </w:tcPr>
          <w:p w14:paraId="5ECCCD76" w14:textId="6F777A43" w:rsidR="00D55A2E" w:rsidRDefault="0029153A">
            <w:pPr>
              <w:spacing w:line="240" w:lineRule="exact"/>
              <w:rPr>
                <w:rFonts w:ascii="仿宋" w:eastAsia="仿宋" w:hAnsi="仿宋" w:cs="仿宋"/>
                <w:bCs/>
                <w:szCs w:val="21"/>
              </w:rPr>
            </w:pPr>
            <w:r>
              <w:rPr>
                <w:rFonts w:ascii="仿宋" w:eastAsia="仿宋" w:hAnsi="仿宋" w:cs="仿宋" w:hint="eastAsia"/>
                <w:bCs/>
                <w:szCs w:val="21"/>
              </w:rPr>
              <w:t>目标</w:t>
            </w:r>
            <w:proofErr w:type="spellStart"/>
            <w:r>
              <w:rPr>
                <w:rFonts w:ascii="仿宋" w:eastAsia="仿宋" w:hAnsi="仿宋" w:cs="仿宋" w:hint="eastAsia"/>
                <w:bCs/>
                <w:szCs w:val="21"/>
              </w:rPr>
              <w:t>i</w:t>
            </w:r>
            <w:proofErr w:type="spellEnd"/>
            <w:r>
              <w:rPr>
                <w:rFonts w:ascii="仿宋" w:eastAsia="仿宋" w:hAnsi="仿宋" w:cs="仿宋" w:hint="eastAsia"/>
                <w:bCs/>
                <w:szCs w:val="21"/>
              </w:rPr>
              <w:t>(1-4)达成度=</w:t>
            </w:r>
            <w:r>
              <w:rPr>
                <w:rFonts w:ascii="仿宋" w:eastAsia="仿宋" w:hAnsi="仿宋" w:cs="仿宋"/>
                <w:bCs/>
                <w:szCs w:val="21"/>
              </w:rPr>
              <w:t>(</w:t>
            </w:r>
            <w:r>
              <w:rPr>
                <w:rFonts w:ascii="仿宋" w:eastAsia="仿宋" w:hAnsi="仿宋" w:cs="仿宋" w:hint="eastAsia"/>
                <w:bCs/>
                <w:szCs w:val="21"/>
              </w:rPr>
              <w:t>10%*课程作业平均成绩/100+10%*</w:t>
            </w:r>
            <w:r w:rsidR="00F52D34">
              <w:rPr>
                <w:rFonts w:ascii="仿宋" w:eastAsia="仿宋" w:hAnsi="仿宋" w:cs="仿宋" w:hint="eastAsia"/>
                <w:bCs/>
                <w:szCs w:val="21"/>
              </w:rPr>
              <w:t>课程设计或者比赛</w:t>
            </w:r>
            <w:r>
              <w:rPr>
                <w:rFonts w:ascii="仿宋" w:eastAsia="仿宋" w:hAnsi="仿宋" w:cs="仿宋" w:hint="eastAsia"/>
                <w:bCs/>
                <w:szCs w:val="21"/>
              </w:rPr>
              <w:t>/100</w:t>
            </w:r>
          </w:p>
          <w:p w14:paraId="71F31376" w14:textId="1B66609B" w:rsidR="00D55A2E" w:rsidRDefault="0029153A">
            <w:pPr>
              <w:spacing w:line="240" w:lineRule="exact"/>
              <w:ind w:firstLineChars="800" w:firstLine="1680"/>
              <w:rPr>
                <w:rFonts w:ascii="仿宋" w:eastAsia="仿宋" w:hAnsi="仿宋" w:cs="仿宋"/>
                <w:bCs/>
                <w:szCs w:val="21"/>
              </w:rPr>
            </w:pPr>
            <w:r>
              <w:rPr>
                <w:rFonts w:ascii="仿宋" w:eastAsia="仿宋" w:hAnsi="仿宋" w:cs="仿宋" w:hint="eastAsia"/>
                <w:bCs/>
                <w:szCs w:val="21"/>
              </w:rPr>
              <w:t>+</w:t>
            </w:r>
            <w:r w:rsidR="00F52D34">
              <w:rPr>
                <w:rFonts w:ascii="仿宋" w:eastAsia="仿宋" w:hAnsi="仿宋" w:cs="仿宋"/>
                <w:bCs/>
                <w:szCs w:val="21"/>
              </w:rPr>
              <w:t>4</w:t>
            </w:r>
            <w:r>
              <w:rPr>
                <w:rFonts w:ascii="仿宋" w:eastAsia="仿宋" w:hAnsi="仿宋" w:cs="仿宋" w:hint="eastAsia"/>
                <w:bCs/>
                <w:szCs w:val="21"/>
              </w:rPr>
              <w:t xml:space="preserve">0%*期末考试平均成绩/100 </w:t>
            </w:r>
            <w:r>
              <w:rPr>
                <w:rFonts w:ascii="仿宋" w:eastAsia="仿宋" w:hAnsi="仿宋" w:cs="仿宋"/>
                <w:bCs/>
                <w:szCs w:val="21"/>
              </w:rPr>
              <w:t>)/0.</w:t>
            </w:r>
            <w:r w:rsidR="00F52D34">
              <w:rPr>
                <w:rFonts w:ascii="仿宋" w:eastAsia="仿宋" w:hAnsi="仿宋" w:cs="仿宋"/>
                <w:bCs/>
                <w:szCs w:val="21"/>
              </w:rPr>
              <w:t>6</w:t>
            </w:r>
          </w:p>
          <w:p w14:paraId="153E8FC7" w14:textId="77777777" w:rsidR="00D55A2E" w:rsidRDefault="00D55A2E">
            <w:pPr>
              <w:spacing w:line="240" w:lineRule="exact"/>
              <w:rPr>
                <w:rFonts w:ascii="仿宋" w:eastAsia="仿宋" w:hAnsi="仿宋" w:cs="仿宋"/>
                <w:bCs/>
                <w:szCs w:val="21"/>
              </w:rPr>
            </w:pPr>
          </w:p>
          <w:p w14:paraId="1C1E8D27" w14:textId="77777777" w:rsidR="00D55A2E" w:rsidRDefault="00D55A2E">
            <w:pPr>
              <w:spacing w:line="240" w:lineRule="exact"/>
              <w:rPr>
                <w:rFonts w:ascii="仿宋" w:eastAsia="仿宋" w:hAnsi="仿宋" w:cs="仿宋"/>
                <w:bCs/>
                <w:szCs w:val="21"/>
              </w:rPr>
            </w:pPr>
          </w:p>
          <w:p w14:paraId="5B19CC0F" w14:textId="640000E7" w:rsidR="00D55A2E" w:rsidRDefault="0029153A">
            <w:pPr>
              <w:spacing w:line="240" w:lineRule="exact"/>
              <w:rPr>
                <w:rFonts w:ascii="仿宋" w:eastAsia="仿宋" w:hAnsi="仿宋" w:cs="仿宋"/>
                <w:bCs/>
                <w:szCs w:val="21"/>
              </w:rPr>
            </w:pPr>
            <w:r>
              <w:rPr>
                <w:rFonts w:ascii="仿宋" w:eastAsia="仿宋" w:hAnsi="仿宋" w:cs="仿宋" w:hint="eastAsia"/>
                <w:bCs/>
                <w:szCs w:val="21"/>
              </w:rPr>
              <w:t>目标</w:t>
            </w:r>
            <w:proofErr w:type="spellStart"/>
            <w:r>
              <w:rPr>
                <w:rFonts w:ascii="仿宋" w:eastAsia="仿宋" w:hAnsi="仿宋" w:cs="仿宋" w:hint="eastAsia"/>
                <w:bCs/>
                <w:szCs w:val="21"/>
              </w:rPr>
              <w:t>i</w:t>
            </w:r>
            <w:proofErr w:type="spellEnd"/>
            <w:r>
              <w:rPr>
                <w:rFonts w:ascii="仿宋" w:eastAsia="仿宋" w:hAnsi="仿宋" w:cs="仿宋" w:hint="eastAsia"/>
                <w:bCs/>
                <w:szCs w:val="21"/>
              </w:rPr>
              <w:t>(5-6)达成度=(</w:t>
            </w:r>
            <w:r w:rsidR="00F52D34">
              <w:rPr>
                <w:rFonts w:ascii="仿宋" w:eastAsia="仿宋" w:hAnsi="仿宋" w:cs="仿宋"/>
                <w:bCs/>
                <w:szCs w:val="21"/>
              </w:rPr>
              <w:t>4</w:t>
            </w:r>
            <w:r>
              <w:rPr>
                <w:rFonts w:ascii="仿宋" w:eastAsia="仿宋" w:hAnsi="仿宋" w:cs="仿宋" w:hint="eastAsia"/>
                <w:bCs/>
                <w:szCs w:val="21"/>
              </w:rPr>
              <w:t>0%*课程实践平均成绩/100)/0.</w:t>
            </w:r>
            <w:r w:rsidR="00F52D34">
              <w:rPr>
                <w:rFonts w:ascii="仿宋" w:eastAsia="仿宋" w:hAnsi="仿宋" w:cs="仿宋"/>
                <w:bCs/>
                <w:szCs w:val="21"/>
              </w:rPr>
              <w:t>4</w:t>
            </w:r>
            <w:r>
              <w:rPr>
                <w:rFonts w:ascii="仿宋" w:eastAsia="仿宋" w:hAnsi="仿宋" w:cs="仿宋" w:hint="eastAsia"/>
                <w:bCs/>
                <w:szCs w:val="21"/>
              </w:rPr>
              <w:t xml:space="preserve"> </w:t>
            </w:r>
          </w:p>
          <w:p w14:paraId="07B652D0" w14:textId="77777777" w:rsidR="00D55A2E" w:rsidRDefault="00D55A2E">
            <w:pPr>
              <w:spacing w:line="240" w:lineRule="exact"/>
              <w:rPr>
                <w:rFonts w:ascii="仿宋" w:eastAsia="仿宋" w:hAnsi="仿宋" w:cs="仿宋"/>
                <w:bCs/>
                <w:szCs w:val="21"/>
              </w:rPr>
            </w:pPr>
          </w:p>
          <w:p w14:paraId="7893B699" w14:textId="77777777" w:rsidR="00D55A2E" w:rsidRDefault="00D55A2E">
            <w:pPr>
              <w:spacing w:line="240" w:lineRule="exact"/>
              <w:jc w:val="center"/>
              <w:rPr>
                <w:rFonts w:ascii="仿宋" w:eastAsia="仿宋" w:hAnsi="仿宋" w:cs="仿宋"/>
                <w:bCs/>
                <w:szCs w:val="21"/>
              </w:rPr>
            </w:pPr>
          </w:p>
        </w:tc>
      </w:tr>
      <w:tr w:rsidR="00D55A2E" w14:paraId="08C5BD47" w14:textId="77777777">
        <w:trPr>
          <w:trHeight w:val="680"/>
        </w:trPr>
        <w:tc>
          <w:tcPr>
            <w:tcW w:w="1004" w:type="dxa"/>
            <w:vAlign w:val="center"/>
          </w:tcPr>
          <w:p w14:paraId="4DCF8603" w14:textId="77777777" w:rsidR="00D55A2E" w:rsidRDefault="0029153A">
            <w:pPr>
              <w:spacing w:line="240" w:lineRule="exact"/>
              <w:jc w:val="center"/>
              <w:rPr>
                <w:rFonts w:ascii="Times New Roman" w:hAnsi="Times New Roman" w:cs="Times New Roman"/>
                <w:b/>
                <w:sz w:val="18"/>
                <w:szCs w:val="18"/>
              </w:rPr>
            </w:pPr>
            <w:r>
              <w:rPr>
                <w:rFonts w:ascii="Times New Roman" w:hAnsi="Times New Roman" w:cs="Times New Roman"/>
                <w:b/>
                <w:sz w:val="18"/>
                <w:szCs w:val="18"/>
              </w:rPr>
              <w:lastRenderedPageBreak/>
              <w:t>目标</w:t>
            </w:r>
            <w:r>
              <w:rPr>
                <w:rFonts w:ascii="Times New Roman" w:hAnsi="Times New Roman" w:cs="Times New Roman"/>
                <w:b/>
                <w:sz w:val="18"/>
                <w:szCs w:val="18"/>
              </w:rPr>
              <w:t>2</w:t>
            </w:r>
          </w:p>
        </w:tc>
        <w:tc>
          <w:tcPr>
            <w:tcW w:w="1285" w:type="dxa"/>
            <w:vAlign w:val="center"/>
          </w:tcPr>
          <w:p w14:paraId="2D54ED5E"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15%</w:t>
            </w:r>
          </w:p>
        </w:tc>
        <w:tc>
          <w:tcPr>
            <w:tcW w:w="1285" w:type="dxa"/>
            <w:vAlign w:val="center"/>
          </w:tcPr>
          <w:p w14:paraId="2E23058B"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0%</w:t>
            </w:r>
          </w:p>
        </w:tc>
        <w:tc>
          <w:tcPr>
            <w:tcW w:w="1279" w:type="dxa"/>
            <w:vAlign w:val="center"/>
          </w:tcPr>
          <w:p w14:paraId="10986989"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15%</w:t>
            </w:r>
          </w:p>
        </w:tc>
        <w:tc>
          <w:tcPr>
            <w:tcW w:w="1279" w:type="dxa"/>
            <w:vAlign w:val="center"/>
          </w:tcPr>
          <w:p w14:paraId="42155D8C"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15%</w:t>
            </w:r>
          </w:p>
        </w:tc>
        <w:tc>
          <w:tcPr>
            <w:tcW w:w="7819" w:type="dxa"/>
            <w:vMerge/>
            <w:vAlign w:val="center"/>
          </w:tcPr>
          <w:p w14:paraId="48B2A737" w14:textId="77777777" w:rsidR="00D55A2E" w:rsidRDefault="00D55A2E">
            <w:pPr>
              <w:spacing w:line="240" w:lineRule="exact"/>
              <w:jc w:val="center"/>
              <w:rPr>
                <w:rFonts w:ascii="仿宋" w:eastAsia="仿宋" w:hAnsi="仿宋" w:cs="仿宋"/>
                <w:bCs/>
                <w:szCs w:val="21"/>
              </w:rPr>
            </w:pPr>
          </w:p>
        </w:tc>
      </w:tr>
      <w:tr w:rsidR="00D55A2E" w14:paraId="60066436" w14:textId="77777777">
        <w:trPr>
          <w:trHeight w:val="680"/>
        </w:trPr>
        <w:tc>
          <w:tcPr>
            <w:tcW w:w="1004" w:type="dxa"/>
            <w:vAlign w:val="center"/>
          </w:tcPr>
          <w:p w14:paraId="24FB0D88" w14:textId="77777777" w:rsidR="00D55A2E" w:rsidRDefault="0029153A">
            <w:pPr>
              <w:spacing w:line="240" w:lineRule="exact"/>
              <w:jc w:val="center"/>
              <w:rPr>
                <w:rFonts w:ascii="Times New Roman" w:hAnsi="Times New Roman" w:cs="Times New Roman"/>
                <w:b/>
                <w:sz w:val="18"/>
                <w:szCs w:val="18"/>
              </w:rPr>
            </w:pPr>
            <w:r>
              <w:rPr>
                <w:rFonts w:ascii="Times New Roman" w:hAnsi="Times New Roman" w:cs="Times New Roman"/>
                <w:b/>
                <w:sz w:val="18"/>
                <w:szCs w:val="18"/>
              </w:rPr>
              <w:t>目标</w:t>
            </w:r>
            <w:r>
              <w:rPr>
                <w:rFonts w:ascii="Times New Roman" w:hAnsi="Times New Roman" w:cs="Times New Roman"/>
                <w:b/>
                <w:sz w:val="18"/>
                <w:szCs w:val="18"/>
              </w:rPr>
              <w:t>3</w:t>
            </w:r>
          </w:p>
        </w:tc>
        <w:tc>
          <w:tcPr>
            <w:tcW w:w="1285" w:type="dxa"/>
            <w:vAlign w:val="center"/>
          </w:tcPr>
          <w:p w14:paraId="4E42F1D9"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15%</w:t>
            </w:r>
          </w:p>
        </w:tc>
        <w:tc>
          <w:tcPr>
            <w:tcW w:w="1285" w:type="dxa"/>
            <w:vAlign w:val="center"/>
          </w:tcPr>
          <w:p w14:paraId="7944EAB2"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0%</w:t>
            </w:r>
          </w:p>
        </w:tc>
        <w:tc>
          <w:tcPr>
            <w:tcW w:w="1279" w:type="dxa"/>
            <w:vAlign w:val="center"/>
          </w:tcPr>
          <w:p w14:paraId="63EC98D6"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15%</w:t>
            </w:r>
          </w:p>
        </w:tc>
        <w:tc>
          <w:tcPr>
            <w:tcW w:w="1279" w:type="dxa"/>
            <w:vAlign w:val="center"/>
          </w:tcPr>
          <w:p w14:paraId="06B0326C"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15%</w:t>
            </w:r>
          </w:p>
        </w:tc>
        <w:tc>
          <w:tcPr>
            <w:tcW w:w="7819" w:type="dxa"/>
            <w:vMerge/>
            <w:vAlign w:val="center"/>
          </w:tcPr>
          <w:p w14:paraId="308B0332" w14:textId="77777777" w:rsidR="00D55A2E" w:rsidRDefault="00D55A2E">
            <w:pPr>
              <w:spacing w:line="240" w:lineRule="exact"/>
              <w:jc w:val="center"/>
              <w:rPr>
                <w:rFonts w:ascii="仿宋" w:eastAsia="仿宋" w:hAnsi="仿宋" w:cs="仿宋"/>
                <w:bCs/>
                <w:szCs w:val="21"/>
              </w:rPr>
            </w:pPr>
          </w:p>
        </w:tc>
      </w:tr>
      <w:tr w:rsidR="00D55A2E" w14:paraId="2E0829EE" w14:textId="77777777">
        <w:trPr>
          <w:trHeight w:val="680"/>
        </w:trPr>
        <w:tc>
          <w:tcPr>
            <w:tcW w:w="1004" w:type="dxa"/>
            <w:vAlign w:val="center"/>
          </w:tcPr>
          <w:p w14:paraId="703F5DA8" w14:textId="77777777" w:rsidR="00D55A2E" w:rsidRDefault="0029153A">
            <w:pPr>
              <w:spacing w:line="240" w:lineRule="exact"/>
              <w:jc w:val="center"/>
              <w:rPr>
                <w:rFonts w:ascii="Times New Roman" w:hAnsi="Times New Roman" w:cs="Times New Roman"/>
                <w:b/>
                <w:sz w:val="18"/>
                <w:szCs w:val="18"/>
              </w:rPr>
            </w:pPr>
            <w:r>
              <w:rPr>
                <w:rFonts w:ascii="Times New Roman" w:hAnsi="Times New Roman" w:cs="Times New Roman"/>
                <w:b/>
                <w:sz w:val="18"/>
                <w:szCs w:val="18"/>
              </w:rPr>
              <w:t>目标</w:t>
            </w:r>
            <w:r>
              <w:rPr>
                <w:rFonts w:ascii="Times New Roman" w:hAnsi="Times New Roman" w:cs="Times New Roman"/>
                <w:b/>
                <w:sz w:val="18"/>
                <w:szCs w:val="18"/>
              </w:rPr>
              <w:t>4</w:t>
            </w:r>
          </w:p>
        </w:tc>
        <w:tc>
          <w:tcPr>
            <w:tcW w:w="1285" w:type="dxa"/>
            <w:vAlign w:val="center"/>
          </w:tcPr>
          <w:p w14:paraId="49F8E167"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30%</w:t>
            </w:r>
          </w:p>
        </w:tc>
        <w:tc>
          <w:tcPr>
            <w:tcW w:w="1285" w:type="dxa"/>
            <w:vAlign w:val="center"/>
          </w:tcPr>
          <w:p w14:paraId="6BEC117E"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0%</w:t>
            </w:r>
          </w:p>
        </w:tc>
        <w:tc>
          <w:tcPr>
            <w:tcW w:w="1279" w:type="dxa"/>
            <w:vAlign w:val="center"/>
          </w:tcPr>
          <w:p w14:paraId="5A681040"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30%</w:t>
            </w:r>
          </w:p>
        </w:tc>
        <w:tc>
          <w:tcPr>
            <w:tcW w:w="1279" w:type="dxa"/>
            <w:vAlign w:val="center"/>
          </w:tcPr>
          <w:p w14:paraId="65443C4B"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30%</w:t>
            </w:r>
          </w:p>
        </w:tc>
        <w:tc>
          <w:tcPr>
            <w:tcW w:w="7819" w:type="dxa"/>
            <w:vMerge/>
            <w:vAlign w:val="center"/>
          </w:tcPr>
          <w:p w14:paraId="05C9E94F" w14:textId="77777777" w:rsidR="00D55A2E" w:rsidRDefault="00D55A2E">
            <w:pPr>
              <w:spacing w:line="240" w:lineRule="exact"/>
              <w:jc w:val="center"/>
              <w:rPr>
                <w:rFonts w:ascii="仿宋" w:eastAsia="仿宋" w:hAnsi="仿宋" w:cs="仿宋"/>
                <w:bCs/>
                <w:szCs w:val="21"/>
              </w:rPr>
            </w:pPr>
          </w:p>
        </w:tc>
      </w:tr>
      <w:tr w:rsidR="00D55A2E" w14:paraId="72FA46E2" w14:textId="77777777">
        <w:trPr>
          <w:trHeight w:val="680"/>
        </w:trPr>
        <w:tc>
          <w:tcPr>
            <w:tcW w:w="1004" w:type="dxa"/>
            <w:vAlign w:val="center"/>
          </w:tcPr>
          <w:p w14:paraId="0A3D6C13" w14:textId="77777777" w:rsidR="00D55A2E" w:rsidRDefault="0029153A">
            <w:pPr>
              <w:spacing w:line="240" w:lineRule="exact"/>
              <w:jc w:val="center"/>
              <w:rPr>
                <w:rFonts w:ascii="Times New Roman" w:hAnsi="Times New Roman" w:cs="Times New Roman"/>
                <w:b/>
                <w:sz w:val="18"/>
                <w:szCs w:val="18"/>
              </w:rPr>
            </w:pPr>
            <w:r>
              <w:rPr>
                <w:rFonts w:ascii="Times New Roman" w:hAnsi="Times New Roman" w:cs="Times New Roman"/>
                <w:b/>
                <w:sz w:val="18"/>
                <w:szCs w:val="18"/>
              </w:rPr>
              <w:t>目标</w:t>
            </w:r>
            <w:r>
              <w:rPr>
                <w:rFonts w:ascii="Times New Roman" w:hAnsi="Times New Roman" w:cs="Times New Roman"/>
                <w:b/>
                <w:sz w:val="18"/>
                <w:szCs w:val="18"/>
              </w:rPr>
              <w:t>5</w:t>
            </w:r>
          </w:p>
        </w:tc>
        <w:tc>
          <w:tcPr>
            <w:tcW w:w="1285" w:type="dxa"/>
            <w:vAlign w:val="center"/>
          </w:tcPr>
          <w:p w14:paraId="7167DBDB"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0%</w:t>
            </w:r>
          </w:p>
        </w:tc>
        <w:tc>
          <w:tcPr>
            <w:tcW w:w="1285" w:type="dxa"/>
            <w:vAlign w:val="center"/>
          </w:tcPr>
          <w:p w14:paraId="386A6149"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40%</w:t>
            </w:r>
          </w:p>
        </w:tc>
        <w:tc>
          <w:tcPr>
            <w:tcW w:w="1279" w:type="dxa"/>
            <w:vAlign w:val="center"/>
          </w:tcPr>
          <w:p w14:paraId="642309C1"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0%</w:t>
            </w:r>
          </w:p>
        </w:tc>
        <w:tc>
          <w:tcPr>
            <w:tcW w:w="1279" w:type="dxa"/>
            <w:vAlign w:val="center"/>
          </w:tcPr>
          <w:p w14:paraId="2F3A21F5"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0%</w:t>
            </w:r>
          </w:p>
        </w:tc>
        <w:tc>
          <w:tcPr>
            <w:tcW w:w="7819" w:type="dxa"/>
            <w:vMerge/>
            <w:vAlign w:val="center"/>
          </w:tcPr>
          <w:p w14:paraId="64357C9C" w14:textId="77777777" w:rsidR="00D55A2E" w:rsidRDefault="00D55A2E">
            <w:pPr>
              <w:spacing w:line="240" w:lineRule="exact"/>
              <w:jc w:val="center"/>
              <w:rPr>
                <w:rFonts w:ascii="仿宋" w:eastAsia="仿宋" w:hAnsi="仿宋" w:cs="仿宋"/>
                <w:bCs/>
                <w:szCs w:val="21"/>
              </w:rPr>
            </w:pPr>
          </w:p>
        </w:tc>
      </w:tr>
      <w:tr w:rsidR="00D55A2E" w14:paraId="6EB57090" w14:textId="77777777">
        <w:trPr>
          <w:trHeight w:val="680"/>
        </w:trPr>
        <w:tc>
          <w:tcPr>
            <w:tcW w:w="1004" w:type="dxa"/>
            <w:vAlign w:val="center"/>
          </w:tcPr>
          <w:p w14:paraId="067E409E" w14:textId="77777777" w:rsidR="00D55A2E" w:rsidRDefault="0029153A">
            <w:pPr>
              <w:spacing w:line="240" w:lineRule="exact"/>
              <w:jc w:val="center"/>
              <w:rPr>
                <w:rFonts w:ascii="Times New Roman" w:hAnsi="Times New Roman" w:cs="Times New Roman"/>
                <w:b/>
                <w:sz w:val="18"/>
                <w:szCs w:val="18"/>
              </w:rPr>
            </w:pPr>
            <w:r>
              <w:rPr>
                <w:rFonts w:ascii="Times New Roman" w:hAnsi="Times New Roman" w:cs="Times New Roman"/>
                <w:b/>
                <w:sz w:val="18"/>
                <w:szCs w:val="18"/>
              </w:rPr>
              <w:t>目标</w:t>
            </w:r>
            <w:r>
              <w:rPr>
                <w:rFonts w:ascii="Times New Roman" w:hAnsi="Times New Roman" w:cs="Times New Roman"/>
                <w:b/>
                <w:sz w:val="18"/>
                <w:szCs w:val="18"/>
              </w:rPr>
              <w:t>6</w:t>
            </w:r>
          </w:p>
        </w:tc>
        <w:tc>
          <w:tcPr>
            <w:tcW w:w="1285" w:type="dxa"/>
            <w:vAlign w:val="center"/>
          </w:tcPr>
          <w:p w14:paraId="3481B242"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0%</w:t>
            </w:r>
          </w:p>
        </w:tc>
        <w:tc>
          <w:tcPr>
            <w:tcW w:w="1285" w:type="dxa"/>
            <w:vAlign w:val="center"/>
          </w:tcPr>
          <w:p w14:paraId="6EA0650A"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60%</w:t>
            </w:r>
          </w:p>
        </w:tc>
        <w:tc>
          <w:tcPr>
            <w:tcW w:w="1279" w:type="dxa"/>
            <w:vAlign w:val="center"/>
          </w:tcPr>
          <w:p w14:paraId="1A513363"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0%</w:t>
            </w:r>
          </w:p>
        </w:tc>
        <w:tc>
          <w:tcPr>
            <w:tcW w:w="1279" w:type="dxa"/>
            <w:vAlign w:val="center"/>
          </w:tcPr>
          <w:p w14:paraId="382D0F18" w14:textId="77777777" w:rsidR="00D55A2E" w:rsidRDefault="0029153A">
            <w:pPr>
              <w:spacing w:line="240" w:lineRule="exact"/>
              <w:jc w:val="center"/>
              <w:rPr>
                <w:rFonts w:ascii="Times New Roman" w:eastAsia="仿宋" w:hAnsi="Times New Roman" w:cs="Times New Roman"/>
                <w:bCs/>
                <w:sz w:val="18"/>
                <w:szCs w:val="18"/>
              </w:rPr>
            </w:pPr>
            <w:r>
              <w:rPr>
                <w:rFonts w:ascii="Times New Roman" w:eastAsia="仿宋" w:hAnsi="Times New Roman" w:cs="Times New Roman" w:hint="eastAsia"/>
                <w:bCs/>
                <w:sz w:val="18"/>
                <w:szCs w:val="18"/>
              </w:rPr>
              <w:t>0%</w:t>
            </w:r>
          </w:p>
        </w:tc>
        <w:tc>
          <w:tcPr>
            <w:tcW w:w="7819" w:type="dxa"/>
            <w:vMerge/>
            <w:vAlign w:val="center"/>
          </w:tcPr>
          <w:p w14:paraId="33A8D30D" w14:textId="77777777" w:rsidR="00D55A2E" w:rsidRDefault="00D55A2E">
            <w:pPr>
              <w:spacing w:line="240" w:lineRule="exact"/>
              <w:jc w:val="center"/>
              <w:rPr>
                <w:rFonts w:ascii="仿宋" w:eastAsia="仿宋" w:hAnsi="仿宋" w:cs="仿宋"/>
                <w:bCs/>
                <w:szCs w:val="21"/>
              </w:rPr>
            </w:pPr>
          </w:p>
        </w:tc>
      </w:tr>
    </w:tbl>
    <w:p w14:paraId="41AC3228" w14:textId="77777777" w:rsidR="00D55A2E" w:rsidRDefault="00D55A2E">
      <w:pPr>
        <w:pStyle w:val="aa"/>
        <w:spacing w:before="0" w:beforeAutospacing="0" w:after="0" w:afterAutospacing="0" w:line="360" w:lineRule="exact"/>
        <w:rPr>
          <w:rFonts w:ascii="仿宋" w:eastAsia="仿宋" w:hAnsi="仿宋" w:cs="仿宋"/>
          <w:bCs/>
          <w:color w:val="FF0000"/>
          <w:kern w:val="2"/>
        </w:rPr>
      </w:pPr>
    </w:p>
    <w:p w14:paraId="060D0D77" w14:textId="77777777" w:rsidR="00D55A2E" w:rsidRDefault="0029153A">
      <w:pPr>
        <w:pStyle w:val="aa"/>
        <w:spacing w:beforeLines="50" w:before="156" w:beforeAutospacing="0" w:afterLines="50" w:after="156" w:afterAutospacing="0" w:line="360" w:lineRule="exact"/>
        <w:rPr>
          <w:rFonts w:ascii="黑体" w:eastAsia="黑体" w:hAnsi="黑体" w:cs="黑体"/>
          <w:bCs/>
          <w:kern w:val="2"/>
          <w:sz w:val="28"/>
          <w:szCs w:val="28"/>
        </w:rPr>
      </w:pPr>
      <w:r>
        <w:rPr>
          <w:rFonts w:ascii="黑体" w:eastAsia="黑体" w:hAnsi="黑体" w:cs="黑体" w:hint="eastAsia"/>
          <w:bCs/>
          <w:kern w:val="2"/>
          <w:sz w:val="28"/>
          <w:szCs w:val="28"/>
        </w:rPr>
        <w:t>九、推荐教材和教学参考书目与文献</w:t>
      </w:r>
    </w:p>
    <w:p w14:paraId="3DCA350B" w14:textId="77777777" w:rsidR="00D55A2E" w:rsidRDefault="0029153A">
      <w:pPr>
        <w:spacing w:line="360" w:lineRule="auto"/>
        <w:rPr>
          <w:b/>
          <w:sz w:val="20"/>
          <w:szCs w:val="20"/>
        </w:rPr>
      </w:pPr>
      <w:r>
        <w:rPr>
          <w:rFonts w:hint="eastAsia"/>
          <w:b/>
          <w:sz w:val="20"/>
          <w:szCs w:val="20"/>
        </w:rPr>
        <w:t>推荐教材：</w:t>
      </w:r>
    </w:p>
    <w:p w14:paraId="1161C449" w14:textId="77777777" w:rsidR="00D55A2E" w:rsidRDefault="0029153A">
      <w:pPr>
        <w:spacing w:line="360" w:lineRule="auto"/>
        <w:rPr>
          <w:rFonts w:ascii="Times New Roman" w:hAnsi="Times New Roman" w:cs="Times New Roman"/>
          <w:szCs w:val="21"/>
        </w:rPr>
      </w:pPr>
      <w:r>
        <w:rPr>
          <w:rFonts w:ascii="Times New Roman" w:hAnsi="Times New Roman" w:cs="Times New Roman"/>
          <w:szCs w:val="21"/>
        </w:rPr>
        <w:t>Andrew S. Tanenbaum</w:t>
      </w:r>
      <w:r>
        <w:rPr>
          <w:rFonts w:ascii="Times New Roman" w:hAnsi="Times New Roman" w:cs="Times New Roman"/>
          <w:szCs w:val="21"/>
        </w:rPr>
        <w:t>：现代操作系统</w:t>
      </w:r>
      <w:r>
        <w:rPr>
          <w:rFonts w:ascii="Times New Roman" w:hAnsi="Times New Roman" w:cs="Times New Roman"/>
          <w:szCs w:val="21"/>
        </w:rPr>
        <w:t xml:space="preserve"> (</w:t>
      </w:r>
      <w:r>
        <w:rPr>
          <w:rFonts w:ascii="Times New Roman" w:hAnsi="Times New Roman" w:cs="Times New Roman"/>
          <w:szCs w:val="21"/>
        </w:rPr>
        <w:t>原书第</w:t>
      </w:r>
      <w:r>
        <w:rPr>
          <w:rFonts w:ascii="Times New Roman" w:hAnsi="Times New Roman" w:cs="Times New Roman" w:hint="eastAsia"/>
          <w:szCs w:val="21"/>
        </w:rPr>
        <w:t>4</w:t>
      </w:r>
      <w:proofErr w:type="gramStart"/>
      <w:r>
        <w:rPr>
          <w:rFonts w:ascii="Times New Roman" w:hAnsi="Times New Roman" w:cs="Times New Roman"/>
          <w:szCs w:val="21"/>
        </w:rPr>
        <w:t>版</w:t>
      </w:r>
      <w:r>
        <w:rPr>
          <w:rFonts w:ascii="Times New Roman" w:hAnsi="Times New Roman" w:cs="Times New Roman"/>
          <w:szCs w:val="21"/>
        </w:rPr>
        <w:t>)</w:t>
      </w:r>
      <w:r>
        <w:rPr>
          <w:rFonts w:ascii="Times New Roman" w:hAnsi="Times New Roman" w:cs="Times New Roman"/>
          <w:szCs w:val="21"/>
        </w:rPr>
        <w:t>，</w:t>
      </w:r>
      <w:proofErr w:type="gramEnd"/>
      <w:r>
        <w:rPr>
          <w:rFonts w:ascii="Times New Roman" w:hAnsi="Times New Roman" w:cs="Times New Roman"/>
          <w:szCs w:val="21"/>
        </w:rPr>
        <w:t>机械工业出版</w:t>
      </w:r>
      <w:r>
        <w:rPr>
          <w:rFonts w:ascii="Times New Roman" w:hAnsi="Times New Roman" w:cs="Times New Roman" w:hint="eastAsia"/>
          <w:szCs w:val="21"/>
        </w:rPr>
        <w:t>社，</w:t>
      </w:r>
      <w:r>
        <w:rPr>
          <w:rFonts w:ascii="Times New Roman" w:hAnsi="Times New Roman" w:cs="Times New Roman" w:hint="eastAsia"/>
          <w:szCs w:val="21"/>
        </w:rPr>
        <w:t>2017</w:t>
      </w:r>
      <w:r>
        <w:rPr>
          <w:rFonts w:ascii="Times New Roman" w:hAnsi="Times New Roman" w:cs="Times New Roman" w:hint="eastAsia"/>
          <w:szCs w:val="21"/>
        </w:rPr>
        <w:t>年版</w:t>
      </w:r>
    </w:p>
    <w:p w14:paraId="6EB3DD76" w14:textId="77777777" w:rsidR="00D55A2E" w:rsidRDefault="0029153A">
      <w:pPr>
        <w:spacing w:line="360" w:lineRule="auto"/>
        <w:rPr>
          <w:b/>
          <w:sz w:val="20"/>
          <w:szCs w:val="20"/>
        </w:rPr>
      </w:pPr>
      <w:r>
        <w:rPr>
          <w:rFonts w:hint="eastAsia"/>
          <w:b/>
          <w:sz w:val="20"/>
          <w:szCs w:val="20"/>
        </w:rPr>
        <w:t>参考教材：</w:t>
      </w:r>
    </w:p>
    <w:p w14:paraId="0543F9DF" w14:textId="77777777" w:rsidR="00D55A2E" w:rsidRDefault="0029153A">
      <w:pPr>
        <w:spacing w:line="360" w:lineRule="auto"/>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szCs w:val="21"/>
        </w:rPr>
        <w:t>、</w:t>
      </w:r>
      <w:r>
        <w:rPr>
          <w:rFonts w:ascii="Times New Roman" w:hAnsi="Times New Roman" w:cs="Times New Roman"/>
          <w:szCs w:val="21"/>
        </w:rPr>
        <w:t>William Stalling</w:t>
      </w:r>
      <w:r>
        <w:rPr>
          <w:rFonts w:ascii="Times New Roman" w:hAnsi="Times New Roman" w:cs="Times New Roman"/>
          <w:szCs w:val="21"/>
        </w:rPr>
        <w:t>：操作系统</w:t>
      </w:r>
      <w:r>
        <w:rPr>
          <w:rFonts w:ascii="Times New Roman" w:hAnsi="Times New Roman" w:cs="Times New Roman"/>
          <w:szCs w:val="21"/>
        </w:rPr>
        <w:t xml:space="preserve">: </w:t>
      </w:r>
      <w:r>
        <w:rPr>
          <w:rFonts w:ascii="Times New Roman" w:hAnsi="Times New Roman" w:cs="Times New Roman"/>
          <w:szCs w:val="21"/>
        </w:rPr>
        <w:t>精髓与设计原理</w:t>
      </w:r>
      <w:r>
        <w:rPr>
          <w:rFonts w:ascii="Times New Roman" w:hAnsi="Times New Roman" w:cs="Times New Roman"/>
          <w:szCs w:val="21"/>
        </w:rPr>
        <w:t xml:space="preserve"> (</w:t>
      </w:r>
      <w:r>
        <w:rPr>
          <w:rFonts w:ascii="Times New Roman" w:hAnsi="Times New Roman" w:cs="Times New Roman"/>
          <w:szCs w:val="21"/>
        </w:rPr>
        <w:t>第</w:t>
      </w:r>
      <w:r>
        <w:rPr>
          <w:rFonts w:ascii="Times New Roman" w:hAnsi="Times New Roman" w:cs="Times New Roman" w:hint="eastAsia"/>
          <w:szCs w:val="21"/>
        </w:rPr>
        <w:t>九</w:t>
      </w:r>
      <w:r>
        <w:rPr>
          <w:rFonts w:ascii="Times New Roman" w:hAnsi="Times New Roman" w:cs="Times New Roman"/>
          <w:szCs w:val="21"/>
        </w:rPr>
        <w:t>版</w:t>
      </w:r>
      <w:r>
        <w:rPr>
          <w:rFonts w:ascii="Times New Roman" w:hAnsi="Times New Roman" w:cs="Times New Roman"/>
          <w:szCs w:val="21"/>
        </w:rPr>
        <w:t>)</w:t>
      </w:r>
      <w:r>
        <w:rPr>
          <w:rFonts w:ascii="Times New Roman" w:hAnsi="Times New Roman" w:cs="Times New Roman"/>
          <w:szCs w:val="21"/>
        </w:rPr>
        <w:t>，</w:t>
      </w:r>
      <w:r>
        <w:rPr>
          <w:rFonts w:ascii="Times New Roman" w:hAnsi="Times New Roman" w:cs="Times New Roman" w:hint="eastAsia"/>
          <w:szCs w:val="21"/>
        </w:rPr>
        <w:t>电子</w:t>
      </w:r>
      <w:r>
        <w:rPr>
          <w:rFonts w:ascii="Times New Roman" w:hAnsi="Times New Roman" w:cs="Times New Roman"/>
          <w:szCs w:val="21"/>
        </w:rPr>
        <w:t>工业出版社，</w:t>
      </w:r>
      <w:r>
        <w:rPr>
          <w:rFonts w:ascii="Times New Roman" w:hAnsi="Times New Roman" w:cs="Times New Roman"/>
          <w:szCs w:val="21"/>
        </w:rPr>
        <w:t>20</w:t>
      </w:r>
      <w:r>
        <w:rPr>
          <w:rFonts w:ascii="Times New Roman" w:hAnsi="Times New Roman" w:cs="Times New Roman" w:hint="eastAsia"/>
          <w:szCs w:val="21"/>
        </w:rPr>
        <w:t>20</w:t>
      </w:r>
      <w:r>
        <w:rPr>
          <w:rFonts w:ascii="Times New Roman" w:hAnsi="Times New Roman" w:cs="Times New Roman"/>
          <w:szCs w:val="21"/>
        </w:rPr>
        <w:t>年版</w:t>
      </w:r>
    </w:p>
    <w:p w14:paraId="1BD5992F" w14:textId="77777777" w:rsidR="00D55A2E" w:rsidRDefault="0029153A">
      <w:pPr>
        <w:spacing w:line="360" w:lineRule="auto"/>
        <w:rPr>
          <w:rFonts w:ascii="Times New Roman" w:hAnsi="Times New Roman" w:cs="Times New Roman"/>
          <w:szCs w:val="21"/>
        </w:rPr>
      </w:pPr>
      <w:r>
        <w:rPr>
          <w:rFonts w:ascii="Times New Roman" w:hAnsi="Times New Roman" w:cs="Times New Roman"/>
          <w:szCs w:val="21"/>
        </w:rPr>
        <w:t>2</w:t>
      </w:r>
      <w:r>
        <w:rPr>
          <w:rFonts w:ascii="Times New Roman" w:hAnsi="Times New Roman" w:cs="Times New Roman"/>
          <w:szCs w:val="21"/>
        </w:rPr>
        <w:t>、</w:t>
      </w:r>
      <w:proofErr w:type="spellStart"/>
      <w:r>
        <w:rPr>
          <w:rFonts w:ascii="Times New Roman" w:hAnsi="Times New Roman" w:cs="Times New Roman"/>
          <w:szCs w:val="21"/>
        </w:rPr>
        <w:t>Silberschatz</w:t>
      </w:r>
      <w:proofErr w:type="spellEnd"/>
      <w:r>
        <w:rPr>
          <w:rFonts w:ascii="Times New Roman" w:hAnsi="Times New Roman" w:cs="Times New Roman"/>
          <w:szCs w:val="21"/>
        </w:rPr>
        <w:t>, Galvin, Gagne</w:t>
      </w:r>
      <w:r>
        <w:rPr>
          <w:rFonts w:ascii="Times New Roman" w:hAnsi="Times New Roman" w:cs="Times New Roman"/>
          <w:szCs w:val="21"/>
        </w:rPr>
        <w:t>：操作系统概念</w:t>
      </w:r>
      <w:r>
        <w:rPr>
          <w:rFonts w:ascii="Times New Roman" w:hAnsi="Times New Roman" w:cs="Times New Roman"/>
          <w:szCs w:val="21"/>
        </w:rPr>
        <w:t>(</w:t>
      </w:r>
      <w:r>
        <w:rPr>
          <w:rFonts w:ascii="Times New Roman" w:hAnsi="Times New Roman" w:cs="Times New Roman" w:hint="eastAsia"/>
          <w:szCs w:val="21"/>
        </w:rPr>
        <w:t>原书</w:t>
      </w:r>
      <w:r>
        <w:rPr>
          <w:rFonts w:ascii="Times New Roman" w:hAnsi="Times New Roman" w:cs="Times New Roman"/>
          <w:szCs w:val="21"/>
        </w:rPr>
        <w:t>第</w:t>
      </w:r>
      <w:r>
        <w:rPr>
          <w:rFonts w:ascii="Times New Roman" w:hAnsi="Times New Roman" w:cs="Times New Roman" w:hint="eastAsia"/>
          <w:szCs w:val="21"/>
        </w:rPr>
        <w:t>9</w:t>
      </w:r>
      <w:r>
        <w:rPr>
          <w:rFonts w:ascii="Times New Roman" w:hAnsi="Times New Roman" w:cs="Times New Roman"/>
          <w:szCs w:val="21"/>
        </w:rPr>
        <w:t>版</w:t>
      </w:r>
      <w:r>
        <w:rPr>
          <w:rFonts w:ascii="Times New Roman" w:hAnsi="Times New Roman" w:cs="Times New Roman"/>
          <w:szCs w:val="21"/>
        </w:rPr>
        <w:t>)</w:t>
      </w:r>
      <w:r>
        <w:rPr>
          <w:rFonts w:ascii="Times New Roman" w:hAnsi="Times New Roman" w:cs="Times New Roman"/>
          <w:szCs w:val="21"/>
        </w:rPr>
        <w:t>，</w:t>
      </w:r>
      <w:r>
        <w:rPr>
          <w:rFonts w:ascii="Times New Roman" w:hAnsi="Times New Roman" w:cs="Times New Roman" w:hint="eastAsia"/>
          <w:szCs w:val="21"/>
        </w:rPr>
        <w:t>机械工业</w:t>
      </w:r>
      <w:r>
        <w:rPr>
          <w:rFonts w:ascii="Times New Roman" w:hAnsi="Times New Roman" w:cs="Times New Roman"/>
          <w:szCs w:val="21"/>
        </w:rPr>
        <w:t>出版社，</w:t>
      </w:r>
      <w:r>
        <w:rPr>
          <w:rFonts w:ascii="Times New Roman" w:hAnsi="Times New Roman" w:cs="Times New Roman"/>
          <w:szCs w:val="21"/>
        </w:rPr>
        <w:t>201</w:t>
      </w:r>
      <w:r>
        <w:rPr>
          <w:rFonts w:ascii="Times New Roman" w:hAnsi="Times New Roman" w:cs="Times New Roman" w:hint="eastAsia"/>
          <w:szCs w:val="21"/>
        </w:rPr>
        <w:t>8</w:t>
      </w:r>
      <w:r>
        <w:rPr>
          <w:rFonts w:ascii="Times New Roman" w:hAnsi="Times New Roman" w:cs="Times New Roman"/>
          <w:szCs w:val="21"/>
        </w:rPr>
        <w:t>年版</w:t>
      </w:r>
    </w:p>
    <w:p w14:paraId="6C626A40" w14:textId="77777777" w:rsidR="00D55A2E" w:rsidRDefault="0029153A">
      <w:pPr>
        <w:spacing w:line="360" w:lineRule="auto"/>
        <w:rPr>
          <w:rFonts w:ascii="Times New Roman" w:hAnsi="Times New Roman" w:cs="Times New Roman"/>
          <w:szCs w:val="21"/>
        </w:rPr>
      </w:pPr>
      <w:r>
        <w:rPr>
          <w:rFonts w:ascii="Times New Roman" w:hAnsi="Times New Roman" w:cs="Times New Roman"/>
          <w:szCs w:val="21"/>
        </w:rPr>
        <w:t>3</w:t>
      </w:r>
      <w:r>
        <w:rPr>
          <w:rFonts w:ascii="Times New Roman" w:hAnsi="Times New Roman" w:cs="Times New Roman"/>
          <w:szCs w:val="21"/>
        </w:rPr>
        <w:t>、</w:t>
      </w:r>
      <w:r>
        <w:rPr>
          <w:rFonts w:ascii="Times New Roman" w:hAnsi="Times New Roman" w:cs="Times New Roman"/>
          <w:szCs w:val="21"/>
        </w:rPr>
        <w:t>Andrew S. Tanenbaum</w:t>
      </w:r>
      <w:r>
        <w:rPr>
          <w:rFonts w:ascii="Times New Roman" w:hAnsi="Times New Roman" w:cs="Times New Roman"/>
          <w:szCs w:val="21"/>
        </w:rPr>
        <w:t>：操作系统设计与实现（第</w:t>
      </w:r>
      <w:r>
        <w:rPr>
          <w:rFonts w:ascii="Times New Roman" w:hAnsi="Times New Roman" w:cs="Times New Roman"/>
          <w:szCs w:val="21"/>
        </w:rPr>
        <w:t>3</w:t>
      </w:r>
      <w:r>
        <w:rPr>
          <w:rFonts w:ascii="Times New Roman" w:hAnsi="Times New Roman" w:cs="Times New Roman"/>
          <w:szCs w:val="21"/>
        </w:rPr>
        <w:t>版），电子工业出版社，</w:t>
      </w:r>
      <w:r>
        <w:rPr>
          <w:rFonts w:ascii="Times New Roman" w:hAnsi="Times New Roman" w:cs="Times New Roman"/>
          <w:szCs w:val="21"/>
        </w:rPr>
        <w:t>2015</w:t>
      </w:r>
      <w:r>
        <w:rPr>
          <w:rFonts w:ascii="Times New Roman" w:hAnsi="Times New Roman" w:cs="Times New Roman"/>
          <w:szCs w:val="21"/>
        </w:rPr>
        <w:t>年版</w:t>
      </w:r>
    </w:p>
    <w:p w14:paraId="169312B6" w14:textId="77777777" w:rsidR="00D55A2E" w:rsidRDefault="0029153A">
      <w:pPr>
        <w:spacing w:line="360" w:lineRule="auto"/>
        <w:rPr>
          <w:b/>
          <w:sz w:val="20"/>
          <w:szCs w:val="20"/>
        </w:rPr>
      </w:pPr>
      <w:proofErr w:type="gramStart"/>
      <w:r>
        <w:rPr>
          <w:rFonts w:hint="eastAsia"/>
          <w:b/>
          <w:sz w:val="20"/>
          <w:szCs w:val="20"/>
        </w:rPr>
        <w:t>其他学习</w:t>
      </w:r>
      <w:proofErr w:type="gramEnd"/>
      <w:r>
        <w:rPr>
          <w:rFonts w:hint="eastAsia"/>
          <w:b/>
          <w:sz w:val="20"/>
          <w:szCs w:val="20"/>
        </w:rPr>
        <w:t>资源：自建大夏学堂资源</w:t>
      </w:r>
    </w:p>
    <w:p w14:paraId="23419487" w14:textId="77777777" w:rsidR="00D55A2E" w:rsidRDefault="0029153A">
      <w:pPr>
        <w:pStyle w:val="2"/>
        <w:spacing w:beforeLines="50" w:before="156" w:afterLines="50" w:after="156" w:line="360" w:lineRule="auto"/>
        <w:rPr>
          <w:rFonts w:ascii="宋体" w:eastAsia="宋体" w:hAnsi="宋体"/>
          <w:color w:val="000000" w:themeColor="text1"/>
          <w:sz w:val="21"/>
          <w:szCs w:val="21"/>
        </w:rPr>
      </w:pPr>
      <w:r>
        <w:rPr>
          <w:rFonts w:ascii="黑体" w:eastAsia="黑体" w:hAnsi="黑体" w:hint="eastAsia"/>
          <w:sz w:val="28"/>
          <w:szCs w:val="28"/>
        </w:rPr>
        <w:lastRenderedPageBreak/>
        <w:t>十、评分标准</w:t>
      </w:r>
      <w:r>
        <w:rPr>
          <w:rFonts w:ascii="宋体" w:eastAsia="宋体" w:hAnsi="宋体" w:hint="eastAsia"/>
          <w:color w:val="000000" w:themeColor="text1"/>
          <w:sz w:val="21"/>
          <w:szCs w:val="21"/>
        </w:rPr>
        <w:t xml:space="preserve"> </w:t>
      </w:r>
    </w:p>
    <w:p w14:paraId="25EBD2AA" w14:textId="77777777" w:rsidR="00D55A2E" w:rsidRDefault="00D55A2E">
      <w:pPr>
        <w:spacing w:line="360" w:lineRule="auto"/>
        <w:ind w:firstLineChars="200" w:firstLine="420"/>
        <w:rPr>
          <w:rFonts w:asciiTheme="minorEastAsia" w:hAnsiTheme="minorEastAsia"/>
          <w:bCs/>
          <w:color w:val="000000" w:themeColor="text1"/>
          <w:szCs w:val="21"/>
        </w:rPr>
      </w:pPr>
    </w:p>
    <w:tbl>
      <w:tblPr>
        <w:tblW w:w="13796" w:type="dxa"/>
        <w:tblInd w:w="91" w:type="dxa"/>
        <w:tblLayout w:type="fixed"/>
        <w:tblLook w:val="04A0" w:firstRow="1" w:lastRow="0" w:firstColumn="1" w:lastColumn="0" w:noHBand="0" w:noVBand="1"/>
      </w:tblPr>
      <w:tblGrid>
        <w:gridCol w:w="1180"/>
        <w:gridCol w:w="2523"/>
        <w:gridCol w:w="2523"/>
        <w:gridCol w:w="2523"/>
        <w:gridCol w:w="2523"/>
        <w:gridCol w:w="2524"/>
      </w:tblGrid>
      <w:tr w:rsidR="00D55A2E" w14:paraId="1DC10730" w14:textId="77777777">
        <w:trPr>
          <w:trHeight w:val="570"/>
        </w:trPr>
        <w:tc>
          <w:tcPr>
            <w:tcW w:w="1180" w:type="dxa"/>
            <w:vMerge w:val="restart"/>
            <w:tcBorders>
              <w:top w:val="single" w:sz="4" w:space="0" w:color="auto"/>
              <w:left w:val="single" w:sz="4" w:space="0" w:color="auto"/>
              <w:bottom w:val="single" w:sz="4" w:space="0" w:color="auto"/>
              <w:right w:val="single" w:sz="4" w:space="0" w:color="auto"/>
            </w:tcBorders>
            <w:shd w:val="clear" w:color="000000" w:fill="D8D8D8"/>
            <w:vAlign w:val="center"/>
          </w:tcPr>
          <w:p w14:paraId="62FD9281" w14:textId="77777777" w:rsidR="00D55A2E" w:rsidRDefault="0029153A">
            <w:pPr>
              <w:widowControl/>
              <w:spacing w:line="360" w:lineRule="auto"/>
              <w:jc w:val="center"/>
              <w:rPr>
                <w:rFonts w:ascii="仿宋" w:eastAsia="仿宋" w:hAnsi="仿宋" w:cs="仿宋"/>
                <w:b/>
                <w:bCs/>
                <w:color w:val="000000" w:themeColor="text1"/>
                <w:kern w:val="0"/>
                <w:szCs w:val="21"/>
              </w:rPr>
            </w:pPr>
            <w:r>
              <w:rPr>
                <w:rFonts w:ascii="仿宋" w:eastAsia="仿宋" w:hAnsi="仿宋" w:cs="仿宋" w:hint="eastAsia"/>
                <w:b/>
                <w:bCs/>
                <w:color w:val="000000" w:themeColor="text1"/>
                <w:kern w:val="0"/>
                <w:szCs w:val="21"/>
              </w:rPr>
              <w:t>课程目标</w:t>
            </w:r>
          </w:p>
        </w:tc>
        <w:tc>
          <w:tcPr>
            <w:tcW w:w="12616" w:type="dxa"/>
            <w:gridSpan w:val="5"/>
            <w:tcBorders>
              <w:top w:val="single" w:sz="4" w:space="0" w:color="auto"/>
              <w:left w:val="nil"/>
              <w:bottom w:val="single" w:sz="4" w:space="0" w:color="auto"/>
              <w:right w:val="single" w:sz="4" w:space="0" w:color="auto"/>
            </w:tcBorders>
            <w:shd w:val="clear" w:color="000000" w:fill="D8D8D8"/>
            <w:vAlign w:val="center"/>
          </w:tcPr>
          <w:p w14:paraId="34EA5B65" w14:textId="77777777" w:rsidR="00D55A2E" w:rsidRDefault="0029153A">
            <w:pPr>
              <w:widowControl/>
              <w:spacing w:line="360" w:lineRule="auto"/>
              <w:jc w:val="center"/>
              <w:rPr>
                <w:rFonts w:ascii="仿宋" w:eastAsia="仿宋" w:hAnsi="仿宋" w:cs="仿宋"/>
                <w:b/>
                <w:bCs/>
                <w:color w:val="000000" w:themeColor="text1"/>
                <w:kern w:val="0"/>
                <w:szCs w:val="21"/>
              </w:rPr>
            </w:pPr>
            <w:r>
              <w:rPr>
                <w:rFonts w:ascii="仿宋" w:eastAsia="仿宋" w:hAnsi="仿宋" w:cs="仿宋" w:hint="eastAsia"/>
                <w:b/>
                <w:bCs/>
                <w:color w:val="000000" w:themeColor="text1"/>
                <w:kern w:val="0"/>
                <w:szCs w:val="21"/>
              </w:rPr>
              <w:t>评分标准</w:t>
            </w:r>
          </w:p>
        </w:tc>
      </w:tr>
      <w:tr w:rsidR="00D55A2E" w14:paraId="6E608A6D" w14:textId="77777777">
        <w:trPr>
          <w:trHeight w:val="360"/>
        </w:trPr>
        <w:tc>
          <w:tcPr>
            <w:tcW w:w="1180" w:type="dxa"/>
            <w:vMerge/>
            <w:tcBorders>
              <w:top w:val="single" w:sz="4" w:space="0" w:color="auto"/>
              <w:left w:val="single" w:sz="4" w:space="0" w:color="auto"/>
              <w:bottom w:val="single" w:sz="4" w:space="0" w:color="auto"/>
              <w:right w:val="single" w:sz="4" w:space="0" w:color="auto"/>
            </w:tcBorders>
            <w:vAlign w:val="center"/>
          </w:tcPr>
          <w:p w14:paraId="113D7995" w14:textId="77777777" w:rsidR="00D55A2E" w:rsidRDefault="00D55A2E">
            <w:pPr>
              <w:widowControl/>
              <w:spacing w:line="360" w:lineRule="auto"/>
              <w:jc w:val="left"/>
              <w:rPr>
                <w:rFonts w:ascii="仿宋" w:eastAsia="仿宋" w:hAnsi="仿宋" w:cs="仿宋"/>
                <w:b/>
                <w:bCs/>
                <w:color w:val="000000" w:themeColor="text1"/>
                <w:kern w:val="0"/>
                <w:szCs w:val="21"/>
              </w:rPr>
            </w:pPr>
          </w:p>
        </w:tc>
        <w:tc>
          <w:tcPr>
            <w:tcW w:w="2523" w:type="dxa"/>
            <w:tcBorders>
              <w:top w:val="nil"/>
              <w:left w:val="nil"/>
              <w:bottom w:val="single" w:sz="4" w:space="0" w:color="auto"/>
              <w:right w:val="single" w:sz="4" w:space="0" w:color="auto"/>
            </w:tcBorders>
            <w:shd w:val="clear" w:color="000000" w:fill="D8D8D8"/>
            <w:vAlign w:val="center"/>
          </w:tcPr>
          <w:p w14:paraId="7E6E04FE" w14:textId="77777777" w:rsidR="00D55A2E" w:rsidRDefault="0029153A">
            <w:pPr>
              <w:widowControl/>
              <w:spacing w:line="360" w:lineRule="auto"/>
              <w:jc w:val="center"/>
              <w:rPr>
                <w:rFonts w:ascii="仿宋" w:eastAsia="仿宋" w:hAnsi="仿宋" w:cs="仿宋"/>
                <w:b/>
                <w:bCs/>
                <w:color w:val="000000" w:themeColor="text1"/>
                <w:kern w:val="0"/>
                <w:szCs w:val="21"/>
              </w:rPr>
            </w:pPr>
            <w:r>
              <w:rPr>
                <w:rFonts w:ascii="仿宋" w:eastAsia="仿宋" w:hAnsi="仿宋" w:cs="仿宋" w:hint="eastAsia"/>
                <w:b/>
                <w:bCs/>
                <w:color w:val="000000" w:themeColor="text1"/>
                <w:kern w:val="0"/>
                <w:szCs w:val="21"/>
              </w:rPr>
              <w:t>90-100</w:t>
            </w:r>
          </w:p>
        </w:tc>
        <w:tc>
          <w:tcPr>
            <w:tcW w:w="2523" w:type="dxa"/>
            <w:tcBorders>
              <w:top w:val="nil"/>
              <w:left w:val="nil"/>
              <w:bottom w:val="single" w:sz="4" w:space="0" w:color="auto"/>
              <w:right w:val="single" w:sz="4" w:space="0" w:color="auto"/>
            </w:tcBorders>
            <w:shd w:val="clear" w:color="000000" w:fill="D8D8D8"/>
            <w:vAlign w:val="center"/>
          </w:tcPr>
          <w:p w14:paraId="5DC2897F" w14:textId="77777777" w:rsidR="00D55A2E" w:rsidRDefault="0029153A">
            <w:pPr>
              <w:widowControl/>
              <w:spacing w:line="360" w:lineRule="auto"/>
              <w:jc w:val="center"/>
              <w:rPr>
                <w:rFonts w:ascii="仿宋" w:eastAsia="仿宋" w:hAnsi="仿宋" w:cs="仿宋"/>
                <w:b/>
                <w:bCs/>
                <w:color w:val="000000" w:themeColor="text1"/>
                <w:kern w:val="0"/>
                <w:szCs w:val="21"/>
              </w:rPr>
            </w:pPr>
            <w:r>
              <w:rPr>
                <w:rFonts w:ascii="仿宋" w:eastAsia="仿宋" w:hAnsi="仿宋" w:cs="仿宋" w:hint="eastAsia"/>
                <w:b/>
                <w:bCs/>
                <w:color w:val="000000" w:themeColor="text1"/>
                <w:kern w:val="0"/>
                <w:szCs w:val="21"/>
              </w:rPr>
              <w:t>80-89</w:t>
            </w:r>
          </w:p>
        </w:tc>
        <w:tc>
          <w:tcPr>
            <w:tcW w:w="2523" w:type="dxa"/>
            <w:tcBorders>
              <w:top w:val="nil"/>
              <w:left w:val="nil"/>
              <w:bottom w:val="single" w:sz="4" w:space="0" w:color="auto"/>
              <w:right w:val="single" w:sz="4" w:space="0" w:color="auto"/>
            </w:tcBorders>
            <w:shd w:val="clear" w:color="auto" w:fill="D9D9D9" w:themeFill="background1" w:themeFillShade="D9"/>
            <w:vAlign w:val="center"/>
          </w:tcPr>
          <w:p w14:paraId="0B21A57B" w14:textId="77777777" w:rsidR="00D55A2E" w:rsidRDefault="0029153A">
            <w:pPr>
              <w:widowControl/>
              <w:spacing w:line="360" w:lineRule="auto"/>
              <w:jc w:val="center"/>
              <w:rPr>
                <w:rFonts w:ascii="仿宋" w:eastAsia="仿宋" w:hAnsi="仿宋" w:cs="仿宋"/>
                <w:b/>
                <w:bCs/>
                <w:color w:val="000000" w:themeColor="text1"/>
                <w:kern w:val="0"/>
                <w:szCs w:val="21"/>
              </w:rPr>
            </w:pPr>
            <w:r>
              <w:rPr>
                <w:rFonts w:ascii="仿宋" w:eastAsia="仿宋" w:hAnsi="仿宋" w:cs="仿宋" w:hint="eastAsia"/>
                <w:b/>
                <w:bCs/>
                <w:color w:val="000000" w:themeColor="text1"/>
                <w:kern w:val="0"/>
                <w:szCs w:val="21"/>
              </w:rPr>
              <w:t>70-79</w:t>
            </w:r>
          </w:p>
        </w:tc>
        <w:tc>
          <w:tcPr>
            <w:tcW w:w="2523" w:type="dxa"/>
            <w:tcBorders>
              <w:top w:val="nil"/>
              <w:left w:val="nil"/>
              <w:bottom w:val="single" w:sz="4" w:space="0" w:color="auto"/>
              <w:right w:val="single" w:sz="4" w:space="0" w:color="auto"/>
            </w:tcBorders>
            <w:shd w:val="clear" w:color="000000" w:fill="D8D8D8"/>
            <w:vAlign w:val="center"/>
          </w:tcPr>
          <w:p w14:paraId="24D61915" w14:textId="77777777" w:rsidR="00D55A2E" w:rsidRDefault="0029153A">
            <w:pPr>
              <w:widowControl/>
              <w:spacing w:line="360" w:lineRule="auto"/>
              <w:jc w:val="center"/>
              <w:rPr>
                <w:rFonts w:ascii="仿宋" w:eastAsia="仿宋" w:hAnsi="仿宋" w:cs="仿宋"/>
                <w:b/>
                <w:bCs/>
                <w:color w:val="000000" w:themeColor="text1"/>
                <w:kern w:val="0"/>
                <w:szCs w:val="21"/>
              </w:rPr>
            </w:pPr>
            <w:r>
              <w:rPr>
                <w:rFonts w:ascii="仿宋" w:eastAsia="仿宋" w:hAnsi="仿宋" w:cs="仿宋" w:hint="eastAsia"/>
                <w:b/>
                <w:bCs/>
                <w:color w:val="000000" w:themeColor="text1"/>
                <w:kern w:val="0"/>
                <w:szCs w:val="21"/>
              </w:rPr>
              <w:t>60-69</w:t>
            </w:r>
          </w:p>
        </w:tc>
        <w:tc>
          <w:tcPr>
            <w:tcW w:w="2524" w:type="dxa"/>
            <w:tcBorders>
              <w:top w:val="nil"/>
              <w:left w:val="nil"/>
              <w:bottom w:val="single" w:sz="4" w:space="0" w:color="auto"/>
              <w:right w:val="single" w:sz="4" w:space="0" w:color="auto"/>
            </w:tcBorders>
            <w:shd w:val="clear" w:color="000000" w:fill="D8D8D8"/>
            <w:vAlign w:val="center"/>
          </w:tcPr>
          <w:p w14:paraId="448CF35A" w14:textId="77777777" w:rsidR="00D55A2E" w:rsidRDefault="0029153A">
            <w:pPr>
              <w:spacing w:line="360" w:lineRule="auto"/>
              <w:jc w:val="center"/>
              <w:rPr>
                <w:rFonts w:ascii="仿宋" w:eastAsia="仿宋" w:hAnsi="仿宋" w:cs="仿宋"/>
                <w:b/>
                <w:bCs/>
                <w:color w:val="000000" w:themeColor="text1"/>
                <w:kern w:val="0"/>
                <w:szCs w:val="21"/>
              </w:rPr>
            </w:pPr>
            <w:r>
              <w:rPr>
                <w:rFonts w:ascii="仿宋" w:eastAsia="仿宋" w:hAnsi="仿宋" w:cs="仿宋" w:hint="eastAsia"/>
                <w:b/>
                <w:bCs/>
                <w:color w:val="000000" w:themeColor="text1"/>
                <w:kern w:val="0"/>
                <w:szCs w:val="21"/>
              </w:rPr>
              <w:t>0-59</w:t>
            </w:r>
          </w:p>
        </w:tc>
      </w:tr>
      <w:tr w:rsidR="00D55A2E" w14:paraId="6009CE0C" w14:textId="77777777">
        <w:trPr>
          <w:trHeight w:val="567"/>
        </w:trPr>
        <w:tc>
          <w:tcPr>
            <w:tcW w:w="1180" w:type="dxa"/>
            <w:tcBorders>
              <w:top w:val="single" w:sz="4" w:space="0" w:color="auto"/>
              <w:left w:val="single" w:sz="4" w:space="0" w:color="auto"/>
              <w:bottom w:val="single" w:sz="4" w:space="0" w:color="auto"/>
              <w:right w:val="single" w:sz="4" w:space="0" w:color="auto"/>
            </w:tcBorders>
            <w:shd w:val="clear" w:color="auto" w:fill="auto"/>
            <w:vAlign w:val="center"/>
          </w:tcPr>
          <w:p w14:paraId="08AB636C" w14:textId="77777777" w:rsidR="00D55A2E" w:rsidRDefault="0029153A">
            <w:pPr>
              <w:widowControl/>
              <w:spacing w:line="360" w:lineRule="auto"/>
              <w:jc w:val="left"/>
              <w:rPr>
                <w:rFonts w:ascii="仿宋" w:eastAsia="仿宋" w:hAnsi="仿宋" w:cs="仿宋"/>
                <w:b/>
                <w:bCs/>
                <w:kern w:val="0"/>
                <w:szCs w:val="21"/>
              </w:rPr>
            </w:pPr>
            <w:r>
              <w:rPr>
                <w:rFonts w:ascii="仿宋" w:eastAsia="仿宋" w:hAnsi="仿宋" w:cs="仿宋" w:hint="eastAsia"/>
                <w:b/>
                <w:bCs/>
                <w:kern w:val="0"/>
                <w:szCs w:val="21"/>
              </w:rPr>
              <w:t>目标1</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3211E866" w14:textId="77777777" w:rsidR="00D55A2E" w:rsidRDefault="0029153A">
            <w:pPr>
              <w:widowControl/>
              <w:spacing w:line="360" w:lineRule="auto"/>
              <w:rPr>
                <w:rFonts w:ascii="仿宋" w:eastAsia="仿宋" w:hAnsi="仿宋" w:cs="仿宋"/>
                <w:kern w:val="0"/>
                <w:sz w:val="15"/>
                <w:szCs w:val="15"/>
              </w:rPr>
            </w:pPr>
            <w:r>
              <w:rPr>
                <w:rFonts w:ascii="仿宋" w:eastAsia="仿宋" w:hAnsi="仿宋" w:cs="仿宋" w:hint="eastAsia"/>
              </w:rPr>
              <w:t>能够在深入掌握计算机操作系统的基本原理和实现技术的基础上，正确地利用相关的专业知识，进行问题解决方案的比较、综合与优化。</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740D5370"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较好地掌握计算机操作系统的基本原理和实现技术，并能较好地利用相关的专业知识，进行问题解决方案的比较、综合与优化。</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3E46ED58"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在掌握计算机操作系统的基本原理和实现技术的基础上，能够利用相关的专业知识，进行问题解决方案的比较、综合与优化。</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420C13F9"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基本掌握计算机操作系统的基本原理和实现技术，并能利用相关的专业知识，进行问题解决方案的比较、综合与优化。</w:t>
            </w:r>
          </w:p>
        </w:tc>
        <w:tc>
          <w:tcPr>
            <w:tcW w:w="2524" w:type="dxa"/>
            <w:tcBorders>
              <w:top w:val="single" w:sz="4" w:space="0" w:color="auto"/>
              <w:left w:val="single" w:sz="4" w:space="0" w:color="auto"/>
              <w:bottom w:val="single" w:sz="4" w:space="0" w:color="auto"/>
              <w:right w:val="single" w:sz="4" w:space="0" w:color="auto"/>
            </w:tcBorders>
            <w:shd w:val="clear" w:color="auto" w:fill="auto"/>
            <w:vAlign w:val="center"/>
          </w:tcPr>
          <w:p w14:paraId="64670A7A"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在掌握计算机操作系统的基本原理和实现技术的基础上，能够利用相关的专业知识，进行问题解决方案的比较、综合与优化达不到基本要求。</w:t>
            </w:r>
          </w:p>
        </w:tc>
      </w:tr>
      <w:tr w:rsidR="00D55A2E" w14:paraId="21C83D45" w14:textId="77777777">
        <w:trPr>
          <w:trHeight w:val="567"/>
        </w:trPr>
        <w:tc>
          <w:tcPr>
            <w:tcW w:w="1180" w:type="dxa"/>
            <w:tcBorders>
              <w:top w:val="single" w:sz="4" w:space="0" w:color="auto"/>
              <w:left w:val="single" w:sz="4" w:space="0" w:color="auto"/>
              <w:bottom w:val="single" w:sz="4" w:space="0" w:color="auto"/>
              <w:right w:val="single" w:sz="4" w:space="0" w:color="auto"/>
            </w:tcBorders>
            <w:shd w:val="clear" w:color="auto" w:fill="auto"/>
            <w:vAlign w:val="center"/>
          </w:tcPr>
          <w:p w14:paraId="7332997E" w14:textId="77777777" w:rsidR="00D55A2E" w:rsidRDefault="0029153A">
            <w:pPr>
              <w:widowControl/>
              <w:spacing w:line="360" w:lineRule="auto"/>
              <w:jc w:val="left"/>
              <w:rPr>
                <w:rFonts w:ascii="仿宋" w:eastAsia="仿宋" w:hAnsi="仿宋" w:cs="仿宋"/>
                <w:b/>
                <w:bCs/>
                <w:kern w:val="0"/>
                <w:szCs w:val="21"/>
              </w:rPr>
            </w:pPr>
            <w:r>
              <w:rPr>
                <w:rFonts w:ascii="仿宋" w:eastAsia="仿宋" w:hAnsi="仿宋" w:cs="仿宋" w:hint="eastAsia"/>
                <w:b/>
                <w:bCs/>
                <w:kern w:val="0"/>
                <w:szCs w:val="21"/>
              </w:rPr>
              <w:t>目标2</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77376FA1"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能够正确地运用操作系统基本原理以及基础知识，识别和判断解决操作系统领域复杂问题的关键环节。</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24C2733E"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能够较正确地运用操作系统基本原理以及基础知识，识别和判断解决操作系统领域复杂问题的关键环节。</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52CBDFD3"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能能够运用操作系统基本原理以及基础知识，识别和判断解决操作系统领域复杂问题的关键环节。</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7256745F"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基本能够运用操作系统基本原理以及基础知识，识别和判断解决操作系统领域复杂问题的关键环节。</w:t>
            </w:r>
          </w:p>
        </w:tc>
        <w:tc>
          <w:tcPr>
            <w:tcW w:w="2524" w:type="dxa"/>
            <w:tcBorders>
              <w:top w:val="single" w:sz="4" w:space="0" w:color="auto"/>
              <w:left w:val="single" w:sz="4" w:space="0" w:color="auto"/>
              <w:bottom w:val="single" w:sz="4" w:space="0" w:color="auto"/>
              <w:right w:val="single" w:sz="4" w:space="0" w:color="auto"/>
            </w:tcBorders>
            <w:shd w:val="clear" w:color="auto" w:fill="auto"/>
            <w:vAlign w:val="center"/>
          </w:tcPr>
          <w:p w14:paraId="79BB4EBA"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能够运用操作系统基本原理以及基础知识，识别和判断解决操作系统领域复杂问题的关键环节达不到基本要求。</w:t>
            </w:r>
          </w:p>
        </w:tc>
      </w:tr>
      <w:tr w:rsidR="00D55A2E" w14:paraId="4E28FD1D" w14:textId="77777777">
        <w:trPr>
          <w:trHeight w:val="567"/>
        </w:trPr>
        <w:tc>
          <w:tcPr>
            <w:tcW w:w="1180" w:type="dxa"/>
            <w:tcBorders>
              <w:top w:val="single" w:sz="4" w:space="0" w:color="auto"/>
              <w:left w:val="single" w:sz="4" w:space="0" w:color="auto"/>
              <w:bottom w:val="single" w:sz="4" w:space="0" w:color="auto"/>
              <w:right w:val="single" w:sz="4" w:space="0" w:color="auto"/>
            </w:tcBorders>
            <w:shd w:val="clear" w:color="auto" w:fill="auto"/>
            <w:vAlign w:val="center"/>
          </w:tcPr>
          <w:p w14:paraId="19E331BF" w14:textId="77777777" w:rsidR="00D55A2E" w:rsidRDefault="0029153A">
            <w:pPr>
              <w:widowControl/>
              <w:spacing w:line="360" w:lineRule="auto"/>
              <w:jc w:val="left"/>
              <w:rPr>
                <w:rFonts w:ascii="仿宋" w:eastAsia="仿宋" w:hAnsi="仿宋" w:cs="仿宋"/>
                <w:b/>
                <w:bCs/>
                <w:kern w:val="0"/>
                <w:szCs w:val="21"/>
              </w:rPr>
            </w:pPr>
            <w:r>
              <w:rPr>
                <w:rFonts w:ascii="仿宋" w:eastAsia="仿宋" w:hAnsi="仿宋" w:cs="仿宋" w:hint="eastAsia"/>
                <w:b/>
                <w:bCs/>
                <w:kern w:val="0"/>
                <w:szCs w:val="21"/>
              </w:rPr>
              <w:lastRenderedPageBreak/>
              <w:t>目标3</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3BF83046"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能够很好地寻求解决操作系统复杂问题的各种方案，并运用专业知识进行方案的分析和比较，得出合理有效的方案。</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3B60B6A3"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能够较好地寻求解决操作系统复杂问题的各种方案，并运用专业知识进行方案的分析和比较，得出合理有效的方案。</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084B5074"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能够寻求解决操作系统复杂问题的各种方案，并运用专业知识进行方案的分析和比较，得出合理有效的方案。</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4C5A1F52"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基本能够寻求解决操作系统复杂问题的各种方案，并运用专业知识进行方案的分析和比较，得出合理有效的方案。</w:t>
            </w:r>
          </w:p>
        </w:tc>
        <w:tc>
          <w:tcPr>
            <w:tcW w:w="2524" w:type="dxa"/>
            <w:tcBorders>
              <w:top w:val="single" w:sz="4" w:space="0" w:color="auto"/>
              <w:left w:val="single" w:sz="4" w:space="0" w:color="auto"/>
              <w:bottom w:val="single" w:sz="4" w:space="0" w:color="auto"/>
              <w:right w:val="single" w:sz="4" w:space="0" w:color="auto"/>
            </w:tcBorders>
            <w:shd w:val="clear" w:color="auto" w:fill="auto"/>
            <w:vAlign w:val="center"/>
          </w:tcPr>
          <w:p w14:paraId="38707AEF"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能够寻求解决操作系统复杂问题的各种方案，并运用专业知识进行方案的分析和比较，得出合理有效的方案达不到基本要求。</w:t>
            </w:r>
          </w:p>
        </w:tc>
      </w:tr>
      <w:tr w:rsidR="00D55A2E" w14:paraId="3AA36AF7" w14:textId="77777777">
        <w:trPr>
          <w:trHeight w:val="567"/>
        </w:trPr>
        <w:tc>
          <w:tcPr>
            <w:tcW w:w="1180" w:type="dxa"/>
            <w:tcBorders>
              <w:top w:val="single" w:sz="4" w:space="0" w:color="auto"/>
              <w:left w:val="single" w:sz="4" w:space="0" w:color="auto"/>
              <w:bottom w:val="single" w:sz="4" w:space="0" w:color="auto"/>
              <w:right w:val="single" w:sz="4" w:space="0" w:color="auto"/>
            </w:tcBorders>
            <w:shd w:val="clear" w:color="auto" w:fill="auto"/>
            <w:vAlign w:val="center"/>
          </w:tcPr>
          <w:p w14:paraId="158316A8" w14:textId="77777777" w:rsidR="00D55A2E" w:rsidRDefault="0029153A">
            <w:pPr>
              <w:widowControl/>
              <w:spacing w:line="360" w:lineRule="auto"/>
              <w:jc w:val="left"/>
              <w:rPr>
                <w:rFonts w:ascii="仿宋" w:eastAsia="仿宋" w:hAnsi="仿宋" w:cs="仿宋"/>
                <w:b/>
                <w:bCs/>
                <w:kern w:val="0"/>
                <w:szCs w:val="21"/>
              </w:rPr>
            </w:pPr>
            <w:r>
              <w:rPr>
                <w:rFonts w:ascii="仿宋" w:eastAsia="仿宋" w:hAnsi="仿宋" w:cs="仿宋" w:hint="eastAsia"/>
                <w:b/>
                <w:bCs/>
                <w:kern w:val="0"/>
                <w:szCs w:val="21"/>
              </w:rPr>
              <w:t>目标4</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6108EBB1"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能够基于计算机操作系统的基本原理和实现技术，很好地研究、分析操作系统领域复杂问题的解决方案。</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2E46DC23"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能够基于计算机操作系统的基本原理和实现技术，较好地研究、分析操作系统领域复杂问题的解决方案。</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6F7807B3"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能够基于计算机操作系统的基本原理和实现技术，研究、分析操作系统领域复杂问题的解决方案。</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6ACC47D3"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能够基于计算机操作系统的基本原理和实现技术，基本能研究、分析操作系统领域复杂问题的解决方案。</w:t>
            </w:r>
          </w:p>
        </w:tc>
        <w:tc>
          <w:tcPr>
            <w:tcW w:w="2524" w:type="dxa"/>
            <w:tcBorders>
              <w:top w:val="single" w:sz="4" w:space="0" w:color="auto"/>
              <w:left w:val="single" w:sz="4" w:space="0" w:color="auto"/>
              <w:bottom w:val="single" w:sz="4" w:space="0" w:color="auto"/>
              <w:right w:val="single" w:sz="4" w:space="0" w:color="auto"/>
            </w:tcBorders>
            <w:shd w:val="clear" w:color="auto" w:fill="auto"/>
            <w:vAlign w:val="center"/>
          </w:tcPr>
          <w:p w14:paraId="39EC55C6"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能够基于计算机操作系统的基本原理和实现技术，研究、分析操作系统领域复杂问题的解决方案达不到基本要求。</w:t>
            </w:r>
          </w:p>
        </w:tc>
      </w:tr>
      <w:tr w:rsidR="00D55A2E" w14:paraId="70FC3A42" w14:textId="77777777">
        <w:trPr>
          <w:trHeight w:val="567"/>
        </w:trPr>
        <w:tc>
          <w:tcPr>
            <w:tcW w:w="1180" w:type="dxa"/>
            <w:tcBorders>
              <w:top w:val="single" w:sz="4" w:space="0" w:color="auto"/>
              <w:left w:val="single" w:sz="4" w:space="0" w:color="auto"/>
              <w:bottom w:val="single" w:sz="4" w:space="0" w:color="auto"/>
              <w:right w:val="single" w:sz="4" w:space="0" w:color="auto"/>
            </w:tcBorders>
            <w:shd w:val="clear" w:color="auto" w:fill="auto"/>
            <w:vAlign w:val="center"/>
          </w:tcPr>
          <w:p w14:paraId="2A4B5DFF" w14:textId="77777777" w:rsidR="00D55A2E" w:rsidRDefault="0029153A">
            <w:pPr>
              <w:widowControl/>
              <w:spacing w:line="360" w:lineRule="auto"/>
              <w:jc w:val="left"/>
              <w:rPr>
                <w:rFonts w:ascii="仿宋" w:eastAsia="仿宋" w:hAnsi="仿宋" w:cs="仿宋"/>
                <w:b/>
                <w:bCs/>
                <w:kern w:val="0"/>
                <w:szCs w:val="21"/>
              </w:rPr>
            </w:pPr>
            <w:r>
              <w:rPr>
                <w:rFonts w:ascii="仿宋" w:eastAsia="仿宋" w:hAnsi="仿宋" w:cs="仿宋" w:hint="eastAsia"/>
                <w:b/>
                <w:bCs/>
                <w:kern w:val="0"/>
                <w:szCs w:val="21"/>
              </w:rPr>
              <w:t>目标5</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2861D86E"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完全了解各种虚拟机软件、硬件模拟器软件、软件调试工具、软件分析工具、软件集成开发环境，理解它们各自的优缺点以及局限性。</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4CB8B0CD"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能较好地了解各种虚拟机软件、硬件模拟器软件、软件调试工具、软件分析工具、软件集成开发环境，理解它们各</w:t>
            </w:r>
            <w:r>
              <w:rPr>
                <w:rFonts w:ascii="仿宋" w:eastAsia="仿宋" w:hAnsi="仿宋" w:cs="仿宋" w:hint="eastAsia"/>
              </w:rPr>
              <w:lastRenderedPageBreak/>
              <w:t>自的优缺点以及局限性。</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64639531"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lastRenderedPageBreak/>
              <w:t>了解各种虚拟机软件、硬件模拟器软件、软件调试工具、软件分析工具、软件集成开发环境，理解它们各自的优缺点以及局限性。</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5B5F6825"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基本了解各种虚拟机软件、硬件模拟器软件、软件调试工具、软件分析工具、软件集成开发环境，理解它们各自的优缺点以及局限性。</w:t>
            </w:r>
          </w:p>
        </w:tc>
        <w:tc>
          <w:tcPr>
            <w:tcW w:w="2524" w:type="dxa"/>
            <w:tcBorders>
              <w:top w:val="single" w:sz="4" w:space="0" w:color="auto"/>
              <w:left w:val="single" w:sz="4" w:space="0" w:color="auto"/>
              <w:bottom w:val="single" w:sz="4" w:space="0" w:color="auto"/>
              <w:right w:val="single" w:sz="4" w:space="0" w:color="auto"/>
            </w:tcBorders>
            <w:shd w:val="clear" w:color="auto" w:fill="auto"/>
            <w:vAlign w:val="center"/>
          </w:tcPr>
          <w:p w14:paraId="762B2A21"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了解各种虚拟机软件、硬件模拟器软件、软件调试工具、软件分析工具、软件集成开发环境，理解它们各自的优</w:t>
            </w:r>
            <w:r>
              <w:rPr>
                <w:rFonts w:ascii="仿宋" w:eastAsia="仿宋" w:hAnsi="仿宋" w:cs="仿宋" w:hint="eastAsia"/>
              </w:rPr>
              <w:lastRenderedPageBreak/>
              <w:t>缺点以及局限性达不到基本要求。</w:t>
            </w:r>
          </w:p>
        </w:tc>
      </w:tr>
      <w:tr w:rsidR="00D55A2E" w14:paraId="5ADDF7FF" w14:textId="77777777">
        <w:trPr>
          <w:trHeight w:val="567"/>
        </w:trPr>
        <w:tc>
          <w:tcPr>
            <w:tcW w:w="1180" w:type="dxa"/>
            <w:tcBorders>
              <w:top w:val="single" w:sz="4" w:space="0" w:color="auto"/>
              <w:left w:val="single" w:sz="4" w:space="0" w:color="auto"/>
              <w:bottom w:val="single" w:sz="4" w:space="0" w:color="auto"/>
              <w:right w:val="single" w:sz="4" w:space="0" w:color="auto"/>
            </w:tcBorders>
            <w:shd w:val="clear" w:color="auto" w:fill="auto"/>
            <w:vAlign w:val="center"/>
          </w:tcPr>
          <w:p w14:paraId="1753E300" w14:textId="77777777" w:rsidR="00D55A2E" w:rsidRDefault="0029153A">
            <w:pPr>
              <w:widowControl/>
              <w:spacing w:line="360" w:lineRule="auto"/>
              <w:jc w:val="left"/>
              <w:rPr>
                <w:rFonts w:ascii="仿宋" w:eastAsia="仿宋" w:hAnsi="仿宋" w:cs="仿宋"/>
                <w:b/>
                <w:bCs/>
                <w:kern w:val="0"/>
                <w:szCs w:val="21"/>
              </w:rPr>
            </w:pPr>
            <w:r>
              <w:rPr>
                <w:rFonts w:ascii="仿宋" w:eastAsia="仿宋" w:hAnsi="仿宋" w:cs="仿宋" w:hint="eastAsia"/>
                <w:b/>
                <w:bCs/>
                <w:kern w:val="0"/>
                <w:szCs w:val="21"/>
              </w:rPr>
              <w:lastRenderedPageBreak/>
              <w:t>目标6</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08383592"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能够选择合适的虚拟化软件、硬件模拟软件、软件开发、调试工具，搭建操作系统实验开发环境，并能很好地在此环境中进行系统设计与开发。</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6F6BC8D9"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能够选择合适的虚拟化软件、硬件模拟软件、软件开发、调试工具，搭建操作系统实验开发环境，并能较好地在此环境中进行系统设计与开发。</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1505307C"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能够选择合适的虚拟化软件、硬件模拟软件、软件开发、调试工具，搭建操作系统实验开发环境，并能在此环境中进行系统设计与开发。</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0321BE12"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能够选择合适的虚拟化软件、硬件模拟软件、软件开发、调试工具，搭建操作系统实验开发环境，并基本能在此环境中进行系统设计与开发。</w:t>
            </w:r>
          </w:p>
        </w:tc>
        <w:tc>
          <w:tcPr>
            <w:tcW w:w="2524" w:type="dxa"/>
            <w:tcBorders>
              <w:top w:val="single" w:sz="4" w:space="0" w:color="auto"/>
              <w:left w:val="single" w:sz="4" w:space="0" w:color="auto"/>
              <w:bottom w:val="single" w:sz="4" w:space="0" w:color="auto"/>
              <w:right w:val="single" w:sz="4" w:space="0" w:color="auto"/>
            </w:tcBorders>
            <w:shd w:val="clear" w:color="auto" w:fill="auto"/>
            <w:vAlign w:val="center"/>
          </w:tcPr>
          <w:p w14:paraId="408574C8" w14:textId="77777777" w:rsidR="00D55A2E" w:rsidRDefault="0029153A">
            <w:pPr>
              <w:widowControl/>
              <w:spacing w:line="360" w:lineRule="auto"/>
              <w:jc w:val="left"/>
              <w:rPr>
                <w:rFonts w:ascii="仿宋" w:eastAsia="仿宋" w:hAnsi="仿宋" w:cs="仿宋"/>
                <w:kern w:val="0"/>
                <w:sz w:val="15"/>
                <w:szCs w:val="15"/>
              </w:rPr>
            </w:pPr>
            <w:r>
              <w:rPr>
                <w:rFonts w:ascii="仿宋" w:eastAsia="仿宋" w:hAnsi="仿宋" w:cs="仿宋" w:hint="eastAsia"/>
              </w:rPr>
              <w:t>能够选择合适的虚拟化软件、硬件模拟软件、软件开发、调试工具，搭建操作系统实验开发环境，并能在此环境中进行系统设计与开发达不到基本要求。</w:t>
            </w:r>
          </w:p>
        </w:tc>
      </w:tr>
    </w:tbl>
    <w:p w14:paraId="107FCC3A" w14:textId="77777777" w:rsidR="00D55A2E" w:rsidRDefault="00D55A2E">
      <w:pPr>
        <w:jc w:val="center"/>
        <w:rPr>
          <w:b/>
          <w:sz w:val="18"/>
          <w:szCs w:val="18"/>
        </w:rPr>
      </w:pPr>
    </w:p>
    <w:sectPr w:rsidR="00D55A2E">
      <w:headerReference w:type="default" r:id="rId7"/>
      <w:pgSz w:w="16838" w:h="11906" w:orient="landscape"/>
      <w:pgMar w:top="1797" w:right="1440" w:bottom="1797" w:left="1440"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470FC" w14:textId="77777777" w:rsidR="00F36AE0" w:rsidRDefault="00F36AE0">
      <w:r>
        <w:separator/>
      </w:r>
    </w:p>
  </w:endnote>
  <w:endnote w:type="continuationSeparator" w:id="0">
    <w:p w14:paraId="53669E91" w14:textId="77777777" w:rsidR="00F36AE0" w:rsidRDefault="00F36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07658" w14:textId="77777777" w:rsidR="00F36AE0" w:rsidRDefault="00F36AE0">
      <w:r>
        <w:separator/>
      </w:r>
    </w:p>
  </w:footnote>
  <w:footnote w:type="continuationSeparator" w:id="0">
    <w:p w14:paraId="45841F36" w14:textId="77777777" w:rsidR="00F36AE0" w:rsidRDefault="00F36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91C01" w14:textId="77777777" w:rsidR="00B775C4" w:rsidRDefault="00B775C4">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589069"/>
    <w:multiLevelType w:val="singleLevel"/>
    <w:tmpl w:val="BF589069"/>
    <w:lvl w:ilvl="0">
      <w:start w:val="1"/>
      <w:numFmt w:val="decimal"/>
      <w:suff w:val="space"/>
      <w:lvlText w:val="第%1章"/>
      <w:lvlJc w:val="left"/>
    </w:lvl>
  </w:abstractNum>
  <w:abstractNum w:abstractNumId="1" w15:restartNumberingAfterBreak="0">
    <w:nsid w:val="0CC43F57"/>
    <w:multiLevelType w:val="singleLevel"/>
    <w:tmpl w:val="0CC43F57"/>
    <w:lvl w:ilvl="0">
      <w:start w:val="3"/>
      <w:numFmt w:val="decimal"/>
      <w:suff w:val="space"/>
      <w:lvlText w:val="第%1章"/>
      <w:lvlJc w:val="left"/>
    </w:lvl>
  </w:abstractNum>
  <w:abstractNum w:abstractNumId="2" w15:restartNumberingAfterBreak="0">
    <w:nsid w:val="3AE776C9"/>
    <w:multiLevelType w:val="multilevel"/>
    <w:tmpl w:val="3AE776C9"/>
    <w:lvl w:ilvl="0">
      <w:start w:val="1"/>
      <w:numFmt w:val="decimal"/>
      <w:lvlText w:val="%1."/>
      <w:lvlJc w:val="left"/>
      <w:pPr>
        <w:ind w:left="360" w:hanging="360"/>
      </w:pPr>
      <w:rPr>
        <w:rFonts w:hint="default"/>
        <w:b w:val="0"/>
      </w:rPr>
    </w:lvl>
    <w:lvl w:ilvl="1">
      <w:start w:val="1"/>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4B0135D4"/>
    <w:multiLevelType w:val="multilevel"/>
    <w:tmpl w:val="4B0135D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5D0556D"/>
    <w:multiLevelType w:val="multilevel"/>
    <w:tmpl w:val="55D0556D"/>
    <w:lvl w:ilvl="0">
      <w:start w:val="1"/>
      <w:numFmt w:val="decimal"/>
      <w:lvlText w:val="%1."/>
      <w:lvlJc w:val="left"/>
      <w:pPr>
        <w:ind w:left="360" w:hanging="360"/>
      </w:pPr>
      <w:rPr>
        <w:rFonts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66C26C5"/>
    <w:multiLevelType w:val="multilevel"/>
    <w:tmpl w:val="566C26C5"/>
    <w:lvl w:ilvl="0">
      <w:start w:val="1"/>
      <w:numFmt w:val="decimal"/>
      <w:lvlText w:val="%1."/>
      <w:lvlJc w:val="left"/>
      <w:pPr>
        <w:ind w:left="360" w:hanging="360"/>
      </w:pPr>
      <w:rPr>
        <w:rFonts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C7A5DDA"/>
    <w:multiLevelType w:val="multilevel"/>
    <w:tmpl w:val="6C7A5DDA"/>
    <w:lvl w:ilvl="0">
      <w:start w:val="1"/>
      <w:numFmt w:val="decimal"/>
      <w:lvlText w:val="%1."/>
      <w:lvlJc w:val="left"/>
      <w:pPr>
        <w:ind w:left="360" w:hanging="360"/>
      </w:pPr>
      <w:rPr>
        <w:rFonts w:hint="default"/>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785AE602"/>
    <w:multiLevelType w:val="multilevel"/>
    <w:tmpl w:val="785AE602"/>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abstractNumId w:val="6"/>
  </w:num>
  <w:num w:numId="2">
    <w:abstractNumId w:val="2"/>
  </w:num>
  <w:num w:numId="3">
    <w:abstractNumId w:val="4"/>
  </w:num>
  <w:num w:numId="4">
    <w:abstractNumId w:val="5"/>
  </w:num>
  <w:num w:numId="5">
    <w:abstractNumId w:val="3"/>
  </w:num>
  <w:num w:numId="6">
    <w:abstractNumId w:val="0"/>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2Y1YzQzODNkNDg5ZGZkYTUzYTM0YmQzMDI1OTczMWIifQ=="/>
  </w:docVars>
  <w:rsids>
    <w:rsidRoot w:val="00CC2B31"/>
    <w:rsid w:val="00023225"/>
    <w:rsid w:val="00033C57"/>
    <w:rsid w:val="00036958"/>
    <w:rsid w:val="000A113F"/>
    <w:rsid w:val="000B7A39"/>
    <w:rsid w:val="00103686"/>
    <w:rsid w:val="00113D83"/>
    <w:rsid w:val="00136D39"/>
    <w:rsid w:val="00140A1F"/>
    <w:rsid w:val="00150744"/>
    <w:rsid w:val="00161877"/>
    <w:rsid w:val="00172006"/>
    <w:rsid w:val="0017585B"/>
    <w:rsid w:val="0018011D"/>
    <w:rsid w:val="001900F3"/>
    <w:rsid w:val="00200D29"/>
    <w:rsid w:val="00211707"/>
    <w:rsid w:val="00224DBA"/>
    <w:rsid w:val="002452D4"/>
    <w:rsid w:val="00264DDE"/>
    <w:rsid w:val="002748C4"/>
    <w:rsid w:val="00277CD4"/>
    <w:rsid w:val="0029153A"/>
    <w:rsid w:val="002B05C8"/>
    <w:rsid w:val="002B2ABD"/>
    <w:rsid w:val="002C1C02"/>
    <w:rsid w:val="002E034B"/>
    <w:rsid w:val="002F1752"/>
    <w:rsid w:val="002F34F0"/>
    <w:rsid w:val="00315C1D"/>
    <w:rsid w:val="0032025E"/>
    <w:rsid w:val="0039779A"/>
    <w:rsid w:val="003A3BDF"/>
    <w:rsid w:val="003B55C9"/>
    <w:rsid w:val="003F1DA6"/>
    <w:rsid w:val="004319CA"/>
    <w:rsid w:val="00437BEE"/>
    <w:rsid w:val="00474687"/>
    <w:rsid w:val="004A72ED"/>
    <w:rsid w:val="004B50E5"/>
    <w:rsid w:val="00527BD6"/>
    <w:rsid w:val="005542A7"/>
    <w:rsid w:val="005663E4"/>
    <w:rsid w:val="00567434"/>
    <w:rsid w:val="00581551"/>
    <w:rsid w:val="00586E38"/>
    <w:rsid w:val="00590D2F"/>
    <w:rsid w:val="005A1781"/>
    <w:rsid w:val="005E4BBE"/>
    <w:rsid w:val="0063571E"/>
    <w:rsid w:val="00641118"/>
    <w:rsid w:val="00653C5E"/>
    <w:rsid w:val="00676179"/>
    <w:rsid w:val="006A6918"/>
    <w:rsid w:val="006C07DA"/>
    <w:rsid w:val="006D3433"/>
    <w:rsid w:val="00705AF2"/>
    <w:rsid w:val="00731A1D"/>
    <w:rsid w:val="0075266B"/>
    <w:rsid w:val="00757FF0"/>
    <w:rsid w:val="0077057E"/>
    <w:rsid w:val="007936CD"/>
    <w:rsid w:val="007A5DD3"/>
    <w:rsid w:val="007D4C10"/>
    <w:rsid w:val="007D70BC"/>
    <w:rsid w:val="007F1955"/>
    <w:rsid w:val="007F442D"/>
    <w:rsid w:val="00810E3C"/>
    <w:rsid w:val="00815E6D"/>
    <w:rsid w:val="00826B66"/>
    <w:rsid w:val="00840562"/>
    <w:rsid w:val="00882625"/>
    <w:rsid w:val="008B78A3"/>
    <w:rsid w:val="008C4E8B"/>
    <w:rsid w:val="008C4EAD"/>
    <w:rsid w:val="00931C72"/>
    <w:rsid w:val="00933644"/>
    <w:rsid w:val="00934D99"/>
    <w:rsid w:val="009429A1"/>
    <w:rsid w:val="009855C9"/>
    <w:rsid w:val="009F16FF"/>
    <w:rsid w:val="009F3E03"/>
    <w:rsid w:val="00A060C4"/>
    <w:rsid w:val="00A07AF8"/>
    <w:rsid w:val="00A1733F"/>
    <w:rsid w:val="00A274C3"/>
    <w:rsid w:val="00A36617"/>
    <w:rsid w:val="00A40051"/>
    <w:rsid w:val="00A73976"/>
    <w:rsid w:val="00A94381"/>
    <w:rsid w:val="00A96714"/>
    <w:rsid w:val="00AC5F1A"/>
    <w:rsid w:val="00AF3BB9"/>
    <w:rsid w:val="00B10A88"/>
    <w:rsid w:val="00B4558D"/>
    <w:rsid w:val="00B55F3B"/>
    <w:rsid w:val="00B775C4"/>
    <w:rsid w:val="00B91E7A"/>
    <w:rsid w:val="00BA2B97"/>
    <w:rsid w:val="00BC4B17"/>
    <w:rsid w:val="00BD3A60"/>
    <w:rsid w:val="00BE2BF2"/>
    <w:rsid w:val="00BE5FED"/>
    <w:rsid w:val="00C14B8E"/>
    <w:rsid w:val="00C25BE4"/>
    <w:rsid w:val="00C53E93"/>
    <w:rsid w:val="00C60744"/>
    <w:rsid w:val="00C615F9"/>
    <w:rsid w:val="00C765D1"/>
    <w:rsid w:val="00CA6E78"/>
    <w:rsid w:val="00CA76A1"/>
    <w:rsid w:val="00CB3BA4"/>
    <w:rsid w:val="00CB4504"/>
    <w:rsid w:val="00CC0AB8"/>
    <w:rsid w:val="00CC2B31"/>
    <w:rsid w:val="00D05DAE"/>
    <w:rsid w:val="00D13726"/>
    <w:rsid w:val="00D47A25"/>
    <w:rsid w:val="00D55A2E"/>
    <w:rsid w:val="00D61712"/>
    <w:rsid w:val="00D650B9"/>
    <w:rsid w:val="00D7785E"/>
    <w:rsid w:val="00D91E34"/>
    <w:rsid w:val="00D928C2"/>
    <w:rsid w:val="00DA2B5B"/>
    <w:rsid w:val="00DA7C01"/>
    <w:rsid w:val="00DB0853"/>
    <w:rsid w:val="00DE00EF"/>
    <w:rsid w:val="00E001F5"/>
    <w:rsid w:val="00E03E07"/>
    <w:rsid w:val="00E14A52"/>
    <w:rsid w:val="00E26E29"/>
    <w:rsid w:val="00E631B9"/>
    <w:rsid w:val="00E72402"/>
    <w:rsid w:val="00E85657"/>
    <w:rsid w:val="00ED7F7F"/>
    <w:rsid w:val="00F24F23"/>
    <w:rsid w:val="00F36AE0"/>
    <w:rsid w:val="00F52D34"/>
    <w:rsid w:val="00F64B1D"/>
    <w:rsid w:val="00F70875"/>
    <w:rsid w:val="00F80E21"/>
    <w:rsid w:val="00FA075B"/>
    <w:rsid w:val="00FA1B65"/>
    <w:rsid w:val="00FA57C1"/>
    <w:rsid w:val="00FD0AD3"/>
    <w:rsid w:val="00FE2F03"/>
    <w:rsid w:val="015E2E14"/>
    <w:rsid w:val="034509A8"/>
    <w:rsid w:val="03464E72"/>
    <w:rsid w:val="03F64E80"/>
    <w:rsid w:val="045B5036"/>
    <w:rsid w:val="049C0A67"/>
    <w:rsid w:val="06E63D0D"/>
    <w:rsid w:val="09AE537A"/>
    <w:rsid w:val="0A88357A"/>
    <w:rsid w:val="0BC3221B"/>
    <w:rsid w:val="0D514B5F"/>
    <w:rsid w:val="0DD03214"/>
    <w:rsid w:val="0ECA73BC"/>
    <w:rsid w:val="0F0552DE"/>
    <w:rsid w:val="0F0D0DDC"/>
    <w:rsid w:val="0F5B1BFC"/>
    <w:rsid w:val="10234276"/>
    <w:rsid w:val="12733356"/>
    <w:rsid w:val="148D0659"/>
    <w:rsid w:val="1618304E"/>
    <w:rsid w:val="1796481A"/>
    <w:rsid w:val="180302B9"/>
    <w:rsid w:val="1B21049D"/>
    <w:rsid w:val="1B9938ED"/>
    <w:rsid w:val="1CB9701B"/>
    <w:rsid w:val="1D92499F"/>
    <w:rsid w:val="1DBB4D9B"/>
    <w:rsid w:val="1E9322E3"/>
    <w:rsid w:val="1F1275B9"/>
    <w:rsid w:val="1F5D1436"/>
    <w:rsid w:val="1F5E017A"/>
    <w:rsid w:val="1F6B21AC"/>
    <w:rsid w:val="1FF50E9C"/>
    <w:rsid w:val="21331874"/>
    <w:rsid w:val="22351150"/>
    <w:rsid w:val="22670C31"/>
    <w:rsid w:val="233F3CAF"/>
    <w:rsid w:val="26252F66"/>
    <w:rsid w:val="27677991"/>
    <w:rsid w:val="29D82D89"/>
    <w:rsid w:val="2C846155"/>
    <w:rsid w:val="2CE82735"/>
    <w:rsid w:val="2DBA7A28"/>
    <w:rsid w:val="2EDA7AB0"/>
    <w:rsid w:val="2F1A354A"/>
    <w:rsid w:val="2FAC608C"/>
    <w:rsid w:val="2FDA54C4"/>
    <w:rsid w:val="33466FF4"/>
    <w:rsid w:val="338666AB"/>
    <w:rsid w:val="33EE51AE"/>
    <w:rsid w:val="342238F8"/>
    <w:rsid w:val="39E271D7"/>
    <w:rsid w:val="3B987591"/>
    <w:rsid w:val="3DCE68D1"/>
    <w:rsid w:val="3E4D23DE"/>
    <w:rsid w:val="3E600BC9"/>
    <w:rsid w:val="42705577"/>
    <w:rsid w:val="43A20B77"/>
    <w:rsid w:val="448F196F"/>
    <w:rsid w:val="46086E23"/>
    <w:rsid w:val="46B53EF1"/>
    <w:rsid w:val="46BC3F38"/>
    <w:rsid w:val="46BC475E"/>
    <w:rsid w:val="46CA4228"/>
    <w:rsid w:val="46E5082A"/>
    <w:rsid w:val="48A7553D"/>
    <w:rsid w:val="48D32C81"/>
    <w:rsid w:val="4A774E29"/>
    <w:rsid w:val="4BCA4BB2"/>
    <w:rsid w:val="4C8505A3"/>
    <w:rsid w:val="4D0A2232"/>
    <w:rsid w:val="4FA42FD1"/>
    <w:rsid w:val="500867BA"/>
    <w:rsid w:val="50616E03"/>
    <w:rsid w:val="507A3312"/>
    <w:rsid w:val="514770F6"/>
    <w:rsid w:val="516B1E8C"/>
    <w:rsid w:val="54953218"/>
    <w:rsid w:val="5715333C"/>
    <w:rsid w:val="57336347"/>
    <w:rsid w:val="588950E1"/>
    <w:rsid w:val="59352B9C"/>
    <w:rsid w:val="5B5442F5"/>
    <w:rsid w:val="5DEA2BE7"/>
    <w:rsid w:val="5E214AF9"/>
    <w:rsid w:val="5E742F6A"/>
    <w:rsid w:val="5ECA7071"/>
    <w:rsid w:val="607021FD"/>
    <w:rsid w:val="609E394B"/>
    <w:rsid w:val="615E7CCB"/>
    <w:rsid w:val="632902C7"/>
    <w:rsid w:val="63B027B4"/>
    <w:rsid w:val="640E691B"/>
    <w:rsid w:val="645673DF"/>
    <w:rsid w:val="65C73FFF"/>
    <w:rsid w:val="68175ED4"/>
    <w:rsid w:val="68352C80"/>
    <w:rsid w:val="684B77DC"/>
    <w:rsid w:val="69EF13EC"/>
    <w:rsid w:val="6AC3666E"/>
    <w:rsid w:val="6B9F3BC1"/>
    <w:rsid w:val="6E524443"/>
    <w:rsid w:val="6ECC11E3"/>
    <w:rsid w:val="74D042A5"/>
    <w:rsid w:val="76E96F1B"/>
    <w:rsid w:val="771732C7"/>
    <w:rsid w:val="7762510C"/>
    <w:rsid w:val="78D269DA"/>
    <w:rsid w:val="7A5B626E"/>
    <w:rsid w:val="7D1C0087"/>
    <w:rsid w:val="7EB31A3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84D638"/>
  <w15:docId w15:val="{9BC4E680-F3C5-405D-AF58-6D9622D29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ind w:firstLine="540"/>
    </w:pPr>
    <w:rPr>
      <w:rFonts w:ascii="Times New Roman" w:eastAsia="宋体" w:hAnsi="Times New Roman" w:cs="Times New Roman"/>
      <w:szCs w:val="20"/>
    </w:rPr>
  </w:style>
  <w:style w:type="paragraph" w:styleId="a5">
    <w:name w:val="Plain Text"/>
    <w:basedOn w:val="a"/>
    <w:link w:val="a6"/>
    <w:qFormat/>
    <w:rPr>
      <w:rFonts w:ascii="宋体" w:eastAsia="宋体" w:hAnsi="Courier New" w:cs="Times New Roman"/>
      <w:szCs w:val="20"/>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paragraph" w:styleId="aa">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qFormat/>
    <w:rPr>
      <w:color w:val="0000FF"/>
      <w:u w:val="single"/>
    </w:rPr>
  </w:style>
  <w:style w:type="character" w:customStyle="1" w:styleId="a8">
    <w:name w:val="页脚 字符"/>
    <w:basedOn w:val="a0"/>
    <w:link w:val="a7"/>
    <w:qFormat/>
    <w:rPr>
      <w:rFonts w:asciiTheme="minorHAnsi" w:eastAsiaTheme="minorEastAsia" w:hAnsiTheme="minorHAnsi" w:cstheme="minorBidi"/>
      <w:kern w:val="2"/>
      <w:sz w:val="18"/>
      <w:szCs w:val="18"/>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HTML0">
    <w:name w:val="HTML 预设格式 字符"/>
    <w:basedOn w:val="a0"/>
    <w:link w:val="HTML"/>
    <w:qFormat/>
    <w:rPr>
      <w:rFonts w:ascii="黑体" w:eastAsia="黑体" w:hAnsi="Courier New" w:cs="Courier New"/>
    </w:rPr>
  </w:style>
  <w:style w:type="paragraph" w:styleId="ad">
    <w:name w:val="List Paragraph"/>
    <w:basedOn w:val="a"/>
    <w:uiPriority w:val="99"/>
    <w:qFormat/>
    <w:pPr>
      <w:ind w:firstLineChars="200" w:firstLine="420"/>
    </w:pPr>
  </w:style>
  <w:style w:type="character" w:customStyle="1" w:styleId="a4">
    <w:name w:val="正文文本缩进 字符"/>
    <w:basedOn w:val="a0"/>
    <w:link w:val="a3"/>
    <w:qFormat/>
    <w:rPr>
      <w:kern w:val="2"/>
      <w:sz w:val="21"/>
    </w:rPr>
  </w:style>
  <w:style w:type="character" w:customStyle="1" w:styleId="a6">
    <w:name w:val="纯文本 字符"/>
    <w:basedOn w:val="a0"/>
    <w:link w:val="a5"/>
    <w:qFormat/>
    <w:rPr>
      <w:rFonts w:ascii="宋体" w:hAnsi="Courier New"/>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661</TotalTime>
  <Pages>14</Pages>
  <Words>1103</Words>
  <Characters>6289</Characters>
  <Application>Microsoft Office Word</Application>
  <DocSecurity>0</DocSecurity>
  <Lines>52</Lines>
  <Paragraphs>14</Paragraphs>
  <ScaleCrop>false</ScaleCrop>
  <Company>Microsoft</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dc:creator>
  <cp:lastModifiedBy>liang shi</cp:lastModifiedBy>
  <cp:revision>12</cp:revision>
  <dcterms:created xsi:type="dcterms:W3CDTF">2024-05-27T01:15:00Z</dcterms:created>
  <dcterms:modified xsi:type="dcterms:W3CDTF">2025-06-05T02:21:00Z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KSORubyTemplateID" linkTarget="0">
    <vt:lpwstr>6</vt:lpwstr>
  </property>
  <property fmtid="{D5CDD505-2E9C-101B-9397-08002B2CF9AE}" pid="4" name="ICV">
    <vt:lpwstr>E522871F17944D8FBF6EDF1624930A28</vt:lpwstr>
  </property>
</Properties>
</file>