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F63F075" w14:textId="77777777" w:rsidR="00832BF9" w:rsidRDefault="00832BF9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  <w:r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Федеральное государственное бюджетное </w:t>
      </w:r>
    </w:p>
    <w:p w14:paraId="680CB9C1" w14:textId="77777777" w:rsidR="00832BF9" w:rsidRDefault="00661E6F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образовательное </w:t>
      </w:r>
      <w:r w:rsidR="00832BF9"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учреждение высшего образования </w:t>
      </w:r>
    </w:p>
    <w:p w14:paraId="4B3F07B1" w14:textId="77777777" w:rsidR="00832BF9" w:rsidRDefault="00832BF9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«Санкт-Петербургский государственный университет телекоммуникаций </w:t>
      </w:r>
    </w:p>
    <w:p w14:paraId="4C16DE54" w14:textId="77777777" w:rsidR="00832BF9" w:rsidRDefault="00832BF9" w:rsidP="00832BF9">
      <w:pPr>
        <w:spacing w:after="0" w:line="240" w:lineRule="atLeast"/>
        <w:jc w:val="center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 w:rsidRPr="00832BF9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им. проф. М.А. Бонч-Бруевича».</w:t>
      </w:r>
    </w:p>
    <w:p w14:paraId="245C0BDE" w14:textId="77777777" w:rsidR="00832BF9" w:rsidRDefault="00832BF9" w:rsidP="00832BF9">
      <w:pPr>
        <w:spacing w:after="0" w:line="240" w:lineRule="atLeast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__________________________________________________________________</w:t>
      </w:r>
    </w:p>
    <w:p w14:paraId="7A4004D5" w14:textId="77777777" w:rsidR="00832BF9" w:rsidRPr="00832BF9" w:rsidRDefault="00832BF9" w:rsidP="00832BF9">
      <w:pPr>
        <w:spacing w:after="0" w:line="240" w:lineRule="atLeast"/>
        <w:rPr>
          <w:rFonts w:ascii="Times New Roman" w:hAnsi="Times New Roman"/>
          <w:color w:val="222222"/>
          <w:sz w:val="28"/>
          <w:szCs w:val="28"/>
          <w:shd w:val="clear" w:color="auto" w:fill="FFFFFF"/>
        </w:rPr>
      </w:pPr>
    </w:p>
    <w:p w14:paraId="050660A2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60B5E710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3D6E4434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4A3B4E3D" w14:textId="77777777" w:rsidR="00832BF9" w:rsidRDefault="00832BF9" w:rsidP="00832BF9">
      <w:pPr>
        <w:tabs>
          <w:tab w:val="left" w:pos="1470"/>
        </w:tabs>
        <w:ind w:left="1440"/>
        <w:jc w:val="center"/>
        <w:rPr>
          <w:rFonts w:asciiTheme="minorHAnsi" w:hAnsiTheme="minorHAnsi"/>
          <w:color w:val="000000"/>
          <w:sz w:val="28"/>
          <w:szCs w:val="28"/>
        </w:rPr>
      </w:pPr>
    </w:p>
    <w:p w14:paraId="603561B6" w14:textId="77777777" w:rsidR="00E32AE1" w:rsidRDefault="00E32AE1" w:rsidP="00832BF9">
      <w:pPr>
        <w:tabs>
          <w:tab w:val="left" w:pos="1470"/>
        </w:tabs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F25E00" w14:textId="77777777" w:rsidR="00832BF9" w:rsidRPr="00832BF9" w:rsidRDefault="00832BF9" w:rsidP="00832BF9">
      <w:pPr>
        <w:tabs>
          <w:tab w:val="left" w:pos="147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Курсовой проект по дисциплине:</w:t>
      </w:r>
    </w:p>
    <w:p w14:paraId="3F0D32DE" w14:textId="77777777" w:rsidR="00832BF9" w:rsidRPr="00832BF9" w:rsidRDefault="00832BF9" w:rsidP="00832BF9">
      <w:pPr>
        <w:tabs>
          <w:tab w:val="left" w:pos="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832BF9">
        <w:rPr>
          <w:rFonts w:ascii="Times New Roman" w:hAnsi="Times New Roman"/>
          <w:sz w:val="28"/>
          <w:szCs w:val="28"/>
        </w:rPr>
        <w:t xml:space="preserve">“ </w:t>
      </w:r>
      <w:proofErr w:type="spellStart"/>
      <w:r w:rsidRPr="00832BF9">
        <w:rPr>
          <w:rFonts w:ascii="Times New Roman" w:hAnsi="Times New Roman"/>
          <w:sz w:val="28"/>
          <w:szCs w:val="28"/>
        </w:rPr>
        <w:t>Схемо</w:t>
      </w:r>
      <w:r w:rsidR="00661E6F">
        <w:rPr>
          <w:rFonts w:ascii="Times New Roman" w:hAnsi="Times New Roman"/>
          <w:sz w:val="28"/>
          <w:szCs w:val="28"/>
        </w:rPr>
        <w:t>техника</w:t>
      </w:r>
      <w:proofErr w:type="spellEnd"/>
      <w:r w:rsidR="00661E6F">
        <w:rPr>
          <w:rFonts w:ascii="Times New Roman" w:hAnsi="Times New Roman"/>
          <w:sz w:val="28"/>
          <w:szCs w:val="28"/>
        </w:rPr>
        <w:t xml:space="preserve"> аналоговых электронных </w:t>
      </w:r>
      <w:r w:rsidRPr="00832BF9">
        <w:rPr>
          <w:rFonts w:ascii="Times New Roman" w:hAnsi="Times New Roman"/>
          <w:sz w:val="28"/>
          <w:szCs w:val="28"/>
        </w:rPr>
        <w:t>устройств”</w:t>
      </w:r>
    </w:p>
    <w:p w14:paraId="786534B4" w14:textId="77777777" w:rsidR="00832BF9" w:rsidRDefault="00832BF9" w:rsidP="00832BF9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832BF9">
        <w:rPr>
          <w:rFonts w:ascii="Times New Roman" w:hAnsi="Times New Roman"/>
          <w:sz w:val="28"/>
          <w:szCs w:val="28"/>
        </w:rPr>
        <w:t>Проектирование усилителя</w:t>
      </w:r>
      <w:r w:rsidR="003D6AD5">
        <w:rPr>
          <w:rFonts w:ascii="Times New Roman" w:hAnsi="Times New Roman"/>
          <w:sz w:val="28"/>
          <w:szCs w:val="28"/>
        </w:rPr>
        <w:t xml:space="preserve"> </w:t>
      </w:r>
      <w:r w:rsidRPr="00832BF9">
        <w:rPr>
          <w:rFonts w:ascii="Times New Roman" w:hAnsi="Times New Roman"/>
          <w:sz w:val="28"/>
          <w:szCs w:val="28"/>
        </w:rPr>
        <w:t>- фотоприёмника ВОСПИ</w:t>
      </w:r>
    </w:p>
    <w:p w14:paraId="5DA3D739" w14:textId="77777777" w:rsidR="006C573C" w:rsidRPr="000537C8" w:rsidRDefault="000537C8" w:rsidP="00832BF9">
      <w:pPr>
        <w:tabs>
          <w:tab w:val="left" w:pos="1470"/>
        </w:tabs>
        <w:jc w:val="center"/>
        <w:rPr>
          <w:rFonts w:asciiTheme="minorHAnsi" w:hAnsiTheme="minorHAnsi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Вариант №0</w:t>
      </w:r>
      <w:r w:rsidR="006C6BC3">
        <w:rPr>
          <w:rFonts w:ascii="Times New Roman" w:hAnsi="Times New Roman"/>
          <w:sz w:val="28"/>
          <w:szCs w:val="28"/>
        </w:rPr>
        <w:t>72</w:t>
      </w:r>
    </w:p>
    <w:p w14:paraId="71848D08" w14:textId="77777777" w:rsidR="00832BF9" w:rsidRDefault="00832BF9" w:rsidP="00832BF9">
      <w:pPr>
        <w:tabs>
          <w:tab w:val="left" w:pos="1470"/>
        </w:tabs>
        <w:jc w:val="both"/>
        <w:rPr>
          <w:rFonts w:asciiTheme="minorHAnsi" w:hAnsiTheme="minorHAnsi"/>
        </w:rPr>
      </w:pPr>
    </w:p>
    <w:p w14:paraId="05235842" w14:textId="77777777" w:rsidR="00832BF9" w:rsidRDefault="00832BF9" w:rsidP="00832BF9">
      <w:pPr>
        <w:tabs>
          <w:tab w:val="left" w:pos="1470"/>
        </w:tabs>
        <w:jc w:val="both"/>
        <w:rPr>
          <w:rFonts w:asciiTheme="minorHAnsi" w:hAnsiTheme="minorHAnsi"/>
        </w:rPr>
      </w:pPr>
    </w:p>
    <w:p w14:paraId="37FD8244" w14:textId="77777777" w:rsidR="00832BF9" w:rsidRDefault="00832BF9" w:rsidP="00832BF9">
      <w:pPr>
        <w:tabs>
          <w:tab w:val="left" w:pos="1470"/>
        </w:tabs>
        <w:jc w:val="both"/>
        <w:rPr>
          <w:rFonts w:asciiTheme="minorHAnsi" w:hAnsiTheme="minorHAnsi"/>
        </w:rPr>
      </w:pPr>
    </w:p>
    <w:p w14:paraId="137B3D94" w14:textId="77777777" w:rsidR="006C6BC3" w:rsidRDefault="006C6BC3" w:rsidP="006C6BC3">
      <w:pPr>
        <w:rPr>
          <w:rFonts w:asciiTheme="minorHAnsi" w:hAnsiTheme="minorHAnsi"/>
        </w:rPr>
      </w:pPr>
    </w:p>
    <w:p w14:paraId="79F60631" w14:textId="77777777" w:rsidR="006C6BC3" w:rsidRDefault="006C6BC3" w:rsidP="006C6BC3">
      <w:pPr>
        <w:rPr>
          <w:rFonts w:asciiTheme="minorHAnsi" w:hAnsiTheme="minorHAnsi"/>
        </w:rPr>
      </w:pPr>
    </w:p>
    <w:p w14:paraId="6E58852D" w14:textId="77777777" w:rsidR="006C6BC3" w:rsidRDefault="00661E6F" w:rsidP="006C6BC3">
      <w:pPr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="00832BF9" w:rsidRPr="00832BF9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6C6BC3">
        <w:rPr>
          <w:rFonts w:ascii="Times New Roman" w:hAnsi="Times New Roman"/>
          <w:color w:val="000000"/>
          <w:sz w:val="28"/>
          <w:szCs w:val="28"/>
        </w:rPr>
        <w:t>Громов А</w:t>
      </w:r>
      <w:r w:rsidR="006C573C">
        <w:rPr>
          <w:rFonts w:ascii="Times New Roman" w:hAnsi="Times New Roman"/>
          <w:color w:val="000000"/>
          <w:sz w:val="28"/>
          <w:szCs w:val="28"/>
        </w:rPr>
        <w:t>.А.</w:t>
      </w:r>
    </w:p>
    <w:p w14:paraId="54FA0775" w14:textId="77777777" w:rsidR="006C6BC3" w:rsidRDefault="00832BF9" w:rsidP="006C6BC3">
      <w:pPr>
        <w:jc w:val="right"/>
        <w:rPr>
          <w:rFonts w:ascii="Times New Roman" w:hAnsi="Times New Roman"/>
          <w:color w:val="000000"/>
          <w:sz w:val="28"/>
          <w:szCs w:val="28"/>
        </w:rPr>
      </w:pPr>
      <w:r w:rsidRPr="00832BF9">
        <w:rPr>
          <w:rFonts w:ascii="Times New Roman" w:hAnsi="Times New Roman"/>
          <w:color w:val="000000"/>
          <w:sz w:val="28"/>
          <w:szCs w:val="28"/>
        </w:rPr>
        <w:t>Группа</w:t>
      </w:r>
      <w:r w:rsidR="006C6BC3">
        <w:rPr>
          <w:rFonts w:ascii="Times New Roman" w:hAnsi="Times New Roman"/>
          <w:color w:val="000000"/>
          <w:sz w:val="28"/>
          <w:szCs w:val="28"/>
        </w:rPr>
        <w:t>: ИКТЗ-8</w:t>
      </w:r>
      <w:r w:rsidR="006C573C">
        <w:rPr>
          <w:rFonts w:ascii="Times New Roman" w:hAnsi="Times New Roman"/>
          <w:color w:val="000000"/>
          <w:sz w:val="28"/>
          <w:szCs w:val="28"/>
        </w:rPr>
        <w:t>3</w:t>
      </w:r>
    </w:p>
    <w:p w14:paraId="16FCF3F0" w14:textId="77777777" w:rsidR="00832BF9" w:rsidRPr="00832BF9" w:rsidRDefault="006C6BC3" w:rsidP="006C6BC3">
      <w:pPr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Преподаватель</w:t>
      </w:r>
      <w:r w:rsidR="00832BF9" w:rsidRPr="00832BF9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Юрова В.А. </w:t>
      </w:r>
      <w:r w:rsidR="000537C8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1270F44" w14:textId="77777777" w:rsidR="00832BF9" w:rsidRDefault="00832BF9" w:rsidP="00832BF9">
      <w:pPr>
        <w:tabs>
          <w:tab w:val="left" w:pos="1470"/>
        </w:tabs>
        <w:ind w:left="1440"/>
        <w:jc w:val="right"/>
        <w:rPr>
          <w:rFonts w:asciiTheme="minorHAnsi" w:hAnsiTheme="minorHAnsi"/>
        </w:rPr>
      </w:pPr>
    </w:p>
    <w:p w14:paraId="52814558" w14:textId="77777777" w:rsidR="00832BF9" w:rsidRDefault="00832BF9" w:rsidP="00832BF9">
      <w:pPr>
        <w:tabs>
          <w:tab w:val="left" w:pos="1470"/>
        </w:tabs>
        <w:ind w:left="1440"/>
        <w:jc w:val="both"/>
        <w:rPr>
          <w:rFonts w:asciiTheme="minorHAnsi" w:hAnsiTheme="minorHAnsi"/>
        </w:rPr>
      </w:pPr>
    </w:p>
    <w:p w14:paraId="444E302A" w14:textId="77777777" w:rsidR="000537C8" w:rsidRDefault="000537C8" w:rsidP="000537C8">
      <w:pPr>
        <w:ind w:left="1440"/>
        <w:jc w:val="both"/>
        <w:rPr>
          <w:rFonts w:asciiTheme="minorHAnsi" w:hAnsiTheme="minorHAnsi"/>
        </w:rPr>
      </w:pPr>
    </w:p>
    <w:p w14:paraId="069A8F7B" w14:textId="77777777" w:rsidR="00832BF9" w:rsidRPr="006C573C" w:rsidRDefault="00832BF9" w:rsidP="00832BF9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6C573C">
        <w:rPr>
          <w:rFonts w:ascii="Times New Roman" w:hAnsi="Times New Roman"/>
          <w:sz w:val="28"/>
          <w:szCs w:val="28"/>
        </w:rPr>
        <w:t>Санкт-Петербург</w:t>
      </w:r>
    </w:p>
    <w:p w14:paraId="727F1B73" w14:textId="77777777" w:rsidR="006A1BF7" w:rsidRDefault="006C573C" w:rsidP="006A1BF7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 w:rsidRPr="006C573C">
        <w:rPr>
          <w:rFonts w:ascii="Times New Roman" w:hAnsi="Times New Roman"/>
          <w:sz w:val="28"/>
          <w:szCs w:val="28"/>
        </w:rPr>
        <w:t>201</w:t>
      </w:r>
      <w:r w:rsidR="00661E6F">
        <w:rPr>
          <w:rFonts w:ascii="Times New Roman" w:hAnsi="Times New Roman"/>
          <w:sz w:val="28"/>
          <w:szCs w:val="28"/>
        </w:rPr>
        <w:t>7</w:t>
      </w:r>
    </w:p>
    <w:p w14:paraId="114D0CB5" w14:textId="77777777" w:rsidR="0062786F" w:rsidRPr="006A1BF7" w:rsidRDefault="0062786F" w:rsidP="006A1BF7">
      <w:pPr>
        <w:tabs>
          <w:tab w:val="left" w:pos="147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Оглавление</w:t>
      </w:r>
    </w:p>
    <w:p w14:paraId="53ED2E08" w14:textId="77777777" w:rsidR="0062786F" w:rsidRPr="00B91266" w:rsidRDefault="00A77C30" w:rsidP="000A6371">
      <w:pPr>
        <w:pStyle w:val="11"/>
        <w:jc w:val="both"/>
        <w:rPr>
          <w:rFonts w:eastAsia="MS Mincho"/>
          <w:lang w:eastAsia="ru-RU"/>
        </w:rPr>
      </w:pPr>
      <w:r w:rsidRPr="0062786F">
        <w:fldChar w:fldCharType="begin"/>
      </w:r>
      <w:r w:rsidR="0062786F" w:rsidRPr="0062786F">
        <w:instrText xml:space="preserve"> TOC \o "1-3" \h \z \u </w:instrText>
      </w:r>
      <w:r w:rsidRPr="0062786F">
        <w:fldChar w:fldCharType="separate"/>
      </w:r>
      <w:hyperlink w:anchor="_Toc340133406" w:history="1">
        <w:r w:rsidR="0062786F" w:rsidRPr="00B91266">
          <w:rPr>
            <w:rStyle w:val="ad"/>
            <w:b/>
          </w:rPr>
          <w:t>1. Задание н</w:t>
        </w:r>
        <w:r w:rsidR="00B91266">
          <w:rPr>
            <w:rStyle w:val="ad"/>
            <w:b/>
          </w:rPr>
          <w:t>а курсовой проект</w:t>
        </w:r>
        <w:r w:rsidR="000A6371">
          <w:rPr>
            <w:rStyle w:val="ad"/>
            <w:b/>
          </w:rPr>
          <w:t>...........................................................................</w:t>
        </w:r>
        <w:r w:rsidR="00494C97">
          <w:rPr>
            <w:rStyle w:val="ad"/>
            <w:b/>
          </w:rPr>
          <w:t>3</w:t>
        </w:r>
      </w:hyperlink>
    </w:p>
    <w:p w14:paraId="4D0BBE2D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07" w:history="1">
        <w:r w:rsidRPr="0062786F">
          <w:rPr>
            <w:rStyle w:val="ad"/>
          </w:rPr>
          <w:t>1.1.Проектное задание</w:t>
        </w:r>
        <w:r w:rsidR="000A6371">
          <w:rPr>
            <w:rStyle w:val="ad"/>
          </w:rPr>
          <w:t>................................................................................</w:t>
        </w:r>
      </w:hyperlink>
      <w:r w:rsidR="00494C97">
        <w:t>3</w:t>
      </w:r>
      <w:r w:rsidR="002C5F7D" w:rsidRPr="0062786F">
        <w:rPr>
          <w:rFonts w:eastAsia="MS Mincho"/>
          <w:lang w:eastAsia="ru-RU"/>
        </w:rPr>
        <w:t xml:space="preserve"> </w:t>
      </w:r>
    </w:p>
    <w:p w14:paraId="568B92F2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08" w:history="1">
        <w:r w:rsidRPr="0062786F">
          <w:rPr>
            <w:rStyle w:val="ad"/>
          </w:rPr>
          <w:t>1.2.Техническое задание</w:t>
        </w:r>
        <w:r w:rsidR="000A6371">
          <w:rPr>
            <w:rStyle w:val="ad"/>
          </w:rPr>
          <w:t>............................................................................</w:t>
        </w:r>
        <w:r w:rsidR="00494C97">
          <w:rPr>
            <w:rStyle w:val="ad"/>
          </w:rPr>
          <w:t>3</w:t>
        </w:r>
      </w:hyperlink>
      <w:r w:rsidR="00494C97" w:rsidRPr="0062786F">
        <w:rPr>
          <w:rFonts w:eastAsia="MS Mincho"/>
          <w:lang w:eastAsia="ru-RU"/>
        </w:rPr>
        <w:t xml:space="preserve"> </w:t>
      </w:r>
    </w:p>
    <w:p w14:paraId="43913C82" w14:textId="77777777" w:rsidR="0062786F" w:rsidRPr="00B91266" w:rsidRDefault="006061C0" w:rsidP="000A6371">
      <w:pPr>
        <w:pStyle w:val="11"/>
        <w:jc w:val="both"/>
        <w:rPr>
          <w:rFonts w:eastAsia="MS Mincho"/>
          <w:lang w:eastAsia="ru-RU"/>
        </w:rPr>
      </w:pPr>
      <w:hyperlink w:anchor="_Toc340133410" w:history="1">
        <w:r w:rsidR="0062786F" w:rsidRPr="00B91266">
          <w:rPr>
            <w:rStyle w:val="ad"/>
            <w:b/>
          </w:rPr>
          <w:t>2. Описание принципиальной схемы.......................</w:t>
        </w:r>
        <w:r w:rsidR="00B91266">
          <w:rPr>
            <w:rStyle w:val="ad"/>
            <w:b/>
          </w:rPr>
          <w:t>......................</w:t>
        </w:r>
        <w:r w:rsidR="00494C97">
          <w:rPr>
            <w:rStyle w:val="ad"/>
            <w:b/>
          </w:rPr>
          <w:t>.................5</w:t>
        </w:r>
      </w:hyperlink>
      <w:r w:rsidR="00494C97" w:rsidRPr="00B91266">
        <w:rPr>
          <w:rFonts w:eastAsia="MS Mincho"/>
          <w:lang w:eastAsia="ru-RU"/>
        </w:rPr>
        <w:t xml:space="preserve"> </w:t>
      </w:r>
      <w:r w:rsidR="002C5F7D" w:rsidRPr="00B91266">
        <w:rPr>
          <w:rFonts w:eastAsia="MS Mincho"/>
          <w:lang w:eastAsia="ru-RU"/>
        </w:rPr>
        <w:t xml:space="preserve"> </w:t>
      </w:r>
    </w:p>
    <w:p w14:paraId="35CB24F6" w14:textId="77777777" w:rsidR="0062786F" w:rsidRPr="00B91266" w:rsidRDefault="006061C0" w:rsidP="000A6371">
      <w:pPr>
        <w:pStyle w:val="11"/>
        <w:jc w:val="both"/>
        <w:rPr>
          <w:rFonts w:eastAsia="MS Mincho"/>
          <w:lang w:eastAsia="ru-RU"/>
        </w:rPr>
      </w:pPr>
      <w:hyperlink w:anchor="_Toc340133411" w:history="1">
        <w:r w:rsidR="0062786F" w:rsidRPr="00B91266">
          <w:rPr>
            <w:rStyle w:val="ad"/>
            <w:b/>
          </w:rPr>
          <w:t>3.Расчет элементов схемы по постоянному току</w:t>
        </w:r>
        <w:r w:rsidR="00494C97">
          <w:rPr>
            <w:rStyle w:val="ad"/>
            <w:b/>
          </w:rPr>
          <w:t>..........................................</w:t>
        </w:r>
      </w:hyperlink>
      <w:r w:rsidR="00494C97">
        <w:t>7</w:t>
      </w:r>
      <w:r w:rsidR="002C5F7D" w:rsidRPr="00B91266">
        <w:rPr>
          <w:rFonts w:eastAsia="MS Mincho"/>
          <w:lang w:eastAsia="ru-RU"/>
        </w:rPr>
        <w:t xml:space="preserve"> </w:t>
      </w:r>
    </w:p>
    <w:p w14:paraId="4D55D41F" w14:textId="77777777" w:rsidR="0062786F" w:rsidRPr="0062786F" w:rsidRDefault="006061C0" w:rsidP="000A6371">
      <w:pPr>
        <w:pStyle w:val="11"/>
        <w:jc w:val="both"/>
        <w:rPr>
          <w:rFonts w:eastAsia="MS Mincho"/>
          <w:lang w:eastAsia="ru-RU"/>
        </w:rPr>
      </w:pPr>
      <w:hyperlink w:anchor="_Toc340133412" w:history="1">
        <w:r w:rsidR="0062786F" w:rsidRPr="0062786F">
          <w:rPr>
            <w:rStyle w:val="ad"/>
          </w:rPr>
          <w:t>3.1  Предварительный расчет резисторов по посто</w:t>
        </w:r>
        <w:r w:rsidR="00494C97">
          <w:rPr>
            <w:rStyle w:val="ad"/>
          </w:rPr>
          <w:t>янному току..................</w:t>
        </w:r>
        <w:r w:rsidR="0062786F" w:rsidRPr="0062786F">
          <w:rPr>
            <w:rStyle w:val="ad"/>
          </w:rPr>
          <w:t>...</w:t>
        </w:r>
        <w:r w:rsidR="00494C97">
          <w:rPr>
            <w:webHidden/>
          </w:rPr>
          <w:t>.</w:t>
        </w:r>
        <w:r w:rsidR="0062786F" w:rsidRPr="0062786F">
          <w:rPr>
            <w:webHidden/>
          </w:rPr>
          <w:t>7</w:t>
        </w:r>
      </w:hyperlink>
    </w:p>
    <w:p w14:paraId="70B79289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3" w:history="1">
        <w:r w:rsidRPr="0062786F">
          <w:rPr>
            <w:rStyle w:val="ad"/>
          </w:rPr>
          <w:t xml:space="preserve">3.1.1 Предварительный расчет резисторов диода </w:t>
        </w:r>
        <w:r w:rsidRPr="0062786F">
          <w:rPr>
            <w:rStyle w:val="ad"/>
            <w:lang w:val="en-US"/>
          </w:rPr>
          <w:t>V</w:t>
        </w:r>
        <w:r w:rsidRPr="0062786F">
          <w:rPr>
            <w:rStyle w:val="ad"/>
          </w:rPr>
          <w:t>1</w:t>
        </w:r>
        <w:r w:rsidR="00494C97">
          <w:rPr>
            <w:rStyle w:val="ad"/>
          </w:rPr>
          <w:t>..............................</w:t>
        </w:r>
        <w:r w:rsidRPr="0062786F">
          <w:rPr>
            <w:webHidden/>
          </w:rPr>
          <w:t>7</w:t>
        </w:r>
      </w:hyperlink>
    </w:p>
    <w:p w14:paraId="4D7D737A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4" w:history="1">
        <w:r w:rsidRPr="0062786F">
          <w:rPr>
            <w:rStyle w:val="ad"/>
          </w:rPr>
          <w:t>3.1.2  Предварительный расчет по постоянному току каскада на  полевом транзисторе V2....................................................................................</w:t>
        </w:r>
        <w:r w:rsidR="000A6371">
          <w:rPr>
            <w:rStyle w:val="ad"/>
          </w:rPr>
          <w:t>.</w:t>
        </w:r>
        <w:r w:rsidRPr="0062786F">
          <w:rPr>
            <w:rStyle w:val="ad"/>
          </w:rPr>
          <w:t>..</w:t>
        </w:r>
        <w:r w:rsidRPr="0062786F">
          <w:rPr>
            <w:webHidden/>
          </w:rPr>
          <w:t>9</w:t>
        </w:r>
      </w:hyperlink>
    </w:p>
    <w:p w14:paraId="60C3E3C3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5" w:history="1">
        <w:r w:rsidRPr="0062786F">
          <w:rPr>
            <w:rStyle w:val="ad"/>
          </w:rPr>
          <w:t xml:space="preserve">3.1.3   Расчет по постоянному току каскадов на биполярных транзисторах </w:t>
        </w:r>
        <w:r w:rsidRPr="0062786F">
          <w:rPr>
            <w:rStyle w:val="ad"/>
            <w:lang w:val="en-US"/>
          </w:rPr>
          <w:t>V</w:t>
        </w:r>
        <w:r w:rsidRPr="0062786F">
          <w:rPr>
            <w:rStyle w:val="ad"/>
          </w:rPr>
          <w:t xml:space="preserve">3, </w:t>
        </w:r>
        <w:r w:rsidRPr="0062786F">
          <w:rPr>
            <w:rStyle w:val="ad"/>
            <w:lang w:val="en-US"/>
          </w:rPr>
          <w:t>V</w:t>
        </w:r>
        <w:r w:rsidRPr="0062786F">
          <w:rPr>
            <w:rStyle w:val="ad"/>
          </w:rPr>
          <w:t>4..............................................................</w:t>
        </w:r>
        <w:r w:rsidR="000A6371">
          <w:rPr>
            <w:rStyle w:val="ad"/>
          </w:rPr>
          <w:t>..............................</w:t>
        </w:r>
        <w:r w:rsidRPr="0062786F">
          <w:rPr>
            <w:rStyle w:val="ad"/>
          </w:rPr>
          <w:t>12</w:t>
        </w:r>
      </w:hyperlink>
    </w:p>
    <w:p w14:paraId="5605A4E0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6" w:history="1">
        <w:r w:rsidRPr="0062786F">
          <w:rPr>
            <w:rStyle w:val="ad"/>
          </w:rPr>
          <w:t>3.1.4   Расчёт по постоянному току в схеме на ОУ..</w:t>
        </w:r>
        <w:r w:rsidR="000A6371">
          <w:rPr>
            <w:rStyle w:val="ad"/>
          </w:rPr>
          <w:t>...............................</w:t>
        </w:r>
        <w:r w:rsidRPr="0062786F">
          <w:rPr>
            <w:rStyle w:val="ad"/>
          </w:rPr>
          <w:t>15</w:t>
        </w:r>
      </w:hyperlink>
    </w:p>
    <w:p w14:paraId="31931AF0" w14:textId="77777777" w:rsidR="0062786F" w:rsidRPr="0062786F" w:rsidRDefault="0062786F" w:rsidP="000A6371">
      <w:pPr>
        <w:pStyle w:val="11"/>
        <w:jc w:val="both"/>
        <w:rPr>
          <w:rFonts w:eastAsia="MS Mincho"/>
          <w:lang w:eastAsia="ru-RU"/>
        </w:rPr>
      </w:pPr>
      <w:r w:rsidRPr="0062786F">
        <w:tab/>
      </w:r>
      <w:hyperlink w:anchor="_Toc340133417" w:history="1">
        <w:r w:rsidRPr="0062786F">
          <w:rPr>
            <w:rStyle w:val="ad"/>
          </w:rPr>
          <w:t>3.1.5  Проверка  расчета  по постоянному току с помощью</w:t>
        </w:r>
        <w:r>
          <w:rPr>
            <w:rStyle w:val="ad"/>
          </w:rPr>
          <w:t xml:space="preserve">     </w:t>
        </w:r>
        <w:r w:rsidRPr="0062786F">
          <w:rPr>
            <w:rStyle w:val="ad"/>
          </w:rPr>
          <w:t>компьютера</w:t>
        </w:r>
        <w:r>
          <w:rPr>
            <w:rStyle w:val="ad"/>
          </w:rPr>
          <w:t>...............................................................................</w:t>
        </w:r>
        <w:r w:rsidR="000A6371">
          <w:rPr>
            <w:rStyle w:val="ad"/>
          </w:rPr>
          <w:t>............................</w:t>
        </w:r>
        <w:r>
          <w:rPr>
            <w:rStyle w:val="ad"/>
          </w:rPr>
          <w:t>15</w:t>
        </w:r>
      </w:hyperlink>
    </w:p>
    <w:p w14:paraId="737D42CD" w14:textId="77777777" w:rsidR="0062786F" w:rsidRPr="00B91266" w:rsidRDefault="006061C0" w:rsidP="000A6371">
      <w:pPr>
        <w:pStyle w:val="11"/>
        <w:jc w:val="both"/>
        <w:rPr>
          <w:rFonts w:eastAsia="MS Mincho"/>
          <w:lang w:eastAsia="ru-RU"/>
        </w:rPr>
      </w:pPr>
      <w:hyperlink w:anchor="_Toc340133418" w:history="1">
        <w:r w:rsidR="0062786F" w:rsidRPr="00B91266">
          <w:rPr>
            <w:rStyle w:val="ad"/>
            <w:b/>
          </w:rPr>
          <w:t>4. Расчет по сигналу......................................................</w:t>
        </w:r>
        <w:r w:rsidR="00B91266">
          <w:rPr>
            <w:rStyle w:val="ad"/>
            <w:b/>
          </w:rPr>
          <w:t>.....................................18</w:t>
        </w:r>
      </w:hyperlink>
      <w:r w:rsidR="00B91266" w:rsidRPr="00B91266">
        <w:rPr>
          <w:rFonts w:eastAsia="MS Mincho"/>
          <w:lang w:eastAsia="ru-RU"/>
        </w:rPr>
        <w:t xml:space="preserve"> </w:t>
      </w:r>
    </w:p>
    <w:p w14:paraId="2778959B" w14:textId="77777777" w:rsidR="0062786F" w:rsidRPr="00B91266" w:rsidRDefault="006061C0" w:rsidP="000A6371">
      <w:pPr>
        <w:pStyle w:val="11"/>
        <w:jc w:val="both"/>
        <w:rPr>
          <w:rFonts w:eastAsia="MS Mincho"/>
          <w:lang w:eastAsia="ru-RU"/>
        </w:rPr>
      </w:pPr>
      <w:hyperlink w:anchor="_Toc340133420" w:history="1">
        <w:r w:rsidR="0062786F" w:rsidRPr="00B91266">
          <w:rPr>
            <w:rStyle w:val="ad"/>
            <w:b/>
          </w:rPr>
          <w:t>Список литературы.................................................</w:t>
        </w:r>
        <w:r w:rsidR="00B91266">
          <w:rPr>
            <w:rStyle w:val="ad"/>
            <w:b/>
          </w:rPr>
          <w:t>.........................................</w:t>
        </w:r>
        <w:r w:rsidR="000A6371">
          <w:rPr>
            <w:rStyle w:val="ad"/>
            <w:b/>
          </w:rPr>
          <w:t>.</w:t>
        </w:r>
        <w:r w:rsidR="00B91266">
          <w:rPr>
            <w:rStyle w:val="ad"/>
            <w:b/>
          </w:rPr>
          <w:t>.2</w:t>
        </w:r>
        <w:r w:rsidR="005E7E2B">
          <w:rPr>
            <w:rStyle w:val="ad"/>
            <w:b/>
          </w:rPr>
          <w:t>5</w:t>
        </w:r>
      </w:hyperlink>
      <w:r w:rsidR="00B91266" w:rsidRPr="00B91266">
        <w:rPr>
          <w:rFonts w:eastAsia="MS Mincho"/>
          <w:lang w:eastAsia="ru-RU"/>
        </w:rPr>
        <w:t xml:space="preserve"> </w:t>
      </w:r>
    </w:p>
    <w:p w14:paraId="58101AC6" w14:textId="77777777" w:rsidR="001140A9" w:rsidRDefault="006061C0" w:rsidP="000A6371">
      <w:pPr>
        <w:pStyle w:val="11"/>
        <w:jc w:val="both"/>
      </w:pPr>
      <w:hyperlink w:anchor="_Toc340133424" w:history="1">
        <w:r w:rsidR="0062786F" w:rsidRPr="00B91266">
          <w:rPr>
            <w:rStyle w:val="ad"/>
            <w:b/>
          </w:rPr>
          <w:t>Приложение.......................</w:t>
        </w:r>
        <w:r w:rsidR="00B91266">
          <w:rPr>
            <w:rStyle w:val="ad"/>
            <w:b/>
          </w:rPr>
          <w:t>...............................</w:t>
        </w:r>
        <w:r w:rsidR="0062786F" w:rsidRPr="00B91266">
          <w:rPr>
            <w:rStyle w:val="ad"/>
            <w:b/>
          </w:rPr>
          <w:t>...............................................</w:t>
        </w:r>
        <w:r w:rsidR="00B91266" w:rsidRPr="00B91266">
          <w:rPr>
            <w:rStyle w:val="ad"/>
            <w:b/>
          </w:rPr>
          <w:t>...</w:t>
        </w:r>
        <w:r w:rsidR="001140A9">
          <w:rPr>
            <w:rStyle w:val="ad"/>
            <w:b/>
          </w:rPr>
          <w:t>.26</w:t>
        </w:r>
      </w:hyperlink>
    </w:p>
    <w:p w14:paraId="7CDFF1FF" w14:textId="77777777" w:rsidR="0062786F" w:rsidRPr="00B91266" w:rsidRDefault="001140A9" w:rsidP="000A6371">
      <w:pPr>
        <w:pStyle w:val="11"/>
        <w:jc w:val="both"/>
        <w:rPr>
          <w:rFonts w:eastAsia="MS Mincho"/>
          <w:lang w:eastAsia="ru-RU"/>
        </w:rPr>
      </w:pPr>
      <w:r w:rsidRPr="00B91266">
        <w:rPr>
          <w:rFonts w:eastAsia="MS Mincho"/>
          <w:lang w:eastAsia="ru-RU"/>
        </w:rPr>
        <w:t xml:space="preserve"> </w:t>
      </w:r>
    </w:p>
    <w:p w14:paraId="3653BC32" w14:textId="77777777" w:rsidR="0062786F" w:rsidRDefault="00A77C30" w:rsidP="000A6371">
      <w:pPr>
        <w:jc w:val="both"/>
        <w:rPr>
          <w:rFonts w:ascii="Times New Roman" w:hAnsi="Times New Roman"/>
          <w:b/>
          <w:sz w:val="32"/>
          <w:szCs w:val="28"/>
        </w:rPr>
      </w:pPr>
      <w:r w:rsidRPr="0062786F">
        <w:rPr>
          <w:rFonts w:ascii="Times New Roman" w:hAnsi="Times New Roman"/>
          <w:b/>
          <w:bCs/>
          <w:sz w:val="28"/>
          <w:szCs w:val="28"/>
        </w:rPr>
        <w:fldChar w:fldCharType="end"/>
      </w:r>
      <w:r w:rsidR="0062786F">
        <w:rPr>
          <w:rFonts w:ascii="Times New Roman" w:hAnsi="Times New Roman"/>
          <w:b/>
          <w:sz w:val="32"/>
          <w:szCs w:val="28"/>
        </w:rPr>
        <w:br w:type="page"/>
      </w:r>
    </w:p>
    <w:p w14:paraId="4567AE0B" w14:textId="77777777" w:rsidR="00786E8C" w:rsidRPr="0060623B" w:rsidRDefault="00AB0EB7" w:rsidP="00E32AE1">
      <w:pPr>
        <w:jc w:val="center"/>
        <w:rPr>
          <w:rFonts w:ascii="Times New Roman" w:hAnsi="Times New Roman"/>
          <w:b/>
          <w:sz w:val="32"/>
          <w:szCs w:val="28"/>
        </w:rPr>
      </w:pPr>
      <w:r w:rsidRPr="0060623B">
        <w:rPr>
          <w:rFonts w:ascii="Times New Roman" w:hAnsi="Times New Roman"/>
          <w:b/>
          <w:sz w:val="32"/>
          <w:szCs w:val="28"/>
        </w:rPr>
        <w:lastRenderedPageBreak/>
        <w:t>1. Задание на курсовой проект</w:t>
      </w:r>
    </w:p>
    <w:p w14:paraId="358CBAB5" w14:textId="77777777" w:rsidR="00AB0EB7" w:rsidRPr="00AB0EB7" w:rsidRDefault="00AB0EB7" w:rsidP="00F973B2">
      <w:pPr>
        <w:pStyle w:val="p1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rStyle w:val="s3"/>
          <w:iCs/>
          <w:color w:val="000000"/>
          <w:sz w:val="28"/>
          <w:szCs w:val="28"/>
        </w:rPr>
        <w:tab/>
      </w:r>
      <w:r w:rsidRPr="00AB0EB7">
        <w:rPr>
          <w:rStyle w:val="s3"/>
          <w:iCs/>
          <w:color w:val="000000"/>
          <w:sz w:val="28"/>
          <w:szCs w:val="28"/>
        </w:rPr>
        <w:t>1.1 Проектное задание.</w:t>
      </w:r>
    </w:p>
    <w:p w14:paraId="72E37C01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Задание на курсовой проект представляет собой технические условия, по которым надлежит спроектировать устройство, работающее в режиме</w:t>
      </w:r>
      <w:r w:rsidRPr="003D6AD5">
        <w:rPr>
          <w:rStyle w:val="apple-converted-space"/>
          <w:color w:val="000000"/>
          <w:sz w:val="28"/>
          <w:szCs w:val="28"/>
        </w:rPr>
        <w:t> </w:t>
      </w:r>
      <w:r w:rsidRPr="003D6AD5">
        <w:rPr>
          <w:rStyle w:val="s3"/>
          <w:iCs/>
          <w:color w:val="000000"/>
          <w:sz w:val="28"/>
          <w:szCs w:val="28"/>
        </w:rPr>
        <w:t>малого</w:t>
      </w:r>
      <w:r w:rsidRPr="003D6AD5">
        <w:rPr>
          <w:rStyle w:val="apple-converted-space"/>
          <w:color w:val="FF0000"/>
          <w:sz w:val="28"/>
          <w:szCs w:val="28"/>
        </w:rPr>
        <w:t> </w:t>
      </w:r>
      <w:r w:rsidRPr="003D6AD5">
        <w:rPr>
          <w:rStyle w:val="s3"/>
          <w:iCs/>
          <w:color w:val="000000"/>
          <w:sz w:val="28"/>
          <w:szCs w:val="28"/>
        </w:rPr>
        <w:t>сигнала.</w:t>
      </w:r>
      <w:r w:rsidRPr="003D6AD5">
        <w:rPr>
          <w:rStyle w:val="apple-converted-space"/>
          <w:color w:val="000000"/>
          <w:sz w:val="28"/>
          <w:szCs w:val="28"/>
        </w:rPr>
        <w:t> </w:t>
      </w:r>
      <w:r w:rsidRPr="003D6AD5">
        <w:rPr>
          <w:color w:val="000000"/>
          <w:sz w:val="28"/>
          <w:szCs w:val="28"/>
        </w:rPr>
        <w:t>В задании каждому студенту указываются следующие данные:</w:t>
      </w:r>
    </w:p>
    <w:p w14:paraId="1C1932CB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-тип полевого транзистора,</w:t>
      </w:r>
    </w:p>
    <w:p w14:paraId="0DBE561D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-тип биполярного транзистора,</w:t>
      </w:r>
    </w:p>
    <w:p w14:paraId="59FA4B22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-тип операционного усилителя,</w:t>
      </w:r>
    </w:p>
    <w:p w14:paraId="722144D2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-напряжение источника питания E</w:t>
      </w:r>
      <w:r w:rsidR="003D6AD5">
        <w:rPr>
          <w:rStyle w:val="s5"/>
          <w:color w:val="000000"/>
          <w:sz w:val="28"/>
          <w:szCs w:val="28"/>
          <w:vertAlign w:val="subscript"/>
        </w:rPr>
        <w:t>0</w:t>
      </w:r>
      <w:r w:rsidRPr="003D6AD5">
        <w:rPr>
          <w:color w:val="000000"/>
          <w:sz w:val="28"/>
          <w:szCs w:val="28"/>
        </w:rPr>
        <w:t>,</w:t>
      </w:r>
    </w:p>
    <w:p w14:paraId="015A1498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-сопротивление внешней нагрузки R</w:t>
      </w:r>
      <w:r w:rsidRPr="003D6AD5">
        <w:rPr>
          <w:rStyle w:val="s6"/>
          <w:color w:val="000000"/>
          <w:sz w:val="28"/>
          <w:szCs w:val="28"/>
          <w:vertAlign w:val="subscript"/>
        </w:rPr>
        <w:t>2Н</w:t>
      </w:r>
      <w:r w:rsidRPr="003D6AD5">
        <w:rPr>
          <w:color w:val="000000"/>
          <w:sz w:val="28"/>
          <w:szCs w:val="28"/>
        </w:rPr>
        <w:t>,</w:t>
      </w:r>
    </w:p>
    <w:p w14:paraId="77D4B8B2" w14:textId="77777777" w:rsidR="00AB0EB7" w:rsidRPr="003D6AD5" w:rsidRDefault="00AB0EB7" w:rsidP="00F973B2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AD5">
        <w:rPr>
          <w:color w:val="000000"/>
          <w:sz w:val="28"/>
          <w:szCs w:val="28"/>
        </w:rPr>
        <w:t>-нижняя рабочая частота</w:t>
      </w:r>
      <w:r w:rsidRPr="003D6AD5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8"/>
                <w:szCs w:val="28"/>
              </w:rPr>
              <m:t>н</m:t>
            </m:r>
            <m:rad>
              <m:radPr>
                <m:degHide m:val="1"/>
                <m:ctrlPr>
                  <w:rPr>
                    <w:rStyle w:val="apple-converted-space"/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apple-converted-space"/>
                    <w:rFonts w:ascii="Cambria Math"/>
                    <w:color w:val="000000"/>
                    <w:sz w:val="28"/>
                    <w:szCs w:val="28"/>
                  </w:rPr>
                  <m:t>2</m:t>
                </m:r>
              </m:e>
            </m:rad>
          </m:sub>
        </m:sSub>
      </m:oMath>
      <w:r w:rsidRPr="003D6AD5">
        <w:rPr>
          <w:rStyle w:val="apple-converted-space"/>
          <w:color w:val="000000"/>
          <w:sz w:val="28"/>
          <w:szCs w:val="28"/>
        </w:rPr>
        <w:t> </w:t>
      </w:r>
      <w:r w:rsidRPr="003D6AD5">
        <w:rPr>
          <w:rStyle w:val="s8"/>
          <w:color w:val="000000"/>
          <w:sz w:val="28"/>
          <w:szCs w:val="28"/>
        </w:rPr>
        <w:t>,</w:t>
      </w:r>
      <w:r w:rsidRPr="003D6AD5">
        <w:rPr>
          <w:color w:val="000000"/>
          <w:sz w:val="28"/>
          <w:szCs w:val="28"/>
        </w:rPr>
        <w:t xml:space="preserve"> </w:t>
      </w:r>
    </w:p>
    <w:p w14:paraId="36BE8EAF" w14:textId="77777777" w:rsidR="003D6AD5" w:rsidRPr="003D6AD5" w:rsidRDefault="00AB0EB7" w:rsidP="003D6AD5">
      <w:pPr>
        <w:pStyle w:val="p1"/>
        <w:spacing w:before="0" w:beforeAutospacing="0" w:after="0" w:afterAutospacing="0" w:line="360" w:lineRule="auto"/>
        <w:jc w:val="both"/>
        <w:rPr>
          <w:rStyle w:val="s6"/>
          <w:color w:val="000000"/>
          <w:sz w:val="28"/>
          <w:szCs w:val="28"/>
          <w:vertAlign w:val="subscript"/>
        </w:rPr>
      </w:pPr>
      <w:r w:rsidRPr="003D6AD5">
        <w:rPr>
          <w:color w:val="000000"/>
          <w:sz w:val="28"/>
          <w:szCs w:val="28"/>
        </w:rPr>
        <w:t>-верхняя рабочая частота</w:t>
      </w:r>
      <w:r w:rsidRPr="003D6AD5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Style w:val="apple-converted-space"/>
                <w:rFonts w:ascii="Cambria Math"/>
                <w:color w:val="000000"/>
                <w:sz w:val="28"/>
                <w:szCs w:val="28"/>
              </w:rPr>
              <m:t>в</m:t>
            </m:r>
            <m:rad>
              <m:radPr>
                <m:degHide m:val="1"/>
                <m:ctrlPr>
                  <w:rPr>
                    <w:rStyle w:val="apple-converted-space"/>
                    <w:rFonts w:ascii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Style w:val="apple-converted-space"/>
                    <w:rFonts w:ascii="Cambria Math"/>
                    <w:color w:val="000000"/>
                    <w:sz w:val="28"/>
                    <w:szCs w:val="28"/>
                  </w:rPr>
                  <m:t>2</m:t>
                </m:r>
              </m:e>
            </m:rad>
          </m:sub>
        </m:sSub>
      </m:oMath>
      <w:r w:rsidR="003D6AD5">
        <w:rPr>
          <w:rStyle w:val="apple-converted-space"/>
          <w:color w:val="000000"/>
          <w:sz w:val="28"/>
          <w:szCs w:val="28"/>
        </w:rPr>
        <w:t>,</w:t>
      </w:r>
    </w:p>
    <w:p w14:paraId="4774A4EB" w14:textId="77777777" w:rsidR="00AB0EB7" w:rsidRPr="003D6AD5" w:rsidRDefault="003D6AD5" w:rsidP="003D6AD5">
      <w:pPr>
        <w:pStyle w:val="p1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vertAlign w:val="subscript"/>
        </w:rPr>
      </w:pPr>
      <w:r w:rsidRPr="003D6AD5">
        <w:rPr>
          <w:rStyle w:val="s6"/>
          <w:color w:val="000000"/>
          <w:sz w:val="28"/>
          <w:szCs w:val="28"/>
        </w:rPr>
        <w:t>-</w:t>
      </w:r>
      <w:r w:rsidR="00AB0EB7" w:rsidRPr="003D6AD5">
        <w:rPr>
          <w:rStyle w:val="apple-converted-space"/>
          <w:color w:val="000000"/>
          <w:sz w:val="28"/>
          <w:szCs w:val="28"/>
          <w:vertAlign w:val="subscript"/>
        </w:rPr>
        <w:t> </w:t>
      </w:r>
      <w:r w:rsidR="00AB0EB7" w:rsidRPr="003D6AD5">
        <w:rPr>
          <w:rStyle w:val="s2"/>
          <w:color w:val="000000"/>
          <w:sz w:val="28"/>
          <w:szCs w:val="28"/>
        </w:rPr>
        <w:t>выходное напряжение U</w:t>
      </w:r>
      <w:r w:rsidR="00AB0EB7" w:rsidRPr="003D6AD5">
        <w:rPr>
          <w:rStyle w:val="s9"/>
          <w:color w:val="000000"/>
          <w:sz w:val="28"/>
          <w:szCs w:val="28"/>
          <w:vertAlign w:val="subscript"/>
        </w:rPr>
        <w:t>2</w:t>
      </w:r>
      <w:r w:rsidR="00AB0EB7" w:rsidRPr="003D6AD5">
        <w:rPr>
          <w:rStyle w:val="s2"/>
          <w:color w:val="000000"/>
          <w:sz w:val="28"/>
          <w:szCs w:val="28"/>
        </w:rPr>
        <w:t>.</w:t>
      </w:r>
    </w:p>
    <w:p w14:paraId="60E7A0F0" w14:textId="77777777" w:rsidR="00F973B2" w:rsidRDefault="00F973B2" w:rsidP="00F973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11601A9" w14:textId="77777777" w:rsidR="00AB0EB7" w:rsidRDefault="00F973B2" w:rsidP="00F973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B0EB7">
        <w:rPr>
          <w:rFonts w:ascii="Times New Roman" w:hAnsi="Times New Roman"/>
          <w:sz w:val="28"/>
          <w:szCs w:val="28"/>
        </w:rPr>
        <w:t>1.2 Техническое задание</w:t>
      </w:r>
      <w:r w:rsidR="00E32AE1">
        <w:rPr>
          <w:rFonts w:ascii="Times New Roman" w:hAnsi="Times New Roman"/>
          <w:sz w:val="28"/>
          <w:szCs w:val="28"/>
        </w:rPr>
        <w:tab/>
      </w:r>
    </w:p>
    <w:p w14:paraId="344A8E81" w14:textId="77777777" w:rsidR="00AB0EB7" w:rsidRPr="00A113A8" w:rsidRDefault="00AB0EB7" w:rsidP="00F973B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B0E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Последние три цифры зачетной книжки студента определяют технические требования к курсовому проекту.</w:t>
      </w:r>
    </w:p>
    <w:p w14:paraId="2B49CA19" w14:textId="77777777" w:rsidR="00FF48F7" w:rsidRDefault="0038712F" w:rsidP="006E7B15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 xml:space="preserve">Третья цифра с конца номера </w:t>
      </w:r>
      <w:proofErr w:type="spellStart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 xml:space="preserve">̆ книжки из них </w:t>
      </w:r>
      <w:r w:rsidR="00E32AE1">
        <w:rPr>
          <w:rFonts w:ascii="Times New Roman" w:hAnsi="Times New Roman"/>
          <w:sz w:val="28"/>
          <w:szCs w:val="28"/>
        </w:rPr>
        <w:t>определяет классификацион</w:t>
      </w:r>
      <w:r w:rsidR="00FF48F7">
        <w:rPr>
          <w:rFonts w:ascii="Times New Roman" w:hAnsi="Times New Roman"/>
          <w:sz w:val="28"/>
          <w:szCs w:val="28"/>
        </w:rPr>
        <w:t xml:space="preserve">ный индекс полевого транзистора КП 307 и его параметры, приведенные в табл.1. Напряжение затвор-исток для всех транзисторов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=-1 В</m:t>
        </m:r>
      </m:oMath>
      <w:r w:rsidR="00FF48F7">
        <w:rPr>
          <w:rFonts w:ascii="Times New Roman" w:hAnsi="Times New Roman"/>
          <w:sz w:val="28"/>
          <w:szCs w:val="28"/>
        </w:rPr>
        <w:t>.</w:t>
      </w:r>
    </w:p>
    <w:p w14:paraId="48DAF5C0" w14:textId="77777777" w:rsidR="00AB0EB7" w:rsidRDefault="00AB0EB7" w:rsidP="00F973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12AA55" w14:textId="77777777" w:rsidR="00FF48F7" w:rsidRPr="00FF48F7" w:rsidRDefault="00FF48F7" w:rsidP="00F973B2">
      <w:pPr>
        <w:pStyle w:val="a7"/>
        <w:keepNext/>
        <w:spacing w:after="0"/>
        <w:rPr>
          <w:color w:val="000000" w:themeColor="text1"/>
        </w:rPr>
      </w:pPr>
      <w:r w:rsidRPr="00FF48F7">
        <w:rPr>
          <w:color w:val="000000" w:themeColor="text1"/>
        </w:rPr>
        <w:t xml:space="preserve">Таблица </w:t>
      </w:r>
      <w:r w:rsidR="00A77C30" w:rsidRPr="00FF48F7">
        <w:rPr>
          <w:color w:val="000000" w:themeColor="text1"/>
        </w:rPr>
        <w:fldChar w:fldCharType="begin"/>
      </w:r>
      <w:r w:rsidRPr="00FF48F7">
        <w:rPr>
          <w:color w:val="000000" w:themeColor="text1"/>
        </w:rPr>
        <w:instrText xml:space="preserve"> SEQ Таблица \* ARABIC </w:instrText>
      </w:r>
      <w:r w:rsidR="00A77C30" w:rsidRPr="00FF48F7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1</w:t>
      </w:r>
      <w:r w:rsidR="00A77C30" w:rsidRPr="00FF48F7">
        <w:rPr>
          <w:color w:val="000000" w:themeColor="text1"/>
        </w:rPr>
        <w:fldChar w:fldCharType="end"/>
      </w:r>
      <w:r w:rsidR="00F973B2">
        <w:rPr>
          <w:color w:val="000000" w:themeColor="text1"/>
        </w:rPr>
        <w:t xml:space="preserve">. Параметры полевого транзистора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294"/>
        <w:gridCol w:w="1914"/>
        <w:gridCol w:w="1914"/>
        <w:gridCol w:w="1915"/>
      </w:tblGrid>
      <w:tr w:rsidR="00E32AE1" w14:paraId="283485F9" w14:textId="77777777" w:rsidTr="00E32AE1">
        <w:tc>
          <w:tcPr>
            <w:tcW w:w="534" w:type="dxa"/>
          </w:tcPr>
          <w:p w14:paraId="4E1D41B7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294" w:type="dxa"/>
          </w:tcPr>
          <w:p w14:paraId="536EE438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  <w:p w14:paraId="603610E8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транзистора</w:t>
            </w:r>
          </w:p>
        </w:tc>
        <w:tc>
          <w:tcPr>
            <w:tcW w:w="1914" w:type="dxa"/>
          </w:tcPr>
          <w:p w14:paraId="153388F3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Начальный ток стока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 нач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1914" w:type="dxa"/>
          </w:tcPr>
          <w:p w14:paraId="75197EA2" w14:textId="77777777" w:rsidR="00FF48F7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Крутизна макс.</w:t>
            </w:r>
          </w:p>
          <w:p w14:paraId="6E1BFB12" w14:textId="77777777" w:rsidR="00E32AE1" w:rsidRPr="00FF48F7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F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>, мА/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915" w:type="dxa"/>
          </w:tcPr>
          <w:p w14:paraId="427BC2DF" w14:textId="77777777" w:rsidR="00FF48F7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Напряжение отсечки</w:t>
            </w:r>
          </w:p>
          <w:p w14:paraId="20EFBD0E" w14:textId="77777777" w:rsidR="00E32AE1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отс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</w:tc>
      </w:tr>
      <w:tr w:rsidR="00E32AE1" w14:paraId="1578E192" w14:textId="77777777" w:rsidTr="00E32AE1">
        <w:tc>
          <w:tcPr>
            <w:tcW w:w="534" w:type="dxa"/>
          </w:tcPr>
          <w:p w14:paraId="02046AAB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94" w:type="dxa"/>
          </w:tcPr>
          <w:p w14:paraId="7E7CC0FD" w14:textId="77777777" w:rsidR="00E32AE1" w:rsidRDefault="00E32AE1" w:rsidP="00E32AE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 307А</w:t>
            </w:r>
          </w:p>
        </w:tc>
        <w:tc>
          <w:tcPr>
            <w:tcW w:w="1914" w:type="dxa"/>
          </w:tcPr>
          <w:p w14:paraId="1304A3D3" w14:textId="77777777" w:rsidR="00E32AE1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14:paraId="340D8E13" w14:textId="77777777" w:rsidR="00E32AE1" w:rsidRDefault="00FF48F7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14:paraId="07104021" w14:textId="77777777" w:rsidR="00E32AE1" w:rsidRDefault="0006605D" w:rsidP="00FF48F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-1.</w:t>
            </w:r>
            <w:r w:rsidR="00FF48F7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59725EA0" w14:textId="77777777" w:rsidR="00AB0EB7" w:rsidRDefault="00FF48F7" w:rsidP="00AB0E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3A50FFF" w14:textId="77777777" w:rsidR="00AB0EB7" w:rsidRPr="00AB0EB7" w:rsidRDefault="00AB0EB7" w:rsidP="00AB0EB7">
      <w:pPr>
        <w:jc w:val="both"/>
        <w:rPr>
          <w:rFonts w:ascii="Times New Roman" w:hAnsi="Times New Roman"/>
          <w:sz w:val="28"/>
          <w:szCs w:val="28"/>
        </w:rPr>
      </w:pPr>
      <w:r w:rsidRPr="00AB0EB7">
        <w:rPr>
          <w:rFonts w:ascii="Times New Roman" w:hAnsi="Times New Roman"/>
          <w:color w:val="000000"/>
          <w:sz w:val="28"/>
          <w:szCs w:val="28"/>
        </w:rPr>
        <w:t xml:space="preserve">Входная </w:t>
      </w:r>
      <w:proofErr w:type="spellStart"/>
      <w:r w:rsidRPr="00AB0EB7">
        <w:rPr>
          <w:rFonts w:ascii="Times New Roman" w:hAnsi="Times New Roman"/>
          <w:color w:val="000000"/>
          <w:sz w:val="28"/>
          <w:szCs w:val="28"/>
        </w:rPr>
        <w:t>ёмкостьC</w:t>
      </w:r>
      <w:r w:rsidRPr="00AB0EB7">
        <w:rPr>
          <w:rStyle w:val="s6"/>
          <w:rFonts w:ascii="Times New Roman" w:hAnsi="Times New Roman"/>
          <w:color w:val="000000"/>
          <w:sz w:val="28"/>
          <w:szCs w:val="28"/>
          <w:vertAlign w:val="subscript"/>
        </w:rPr>
        <w:t>зи</w:t>
      </w:r>
      <w:proofErr w:type="spellEnd"/>
      <w:r w:rsidRPr="00AB0EB7">
        <w:rPr>
          <w:rFonts w:ascii="Times New Roman" w:hAnsi="Times New Roman"/>
          <w:color w:val="000000"/>
          <w:sz w:val="28"/>
          <w:szCs w:val="28"/>
        </w:rPr>
        <w:t xml:space="preserve">=5пФ, проходная ёмкость </w:t>
      </w:r>
      <w:proofErr w:type="spellStart"/>
      <w:r w:rsidRPr="00AB0EB7">
        <w:rPr>
          <w:rFonts w:ascii="Times New Roman" w:hAnsi="Times New Roman"/>
          <w:color w:val="000000"/>
          <w:sz w:val="28"/>
          <w:szCs w:val="28"/>
        </w:rPr>
        <w:t>С</w:t>
      </w:r>
      <w:r w:rsidRPr="00AB0EB7">
        <w:rPr>
          <w:rStyle w:val="s6"/>
          <w:rFonts w:ascii="Times New Roman" w:hAnsi="Times New Roman"/>
          <w:color w:val="000000"/>
          <w:sz w:val="28"/>
          <w:szCs w:val="28"/>
          <w:vertAlign w:val="subscript"/>
        </w:rPr>
        <w:t>зс</w:t>
      </w:r>
      <w:proofErr w:type="spellEnd"/>
      <w:r w:rsidRPr="00AB0EB7">
        <w:rPr>
          <w:rFonts w:ascii="Times New Roman" w:hAnsi="Times New Roman"/>
          <w:color w:val="000000"/>
          <w:sz w:val="28"/>
          <w:szCs w:val="28"/>
        </w:rPr>
        <w:t>=1.5 пФ.</w:t>
      </w:r>
    </w:p>
    <w:p w14:paraId="3E636462" w14:textId="77777777" w:rsidR="00AB0EB7" w:rsidRPr="006E7B15" w:rsidRDefault="0038712F" w:rsidP="006E7B1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HAnsi" w:hAnsi="Times" w:cs="Times"/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ab/>
      </w:r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 xml:space="preserve">Вторая цифра с конца номера </w:t>
      </w:r>
      <w:proofErr w:type="spellStart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6E7B15" w:rsidRPr="006E7B15">
        <w:rPr>
          <w:rFonts w:ascii="Times New Roman" w:eastAsiaTheme="minorHAnsi" w:hAnsi="Times New Roman"/>
          <w:color w:val="000000"/>
          <w:sz w:val="28"/>
          <w:szCs w:val="28"/>
        </w:rPr>
        <w:t>̆ книжки определяет типы биполярных транзисторов.</w:t>
      </w:r>
      <w:r w:rsidR="006E7B15">
        <w:rPr>
          <w:rFonts w:ascii="Times" w:eastAsiaTheme="minorHAnsi" w:hAnsi="Times" w:cs="Times"/>
          <w:color w:val="000000"/>
          <w:sz w:val="37"/>
          <w:szCs w:val="37"/>
        </w:rPr>
        <w:t xml:space="preserve"> </w:t>
      </w:r>
      <w:r w:rsidR="00AB0EB7" w:rsidRPr="00AB0EB7">
        <w:rPr>
          <w:color w:val="000000"/>
          <w:sz w:val="28"/>
          <w:szCs w:val="28"/>
        </w:rPr>
        <w:t xml:space="preserve">Параметры биполярных транзисторов малой </w:t>
      </w:r>
      <w:r w:rsidR="00AB0EB7" w:rsidRPr="00AB0EB7">
        <w:rPr>
          <w:color w:val="000000"/>
          <w:sz w:val="28"/>
          <w:szCs w:val="28"/>
        </w:rPr>
        <w:lastRenderedPageBreak/>
        <w:t>мощности типа n-p-n приведены в табл. 2.</w:t>
      </w:r>
    </w:p>
    <w:p w14:paraId="060EC6AB" w14:textId="77777777" w:rsidR="0038712F" w:rsidRDefault="0038712F" w:rsidP="00AB0EB7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FE83109" w14:textId="77777777" w:rsidR="00AB0EB7" w:rsidRPr="00F973B2" w:rsidRDefault="0038712F" w:rsidP="00F973B2">
      <w:pPr>
        <w:pStyle w:val="a7"/>
        <w:rPr>
          <w:i/>
          <w:color w:val="000000" w:themeColor="text1"/>
          <w:sz w:val="28"/>
          <w:szCs w:val="28"/>
        </w:rPr>
      </w:pPr>
      <w:r w:rsidRPr="0038712F">
        <w:rPr>
          <w:color w:val="000000" w:themeColor="text1"/>
        </w:rPr>
        <w:t xml:space="preserve">Таблица </w:t>
      </w:r>
      <w:r w:rsidR="00A77C30" w:rsidRPr="0038712F">
        <w:rPr>
          <w:color w:val="000000" w:themeColor="text1"/>
        </w:rPr>
        <w:fldChar w:fldCharType="begin"/>
      </w:r>
      <w:r w:rsidRPr="0038712F">
        <w:rPr>
          <w:color w:val="000000" w:themeColor="text1"/>
        </w:rPr>
        <w:instrText xml:space="preserve"> SEQ Таблица \* ARABIC </w:instrText>
      </w:r>
      <w:r w:rsidR="00A77C30" w:rsidRPr="0038712F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2</w:t>
      </w:r>
      <w:r w:rsidR="00A77C30" w:rsidRPr="0038712F">
        <w:rPr>
          <w:color w:val="000000" w:themeColor="text1"/>
        </w:rPr>
        <w:fldChar w:fldCharType="end"/>
      </w:r>
      <w:r w:rsidR="00F973B2">
        <w:rPr>
          <w:color w:val="000000" w:themeColor="text1"/>
        </w:rPr>
        <w:t xml:space="preserve">. Параметры биполярных транзисторов малой мощности типа </w:t>
      </w:r>
      <w:r w:rsidR="00F973B2">
        <w:rPr>
          <w:i/>
          <w:color w:val="000000" w:themeColor="text1"/>
          <w:lang w:val="en-US"/>
        </w:rPr>
        <w:t>n</w:t>
      </w:r>
      <w:r w:rsidR="00F973B2" w:rsidRPr="00F973B2">
        <w:rPr>
          <w:i/>
          <w:color w:val="000000" w:themeColor="text1"/>
        </w:rPr>
        <w:t>-</w:t>
      </w:r>
      <w:r w:rsidR="00F973B2">
        <w:rPr>
          <w:i/>
          <w:color w:val="000000" w:themeColor="text1"/>
          <w:lang w:val="en-US"/>
        </w:rPr>
        <w:t>p</w:t>
      </w:r>
      <w:r w:rsidR="00F973B2" w:rsidRPr="00F973B2">
        <w:rPr>
          <w:i/>
          <w:color w:val="000000" w:themeColor="text1"/>
        </w:rPr>
        <w:t>-</w:t>
      </w:r>
      <w:r w:rsidR="00F973B2">
        <w:rPr>
          <w:i/>
          <w:color w:val="000000" w:themeColor="text1"/>
          <w:lang w:val="en-US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1664"/>
        <w:gridCol w:w="799"/>
        <w:gridCol w:w="1155"/>
        <w:gridCol w:w="975"/>
        <w:gridCol w:w="1094"/>
        <w:gridCol w:w="1049"/>
        <w:gridCol w:w="845"/>
        <w:gridCol w:w="728"/>
        <w:gridCol w:w="758"/>
      </w:tblGrid>
      <w:tr w:rsidR="0038712F" w14:paraId="3FC872E6" w14:textId="77777777" w:rsidTr="00AB0EB7">
        <w:tc>
          <w:tcPr>
            <w:tcW w:w="534" w:type="dxa"/>
          </w:tcPr>
          <w:p w14:paraId="09AE18D7" w14:textId="77777777" w:rsidR="00AB0EB7" w:rsidRDefault="00AB0EB7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80" w:type="dxa"/>
          </w:tcPr>
          <w:p w14:paraId="76FB993D" w14:textId="77777777" w:rsidR="00AB0EB7" w:rsidRDefault="00AB0EB7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транзистора</w:t>
            </w:r>
          </w:p>
        </w:tc>
        <w:tc>
          <w:tcPr>
            <w:tcW w:w="957" w:type="dxa"/>
          </w:tcPr>
          <w:p w14:paraId="2D32AEA6" w14:textId="77777777" w:rsidR="00AB0EB7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мВт</w:t>
            </w:r>
          </w:p>
        </w:tc>
        <w:tc>
          <w:tcPr>
            <w:tcW w:w="957" w:type="dxa"/>
          </w:tcPr>
          <w:p w14:paraId="0C62E8F4" w14:textId="77777777" w:rsidR="00AB0EB7" w:rsidRPr="0038712F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кэ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38712F" w:rsidRPr="00F973B2">
              <w:rPr>
                <w:color w:val="000000"/>
                <w:sz w:val="28"/>
                <w:szCs w:val="28"/>
              </w:rPr>
              <w:t>,</w:t>
            </w:r>
            <w:r w:rsidR="0038712F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="0038712F">
              <w:rPr>
                <w:color w:val="000000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957" w:type="dxa"/>
          </w:tcPr>
          <w:p w14:paraId="498F9987" w14:textId="77777777" w:rsidR="00AB0EB7" w:rsidRPr="0038712F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к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oMath>
            <w:r w:rsidR="0038712F" w:rsidRPr="00F973B2">
              <w:rPr>
                <w:color w:val="000000"/>
                <w:sz w:val="28"/>
                <w:szCs w:val="28"/>
              </w:rPr>
              <w:t xml:space="preserve">, </w:t>
            </w:r>
            <w:r w:rsidR="0038712F">
              <w:rPr>
                <w:color w:val="000000"/>
                <w:sz w:val="28"/>
                <w:szCs w:val="28"/>
              </w:rPr>
              <w:t>мА</w:t>
            </w:r>
          </w:p>
        </w:tc>
        <w:tc>
          <w:tcPr>
            <w:tcW w:w="957" w:type="dxa"/>
          </w:tcPr>
          <w:p w14:paraId="2501B56C" w14:textId="77777777" w:rsidR="00AB0EB7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 max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14:paraId="4D99C0DB" w14:textId="77777777" w:rsidR="00AB0EB7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 min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14:paraId="1E887C7C" w14:textId="77777777" w:rsidR="00AB0EB7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т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МГц</w:t>
            </w:r>
          </w:p>
        </w:tc>
        <w:tc>
          <w:tcPr>
            <w:tcW w:w="957" w:type="dxa"/>
          </w:tcPr>
          <w:p w14:paraId="751C5C3D" w14:textId="77777777" w:rsidR="00AB0EB7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пФ</w:t>
            </w:r>
          </w:p>
        </w:tc>
        <w:tc>
          <w:tcPr>
            <w:tcW w:w="958" w:type="dxa"/>
          </w:tcPr>
          <w:p w14:paraId="5C0B7D08" w14:textId="77777777" w:rsidR="00AB0EB7" w:rsidRDefault="006061C0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к</m:t>
                  </m:r>
                </m:sub>
              </m:sSub>
            </m:oMath>
            <w:r w:rsidR="0038712F">
              <w:rPr>
                <w:color w:val="000000"/>
                <w:sz w:val="28"/>
                <w:szCs w:val="28"/>
              </w:rPr>
              <w:t>, пс</w:t>
            </w:r>
          </w:p>
        </w:tc>
      </w:tr>
      <w:tr w:rsidR="0038712F" w14:paraId="40BF82FA" w14:textId="77777777" w:rsidTr="00AB0EB7">
        <w:tc>
          <w:tcPr>
            <w:tcW w:w="534" w:type="dxa"/>
          </w:tcPr>
          <w:p w14:paraId="07ECB6FA" w14:textId="78D96108" w:rsidR="00AB0EB7" w:rsidRDefault="008B422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80" w:type="dxa"/>
          </w:tcPr>
          <w:p w14:paraId="1F344AFF" w14:textId="77777777" w:rsidR="00AB0EB7" w:rsidRDefault="00AB0EB7" w:rsidP="00EB78F3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КТ3</w:t>
            </w:r>
            <w:r w:rsidR="00EB68B9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5А</w:t>
            </w:r>
          </w:p>
        </w:tc>
        <w:tc>
          <w:tcPr>
            <w:tcW w:w="957" w:type="dxa"/>
          </w:tcPr>
          <w:p w14:paraId="342DD8A0" w14:textId="77777777" w:rsidR="00AB0EB7" w:rsidRDefault="00EB68B9" w:rsidP="00EB78F3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957" w:type="dxa"/>
          </w:tcPr>
          <w:p w14:paraId="5DDC509C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57" w:type="dxa"/>
          </w:tcPr>
          <w:p w14:paraId="680D4C62" w14:textId="77777777" w:rsidR="00AB0EB7" w:rsidRDefault="00EB78F3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EB68B9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61383207" w14:textId="77777777" w:rsidR="00AB0EB7" w:rsidRPr="0038712F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120</w:t>
            </w:r>
          </w:p>
        </w:tc>
        <w:tc>
          <w:tcPr>
            <w:tcW w:w="957" w:type="dxa"/>
          </w:tcPr>
          <w:p w14:paraId="43E41BFF" w14:textId="77777777" w:rsidR="00AB0EB7" w:rsidRPr="00EB78F3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57" w:type="dxa"/>
          </w:tcPr>
          <w:p w14:paraId="2112DD3B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 w:rsidR="00EB78F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14:paraId="6BBDE0DF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58" w:type="dxa"/>
          </w:tcPr>
          <w:p w14:paraId="6E68ACF1" w14:textId="77777777" w:rsidR="00AB0EB7" w:rsidRDefault="00EB68B9" w:rsidP="0038712F">
            <w:pPr>
              <w:pStyle w:val="p1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</w:tr>
    </w:tbl>
    <w:p w14:paraId="0E107A2E" w14:textId="77777777" w:rsidR="00AB0EB7" w:rsidRPr="00AB0EB7" w:rsidRDefault="00AB0EB7" w:rsidP="00AB0EB7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2BE385" w14:textId="77777777" w:rsidR="00A113A8" w:rsidRPr="00EB68B9" w:rsidRDefault="0038712F" w:rsidP="00EB68B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Последняя цифра номера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 книжки 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(табл. 3) определяет величину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напряжения источника питания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(Рис.1), величину действующего </w:t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(среднеквадратического) 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значения выходного напряжения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2н</m:t>
            </m:r>
          </m:sub>
        </m:sSub>
      </m:oMath>
      <w:r w:rsidR="00EB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полосу пропускания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н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38712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38712F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 </w:t>
      </w:r>
      <w:r w:rsidR="00EB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тип используемого ОУ. </w:t>
      </w:r>
    </w:p>
    <w:p w14:paraId="13C4309F" w14:textId="77777777" w:rsidR="0038712F" w:rsidRPr="00A113A8" w:rsidRDefault="00A113A8" w:rsidP="00F973B2">
      <w:pPr>
        <w:pStyle w:val="a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113A8">
        <w:rPr>
          <w:color w:val="000000" w:themeColor="text1"/>
        </w:rPr>
        <w:t xml:space="preserve">Таблица </w:t>
      </w:r>
      <w:r w:rsidR="00A77C30" w:rsidRPr="00A113A8">
        <w:rPr>
          <w:color w:val="000000" w:themeColor="text1"/>
        </w:rPr>
        <w:fldChar w:fldCharType="begin"/>
      </w:r>
      <w:r w:rsidRPr="00A113A8">
        <w:rPr>
          <w:color w:val="000000" w:themeColor="text1"/>
        </w:rPr>
        <w:instrText xml:space="preserve"> SEQ Таблица \* ARABIC </w:instrText>
      </w:r>
      <w:r w:rsidR="00A77C30" w:rsidRPr="00A113A8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3</w:t>
      </w:r>
      <w:r w:rsidR="00A77C30" w:rsidRPr="00A113A8">
        <w:rPr>
          <w:color w:val="000000" w:themeColor="text1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294"/>
        <w:gridCol w:w="1914"/>
        <w:gridCol w:w="1914"/>
        <w:gridCol w:w="1915"/>
      </w:tblGrid>
      <w:tr w:rsidR="0038712F" w14:paraId="39D4E048" w14:textId="77777777" w:rsidTr="0038712F">
        <w:tc>
          <w:tcPr>
            <w:tcW w:w="534" w:type="dxa"/>
          </w:tcPr>
          <w:p w14:paraId="688A0C4A" w14:textId="77777777" w:rsidR="0038712F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3294" w:type="dxa"/>
          </w:tcPr>
          <w:p w14:paraId="13066C7F" w14:textId="77777777" w:rsidR="00A113A8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Источник </w:t>
            </w:r>
          </w:p>
          <w:p w14:paraId="787CF00B" w14:textId="77777777" w:rsidR="00A113A8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питания </w:t>
            </w:r>
          </w:p>
          <w:p w14:paraId="6C11C0C4" w14:textId="77777777" w:rsidR="0038712F" w:rsidRDefault="006061C0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oMath>
            <w:r w:rsidR="0038712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 w:rsidR="0038712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proofErr w:type="gramEnd"/>
          </w:p>
        </w:tc>
        <w:tc>
          <w:tcPr>
            <w:tcW w:w="1914" w:type="dxa"/>
          </w:tcPr>
          <w:p w14:paraId="001D1944" w14:textId="77777777" w:rsidR="0038712F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Выходное напряжение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2н</m:t>
                  </m:r>
                </m:sub>
              </m:sSub>
            </m:oMath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</w:t>
            </w:r>
            <w:proofErr w:type="gramEnd"/>
          </w:p>
        </w:tc>
        <w:tc>
          <w:tcPr>
            <w:tcW w:w="1914" w:type="dxa"/>
          </w:tcPr>
          <w:p w14:paraId="775EF521" w14:textId="77777777" w:rsidR="0038712F" w:rsidRPr="0038712F" w:rsidRDefault="0038712F" w:rsidP="00A113A8">
            <w:pPr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Нижняя 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н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e>
                  </m:rad>
                </m:sub>
              </m:sSub>
            </m:oMath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кГц</w:t>
            </w:r>
          </w:p>
        </w:tc>
        <w:tc>
          <w:tcPr>
            <w:tcW w:w="1915" w:type="dxa"/>
          </w:tcPr>
          <w:p w14:paraId="10EEF25F" w14:textId="77777777" w:rsidR="0038712F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Верхняя частота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в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e>
                  </m:rad>
                </m:sub>
              </m:sSub>
            </m:oMath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, МГц</w:t>
            </w:r>
          </w:p>
        </w:tc>
      </w:tr>
      <w:tr w:rsidR="0038712F" w14:paraId="01F9EEEE" w14:textId="77777777" w:rsidTr="0038712F">
        <w:tc>
          <w:tcPr>
            <w:tcW w:w="534" w:type="dxa"/>
          </w:tcPr>
          <w:p w14:paraId="36AD05B8" w14:textId="4871F24B" w:rsidR="0038712F" w:rsidRDefault="008B4223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294" w:type="dxa"/>
          </w:tcPr>
          <w:p w14:paraId="26C13C56" w14:textId="77777777" w:rsidR="0038712F" w:rsidRDefault="00EB68B9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4" w:type="dxa"/>
          </w:tcPr>
          <w:p w14:paraId="5E347693" w14:textId="77777777" w:rsidR="0038712F" w:rsidRDefault="00EB78F3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EB68B9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.4</w:t>
            </w:r>
          </w:p>
        </w:tc>
        <w:tc>
          <w:tcPr>
            <w:tcW w:w="1914" w:type="dxa"/>
          </w:tcPr>
          <w:p w14:paraId="1DB5BC3F" w14:textId="77777777" w:rsidR="0038712F" w:rsidRDefault="00EB68B9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14:paraId="6003845E" w14:textId="77777777" w:rsidR="0038712F" w:rsidRDefault="00EB68B9" w:rsidP="00A113A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14:paraId="6C4FDFB3" w14:textId="77777777" w:rsidR="0038712F" w:rsidRDefault="0038712F" w:rsidP="0038712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F45BB8F" w14:textId="77777777" w:rsidR="00A113A8" w:rsidRDefault="00A113A8" w:rsidP="00EB68B9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B68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Основные параметры микросхемы AD1 операционного усилителя (ОУ) определяется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чётным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или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нечётным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значением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последнеи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 цифры номера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зачетнои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 книжки (табл.4). Цифра 0 считается </w:t>
      </w:r>
      <w:proofErr w:type="spellStart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>четнои</w:t>
      </w:r>
      <w:proofErr w:type="spellEnd"/>
      <w:r w:rsidR="00EB68B9"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̆. </w:t>
      </w:r>
    </w:p>
    <w:p w14:paraId="41392C26" w14:textId="77777777" w:rsidR="00A113A8" w:rsidRPr="00F973B2" w:rsidRDefault="00A113A8" w:rsidP="00F973B2">
      <w:pPr>
        <w:pStyle w:val="a7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A113A8">
        <w:rPr>
          <w:color w:val="000000" w:themeColor="text1"/>
        </w:rPr>
        <w:t xml:space="preserve">Таблица </w:t>
      </w:r>
      <w:r w:rsidR="00A77C30" w:rsidRPr="00A113A8">
        <w:rPr>
          <w:color w:val="000000" w:themeColor="text1"/>
        </w:rPr>
        <w:fldChar w:fldCharType="begin"/>
      </w:r>
      <w:r w:rsidRPr="00A113A8">
        <w:rPr>
          <w:color w:val="000000" w:themeColor="text1"/>
        </w:rPr>
        <w:instrText xml:space="preserve"> SEQ Таблица \* ARABIC </w:instrText>
      </w:r>
      <w:r w:rsidR="00A77C30" w:rsidRPr="00A113A8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4</w:t>
      </w:r>
      <w:r w:rsidR="00A77C30" w:rsidRPr="00A113A8">
        <w:rPr>
          <w:color w:val="000000" w:themeColor="text1"/>
        </w:rPr>
        <w:fldChar w:fldCharType="end"/>
      </w:r>
      <w:r w:rsidR="00F973B2">
        <w:rPr>
          <w:color w:val="000000" w:themeColor="text1"/>
        </w:rPr>
        <w:t xml:space="preserve">. Тип микросхемы </w:t>
      </w:r>
      <w:r w:rsidR="00F973B2">
        <w:rPr>
          <w:color w:val="000000" w:themeColor="text1"/>
          <w:lang w:val="en-US"/>
        </w:rPr>
        <w:t>AD</w:t>
      </w:r>
      <w:r w:rsidR="00F973B2" w:rsidRPr="00F973B2">
        <w:rPr>
          <w:color w:val="000000" w:themeColor="text1"/>
        </w:rPr>
        <w:t>1</w:t>
      </w:r>
      <w:r w:rsidR="00F973B2">
        <w:rPr>
          <w:color w:val="000000" w:themeColor="text1"/>
        </w:rPr>
        <w:t xml:space="preserve"> операционного усилителя (ОУ)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113A8" w14:paraId="0CE9BFD3" w14:textId="77777777" w:rsidTr="00A113A8">
        <w:tc>
          <w:tcPr>
            <w:tcW w:w="2392" w:type="dxa"/>
          </w:tcPr>
          <w:p w14:paraId="495F876B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Третья цифра в зачетной книжке</w:t>
            </w:r>
          </w:p>
        </w:tc>
        <w:tc>
          <w:tcPr>
            <w:tcW w:w="2393" w:type="dxa"/>
          </w:tcPr>
          <w:p w14:paraId="70DAF700" w14:textId="77777777" w:rsid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B42A0C1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Тип ОУ</w:t>
            </w:r>
          </w:p>
        </w:tc>
        <w:tc>
          <w:tcPr>
            <w:tcW w:w="2393" w:type="dxa"/>
          </w:tcPr>
          <w:p w14:paraId="661DD95D" w14:textId="77777777" w:rsidR="00A113A8" w:rsidRPr="00A113A8" w:rsidRDefault="00A113A8" w:rsidP="00EB68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Частота </w:t>
            </w:r>
            <w:r w:rsidRPr="00A113A8">
              <w:rPr>
                <w:rFonts w:ascii="Times New Roman" w:hAnsi="Times New Roman"/>
                <w:sz w:val="28"/>
                <w:szCs w:val="28"/>
              </w:rPr>
              <w:t xml:space="preserve">единичного усиления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393" w:type="dxa"/>
          </w:tcPr>
          <w:p w14:paraId="2228A90B" w14:textId="77777777" w:rsidR="00A113A8" w:rsidRPr="00A113A8" w:rsidRDefault="00A113A8" w:rsidP="00EB68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Коэффициент усиления ОУ</w:t>
            </w:r>
          </w:p>
        </w:tc>
      </w:tr>
      <w:tr w:rsidR="00A113A8" w14:paraId="2E57453B" w14:textId="77777777" w:rsidTr="00A113A8">
        <w:tc>
          <w:tcPr>
            <w:tcW w:w="2392" w:type="dxa"/>
          </w:tcPr>
          <w:p w14:paraId="7E70B74C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Четная</w:t>
            </w:r>
          </w:p>
        </w:tc>
        <w:tc>
          <w:tcPr>
            <w:tcW w:w="2393" w:type="dxa"/>
          </w:tcPr>
          <w:p w14:paraId="4534E0E9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ОРА622</w:t>
            </w:r>
          </w:p>
        </w:tc>
        <w:tc>
          <w:tcPr>
            <w:tcW w:w="2393" w:type="dxa"/>
          </w:tcPr>
          <w:p w14:paraId="18A51FB1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250</w:t>
            </w:r>
            <w:r w:rsidR="00EB68B9" w:rsidRPr="00A113A8">
              <w:rPr>
                <w:rFonts w:ascii="Times New Roman" w:hAnsi="Times New Roman"/>
                <w:sz w:val="28"/>
                <w:szCs w:val="28"/>
              </w:rPr>
              <w:t xml:space="preserve"> МГц</w:t>
            </w:r>
          </w:p>
        </w:tc>
        <w:tc>
          <w:tcPr>
            <w:tcW w:w="2393" w:type="dxa"/>
          </w:tcPr>
          <w:p w14:paraId="11BD8300" w14:textId="77777777" w:rsidR="00A113A8" w:rsidRPr="00A113A8" w:rsidRDefault="00A113A8" w:rsidP="00A113A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13A8">
              <w:rPr>
                <w:rFonts w:ascii="Times New Roman" w:hAnsi="Times New Roman"/>
                <w:sz w:val="28"/>
                <w:szCs w:val="28"/>
              </w:rPr>
              <w:t>80</w:t>
            </w:r>
            <w:r w:rsidR="00EB68B9" w:rsidRPr="00A113A8">
              <w:rPr>
                <w:rFonts w:ascii="Times New Roman" w:hAnsi="Times New Roman"/>
                <w:sz w:val="28"/>
                <w:szCs w:val="28"/>
              </w:rPr>
              <w:t xml:space="preserve"> дБ</w:t>
            </w:r>
          </w:p>
        </w:tc>
      </w:tr>
    </w:tbl>
    <w:p w14:paraId="6507C50B" w14:textId="77777777" w:rsidR="00A113A8" w:rsidRDefault="00A113A8" w:rsidP="00A113A8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61F2450" w14:textId="77777777" w:rsidR="00A113A8" w:rsidRPr="00A113A8" w:rsidRDefault="00A113A8" w:rsidP="00A113A8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A113A8">
        <w:rPr>
          <w:color w:val="000000"/>
          <w:sz w:val="28"/>
          <w:szCs w:val="28"/>
        </w:rPr>
        <w:t xml:space="preserve">Конденсаторы С1-С8 </w:t>
      </w:r>
      <w:proofErr w:type="gramStart"/>
      <w:r w:rsidRPr="00A113A8">
        <w:rPr>
          <w:color w:val="000000"/>
          <w:sz w:val="28"/>
          <w:szCs w:val="28"/>
        </w:rPr>
        <w:t xml:space="preserve">выбираются </w:t>
      </w:r>
      <w:r w:rsidR="00EB68B9">
        <w:rPr>
          <w:color w:val="000000"/>
          <w:sz w:val="28"/>
          <w:szCs w:val="28"/>
        </w:rPr>
        <w:t xml:space="preserve"> студентами</w:t>
      </w:r>
      <w:proofErr w:type="gramEnd"/>
      <w:r w:rsidR="00EB68B9">
        <w:rPr>
          <w:color w:val="000000"/>
          <w:sz w:val="28"/>
          <w:szCs w:val="28"/>
        </w:rPr>
        <w:t xml:space="preserve"> </w:t>
      </w:r>
      <w:r w:rsidRPr="00A113A8">
        <w:rPr>
          <w:color w:val="000000"/>
          <w:sz w:val="28"/>
          <w:szCs w:val="28"/>
        </w:rPr>
        <w:t>равными 1…5 мкФ.</w:t>
      </w:r>
      <w:r w:rsidR="001140A9">
        <w:rPr>
          <w:color w:val="000000"/>
          <w:sz w:val="28"/>
          <w:szCs w:val="28"/>
        </w:rPr>
        <w:t xml:space="preserve"> </w:t>
      </w:r>
      <w:r w:rsidRPr="00A113A8">
        <w:rPr>
          <w:color w:val="000000"/>
          <w:sz w:val="28"/>
          <w:szCs w:val="28"/>
        </w:rPr>
        <w:t>Ток источника сигнала I</w:t>
      </w:r>
      <w:r w:rsidRPr="00A113A8">
        <w:rPr>
          <w:rStyle w:val="s6"/>
          <w:color w:val="000000"/>
          <w:sz w:val="28"/>
          <w:szCs w:val="28"/>
          <w:vertAlign w:val="subscript"/>
        </w:rPr>
        <w:t>m1</w:t>
      </w:r>
      <w:r w:rsidRPr="00A113A8">
        <w:rPr>
          <w:color w:val="000000"/>
          <w:sz w:val="28"/>
          <w:szCs w:val="28"/>
        </w:rPr>
        <w:t>=1мкА. Сопротивление внешней нагрузки</w:t>
      </w:r>
      <w:r w:rsidRPr="00A113A8">
        <w:rPr>
          <w:rStyle w:val="apple-converted-space"/>
          <w:color w:val="000000"/>
          <w:sz w:val="28"/>
          <w:szCs w:val="28"/>
        </w:rPr>
        <w:t> </w:t>
      </w:r>
      <w:r w:rsidRPr="00A113A8">
        <w:rPr>
          <w:rStyle w:val="s1"/>
          <w:color w:val="000000"/>
          <w:sz w:val="28"/>
          <w:szCs w:val="28"/>
        </w:rPr>
        <w:t>R</w:t>
      </w:r>
      <w:r w:rsidRPr="00A113A8">
        <w:rPr>
          <w:rStyle w:val="s18"/>
          <w:color w:val="000000"/>
          <w:sz w:val="28"/>
          <w:szCs w:val="28"/>
          <w:vertAlign w:val="subscript"/>
        </w:rPr>
        <w:t>2Н</w:t>
      </w:r>
      <w:r w:rsidRPr="00A113A8">
        <w:rPr>
          <w:rStyle w:val="s1"/>
          <w:color w:val="000000"/>
          <w:sz w:val="28"/>
          <w:szCs w:val="28"/>
        </w:rPr>
        <w:t>=3кОм.</w:t>
      </w:r>
    </w:p>
    <w:p w14:paraId="23C111CB" w14:textId="77777777" w:rsidR="00A113A8" w:rsidRDefault="001140A9" w:rsidP="001140A9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  <w:r w:rsidR="00A113A8" w:rsidRPr="0060623B">
        <w:rPr>
          <w:rFonts w:ascii="Times New Roman" w:hAnsi="Times New Roman"/>
          <w:b/>
          <w:sz w:val="32"/>
          <w:szCs w:val="28"/>
        </w:rPr>
        <w:lastRenderedPageBreak/>
        <w:t>2. Описание принципиальной схемы</w:t>
      </w:r>
    </w:p>
    <w:p w14:paraId="40D44E9F" w14:textId="77777777" w:rsidR="00EB68B9" w:rsidRPr="00EB68B9" w:rsidRDefault="00EB68B9" w:rsidP="00EB68B9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Принципиальная схема усилителя представлена на рис. 1. Усилитель состоит из предварительных каскадов и основного усилителя [1,2]. Источником сигнала является ток фотодиода – V1. Даже когда свет падает на фотодиод V1, его внутреннее сопротивление при фототоке I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>m1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=1мкА остаётся большим. Вследствие этого источник сигнала является генератором тока. Элементы С1,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R2 образуют развязывающий фильтр нижних частот по цепи питания (Е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>0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). </w:t>
      </w:r>
    </w:p>
    <w:p w14:paraId="2BD8F43E" w14:textId="77777777" w:rsidR="00EB68B9" w:rsidRPr="00EB68B9" w:rsidRDefault="00EB68B9" w:rsidP="00EB68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A6A70D" wp14:editId="13634CDB">
            <wp:extent cx="5905500" cy="2540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B721" w14:textId="77777777" w:rsidR="00EB68B9" w:rsidRPr="008B4223" w:rsidRDefault="00EB68B9" w:rsidP="008445B7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eastAsiaTheme="minorHAnsi"/>
          <w:b/>
          <w:color w:val="000000"/>
          <w:sz w:val="18"/>
          <w:szCs w:val="28"/>
        </w:rPr>
      </w:pPr>
      <w:r w:rsidRPr="008B4223">
        <w:rPr>
          <w:rFonts w:eastAsiaTheme="minorHAnsi"/>
          <w:b/>
          <w:color w:val="000000"/>
          <w:sz w:val="18"/>
          <w:szCs w:val="28"/>
        </w:rPr>
        <w:t>Рис</w:t>
      </w:r>
      <w:r w:rsidRPr="008B4223">
        <w:rPr>
          <w:rFonts w:eastAsiaTheme="minorHAnsi"/>
          <w:b/>
          <w:bCs/>
          <w:color w:val="000000"/>
          <w:sz w:val="18"/>
          <w:szCs w:val="28"/>
        </w:rPr>
        <w:t xml:space="preserve">.1 </w:t>
      </w:r>
      <w:r w:rsidRPr="008B4223">
        <w:rPr>
          <w:rFonts w:eastAsiaTheme="minorHAnsi"/>
          <w:b/>
          <w:color w:val="000000"/>
          <w:sz w:val="18"/>
          <w:szCs w:val="28"/>
        </w:rPr>
        <w:t>Принципиальная схема усилителя.</w:t>
      </w:r>
    </w:p>
    <w:p w14:paraId="5E644733" w14:textId="77777777" w:rsidR="00EB68B9" w:rsidRPr="00EB68B9" w:rsidRDefault="00EB68B9" w:rsidP="00843384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В качестве активного элемента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 xml:space="preserve"> первого каскада выбран полевой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транзистор, так как он обладает меньшим уровнем собственных шумов и малым входным ток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ом затвора. Входная цепь устрой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ства образована входным сопрот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ивлением каскада V2 и суммарной емкостью С, состоящей из проходной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емкости С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д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фотодиода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1, входной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емкости С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вх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транзистора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2 и емкости монтажа С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м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. Хотя входное сопротивление полевого транзистора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2 – r</w:t>
      </w:r>
      <w:r w:rsidRPr="008445B7">
        <w:rPr>
          <w:rFonts w:ascii="Times New Roman" w:eastAsiaTheme="minorHAnsi" w:hAnsi="Times New Roman"/>
          <w:color w:val="000000"/>
          <w:sz w:val="28"/>
          <w:szCs w:val="28"/>
          <w:vertAlign w:val="subscript"/>
        </w:rPr>
        <w:t>зи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велико, входное сопротивление каскада определяется делителем напряжения на его затворе (параллельным соединением резисторов R3 и R4). Данная входная цепь и будет определять частоту верхнего среза f</w:t>
      </w:r>
      <w:r w:rsidRPr="008445B7">
        <w:rPr>
          <w:rFonts w:ascii="Times New Roman" w:eastAsiaTheme="minorHAnsi" w:hAnsi="Times New Roman"/>
          <w:color w:val="000000"/>
          <w:position w:val="-6"/>
          <w:sz w:val="28"/>
          <w:szCs w:val="28"/>
          <w:vertAlign w:val="subscript"/>
        </w:rPr>
        <w:t>ВХ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color w:val="000000"/>
                <w:position w:val="-6"/>
                <w:szCs w:val="28"/>
                <w:vertAlign w:val="subscript"/>
              </w:rPr>
            </m:ctrlPr>
          </m:radPr>
          <m:deg/>
          <m:e>
            <m:r>
              <w:rPr>
                <w:rFonts w:ascii="Cambria Math" w:eastAsiaTheme="minorHAnsi" w:hAnsi="Cambria Math"/>
                <w:color w:val="000000"/>
                <w:position w:val="-6"/>
                <w:szCs w:val="28"/>
                <w:vertAlign w:val="subscript"/>
              </w:rPr>
              <m:t>2</m:t>
            </m:r>
          </m:e>
        </m:rad>
      </m:oMath>
      <w:r w:rsidR="008445B7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 xml:space="preserve">. 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 xml:space="preserve">Биполярный транзистор V3, включенный по схеме общий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коллектор (ОК) служит буферным каскадом с большим входным и малым выходным сопротивлениями. Транзистор V4 включен по схеме с общи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м эмиттером (ОЭ). Его нагрузкой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является делитель напряжения на резисторах R12 и R13, обеспечивающи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потенциал средне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точки однополярного напряжения питания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Е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 xml:space="preserve">0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операционного усилителя AD1. По это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причине R12 = R13. Чтобы коэффициент усиления каскада на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V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4 не снижался из-за шунтирования его нагрузки R10 резисторами R12 и R13 их следует выбирать равными (5·R10), но не более 2МОм, поскольку входные токи ОУ не превышают десятков пикоампер (посмотреть характеристики можно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 xml:space="preserve">Data </w:t>
      </w:r>
      <w:proofErr w:type="spellStart"/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Sheets</w:t>
      </w:r>
      <w:proofErr w:type="spellEnd"/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 xml:space="preserve"> 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на ОУ на сай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тах фирм-производителе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и справочных материалов для разработчиков), а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токи утечки по печатно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плате могут достигать единиц наноампер. </w:t>
      </w:r>
    </w:p>
    <w:p w14:paraId="480C640A" w14:textId="77777777" w:rsidR="00EB68B9" w:rsidRPr="00EB68B9" w:rsidRDefault="00EB68B9" w:rsidP="00843384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Для расширения полосы пропускания в области верхних частот в каскаде ОЭ может быть применена отрицательная обратная связь (ОС) и основанная на не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эмиттерная коррекция (R11, C5) [6] – рис.14. В области нижних частот АЧХ определяется разделительными конденсаторами С2, С4, C6, С7, С8. Блокировочные конденсаторы С3 и С5, устраняющие местную обратную связь по сигналу в транзисторных каскадах, также могут использоваться для частотно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коррекции ширины рабочего диапазона частот.  </w:t>
      </w:r>
    </w:p>
    <w:p w14:paraId="1E66BEC8" w14:textId="77777777" w:rsidR="00D448EB" w:rsidRPr="008445B7" w:rsidRDefault="00EB68B9" w:rsidP="00843384">
      <w:pPr>
        <w:widowControl w:val="0"/>
        <w:autoSpaceDE w:val="0"/>
        <w:autoSpaceDN w:val="0"/>
        <w:adjustRightInd w:val="0"/>
        <w:spacing w:after="240" w:line="240" w:lineRule="auto"/>
        <w:ind w:firstLine="708"/>
        <w:rPr>
          <w:rFonts w:ascii="Times New Roman" w:eastAsiaTheme="minorHAnsi" w:hAnsi="Times New Roman"/>
          <w:color w:val="000000"/>
          <w:sz w:val="28"/>
          <w:szCs w:val="28"/>
        </w:rPr>
      </w:pP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Основное усиление сигнала по напряжению выполня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ет транзисторный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каскад на транзисторе V4 и ОУ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AD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1. Операционны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усилитель должен довести выходное напряжение на средне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частоте диапазона до заданного (де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ствующего значения)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U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 xml:space="preserve">2 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(табл. 3). Сигнал пода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ё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тся на неинвертирующи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й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 вход. На этот же вход пода</w:t>
      </w:r>
      <w:r w:rsidR="008445B7">
        <w:rPr>
          <w:rFonts w:ascii="Times New Roman" w:eastAsiaTheme="minorHAnsi" w:hAnsi="Times New Roman"/>
          <w:color w:val="000000"/>
          <w:sz w:val="28"/>
          <w:szCs w:val="28"/>
        </w:rPr>
        <w:t>ё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тся напряжение смещения с делителя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R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12, </w:t>
      </w:r>
      <w:r w:rsidRPr="00EB68B9">
        <w:rPr>
          <w:rFonts w:ascii="Times New Roman" w:eastAsiaTheme="minorHAnsi" w:hAnsi="Times New Roman"/>
          <w:i/>
          <w:iCs/>
          <w:color w:val="000000"/>
          <w:sz w:val="28"/>
          <w:szCs w:val="28"/>
        </w:rPr>
        <w:t>R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>13. Оно необходимо для получения симметричного питания ОУ в схеме с однополярным источником Е</w:t>
      </w:r>
      <w:r w:rsidRPr="00EB68B9">
        <w:rPr>
          <w:rFonts w:ascii="Times New Roman" w:eastAsiaTheme="minorHAnsi" w:hAnsi="Times New Roman"/>
          <w:color w:val="000000"/>
          <w:position w:val="-6"/>
          <w:sz w:val="28"/>
          <w:szCs w:val="28"/>
        </w:rPr>
        <w:t>0</w:t>
      </w:r>
      <w:r w:rsidRPr="00EB68B9">
        <w:rPr>
          <w:rFonts w:ascii="Times New Roman" w:eastAsiaTheme="minorHAnsi" w:hAnsi="Times New Roman"/>
          <w:color w:val="000000"/>
          <w:sz w:val="28"/>
          <w:szCs w:val="28"/>
        </w:rPr>
        <w:t xml:space="preserve">. </w:t>
      </w:r>
    </w:p>
    <w:p w14:paraId="66B1CEC1" w14:textId="77777777" w:rsidR="00A113A8" w:rsidRPr="0060623B" w:rsidRDefault="00D448EB" w:rsidP="00D448EB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60623B">
        <w:rPr>
          <w:rFonts w:ascii="Times New Roman" w:hAnsi="Times New Roman"/>
          <w:b/>
          <w:sz w:val="32"/>
          <w:szCs w:val="28"/>
        </w:rPr>
        <w:t>3. Расчет элементов схемы по постоянному току</w:t>
      </w:r>
    </w:p>
    <w:p w14:paraId="4E55A29F" w14:textId="77777777" w:rsidR="00246E25" w:rsidRPr="00145E3B" w:rsidRDefault="008839C5" w:rsidP="00F973B2">
      <w:pPr>
        <w:tabs>
          <w:tab w:val="left" w:pos="375"/>
          <w:tab w:val="left" w:pos="31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246E25" w:rsidRPr="00145E3B">
        <w:rPr>
          <w:rFonts w:ascii="Times New Roman" w:hAnsi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 Схема усилителя по постоянному току представлена на рис. 2.  На этом рисунке показаны только те элементы схемы, по которым протекают постоянные токи.  </w:t>
      </w:r>
    </w:p>
    <w:p w14:paraId="464C85CD" w14:textId="77777777" w:rsidR="00D448EB" w:rsidRDefault="00246E25" w:rsidP="00246E2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46E2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768FFE" wp14:editId="527EBDDE">
            <wp:extent cx="5800725" cy="2729150"/>
            <wp:effectExtent l="19050" t="0" r="9525" b="0"/>
            <wp:docPr id="16" name="Рисунок 2" descr="Описание: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75" cy="27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F3BA" w14:textId="77777777" w:rsidR="00246E25" w:rsidRDefault="00246E25" w:rsidP="00246E25">
      <w:pPr>
        <w:pStyle w:val="a7"/>
        <w:jc w:val="center"/>
        <w:rPr>
          <w:color w:val="000000" w:themeColor="text1"/>
        </w:rPr>
      </w:pPr>
      <w:r w:rsidRPr="00246E25">
        <w:rPr>
          <w:color w:val="000000" w:themeColor="text1"/>
        </w:rPr>
        <w:t xml:space="preserve">Рисунок </w:t>
      </w:r>
      <w:r w:rsidR="00A77C30" w:rsidRPr="00246E25">
        <w:rPr>
          <w:color w:val="000000" w:themeColor="text1"/>
        </w:rPr>
        <w:fldChar w:fldCharType="begin"/>
      </w:r>
      <w:r w:rsidRPr="00246E25">
        <w:rPr>
          <w:color w:val="000000" w:themeColor="text1"/>
        </w:rPr>
        <w:instrText xml:space="preserve"> SEQ Рисунок \* ARABIC </w:instrText>
      </w:r>
      <w:r w:rsidR="00A77C30" w:rsidRPr="00246E25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2</w:t>
      </w:r>
      <w:r w:rsidR="00A77C30" w:rsidRPr="00246E25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Pr="00246E25">
        <w:rPr>
          <w:color w:val="000000" w:themeColor="text1"/>
        </w:rPr>
        <w:t xml:space="preserve"> Схема транзисторной части усилителя по постоянному току</w:t>
      </w:r>
    </w:p>
    <w:p w14:paraId="5F53C969" w14:textId="77777777" w:rsidR="008839C5" w:rsidRDefault="00246E25" w:rsidP="00F973B2">
      <w:pPr>
        <w:tabs>
          <w:tab w:val="left" w:pos="375"/>
          <w:tab w:val="left" w:pos="312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45E3B">
        <w:rPr>
          <w:rFonts w:ascii="Times New Roman" w:hAnsi="Times New Roman"/>
          <w:sz w:val="28"/>
          <w:szCs w:val="28"/>
        </w:rPr>
        <w:t>В связи с тем, что конденсаторы не пропускают постоянный ток, рис.2 представляется состоящим из трех независимых фрагментов схемы:</w:t>
      </w:r>
    </w:p>
    <w:p w14:paraId="2C62ACBF" w14:textId="77777777" w:rsidR="00246E25" w:rsidRDefault="00246E25" w:rsidP="003C6E40">
      <w:pPr>
        <w:tabs>
          <w:tab w:val="left" w:pos="375"/>
          <w:tab w:val="left" w:pos="312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45E3B">
        <w:rPr>
          <w:rFonts w:ascii="Times New Roman" w:hAnsi="Times New Roman"/>
          <w:sz w:val="28"/>
          <w:szCs w:val="28"/>
        </w:rPr>
        <w:lastRenderedPageBreak/>
        <w:t xml:space="preserve">фрагмент с фотодиодом, </w:t>
      </w:r>
      <w:r w:rsidRPr="00145E3B">
        <w:rPr>
          <w:rFonts w:ascii="Times New Roman" w:hAnsi="Times New Roman"/>
          <w:sz w:val="28"/>
          <w:szCs w:val="28"/>
          <w:lang w:val="en-US"/>
        </w:rPr>
        <w:t>c</w:t>
      </w:r>
      <w:r w:rsidRPr="00145E3B">
        <w:rPr>
          <w:rFonts w:ascii="Times New Roman" w:hAnsi="Times New Roman"/>
          <w:sz w:val="28"/>
          <w:szCs w:val="28"/>
        </w:rPr>
        <w:t xml:space="preserve"> полевым транзистором и с биполя</w:t>
      </w:r>
      <w:r>
        <w:rPr>
          <w:rFonts w:ascii="Times New Roman" w:hAnsi="Times New Roman"/>
          <w:sz w:val="28"/>
          <w:szCs w:val="28"/>
        </w:rPr>
        <w:t>рными транзисторами.</w:t>
      </w:r>
    </w:p>
    <w:p w14:paraId="6089D408" w14:textId="77777777" w:rsidR="00DD1DEB" w:rsidRDefault="00DD1DEB" w:rsidP="00F973B2">
      <w:pPr>
        <w:tabs>
          <w:tab w:val="left" w:pos="375"/>
          <w:tab w:val="left" w:pos="312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981D09" w14:textId="11CF7151" w:rsidR="00246E25" w:rsidRPr="0060623B" w:rsidRDefault="003C6E40" w:rsidP="00DD1DEB">
      <w:pPr>
        <w:jc w:val="center"/>
        <w:rPr>
          <w:rFonts w:ascii="Times New Roman" w:hAnsi="Times New Roman"/>
          <w:b/>
          <w:sz w:val="32"/>
          <w:szCs w:val="28"/>
        </w:rPr>
      </w:pPr>
      <w:bookmarkStart w:id="1" w:name="_Toc340102067"/>
      <w:bookmarkStart w:id="2" w:name="_Toc340102194"/>
      <w:bookmarkStart w:id="3" w:name="_Toc340133412"/>
      <w:r>
        <w:rPr>
          <w:rFonts w:ascii="Times New Roman" w:hAnsi="Times New Roman"/>
          <w:b/>
          <w:color w:val="000000"/>
          <w:sz w:val="32"/>
          <w:szCs w:val="28"/>
        </w:rPr>
        <w:t xml:space="preserve">3.1 </w:t>
      </w:r>
      <w:r w:rsidR="00246E25" w:rsidRPr="0060623B">
        <w:rPr>
          <w:rFonts w:ascii="Times New Roman" w:hAnsi="Times New Roman"/>
          <w:b/>
          <w:color w:val="000000"/>
          <w:sz w:val="32"/>
          <w:szCs w:val="28"/>
        </w:rPr>
        <w:t>Предварительный расчет резисторов по постоянному току</w:t>
      </w:r>
      <w:bookmarkEnd w:id="1"/>
      <w:bookmarkEnd w:id="2"/>
      <w:bookmarkEnd w:id="3"/>
    </w:p>
    <w:p w14:paraId="409EABD9" w14:textId="77777777" w:rsidR="00246E25" w:rsidRPr="0060623B" w:rsidRDefault="00246E25" w:rsidP="00246E25">
      <w:pPr>
        <w:pStyle w:val="1"/>
        <w:jc w:val="center"/>
        <w:rPr>
          <w:rFonts w:ascii="Times New Roman" w:hAnsi="Times New Roman"/>
          <w:color w:val="000000"/>
          <w:sz w:val="32"/>
        </w:rPr>
      </w:pPr>
      <w:bookmarkStart w:id="4" w:name="_Toc340102068"/>
      <w:bookmarkStart w:id="5" w:name="_Toc340102195"/>
      <w:bookmarkStart w:id="6" w:name="_Toc340133413"/>
      <w:r w:rsidRPr="0060623B">
        <w:rPr>
          <w:rFonts w:ascii="Times New Roman" w:hAnsi="Times New Roman"/>
          <w:color w:val="000000"/>
          <w:sz w:val="32"/>
        </w:rPr>
        <w:t xml:space="preserve">3.1.1 Предварительный расчет резисторов диода </w:t>
      </w:r>
      <w:r w:rsidRPr="0060623B">
        <w:rPr>
          <w:rFonts w:ascii="Times New Roman" w:hAnsi="Times New Roman"/>
          <w:color w:val="000000"/>
          <w:sz w:val="32"/>
          <w:lang w:val="en-US"/>
        </w:rPr>
        <w:t>V</w:t>
      </w:r>
      <w:r w:rsidRPr="0060623B">
        <w:rPr>
          <w:rFonts w:ascii="Times New Roman" w:hAnsi="Times New Roman"/>
          <w:color w:val="000000"/>
          <w:sz w:val="32"/>
        </w:rPr>
        <w:t>1</w:t>
      </w:r>
      <w:bookmarkEnd w:id="4"/>
      <w:bookmarkEnd w:id="5"/>
      <w:bookmarkEnd w:id="6"/>
    </w:p>
    <w:p w14:paraId="22338BE9" w14:textId="77777777" w:rsidR="00246E25" w:rsidRPr="00246E25" w:rsidRDefault="00246E25" w:rsidP="007535BF">
      <w:pPr>
        <w:spacing w:after="0" w:line="360" w:lineRule="auto"/>
      </w:pPr>
    </w:p>
    <w:p w14:paraId="2E8B2896" w14:textId="6A237B25" w:rsidR="00246E25" w:rsidRPr="0006605D" w:rsidRDefault="00246E25" w:rsidP="007535BF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514D">
        <w:rPr>
          <w:rFonts w:ascii="Times New Roman" w:hAnsi="Times New Roman"/>
          <w:sz w:val="28"/>
          <w:szCs w:val="28"/>
        </w:rPr>
        <w:t xml:space="preserve">           Параметры фотодиода V1-ФДК-227</w:t>
      </w:r>
      <w:r w:rsidR="003C6E40">
        <w:rPr>
          <w:rFonts w:ascii="Times New Roman" w:hAnsi="Times New Roman"/>
          <w:sz w:val="28"/>
          <w:szCs w:val="28"/>
        </w:rPr>
        <w:t xml:space="preserve">: </w:t>
      </w:r>
      <w:r w:rsidRPr="0032514D">
        <w:rPr>
          <w:rFonts w:ascii="Times New Roman" w:hAnsi="Times New Roman"/>
          <w:sz w:val="28"/>
          <w:szCs w:val="28"/>
        </w:rPr>
        <w:t>рабочее напряжение</w:t>
      </w:r>
      <w:r w:rsidR="0006605D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раб</m:t>
            </m:r>
          </m:sub>
        </m:sSub>
        <m:r>
          <w:rPr>
            <w:rFonts w:ascii="Cambria Math" w:hAnsi="Cambria Math"/>
            <w:sz w:val="28"/>
            <w:szCs w:val="28"/>
          </w:rPr>
          <m:t>=10 В</m:t>
        </m:r>
      </m:oMath>
      <w:r w:rsidRPr="0032514D">
        <w:rPr>
          <w:rFonts w:ascii="Times New Roman" w:hAnsi="Times New Roman"/>
          <w:sz w:val="28"/>
          <w:szCs w:val="28"/>
        </w:rPr>
        <w:t xml:space="preserve">, темновой 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тем</m:t>
            </m:r>
          </m:sub>
        </m:sSub>
        <m:r>
          <w:rPr>
            <w:rFonts w:ascii="Cambria Math" w:hAnsi="Cambria Math"/>
            <w:sz w:val="28"/>
            <w:szCs w:val="28"/>
          </w:rPr>
          <m:t>=0.1 мкА</m:t>
        </m:r>
      </m:oMath>
      <w:r w:rsidRPr="0032514D">
        <w:rPr>
          <w:rFonts w:ascii="Times New Roman" w:hAnsi="Times New Roman"/>
          <w:sz w:val="28"/>
          <w:szCs w:val="28"/>
        </w:rPr>
        <w:t xml:space="preserve">, амплитуда фототока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m1</m:t>
            </m:r>
          </m:sub>
        </m:sSub>
        <m:r>
          <w:rPr>
            <w:rFonts w:ascii="Cambria Math" w:hAnsi="Cambria Math"/>
            <w:sz w:val="28"/>
            <w:szCs w:val="28"/>
          </w:rPr>
          <m:t>=1 мкА</m:t>
        </m:r>
      </m:oMath>
      <w:r w:rsidR="0006605D">
        <w:rPr>
          <w:rFonts w:ascii="Times New Roman" w:hAnsi="Times New Roman"/>
          <w:sz w:val="28"/>
          <w:szCs w:val="28"/>
        </w:rPr>
        <w:t>.</w:t>
      </w:r>
    </w:p>
    <w:p w14:paraId="52C4967C" w14:textId="556717C2" w:rsidR="00246E25" w:rsidRPr="0032514D" w:rsidRDefault="00246E2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2514D">
        <w:rPr>
          <w:rFonts w:ascii="Times New Roman" w:hAnsi="Times New Roman"/>
          <w:sz w:val="28"/>
          <w:szCs w:val="28"/>
        </w:rPr>
        <w:t xml:space="preserve">          Принципиальная схема цепей питания фотодиода </w:t>
      </w:r>
      <w:r w:rsidRPr="0032514D">
        <w:rPr>
          <w:rFonts w:ascii="Times New Roman" w:hAnsi="Times New Roman"/>
          <w:sz w:val="28"/>
          <w:szCs w:val="28"/>
          <w:lang w:val="en-US"/>
        </w:rPr>
        <w:t>V</w:t>
      </w:r>
      <w:r w:rsidR="003C6E40">
        <w:rPr>
          <w:rFonts w:ascii="Times New Roman" w:hAnsi="Times New Roman"/>
          <w:sz w:val="28"/>
          <w:szCs w:val="28"/>
        </w:rPr>
        <w:t xml:space="preserve">1 </w:t>
      </w:r>
      <w:r w:rsidRPr="0032514D">
        <w:rPr>
          <w:rFonts w:ascii="Times New Roman" w:hAnsi="Times New Roman"/>
          <w:sz w:val="28"/>
          <w:szCs w:val="28"/>
        </w:rPr>
        <w:t>и его типова</w:t>
      </w:r>
      <w:r w:rsidR="003C6E40">
        <w:rPr>
          <w:rFonts w:ascii="Times New Roman" w:hAnsi="Times New Roman"/>
          <w:sz w:val="28"/>
          <w:szCs w:val="28"/>
        </w:rPr>
        <w:t xml:space="preserve">я </w:t>
      </w:r>
      <w:proofErr w:type="gramStart"/>
      <w:r w:rsidR="003C6E40">
        <w:rPr>
          <w:rFonts w:ascii="Times New Roman" w:hAnsi="Times New Roman"/>
          <w:sz w:val="28"/>
          <w:szCs w:val="28"/>
        </w:rPr>
        <w:t>вольт-амперная</w:t>
      </w:r>
      <w:proofErr w:type="gramEnd"/>
      <w:r w:rsidR="003C6E40">
        <w:rPr>
          <w:rFonts w:ascii="Times New Roman" w:hAnsi="Times New Roman"/>
          <w:sz w:val="28"/>
          <w:szCs w:val="28"/>
        </w:rPr>
        <w:t xml:space="preserve"> характеристика </w:t>
      </w:r>
      <w:r w:rsidRPr="0032514D">
        <w:rPr>
          <w:rFonts w:ascii="Times New Roman" w:hAnsi="Times New Roman"/>
          <w:sz w:val="28"/>
          <w:szCs w:val="28"/>
        </w:rPr>
        <w:t>приведены на рис.3. Обратное смещение на фото</w:t>
      </w:r>
      <w:r w:rsidR="003C6E40">
        <w:rPr>
          <w:rFonts w:ascii="Times New Roman" w:hAnsi="Times New Roman"/>
          <w:sz w:val="28"/>
          <w:szCs w:val="28"/>
        </w:rPr>
        <w:t xml:space="preserve">диод подается для вывода его в линейную область </w:t>
      </w:r>
      <w:r w:rsidRPr="0032514D">
        <w:rPr>
          <w:rFonts w:ascii="Times New Roman" w:hAnsi="Times New Roman"/>
          <w:sz w:val="28"/>
          <w:szCs w:val="28"/>
        </w:rPr>
        <w:t xml:space="preserve">ВАХ.  Одновременно с этим увеличение напряжения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ак</m:t>
            </m:r>
          </m:sub>
        </m:sSub>
      </m:oMath>
      <w:r w:rsidR="003C6E40">
        <w:rPr>
          <w:rFonts w:ascii="Times New Roman" w:hAnsi="Times New Roman"/>
          <w:sz w:val="28"/>
          <w:szCs w:val="28"/>
        </w:rPr>
        <w:t xml:space="preserve"> </w:t>
      </w:r>
      <w:r w:rsidRPr="0032514D">
        <w:rPr>
          <w:rFonts w:ascii="Times New Roman" w:hAnsi="Times New Roman"/>
          <w:sz w:val="28"/>
          <w:szCs w:val="28"/>
        </w:rPr>
        <w:t>уменьшает проходную емкость фотодиода. На рис.</w:t>
      </w:r>
      <w:proofErr w:type="gramStart"/>
      <w:r w:rsidRPr="0032514D">
        <w:rPr>
          <w:rFonts w:ascii="Times New Roman" w:hAnsi="Times New Roman"/>
          <w:sz w:val="28"/>
          <w:szCs w:val="28"/>
        </w:rPr>
        <w:t>3,б</w:t>
      </w:r>
      <w:proofErr w:type="gramEnd"/>
      <w:r w:rsidRPr="0032514D">
        <w:rPr>
          <w:rFonts w:ascii="Times New Roman" w:hAnsi="Times New Roman"/>
          <w:sz w:val="28"/>
          <w:szCs w:val="28"/>
        </w:rPr>
        <w:t xml:space="preserve"> показана также нагрузочная линия. При отсутствии светового сигнала ч</w:t>
      </w:r>
      <w:r w:rsidR="003C6E40">
        <w:rPr>
          <w:rFonts w:ascii="Times New Roman" w:hAnsi="Times New Roman"/>
          <w:sz w:val="28"/>
          <w:szCs w:val="28"/>
        </w:rPr>
        <w:t>ерез фотодиод протекает темновой</w:t>
      </w:r>
      <w:r w:rsidRPr="0032514D">
        <w:rPr>
          <w:rFonts w:ascii="Times New Roman" w:hAnsi="Times New Roman"/>
          <w:sz w:val="28"/>
          <w:szCs w:val="28"/>
        </w:rPr>
        <w:t xml:space="preserve"> ток. Он практически не создаёт падения напряжения на резисторах </w:t>
      </w:r>
      <w:r w:rsidRPr="0032514D">
        <w:rPr>
          <w:rFonts w:ascii="Times New Roman" w:hAnsi="Times New Roman"/>
          <w:sz w:val="28"/>
          <w:szCs w:val="28"/>
          <w:lang w:val="en-US"/>
        </w:rPr>
        <w:t>R</w:t>
      </w:r>
      <w:r w:rsidRPr="0032514D">
        <w:rPr>
          <w:rFonts w:ascii="Times New Roman" w:hAnsi="Times New Roman"/>
          <w:sz w:val="28"/>
          <w:szCs w:val="28"/>
        </w:rPr>
        <w:t>1,</w:t>
      </w:r>
      <w:r w:rsidR="003C6E40">
        <w:rPr>
          <w:rFonts w:ascii="Times New Roman" w:hAnsi="Times New Roman"/>
          <w:sz w:val="28"/>
          <w:szCs w:val="28"/>
        </w:rPr>
        <w:t xml:space="preserve"> </w:t>
      </w:r>
      <w:r w:rsidRPr="0032514D">
        <w:rPr>
          <w:rFonts w:ascii="Times New Roman" w:hAnsi="Times New Roman"/>
          <w:sz w:val="28"/>
          <w:szCs w:val="28"/>
          <w:lang w:val="en-US"/>
        </w:rPr>
        <w:t>R</w:t>
      </w:r>
      <w:r w:rsidRPr="0032514D">
        <w:rPr>
          <w:rFonts w:ascii="Times New Roman" w:hAnsi="Times New Roman"/>
          <w:sz w:val="28"/>
          <w:szCs w:val="28"/>
        </w:rPr>
        <w:t>2.  Вследствие этого к фотодиоду прикладывается всё напряжение питания Е</w:t>
      </w:r>
      <w:r w:rsidRPr="0032514D">
        <w:rPr>
          <w:rFonts w:ascii="Times New Roman" w:hAnsi="Times New Roman"/>
          <w:sz w:val="28"/>
          <w:szCs w:val="28"/>
          <w:vertAlign w:val="subscript"/>
        </w:rPr>
        <w:t>0</w:t>
      </w:r>
      <w:r w:rsidR="003C6E40">
        <w:rPr>
          <w:rFonts w:ascii="Times New Roman" w:hAnsi="Times New Roman"/>
          <w:sz w:val="28"/>
          <w:szCs w:val="28"/>
        </w:rPr>
        <w:t xml:space="preserve">. </w:t>
      </w:r>
      <w:r w:rsidRPr="0032514D">
        <w:rPr>
          <w:rFonts w:ascii="Times New Roman" w:hAnsi="Times New Roman"/>
          <w:sz w:val="28"/>
          <w:szCs w:val="28"/>
        </w:rPr>
        <w:t>При заданном уровне фототока исходная рабочая точка перемещается п</w:t>
      </w:r>
      <w:r w:rsidR="003C6E40">
        <w:rPr>
          <w:rFonts w:ascii="Times New Roman" w:hAnsi="Times New Roman"/>
          <w:sz w:val="28"/>
          <w:szCs w:val="28"/>
        </w:rPr>
        <w:t xml:space="preserve">о нагрузочной линии в точку А. Сопротивление фотодиода </w:t>
      </w:r>
      <w:r w:rsidRPr="0032514D">
        <w:rPr>
          <w:rFonts w:ascii="Times New Roman" w:hAnsi="Times New Roman"/>
          <w:sz w:val="28"/>
          <w:szCs w:val="28"/>
        </w:rPr>
        <w:t>по постоянному току</w:t>
      </w:r>
      <w:r w:rsidR="003C6E40">
        <w:rPr>
          <w:rFonts w:ascii="Times New Roman" w:hAnsi="Times New Roman"/>
          <w:sz w:val="28"/>
          <w:szCs w:val="28"/>
        </w:rPr>
        <w:t xml:space="preserve"> в этой точке с координатами </w:t>
      </w:r>
      <w:r w:rsidRPr="0032514D">
        <w:rPr>
          <w:rFonts w:ascii="Times New Roman" w:hAnsi="Times New Roman"/>
          <w:sz w:val="28"/>
          <w:szCs w:val="28"/>
        </w:rPr>
        <w:t>(</w:t>
      </w:r>
      <w:r w:rsidRPr="0032514D">
        <w:rPr>
          <w:rFonts w:ascii="Times New Roman" w:hAnsi="Times New Roman"/>
          <w:sz w:val="28"/>
          <w:szCs w:val="28"/>
          <w:lang w:val="en-US"/>
        </w:rPr>
        <w:t>I</w:t>
      </w:r>
      <w:r w:rsidRPr="0032514D">
        <w:rPr>
          <w:rFonts w:ascii="Times New Roman" w:hAnsi="Times New Roman"/>
          <w:sz w:val="28"/>
          <w:szCs w:val="28"/>
        </w:rPr>
        <w:t xml:space="preserve">1, </w:t>
      </w:r>
      <w:r w:rsidRPr="0032514D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32514D">
        <w:rPr>
          <w:rFonts w:ascii="Times New Roman" w:hAnsi="Times New Roman"/>
          <w:sz w:val="28"/>
          <w:szCs w:val="28"/>
          <w:vertAlign w:val="subscript"/>
        </w:rPr>
        <w:t>ак</w:t>
      </w:r>
      <w:proofErr w:type="spellEnd"/>
      <w:r w:rsidRPr="0032514D">
        <w:rPr>
          <w:rFonts w:ascii="Times New Roman" w:hAnsi="Times New Roman"/>
          <w:sz w:val="28"/>
          <w:szCs w:val="28"/>
        </w:rPr>
        <w:t>)</w:t>
      </w:r>
      <w:r w:rsidR="003C6E40">
        <w:rPr>
          <w:rFonts w:ascii="Times New Roman" w:hAnsi="Times New Roman"/>
          <w:sz w:val="28"/>
          <w:szCs w:val="28"/>
        </w:rPr>
        <w:t xml:space="preserve"> </w:t>
      </w:r>
      <w:r w:rsidRPr="0032514D">
        <w:rPr>
          <w:rFonts w:ascii="Times New Roman" w:hAnsi="Times New Roman"/>
          <w:sz w:val="28"/>
          <w:szCs w:val="28"/>
        </w:rPr>
        <w:t>определяется по формуле:</w:t>
      </w:r>
    </w:p>
    <w:p w14:paraId="2A1F4577" w14:textId="490BD8C2" w:rsidR="00246E25" w:rsidRDefault="006061C0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3C6E40">
        <w:rPr>
          <w:rFonts w:ascii="Times New Roman" w:hAnsi="Times New Roman"/>
          <w:sz w:val="28"/>
          <w:szCs w:val="28"/>
        </w:rPr>
        <w:t xml:space="preserve"> и составляет несколько мегаом. Выберем н</w:t>
      </w:r>
      <w:r w:rsidR="00246E25">
        <w:rPr>
          <w:rFonts w:ascii="Times New Roman" w:hAnsi="Times New Roman"/>
          <w:sz w:val="28"/>
          <w:szCs w:val="28"/>
        </w:rPr>
        <w:t>апряжение анод-катод фотодиода</w:t>
      </w:r>
      <w:r w:rsidR="003C6E40">
        <w:rPr>
          <w:rFonts w:ascii="Times New Roman" w:hAnsi="Times New Roman"/>
          <w:sz w:val="28"/>
          <w:szCs w:val="28"/>
        </w:rPr>
        <w:t xml:space="preserve"> такое, чтобы рабочая точка оказалась на середине линейного участка </w:t>
      </w:r>
      <w:proofErr w:type="gramStart"/>
      <w:r w:rsidR="003C6E40">
        <w:rPr>
          <w:rFonts w:ascii="Times New Roman" w:hAnsi="Times New Roman"/>
          <w:sz w:val="28"/>
          <w:szCs w:val="28"/>
        </w:rPr>
        <w:t>вольт-амперной</w:t>
      </w:r>
      <w:proofErr w:type="gramEnd"/>
      <w:r w:rsidR="003C6E40">
        <w:rPr>
          <w:rFonts w:ascii="Times New Roman" w:hAnsi="Times New Roman"/>
          <w:sz w:val="28"/>
          <w:szCs w:val="28"/>
        </w:rPr>
        <w:t xml:space="preserve"> характеристики</w:t>
      </w:r>
      <w:r w:rsidR="003C6E40" w:rsidRPr="003C6E40">
        <w:rPr>
          <w:rFonts w:ascii="Times New Roman" w:hAnsi="Times New Roman"/>
          <w:sz w:val="28"/>
          <w:szCs w:val="28"/>
        </w:rPr>
        <w:t xml:space="preserve"> </w:t>
      </w:r>
      <w:r w:rsidR="003C6E40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="003C6E40" w:rsidRPr="003C6E40">
        <w:rPr>
          <w:rFonts w:ascii="Times New Roman" w:hAnsi="Times New Roman"/>
          <w:sz w:val="28"/>
          <w:szCs w:val="28"/>
          <w:vertAlign w:val="subscript"/>
        </w:rPr>
        <w:t>ак</w:t>
      </w:r>
      <w:proofErr w:type="spellEnd"/>
      <w:r w:rsidR="003C6E40">
        <w:rPr>
          <w:rFonts w:ascii="Times New Roman" w:hAnsi="Times New Roman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≈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46E25" w:rsidRPr="00D6217A">
        <w:rPr>
          <w:rFonts w:ascii="Times New Roman" w:eastAsia="MS Mincho" w:hAnsi="Times New Roman"/>
          <w:sz w:val="28"/>
          <w:szCs w:val="28"/>
        </w:rPr>
        <w:t>.</w:t>
      </w:r>
      <w:r w:rsidR="00246E25">
        <w:rPr>
          <w:rFonts w:ascii="Times New Roman" w:eastAsia="MS Mincho" w:hAnsi="Times New Roman"/>
          <w:sz w:val="28"/>
          <w:szCs w:val="28"/>
        </w:rPr>
        <w:t xml:space="preserve"> </w:t>
      </w:r>
      <w:r w:rsidR="00246E25" w:rsidRPr="00D6217A">
        <w:rPr>
          <w:rFonts w:ascii="Times New Roman" w:eastAsia="MS Mincho" w:hAnsi="Times New Roman"/>
          <w:sz w:val="28"/>
          <w:szCs w:val="28"/>
        </w:rPr>
        <w:t xml:space="preserve">Выбираем </w:t>
      </w:r>
      <m:oMath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eastAsia="MS Mincho" w:hAnsi="Cambria Math"/>
            <w:sz w:val="28"/>
            <w:szCs w:val="28"/>
          </w:rPr>
          <m:t>=6В</m:t>
        </m:r>
      </m:oMath>
      <w:r w:rsidR="00246E25" w:rsidRPr="00D6217A">
        <w:rPr>
          <w:rFonts w:ascii="Times New Roman" w:eastAsia="MS Mincho" w:hAnsi="Times New Roman"/>
          <w:sz w:val="28"/>
          <w:szCs w:val="28"/>
        </w:rPr>
        <w:t xml:space="preserve">.  Из рис.3 определяем 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=1.1 мкА</m:t>
        </m:r>
      </m:oMath>
      <w:r w:rsidR="00246E25" w:rsidRPr="00D6217A">
        <w:rPr>
          <w:rFonts w:ascii="Times New Roman" w:eastAsia="MS Mincho" w:hAnsi="Times New Roman"/>
          <w:sz w:val="28"/>
          <w:szCs w:val="28"/>
        </w:rPr>
        <w:t>. Исходя из этих данных, получаем:</w:t>
      </w:r>
    </w:p>
    <w:p w14:paraId="0CB8AB65" w14:textId="77777777" w:rsidR="00246E25" w:rsidRPr="00D6217A" w:rsidRDefault="006061C0" w:rsidP="007535BF">
      <w:pPr>
        <w:spacing w:after="0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 мкА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=5,45∙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Ом=5.45 МОм</m:t>
          </m:r>
        </m:oMath>
      </m:oMathPara>
    </w:p>
    <w:p w14:paraId="2393E7E8" w14:textId="77777777" w:rsidR="00DD1DEB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ab/>
      </w:r>
    </w:p>
    <w:p w14:paraId="7C347B2E" w14:textId="77777777" w:rsidR="00246E25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аноде:</w:t>
      </w:r>
    </w:p>
    <w:p w14:paraId="046693FE" w14:textId="2FC08CAD" w:rsidR="00E20ED3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=0.1∙11В=1,1В</m:t>
          </m:r>
        </m:oMath>
      </m:oMathPara>
    </w:p>
    <w:p w14:paraId="6E48298C" w14:textId="77777777" w:rsidR="00DD1DEB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ab/>
      </w:r>
    </w:p>
    <w:p w14:paraId="616EDB7D" w14:textId="77777777" w:rsidR="00E20ED3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lastRenderedPageBreak/>
        <w:t>По закону Кирхгофа напряжение на катоде:</w:t>
      </w:r>
    </w:p>
    <w:p w14:paraId="74E73F85" w14:textId="7477C6DE" w:rsidR="00E20ED3" w:rsidRPr="00D6217A" w:rsidRDefault="006061C0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=1,1В+6В=7,1В</m:t>
          </m:r>
        </m:oMath>
      </m:oMathPara>
    </w:p>
    <w:p w14:paraId="667CCDD8" w14:textId="77777777" w:rsidR="00E20ED3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ab/>
      </w:r>
    </w:p>
    <w:p w14:paraId="5CF1D379" w14:textId="6F3DD8F8" w:rsidR="00E20ED3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Теперь</w:t>
      </w:r>
      <w:r w:rsidR="0060307D">
        <w:rPr>
          <w:rFonts w:ascii="Times New Roman" w:eastAsia="MS Mincho" w:hAnsi="Times New Roman"/>
          <w:sz w:val="28"/>
          <w:szCs w:val="28"/>
        </w:rPr>
        <w:t xml:space="preserve">, зная фототок, </w:t>
      </w:r>
      <w:r w:rsidRPr="00D6217A">
        <w:rPr>
          <w:rFonts w:ascii="Times New Roman" w:eastAsia="MS Mincho" w:hAnsi="Times New Roman"/>
          <w:sz w:val="28"/>
          <w:szCs w:val="28"/>
        </w:rPr>
        <w:t xml:space="preserve">вычислим сопротивления резисторов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1 и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2:</w:t>
      </w:r>
    </w:p>
    <w:p w14:paraId="444ABA66" w14:textId="67D8E618" w:rsidR="00E20ED3" w:rsidRPr="00D6217A" w:rsidRDefault="00E20ED3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R1=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1,1В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1,1В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=1,1 Мом</m:t>
          </m:r>
        </m:oMath>
      </m:oMathPara>
    </w:p>
    <w:p w14:paraId="01DDB50C" w14:textId="0C89CB9E" w:rsidR="00E20ED3" w:rsidRDefault="00E20E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R2=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(11В-7,1В)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=3,9 МОм</m:t>
          </m:r>
        </m:oMath>
      </m:oMathPara>
    </w:p>
    <w:p w14:paraId="3177469B" w14:textId="77777777" w:rsidR="00DD1DEB" w:rsidRDefault="00DD1DEB" w:rsidP="007535BF">
      <w:pPr>
        <w:pStyle w:val="a7"/>
        <w:spacing w:after="0" w:line="360" w:lineRule="auto"/>
      </w:pPr>
    </w:p>
    <w:p w14:paraId="47DC7975" w14:textId="77777777" w:rsidR="00E20ED3" w:rsidRPr="00DD1DEB" w:rsidRDefault="006061C0" w:rsidP="008B4223">
      <w:pPr>
        <w:pStyle w:val="a7"/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6346C92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0;text-align:left;margin-left:240.25pt;margin-top:188.15pt;width:20.25pt;height:24.35pt;z-index:251659776;mso-width-relative:margin;mso-height-relative:margin" stroked="f">
            <v:textbox style="mso-next-textbox:#_x0000_s1028">
              <w:txbxContent>
                <w:p w14:paraId="3C55189D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 w14:anchorId="2D9F153D">
          <v:shape id="_x0000_s1027" type="#_x0000_t202" style="position:absolute;left:0;text-align:left;margin-left:51.45pt;margin-top:187.4pt;width:22.5pt;height:25.1pt;z-index:251658752;mso-width-relative:margin;mso-height-relative:margin" stroked="f">
            <v:textbox style="mso-next-textbox:#_x0000_s1027">
              <w:txbxContent>
                <w:p w14:paraId="785DCD56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  <w:r w:rsidR="00DD1DEB" w:rsidRPr="00DD1DEB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37248" behindDoc="0" locked="0" layoutInCell="1" allowOverlap="1" wp14:anchorId="4AFE909D" wp14:editId="22FEAD81">
            <wp:simplePos x="0" y="0"/>
            <wp:positionH relativeFrom="column">
              <wp:posOffset>367665</wp:posOffset>
            </wp:positionH>
            <wp:positionV relativeFrom="paragraph">
              <wp:posOffset>36195</wp:posOffset>
            </wp:positionV>
            <wp:extent cx="4819650" cy="2638425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0ED3" w:rsidRPr="00DD1DEB">
        <w:rPr>
          <w:color w:val="000000" w:themeColor="text1"/>
        </w:rPr>
        <w:t xml:space="preserve">Рисунок </w:t>
      </w:r>
      <w:r w:rsidR="00A77C30" w:rsidRPr="00DD1DEB">
        <w:rPr>
          <w:color w:val="000000" w:themeColor="text1"/>
        </w:rPr>
        <w:fldChar w:fldCharType="begin"/>
      </w:r>
      <w:r w:rsidR="00E20ED3" w:rsidRPr="00DD1DEB">
        <w:rPr>
          <w:color w:val="000000" w:themeColor="text1"/>
        </w:rPr>
        <w:instrText xml:space="preserve"> SEQ Рисунок \* ARABIC </w:instrText>
      </w:r>
      <w:r w:rsidR="00A77C30" w:rsidRPr="00DD1DEB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3</w:t>
      </w:r>
      <w:r w:rsidR="00A77C30" w:rsidRPr="00DD1DEB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="00E20ED3" w:rsidRPr="00DD1DEB">
        <w:rPr>
          <w:color w:val="000000" w:themeColor="text1"/>
        </w:rPr>
        <w:t xml:space="preserve"> Принципиальная схема цепей питания фотодиода (а) и его типовая </w:t>
      </w:r>
      <w:proofErr w:type="gramStart"/>
      <w:r w:rsidR="00E20ED3" w:rsidRPr="00DD1DEB">
        <w:rPr>
          <w:color w:val="000000" w:themeColor="text1"/>
        </w:rPr>
        <w:t>вольт-амперная</w:t>
      </w:r>
      <w:proofErr w:type="gramEnd"/>
      <w:r w:rsidR="00E20ED3" w:rsidRPr="00DD1DEB">
        <w:rPr>
          <w:color w:val="000000" w:themeColor="text1"/>
        </w:rPr>
        <w:t xml:space="preserve"> характеристика (б)</w:t>
      </w:r>
    </w:p>
    <w:p w14:paraId="702C637B" w14:textId="77777777" w:rsidR="00E20ED3" w:rsidRPr="00246E25" w:rsidRDefault="00E20E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F147B0" w14:textId="32B984B3" w:rsidR="00DD1DEB" w:rsidRDefault="00DD1DEB" w:rsidP="007535BF">
      <w:pPr>
        <w:pStyle w:val="p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Рассчитанные сопротивления резисторов R1,</w:t>
      </w:r>
      <w:r w:rsidR="0060307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R2 необходимо выбрать в соответствии с номинальным рядом (Табл.5).</w:t>
      </w:r>
    </w:p>
    <w:p w14:paraId="50581B41" w14:textId="77777777" w:rsidR="00DD1DEB" w:rsidRDefault="00DD1DEB" w:rsidP="007535BF">
      <w:pPr>
        <w:pStyle w:val="p14"/>
        <w:shd w:val="clear" w:color="auto" w:fill="FFFFFF"/>
        <w:spacing w:before="0" w:beforeAutospacing="0" w:after="0" w:afterAutospacing="0" w:line="360" w:lineRule="auto"/>
        <w:jc w:val="both"/>
        <w:rPr>
          <w:rStyle w:val="s15"/>
          <w:color w:val="000000"/>
          <w:sz w:val="28"/>
          <w:szCs w:val="28"/>
        </w:rPr>
      </w:pPr>
      <w:r>
        <w:rPr>
          <w:rStyle w:val="s15"/>
          <w:color w:val="000000"/>
          <w:sz w:val="28"/>
          <w:szCs w:val="28"/>
        </w:rPr>
        <w:tab/>
        <w:t>В табл. 5 приведены ряды значащих цифр для всех единиц измерений Ом, кОм, МОм. Выбирается значение, ближайшее к расчетному из ряда заданной точности.</w:t>
      </w:r>
    </w:p>
    <w:p w14:paraId="5F1A713E" w14:textId="77777777" w:rsidR="00DD1DEB" w:rsidRPr="00DD1DEB" w:rsidRDefault="00DD1DEB" w:rsidP="004931EA">
      <w:pPr>
        <w:pStyle w:val="a7"/>
        <w:spacing w:after="0"/>
        <w:rPr>
          <w:rStyle w:val="s15"/>
          <w:color w:val="000000" w:themeColor="text1"/>
          <w:sz w:val="28"/>
          <w:szCs w:val="28"/>
        </w:rPr>
      </w:pPr>
      <w:r w:rsidRPr="00DD1DEB">
        <w:rPr>
          <w:color w:val="000000" w:themeColor="text1"/>
        </w:rPr>
        <w:t xml:space="preserve">Таблица </w:t>
      </w:r>
      <w:r w:rsidR="00A77C30" w:rsidRPr="00DD1DEB">
        <w:rPr>
          <w:color w:val="000000" w:themeColor="text1"/>
        </w:rPr>
        <w:fldChar w:fldCharType="begin"/>
      </w:r>
      <w:r w:rsidRPr="00DD1DEB">
        <w:rPr>
          <w:color w:val="000000" w:themeColor="text1"/>
        </w:rPr>
        <w:instrText xml:space="preserve"> SEQ Таблица \* ARABIC </w:instrText>
      </w:r>
      <w:r w:rsidR="00A77C30" w:rsidRPr="00DD1DEB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5</w:t>
      </w:r>
      <w:r w:rsidR="00A77C30" w:rsidRPr="00DD1DEB">
        <w:rPr>
          <w:color w:val="000000" w:themeColor="text1"/>
        </w:rPr>
        <w:fldChar w:fldCharType="end"/>
      </w:r>
    </w:p>
    <w:p w14:paraId="14772F31" w14:textId="77777777" w:rsidR="00DD1DEB" w:rsidRDefault="00DD1DEB" w:rsidP="00DD1DEB">
      <w:pPr>
        <w:pStyle w:val="p1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F52F8DE" wp14:editId="4D222FAB">
            <wp:extent cx="5940425" cy="8278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A3235" w14:textId="32CEC2A3" w:rsidR="00246E25" w:rsidRDefault="00DD1DEB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рядом, получаем: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1=</w:t>
      </w:r>
      <w:r w:rsidRPr="00DD1DEB">
        <w:rPr>
          <w:rFonts w:ascii="Times New Roman" w:hAnsi="Times New Roman"/>
          <w:sz w:val="28"/>
          <w:szCs w:val="28"/>
        </w:rPr>
        <w:t>1</w:t>
      </w:r>
      <w:r w:rsidR="008B4223">
        <w:rPr>
          <w:rFonts w:ascii="Times New Roman" w:hAnsi="Times New Roman"/>
          <w:sz w:val="28"/>
          <w:szCs w:val="28"/>
        </w:rPr>
        <w:t>.1</w:t>
      </w:r>
      <w:r w:rsidR="00965677">
        <w:rPr>
          <w:rFonts w:ascii="Times New Roman" w:hAnsi="Times New Roman"/>
          <w:sz w:val="28"/>
          <w:szCs w:val="28"/>
        </w:rPr>
        <w:t xml:space="preserve"> </w:t>
      </w:r>
      <w:r w:rsidR="008B4223">
        <w:rPr>
          <w:rFonts w:ascii="Times New Roman" w:hAnsi="Times New Roman"/>
          <w:sz w:val="28"/>
          <w:szCs w:val="28"/>
        </w:rPr>
        <w:t xml:space="preserve">МОм,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06605D">
        <w:rPr>
          <w:rFonts w:ascii="Times New Roman" w:hAnsi="Times New Roman"/>
          <w:sz w:val="28"/>
          <w:szCs w:val="28"/>
        </w:rPr>
        <w:t xml:space="preserve">2= </w:t>
      </w:r>
      <w:r w:rsidR="008B4223">
        <w:rPr>
          <w:rFonts w:ascii="Times New Roman" w:hAnsi="Times New Roman"/>
          <w:sz w:val="28"/>
          <w:szCs w:val="28"/>
        </w:rPr>
        <w:t>3.9</w:t>
      </w:r>
      <w:r w:rsidRPr="00DD1D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=5.6 МОм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E44F911" w14:textId="704E0BCD" w:rsidR="0032514D" w:rsidRPr="0062786F" w:rsidRDefault="0062786F" w:rsidP="0032514D">
      <w:pPr>
        <w:pStyle w:val="1"/>
        <w:jc w:val="center"/>
        <w:rPr>
          <w:rStyle w:val="10"/>
          <w:rFonts w:ascii="Times New Roman" w:hAnsi="Times New Roman"/>
          <w:b/>
          <w:color w:val="000000"/>
          <w:sz w:val="32"/>
        </w:rPr>
      </w:pPr>
      <w:bookmarkStart w:id="7" w:name="_Toc340102069"/>
      <w:bookmarkStart w:id="8" w:name="_Toc340102196"/>
      <w:bookmarkStart w:id="9" w:name="_Toc340133414"/>
      <w:r>
        <w:rPr>
          <w:rFonts w:ascii="Times New Roman" w:hAnsi="Times New Roman"/>
          <w:color w:val="000000"/>
          <w:sz w:val="32"/>
        </w:rPr>
        <w:lastRenderedPageBreak/>
        <w:t>3</w:t>
      </w:r>
      <w:r w:rsidR="008B71A5">
        <w:rPr>
          <w:rStyle w:val="10"/>
          <w:rFonts w:ascii="Times New Roman" w:hAnsi="Times New Roman"/>
          <w:b/>
          <w:color w:val="000000"/>
          <w:sz w:val="32"/>
        </w:rPr>
        <w:t xml:space="preserve">.1.2 </w:t>
      </w:r>
      <w:r w:rsidR="0032514D" w:rsidRPr="0062786F">
        <w:rPr>
          <w:rStyle w:val="10"/>
          <w:rFonts w:ascii="Times New Roman" w:hAnsi="Times New Roman"/>
          <w:b/>
          <w:color w:val="000000"/>
          <w:sz w:val="32"/>
        </w:rPr>
        <w:t>Предварительный расчет по постоянному току каскада на</w:t>
      </w:r>
      <w:r w:rsidR="008B4223">
        <w:rPr>
          <w:rStyle w:val="10"/>
          <w:rFonts w:ascii="Times New Roman" w:hAnsi="Times New Roman"/>
          <w:b/>
          <w:color w:val="000000"/>
          <w:sz w:val="32"/>
        </w:rPr>
        <w:t xml:space="preserve"> </w:t>
      </w:r>
      <w:r w:rsidR="0032514D" w:rsidRPr="0062786F">
        <w:rPr>
          <w:rStyle w:val="10"/>
          <w:rFonts w:ascii="Times New Roman" w:hAnsi="Times New Roman"/>
          <w:b/>
          <w:color w:val="000000"/>
          <w:sz w:val="32"/>
        </w:rPr>
        <w:t>полевом транзисторе V2</w:t>
      </w:r>
      <w:bookmarkEnd w:id="7"/>
      <w:bookmarkEnd w:id="8"/>
      <w:bookmarkEnd w:id="9"/>
    </w:p>
    <w:p w14:paraId="0713C48A" w14:textId="77777777" w:rsidR="006E25E4" w:rsidRPr="006E25E4" w:rsidRDefault="006E25E4" w:rsidP="007535BF">
      <w:pPr>
        <w:spacing w:after="0" w:line="360" w:lineRule="auto"/>
      </w:pPr>
    </w:p>
    <w:p w14:paraId="1C67A0ED" w14:textId="77777777" w:rsidR="006E25E4" w:rsidRPr="00772F3F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</w:t>
      </w:r>
      <w:r w:rsidRPr="00772F3F">
        <w:rPr>
          <w:rFonts w:ascii="Times New Roman" w:hAnsi="Times New Roman"/>
          <w:sz w:val="28"/>
          <w:szCs w:val="28"/>
        </w:rPr>
        <w:t>ранзистор КП307</w:t>
      </w:r>
      <w:r w:rsidR="0060623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2F3F">
        <w:rPr>
          <w:rFonts w:ascii="Times New Roman" w:hAnsi="Times New Roman"/>
          <w:sz w:val="28"/>
          <w:szCs w:val="28"/>
        </w:rPr>
        <w:t xml:space="preserve">имеет </w:t>
      </w:r>
      <w:r>
        <w:rPr>
          <w:rFonts w:ascii="Times New Roman" w:hAnsi="Times New Roman"/>
          <w:sz w:val="28"/>
          <w:szCs w:val="28"/>
        </w:rPr>
        <w:t>следующие справочные</w:t>
      </w:r>
      <w:r w:rsidRPr="00772F3F">
        <w:rPr>
          <w:rFonts w:ascii="Times New Roman" w:hAnsi="Times New Roman"/>
          <w:sz w:val="28"/>
          <w:szCs w:val="28"/>
        </w:rPr>
        <w:t xml:space="preserve"> данные:</w:t>
      </w:r>
    </w:p>
    <w:p w14:paraId="4E955FD1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Ток стока начальный –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 нач</m:t>
            </m:r>
          </m:sub>
        </m:sSub>
        <m:r>
          <w:rPr>
            <w:rFonts w:ascii="Cambria Math" w:hAnsi="Cambria Math"/>
            <w:sz w:val="28"/>
            <w:szCs w:val="28"/>
          </w:rPr>
          <m:t>=6 мА</m:t>
        </m:r>
      </m:oMath>
      <w:r w:rsidRPr="00772F3F">
        <w:rPr>
          <w:rFonts w:ascii="Times New Roman" w:hAnsi="Times New Roman"/>
          <w:sz w:val="28"/>
          <w:szCs w:val="28"/>
        </w:rPr>
        <w:t xml:space="preserve">;   </w:t>
      </w:r>
    </w:p>
    <w:p w14:paraId="5389A5D9" w14:textId="77777777" w:rsidR="006E25E4" w:rsidRPr="00772F3F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>Максимальная крутизна –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=9 мА/</m:t>
        </m:r>
        <w:proofErr w:type="gramStart"/>
        <m:r>
          <w:rPr>
            <w:rFonts w:ascii="Cambria Math" w:hAnsi="Cambria Math"/>
            <w:sz w:val="28"/>
            <w:szCs w:val="28"/>
          </w:rPr>
          <m:t>В</m:t>
        </m:r>
      </m:oMath>
      <w:proofErr w:type="gramEnd"/>
      <w:r w:rsidRPr="00772F3F">
        <w:rPr>
          <w:rFonts w:ascii="Times New Roman" w:hAnsi="Times New Roman"/>
          <w:sz w:val="28"/>
          <w:szCs w:val="28"/>
        </w:rPr>
        <w:t xml:space="preserve">;    </w:t>
      </w:r>
    </w:p>
    <w:p w14:paraId="62AC5643" w14:textId="28879CDC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Напряжение отсечки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отс</m:t>
            </m:r>
          </m:sub>
        </m:sSub>
        <m:r>
          <w:rPr>
            <w:rFonts w:ascii="Cambria Math" w:hAnsi="Cambria Math"/>
            <w:sz w:val="28"/>
            <w:szCs w:val="28"/>
          </w:rPr>
          <m:t>=-1.5 В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8763FC7" w14:textId="77777777" w:rsidR="007535BF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B797D4D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показатели:</w:t>
      </w:r>
      <w:r w:rsidRPr="00772F3F">
        <w:rPr>
          <w:rFonts w:ascii="Times New Roman" w:hAnsi="Times New Roman"/>
          <w:sz w:val="28"/>
          <w:szCs w:val="28"/>
        </w:rPr>
        <w:t xml:space="preserve"> </w:t>
      </w:r>
    </w:p>
    <w:p w14:paraId="3EC8BBCE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Ёмкость затвор-исток – </w:t>
      </w:r>
      <w:r w:rsidRPr="00772F3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=5 пФ</m:t>
        </m:r>
      </m:oMath>
      <w:r>
        <w:rPr>
          <w:rFonts w:ascii="Times New Roman" w:hAnsi="Times New Roman"/>
          <w:sz w:val="28"/>
          <w:szCs w:val="28"/>
        </w:rPr>
        <w:t>;</w:t>
      </w:r>
    </w:p>
    <w:p w14:paraId="35D99698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Ё</w:t>
      </w:r>
      <w:r w:rsidRPr="00772F3F">
        <w:rPr>
          <w:rFonts w:ascii="Times New Roman" w:hAnsi="Times New Roman"/>
          <w:sz w:val="28"/>
          <w:szCs w:val="28"/>
        </w:rPr>
        <w:t>мкость проходная –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/>
            <w:sz w:val="28"/>
            <w:szCs w:val="28"/>
          </w:rPr>
          <m:t>=1.5 пФ</m:t>
        </m:r>
      </m:oMath>
      <w:r w:rsidRPr="00772F3F">
        <w:rPr>
          <w:rFonts w:ascii="Times New Roman" w:hAnsi="Times New Roman"/>
          <w:sz w:val="28"/>
          <w:szCs w:val="28"/>
        </w:rPr>
        <w:t xml:space="preserve">;  </w:t>
      </w:r>
    </w:p>
    <w:p w14:paraId="77730701" w14:textId="77777777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772F3F">
        <w:rPr>
          <w:rFonts w:ascii="Times New Roman" w:hAnsi="Times New Roman"/>
          <w:sz w:val="28"/>
          <w:szCs w:val="28"/>
        </w:rPr>
        <w:t>ок утечки затвора</w:t>
      </w:r>
      <w:r>
        <w:rPr>
          <w:rFonts w:ascii="Times New Roman" w:hAnsi="Times New Roman"/>
          <w:sz w:val="28"/>
          <w:szCs w:val="28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ут.з</m:t>
            </m:r>
          </m:sub>
        </m:sSub>
        <m:r>
          <w:rPr>
            <w:rFonts w:ascii="Cambria Math" w:hAnsi="Cambria Math"/>
            <w:sz w:val="28"/>
            <w:szCs w:val="28"/>
          </w:rPr>
          <m:t>=1 нА</m:t>
        </m:r>
      </m:oMath>
      <w:r w:rsidRPr="00772F3F">
        <w:rPr>
          <w:rFonts w:ascii="Times New Roman" w:hAnsi="Times New Roman"/>
          <w:sz w:val="28"/>
          <w:szCs w:val="28"/>
        </w:rPr>
        <w:t>;</w:t>
      </w:r>
    </w:p>
    <w:p w14:paraId="12E09DA3" w14:textId="17616E3A" w:rsidR="006E25E4" w:rsidRDefault="006E25E4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772F3F">
        <w:rPr>
          <w:rFonts w:ascii="Times New Roman" w:hAnsi="Times New Roman"/>
          <w:sz w:val="28"/>
          <w:szCs w:val="28"/>
        </w:rPr>
        <w:t>опроти</w:t>
      </w:r>
      <w:r w:rsidR="00B003B7">
        <w:rPr>
          <w:rFonts w:ascii="Times New Roman" w:hAnsi="Times New Roman"/>
          <w:sz w:val="28"/>
          <w:szCs w:val="28"/>
        </w:rPr>
        <w:t>вление</w:t>
      </w:r>
      <w:r>
        <w:rPr>
          <w:rFonts w:ascii="Times New Roman" w:hAnsi="Times New Roman"/>
          <w:sz w:val="28"/>
          <w:szCs w:val="28"/>
        </w:rPr>
        <w:t xml:space="preserve"> затвор – исток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ут.з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=1000 МОм</m:t>
        </m:r>
      </m:oMath>
      <w:r>
        <w:rPr>
          <w:rFonts w:ascii="Times New Roman" w:hAnsi="Times New Roman"/>
          <w:sz w:val="28"/>
          <w:szCs w:val="28"/>
        </w:rPr>
        <w:t>;</w:t>
      </w:r>
    </w:p>
    <w:p w14:paraId="4E0C3BD3" w14:textId="77777777" w:rsidR="006E25E4" w:rsidRDefault="003D1631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4416" behindDoc="0" locked="0" layoutInCell="1" allowOverlap="1" wp14:anchorId="338B96DA" wp14:editId="0D26F9F9">
            <wp:simplePos x="0" y="0"/>
            <wp:positionH relativeFrom="column">
              <wp:posOffset>2720340</wp:posOffset>
            </wp:positionH>
            <wp:positionV relativeFrom="paragraph">
              <wp:posOffset>683260</wp:posOffset>
            </wp:positionV>
            <wp:extent cx="2676525" cy="2322830"/>
            <wp:effectExtent l="19050" t="0" r="9525" b="0"/>
            <wp:wrapTopAndBottom/>
            <wp:docPr id="254" name="Рисунок 254" descr="C:\Users\Ирина\Desktop\курсовая по схемотехнике\g6nEt-fMc3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Ирина\Desktop\курсовая по схемотехнике\g6nEt-fMc3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381E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38272" behindDoc="0" locked="0" layoutInCell="1" allowOverlap="1" wp14:anchorId="2B507197" wp14:editId="4822872B">
            <wp:simplePos x="0" y="0"/>
            <wp:positionH relativeFrom="column">
              <wp:posOffset>577215</wp:posOffset>
            </wp:positionH>
            <wp:positionV relativeFrom="paragraph">
              <wp:posOffset>616585</wp:posOffset>
            </wp:positionV>
            <wp:extent cx="1685925" cy="2733675"/>
            <wp:effectExtent l="19050" t="0" r="9525" b="0"/>
            <wp:wrapThrough wrapText="bothSides">
              <wp:wrapPolygon edited="0">
                <wp:start x="-244" y="0"/>
                <wp:lineTo x="-244" y="21525"/>
                <wp:lineTo x="21722" y="21525"/>
                <wp:lineTo x="21722" y="0"/>
                <wp:lineTo x="-244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6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25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6E25E4" w:rsidRPr="006E25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Принципиальная схема каскада на полевом транзисторе V2 по постоянному току представлена на рис.4</w:t>
      </w:r>
      <w:r w:rsidR="006E25E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65FDDAD" w14:textId="77777777" w:rsidR="003D1631" w:rsidRDefault="006061C0" w:rsidP="00246E25">
      <w:pPr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FA86A3D">
          <v:shape id="_x0000_s1030" type="#_x0000_t202" style="position:absolute;margin-left:325.2pt;margin-top:194.55pt;width:10.5pt;height:19.25pt;z-index:251661824;mso-width-relative:margin;mso-height-relative:margin" stroked="f">
            <v:textbox style="mso-next-textbox:#_x0000_s1030">
              <w:txbxContent>
                <w:p w14:paraId="7DEBED8A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noProof/>
        </w:rPr>
        <w:pict w14:anchorId="2B009C66">
          <v:shape id="_x0000_s1029" type="#_x0000_t202" style="position:absolute;margin-left:81.9pt;margin-top:194.55pt;width:17.5pt;height:19.25pt;z-index:251660800;mso-width-relative:margin;mso-height-relative:margin" stroked="f">
            <v:textbox style="mso-next-textbox:#_x0000_s1029">
              <w:txbxContent>
                <w:p w14:paraId="55DB9A80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</w:p>
    <w:p w14:paraId="66C80F63" w14:textId="77777777" w:rsidR="00A3381E" w:rsidRDefault="00A3381E" w:rsidP="00A3381E">
      <w:pPr>
        <w:pStyle w:val="a7"/>
        <w:jc w:val="center"/>
        <w:rPr>
          <w:color w:val="000000" w:themeColor="text1"/>
        </w:rPr>
      </w:pPr>
      <w:r w:rsidRPr="00A3381E">
        <w:rPr>
          <w:color w:val="000000" w:themeColor="text1"/>
        </w:rPr>
        <w:t xml:space="preserve">Рисунок </w:t>
      </w:r>
      <w:r w:rsidR="00A77C30" w:rsidRPr="00A3381E">
        <w:rPr>
          <w:color w:val="000000" w:themeColor="text1"/>
        </w:rPr>
        <w:fldChar w:fldCharType="begin"/>
      </w:r>
      <w:r w:rsidRPr="00A3381E">
        <w:rPr>
          <w:color w:val="000000" w:themeColor="text1"/>
        </w:rPr>
        <w:instrText xml:space="preserve"> SEQ Рисунок \* ARABIC </w:instrText>
      </w:r>
      <w:r w:rsidR="00A77C30" w:rsidRPr="00A3381E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4</w:t>
      </w:r>
      <w:r w:rsidR="00A77C30" w:rsidRPr="00A3381E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Pr="00A3381E">
        <w:rPr>
          <w:color w:val="000000" w:themeColor="text1"/>
        </w:rPr>
        <w:t xml:space="preserve"> Принципиальная схема по постоянному току каскада </w:t>
      </w:r>
      <w:r w:rsidRPr="00A3381E">
        <w:rPr>
          <w:color w:val="000000" w:themeColor="text1"/>
          <w:lang w:val="en-US"/>
        </w:rPr>
        <w:t>V</w:t>
      </w:r>
      <w:r w:rsidRPr="00A3381E">
        <w:rPr>
          <w:color w:val="000000" w:themeColor="text1"/>
        </w:rPr>
        <w:t xml:space="preserve">2 (а) и типовая </w:t>
      </w:r>
      <w:proofErr w:type="gramStart"/>
      <w:r w:rsidRPr="00A3381E">
        <w:rPr>
          <w:color w:val="000000" w:themeColor="text1"/>
        </w:rPr>
        <w:t>вольт-амперная</w:t>
      </w:r>
      <w:proofErr w:type="gramEnd"/>
      <w:r w:rsidRPr="00A3381E">
        <w:rPr>
          <w:color w:val="000000" w:themeColor="text1"/>
        </w:rPr>
        <w:t xml:space="preserve"> характеристика полевого транзистора с </w:t>
      </w:r>
      <w:r w:rsidRPr="00A3381E">
        <w:rPr>
          <w:color w:val="000000" w:themeColor="text1"/>
          <w:lang w:val="en-US"/>
        </w:rPr>
        <w:t>n</w:t>
      </w:r>
      <w:r w:rsidRPr="00A3381E">
        <w:rPr>
          <w:color w:val="000000" w:themeColor="text1"/>
        </w:rPr>
        <w:t>-каналом (б)</w:t>
      </w:r>
    </w:p>
    <w:p w14:paraId="24032521" w14:textId="77777777" w:rsidR="00A3381E" w:rsidRDefault="00A3381E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расчета резисторов R3, R4, R5 и R6 сначала необходимо рассчитать точку покоя полевого транзистора V2, исходя из его параметров: начального тока стока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с нач</m:t>
            </m:r>
          </m:sub>
        </m:sSub>
      </m:oMath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максимальной крутизны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max</m:t>
            </m:r>
          </m:sub>
        </m:sSub>
      </m:oMath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напряжения отсечки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отс</m:t>
            </m:r>
          </m:sub>
        </m:sSub>
      </m:oMath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27B42680" w14:textId="77777777" w:rsidR="00A3381E" w:rsidRDefault="00A3381E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3381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Выбираем напряжение затвор-исток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зи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=-1 В</m:t>
        </m:r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535C93A" w14:textId="77777777" w:rsidR="00A3381E" w:rsidRDefault="008B71A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Ток покоя стока определяется </w:t>
      </w:r>
      <w:r w:rsidR="00A3381E">
        <w:rPr>
          <w:rFonts w:ascii="Times New Roman" w:hAnsi="Times New Roman"/>
          <w:sz w:val="28"/>
          <w:szCs w:val="28"/>
        </w:rPr>
        <w:t>по формуле:</w:t>
      </w:r>
    </w:p>
    <w:p w14:paraId="3B758FE9" w14:textId="46376813" w:rsidR="00A3381E" w:rsidRPr="00A3381E" w:rsidRDefault="006061C0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 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=6 мА∙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 В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-1.5 В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=0.67 мА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14:paraId="281EAF51" w14:textId="77777777" w:rsidR="00A3381E" w:rsidRDefault="00A3381E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Крутизна:</w:t>
      </w:r>
    </w:p>
    <w:p w14:paraId="3C388FD1" w14:textId="77777777" w:rsidR="007535BF" w:rsidRDefault="00A3381E" w:rsidP="002C5F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ЗИ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отс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=9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В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 В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-1.5 В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=3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В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="0006605D">
        <w:rPr>
          <w:rFonts w:ascii="Times New Roman" w:hAnsi="Times New Roman"/>
          <w:sz w:val="28"/>
          <w:szCs w:val="28"/>
        </w:rPr>
        <w:tab/>
      </w:r>
    </w:p>
    <w:p w14:paraId="60F21326" w14:textId="77777777" w:rsidR="0006605D" w:rsidRDefault="0006605D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истоке:</w:t>
      </w:r>
    </w:p>
    <w:p w14:paraId="41D58AEC" w14:textId="420534AF" w:rsidR="0006605D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=0.2∙11В=2,2 В.</m:t>
          </m:r>
        </m:oMath>
      </m:oMathPara>
    </w:p>
    <w:p w14:paraId="383F4BB6" w14:textId="77777777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сток-исток:</w:t>
      </w:r>
    </w:p>
    <w:p w14:paraId="6F4865FF" w14:textId="0D4977AC" w:rsidR="0006605D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=5,5 В.</m:t>
          </m:r>
        </m:oMath>
      </m:oMathPara>
    </w:p>
    <w:p w14:paraId="477DE285" w14:textId="77777777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напряжение на стоке равно:</w:t>
      </w:r>
    </w:p>
    <w:p w14:paraId="4367DDF6" w14:textId="78789A72" w:rsidR="0006605D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=2,2 В+5,5 В=7,7 В.</m:t>
          </m:r>
        </m:oMath>
      </m:oMathPara>
    </w:p>
    <w:p w14:paraId="02BAF173" w14:textId="77777777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Отсюда сопротивление резисторов в цепи истока и стока:</w:t>
      </w:r>
    </w:p>
    <w:p w14:paraId="58CD7C67" w14:textId="6640F4CE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R6=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0,67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=3,3 кОм.</m:t>
          </m:r>
        </m:oMath>
      </m:oMathPara>
    </w:p>
    <w:p w14:paraId="5E2A5B07" w14:textId="05CE4754" w:rsidR="0006605D" w:rsidRDefault="0006605D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R5=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(11 В-7,7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0.67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=5 кОм.</m:t>
          </m:r>
        </m:oMath>
      </m:oMathPara>
    </w:p>
    <w:p w14:paraId="19F303B2" w14:textId="0E75E6AF" w:rsidR="00200DF5" w:rsidRPr="00200DF5" w:rsidRDefault="00200DF5" w:rsidP="007535B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m:oMath>
        <m:r>
          <w:rPr>
            <w:rFonts w:ascii="Cambria Math" w:hAnsi="Cambria Math"/>
            <w:sz w:val="28"/>
            <w:szCs w:val="28"/>
          </w:rPr>
          <m:t>R6=3,3 кОм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R5=5,1 кОм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AE18993" w14:textId="77777777" w:rsidR="0006605D" w:rsidRDefault="00786E8C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на затворе:</w:t>
      </w:r>
    </w:p>
    <w:p w14:paraId="596791EF" w14:textId="2E0DD27F" w:rsidR="00786E8C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=2,2 В-1 В=1,2</m:t>
          </m:r>
          <m:r>
            <w:rPr>
              <w:rFonts w:ascii="Cambria Math" w:eastAsia="MS Mincho" w:hAnsi="Cambria Math"/>
              <w:sz w:val="28"/>
              <w:szCs w:val="28"/>
            </w:rPr>
            <m:t xml:space="preserve"> В.</m:t>
          </m:r>
        </m:oMath>
      </m:oMathPara>
    </w:p>
    <w:p w14:paraId="75566D3D" w14:textId="77777777" w:rsidR="00786E8C" w:rsidRDefault="00786E8C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Рассчитаем сопротивление R4, исходя из заданной верхней частоты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как частота верхнего среза входной цепи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вх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786E8C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должна быть больше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в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2</m:t>
                </m:r>
              </m:e>
            </m:rad>
          </m:sub>
        </m:sSub>
      </m:oMath>
      <w:r w:rsidRPr="00786E8C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 она определяется сопротивлением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786E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 суммарной емкостью </w:t>
      </w:r>
      <m:oMath>
        <m:r>
          <w:rPr>
            <w:rFonts w:ascii="Cambria Math" w:eastAsia="MS Mincho" w:hAnsi="Cambria Math"/>
            <w:sz w:val="28"/>
            <w:szCs w:val="28"/>
          </w:rPr>
          <m:t>С=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 w:rsidRPr="00D6217A">
        <w:rPr>
          <w:rFonts w:ascii="Times New Roman" w:eastAsia="MS Mincho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проходная емкость диода, равная 1 пФ,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входная емкость транзистора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V</w:t>
      </w:r>
      <w:r w:rsidRPr="00D6217A">
        <w:rPr>
          <w:rFonts w:ascii="Times New Roman" w:eastAsia="MS Mincho" w:hAnsi="Times New Roman"/>
          <w:sz w:val="28"/>
          <w:szCs w:val="28"/>
        </w:rPr>
        <w:t>2, которая определяется по формуле:</w:t>
      </w:r>
    </w:p>
    <w:p w14:paraId="0FA9C130" w14:textId="4EB303D7" w:rsidR="0006605D" w:rsidRPr="007535BF" w:rsidRDefault="006061C0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="MS Mincho" w:hAnsi="Cambria Math"/>
                  <w:sz w:val="28"/>
                  <w:szCs w:val="28"/>
                </w:rPr>
                <m:t>5+1</m:t>
              </m:r>
            </m:e>
          </m:d>
          <m:r>
            <w:rPr>
              <w:rFonts w:ascii="Cambria Math" w:eastAsia="MS Mincho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=5 пФ+</m:t>
          </m:r>
          <m:d>
            <m:d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3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мА</m:t>
                  </m:r>
                </m:num>
                <m:den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w:rPr>
                  <w:rFonts w:ascii="Cambria Math" w:eastAsia="MS Mincho" w:hAnsi="Cambria Math"/>
                  <w:sz w:val="28"/>
                  <w:szCs w:val="28"/>
                </w:rPr>
                <m:t>∙5,1 кОм+1</m:t>
              </m:r>
            </m:e>
          </m:d>
          <m:r>
            <w:rPr>
              <w:rFonts w:ascii="Cambria Math" w:eastAsia="MS Mincho" w:hAnsi="Cambria Math"/>
              <w:sz w:val="28"/>
              <w:szCs w:val="28"/>
            </w:rPr>
            <m:t>∙1,5пФ=  =29,45 пФ</m:t>
          </m:r>
        </m:oMath>
      </m:oMathPara>
    </w:p>
    <w:p w14:paraId="7E650402" w14:textId="535C8D06" w:rsidR="007A7CD3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соответствии с номинальным рядом</w:t>
      </w:r>
      <w:r w:rsidR="007A7CD3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=30 пФ</m:t>
        </m:r>
      </m:oMath>
      <w:r w:rsidR="007A7CD3">
        <w:rPr>
          <w:rFonts w:ascii="Times New Roman" w:hAnsi="Times New Roman"/>
          <w:sz w:val="28"/>
          <w:szCs w:val="28"/>
        </w:rPr>
        <w:t xml:space="preserve">.  </w:t>
      </w:r>
    </w:p>
    <w:p w14:paraId="0457BC10" w14:textId="77777777" w:rsidR="007A7CD3" w:rsidRDefault="006061C0" w:rsidP="007535BF">
      <w:pPr>
        <w:spacing w:after="0" w:line="360" w:lineRule="auto"/>
        <w:jc w:val="both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7A7CD3">
        <w:rPr>
          <w:rFonts w:ascii="Times New Roman" w:eastAsia="MS Mincho" w:hAnsi="Times New Roman"/>
          <w:sz w:val="28"/>
          <w:szCs w:val="28"/>
        </w:rPr>
        <w:t>– емкость монтажа. равная 1</w:t>
      </w:r>
      <w:r w:rsidR="007A7CD3" w:rsidRPr="00D6217A">
        <w:rPr>
          <w:rFonts w:ascii="Times New Roman" w:eastAsia="MS Mincho" w:hAnsi="Times New Roman"/>
          <w:sz w:val="28"/>
          <w:szCs w:val="28"/>
        </w:rPr>
        <w:t xml:space="preserve"> пФ. Отсюда получаем:</w:t>
      </w:r>
    </w:p>
    <w:p w14:paraId="34D664B1" w14:textId="40D0FBF2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eastAsia="MS Mincho" w:hAnsi="Cambria Math"/>
              <w:sz w:val="28"/>
              <w:szCs w:val="28"/>
            </w:rPr>
            <m:t>С=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пФ+30 пФ+1 пФ=</m:t>
          </m:r>
          <m:r>
            <w:rPr>
              <w:rFonts w:ascii="Cambria Math" w:eastAsia="MS Mincho" w:hAnsi="Cambria Math"/>
              <w:sz w:val="28"/>
              <w:szCs w:val="28"/>
            </w:rPr>
            <m:t>32 пФ.</m:t>
          </m:r>
        </m:oMath>
      </m:oMathPara>
    </w:p>
    <w:p w14:paraId="1FE19A97" w14:textId="77777777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можно заключить, что необходимо выбрать </w:t>
      </w:r>
      <m:oMath>
        <m:r>
          <w:rPr>
            <w:rFonts w:ascii="Cambria Math" w:hAnsi="Cambria Math"/>
            <w:sz w:val="28"/>
            <w:szCs w:val="28"/>
          </w:rPr>
          <m:t>R4≤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QUOTE 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5"/>
                    <w:sz w:val="28"/>
                    <w:szCs w:val="28"/>
                    <w:vertAlign w:val="subscript"/>
                  </w:rPr>
                  <w:pict w14:anchorId="471CB93E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12pt;height:12pt" equationxml="&lt;">
                      <v:imagedata r:id="rId14" o:title="" chromakey="white"/>
                    </v:shape>
                  </w:pi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5"/>
                    <w:sz w:val="28"/>
                    <w:szCs w:val="28"/>
                    <w:vertAlign w:val="subscript"/>
                  </w:rPr>
                  <w:pict w14:anchorId="33FB523F">
                    <v:shape id="_x0000_i1026" type="#_x0000_t75" style="width:12pt;height:12pt" equationxml="&lt;">
                      <v:imagedata r:id="rId14" o:title="" chromakey="white"/>
                    </v:shape>
                  </w:pic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w:fldChar w:fldCharType="end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·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  <w:proofErr w:type="gramEnd"/>
              </m:e>
            </m:d>
          </m:den>
        </m:f>
      </m:oMath>
      <w:r>
        <w:rPr>
          <w:rFonts w:ascii="Times New Roman" w:hAnsi="Times New Roman"/>
          <w:sz w:val="28"/>
          <w:szCs w:val="28"/>
        </w:rPr>
        <w:t xml:space="preserve">. Следовательно, </w:t>
      </w:r>
    </w:p>
    <w:p w14:paraId="2CF466DA" w14:textId="0E673AC2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R4≤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QUOTE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5"/>
                      <w:sz w:val="28"/>
                      <w:szCs w:val="28"/>
                      <w:vertAlign w:val="subscript"/>
                    </w:rPr>
                    <w:pict w14:anchorId="2CCECA00">
                      <v:shape id="_x0000_i1027" type="#_x0000_t75" style="width:12pt;height:12pt" equationxml="&lt;">
                        <v:imagedata r:id="rId14" o:title="" chromakey="white"/>
                      </v:shape>
                    </w:pic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5"/>
                      <w:sz w:val="28"/>
                      <w:szCs w:val="28"/>
                      <w:vertAlign w:val="subscript"/>
                    </w:rPr>
                    <w:pict w14:anchorId="14281C5F">
                      <v:shape id="_x0000_i1028" type="#_x0000_t75" style="width:12pt;height:12pt" equationxml="&lt;">
                        <v:imagedata r:id="rId14" o:title="" chromakey="white"/>
                      </v:shape>
                    </w:pic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·С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2∙3,14∙3 MГц∙30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=1768 Ом=1,768 кОм.</m:t>
          </m:r>
        </m:oMath>
      </m:oMathPara>
    </w:p>
    <w:p w14:paraId="371A846D" w14:textId="49C1478E" w:rsidR="007A7CD3" w:rsidRPr="00200DF5" w:rsidRDefault="00200DF5" w:rsidP="007535B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m:oMath>
        <m:r>
          <w:rPr>
            <w:rFonts w:ascii="Cambria Math" w:hAnsi="Cambria Math"/>
            <w:sz w:val="28"/>
            <w:szCs w:val="28"/>
          </w:rPr>
          <m:t>R4=1,8 кОм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0F570B2A" w14:textId="77777777" w:rsidR="007A7CD3" w:rsidRDefault="007A7CD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этого определяем ток делителя</w:t>
      </w:r>
      <w:r w:rsidR="00200DF5">
        <w:rPr>
          <w:rFonts w:ascii="Times New Roman" w:hAnsi="Times New Roman"/>
          <w:sz w:val="28"/>
          <w:szCs w:val="28"/>
        </w:rPr>
        <w:t>:</w:t>
      </w:r>
    </w:p>
    <w:p w14:paraId="1953FB43" w14:textId="16DF2551" w:rsidR="00200DF5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1,8 кОм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=0,67 мА.</m:t>
          </m:r>
        </m:oMath>
      </m:oMathPara>
    </w:p>
    <w:p w14:paraId="45DB0B3D" w14:textId="77777777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Сопротивление резистора:</w:t>
      </w:r>
    </w:p>
    <w:p w14:paraId="7F4AEB16" w14:textId="198E5189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R3=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(11 В-1,2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0,67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=14,6 кОм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14:paraId="7829B994" w14:textId="7A521E11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m:oMath>
        <m:r>
          <w:rPr>
            <w:rFonts w:ascii="Cambria Math" w:hAnsi="Cambria Math"/>
            <w:sz w:val="28"/>
            <w:szCs w:val="28"/>
          </w:rPr>
          <m:t>R3=15 кОм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73C15614" w14:textId="77777777" w:rsidR="00200DF5" w:rsidRPr="0060623B" w:rsidRDefault="00200DF5" w:rsidP="00200DF5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r w:rsidRPr="0060623B">
        <w:rPr>
          <w:rFonts w:ascii="Times New Roman" w:hAnsi="Times New Roman"/>
          <w:color w:val="000000"/>
          <w:sz w:val="32"/>
          <w:szCs w:val="32"/>
        </w:rPr>
        <w:t xml:space="preserve">3.1.3   Расчет по постоянному току каскадов на биполярных транзисторах </w:t>
      </w:r>
      <w:r w:rsidRPr="0060623B">
        <w:rPr>
          <w:rFonts w:ascii="Times New Roman" w:hAnsi="Times New Roman"/>
          <w:color w:val="000000"/>
          <w:sz w:val="32"/>
          <w:szCs w:val="32"/>
          <w:lang w:val="en-US"/>
        </w:rPr>
        <w:t>V</w:t>
      </w:r>
      <w:r w:rsidRPr="0060623B">
        <w:rPr>
          <w:rFonts w:ascii="Times New Roman" w:hAnsi="Times New Roman"/>
          <w:color w:val="000000"/>
          <w:sz w:val="32"/>
          <w:szCs w:val="32"/>
        </w:rPr>
        <w:t xml:space="preserve">3, </w:t>
      </w:r>
      <w:r w:rsidRPr="0060623B">
        <w:rPr>
          <w:rFonts w:ascii="Times New Roman" w:hAnsi="Times New Roman"/>
          <w:color w:val="000000"/>
          <w:sz w:val="32"/>
          <w:szCs w:val="32"/>
          <w:lang w:val="en-US"/>
        </w:rPr>
        <w:t>V</w:t>
      </w:r>
      <w:r w:rsidRPr="0060623B">
        <w:rPr>
          <w:rFonts w:ascii="Times New Roman" w:hAnsi="Times New Roman"/>
          <w:color w:val="000000"/>
          <w:sz w:val="32"/>
          <w:szCs w:val="32"/>
        </w:rPr>
        <w:t>4</w:t>
      </w:r>
    </w:p>
    <w:p w14:paraId="5B102C15" w14:textId="77777777" w:rsidR="00200DF5" w:rsidRDefault="00200DF5" w:rsidP="007535BF">
      <w:pPr>
        <w:spacing w:after="0" w:line="360" w:lineRule="auto"/>
        <w:jc w:val="both"/>
      </w:pPr>
    </w:p>
    <w:p w14:paraId="16781459" w14:textId="535F9220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Биполярный</w:t>
      </w:r>
      <w:r w:rsidRPr="000568DB">
        <w:rPr>
          <w:rFonts w:ascii="Times New Roman" w:hAnsi="Times New Roman"/>
          <w:sz w:val="28"/>
          <w:szCs w:val="28"/>
        </w:rPr>
        <w:t xml:space="preserve"> транзистор</w:t>
      </w:r>
      <w:r>
        <w:rPr>
          <w:rFonts w:ascii="Times New Roman" w:hAnsi="Times New Roman"/>
          <w:sz w:val="28"/>
          <w:szCs w:val="28"/>
        </w:rPr>
        <w:t xml:space="preserve"> КТ3</w:t>
      </w:r>
      <w:r w:rsidR="002B14F4">
        <w:rPr>
          <w:rFonts w:ascii="Times New Roman" w:hAnsi="Times New Roman"/>
          <w:sz w:val="28"/>
          <w:szCs w:val="28"/>
        </w:rPr>
        <w:t>1</w:t>
      </w:r>
      <w:r w:rsidR="0060623B">
        <w:rPr>
          <w:rFonts w:ascii="Times New Roman" w:hAnsi="Times New Roman"/>
          <w:sz w:val="28"/>
          <w:szCs w:val="28"/>
        </w:rPr>
        <w:t>5</w:t>
      </w:r>
      <w:r w:rsidR="0060623B" w:rsidRPr="0060623B">
        <w:rPr>
          <w:rFonts w:ascii="Times New Roman" w:hAnsi="Times New Roman"/>
          <w:sz w:val="28"/>
          <w:szCs w:val="28"/>
        </w:rPr>
        <w:t>А</w:t>
      </w:r>
      <w:r w:rsidR="00351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</w:t>
      </w:r>
      <w:r w:rsidRPr="000568DB">
        <w:rPr>
          <w:rFonts w:ascii="Times New Roman" w:hAnsi="Times New Roman"/>
          <w:sz w:val="28"/>
          <w:szCs w:val="28"/>
        </w:rPr>
        <w:t xml:space="preserve">т </w:t>
      </w:r>
      <w:proofErr w:type="gramStart"/>
      <w:r w:rsidRPr="000568DB">
        <w:rPr>
          <w:rFonts w:ascii="Times New Roman" w:hAnsi="Times New Roman"/>
          <w:sz w:val="28"/>
          <w:szCs w:val="28"/>
        </w:rPr>
        <w:t>следующие  параметры</w:t>
      </w:r>
      <w:proofErr w:type="gramEnd"/>
      <w:r w:rsidRPr="000568DB">
        <w:rPr>
          <w:rFonts w:ascii="Times New Roman" w:hAnsi="Times New Roman"/>
          <w:sz w:val="28"/>
          <w:szCs w:val="28"/>
        </w:rPr>
        <w:t>:</w:t>
      </w:r>
    </w:p>
    <w:p w14:paraId="17B15155" w14:textId="77777777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транзистор биполярный кремниевый;</w:t>
      </w:r>
    </w:p>
    <w:p w14:paraId="0889E9CC" w14:textId="77777777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  <w:lang w:val="en-US"/>
        </w:rPr>
        <w:t>U</w:t>
      </w:r>
      <w:r w:rsidRPr="000568DB">
        <w:rPr>
          <w:rFonts w:ascii="Times New Roman" w:hAnsi="Times New Roman"/>
          <w:sz w:val="28"/>
          <w:szCs w:val="28"/>
          <w:vertAlign w:val="subscript"/>
        </w:rPr>
        <w:t>БЭ</w:t>
      </w:r>
      <w:r w:rsidRPr="000568DB">
        <w:rPr>
          <w:rFonts w:ascii="Times New Roman" w:hAnsi="Times New Roman"/>
          <w:sz w:val="28"/>
          <w:szCs w:val="28"/>
        </w:rPr>
        <w:t xml:space="preserve">=0.7 </w:t>
      </w:r>
      <w:proofErr w:type="gramStart"/>
      <w:r w:rsidRPr="000568DB">
        <w:rPr>
          <w:rFonts w:ascii="Times New Roman" w:hAnsi="Times New Roman"/>
          <w:sz w:val="28"/>
          <w:szCs w:val="28"/>
        </w:rPr>
        <w:t>В</w:t>
      </w:r>
      <w:proofErr w:type="gramEnd"/>
      <w:r w:rsidRPr="000568DB">
        <w:rPr>
          <w:rFonts w:ascii="Times New Roman" w:hAnsi="Times New Roman"/>
          <w:sz w:val="28"/>
          <w:szCs w:val="28"/>
        </w:rPr>
        <w:t>;</w:t>
      </w:r>
    </w:p>
    <w:p w14:paraId="2DDAE844" w14:textId="38CA2BBC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- коэффициент усиления по току минимальный </w:t>
      </w:r>
      <w:r w:rsidRPr="000568DB">
        <w:rPr>
          <w:rFonts w:ascii="Times New Roman" w:hAnsi="Times New Roman"/>
          <w:sz w:val="28"/>
          <w:szCs w:val="28"/>
          <w:lang w:val="en-US"/>
        </w:rPr>
        <w:t>h</w:t>
      </w:r>
      <w:r w:rsidRPr="000568DB">
        <w:rPr>
          <w:rFonts w:ascii="Times New Roman" w:hAnsi="Times New Roman"/>
          <w:sz w:val="28"/>
          <w:szCs w:val="28"/>
          <w:vertAlign w:val="subscript"/>
        </w:rPr>
        <w:t xml:space="preserve">21 </w:t>
      </w:r>
      <w:r w:rsidRPr="000568DB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0568DB">
        <w:rPr>
          <w:rFonts w:ascii="Times New Roman" w:hAnsi="Times New Roman"/>
          <w:sz w:val="28"/>
          <w:szCs w:val="28"/>
        </w:rPr>
        <w:t xml:space="preserve"> </w:t>
      </w:r>
      <w:r w:rsidR="002B14F4">
        <w:rPr>
          <w:rFonts w:ascii="Times New Roman" w:hAnsi="Times New Roman"/>
          <w:sz w:val="28"/>
          <w:szCs w:val="28"/>
        </w:rPr>
        <w:t>= 30</w:t>
      </w:r>
      <w:r w:rsidRPr="000568DB">
        <w:rPr>
          <w:rFonts w:ascii="Times New Roman" w:hAnsi="Times New Roman"/>
          <w:sz w:val="28"/>
          <w:szCs w:val="28"/>
        </w:rPr>
        <w:t>;</w:t>
      </w:r>
    </w:p>
    <w:p w14:paraId="420D322C" w14:textId="7CA5C967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- коэффициент усиления по току максимальный </w:t>
      </w:r>
      <w:r w:rsidRPr="000568DB">
        <w:rPr>
          <w:rFonts w:ascii="Times New Roman" w:hAnsi="Times New Roman"/>
          <w:sz w:val="28"/>
          <w:szCs w:val="28"/>
          <w:lang w:val="en-US"/>
        </w:rPr>
        <w:t>h</w:t>
      </w:r>
      <w:r w:rsidRPr="000568DB">
        <w:rPr>
          <w:rFonts w:ascii="Times New Roman" w:hAnsi="Times New Roman"/>
          <w:sz w:val="28"/>
          <w:szCs w:val="28"/>
          <w:vertAlign w:val="subscript"/>
        </w:rPr>
        <w:t>21</w:t>
      </w:r>
      <w:r w:rsidRPr="000568DB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2B14F4">
        <w:rPr>
          <w:rFonts w:ascii="Times New Roman" w:hAnsi="Times New Roman"/>
          <w:sz w:val="28"/>
          <w:szCs w:val="28"/>
        </w:rPr>
        <w:t>= 12</w:t>
      </w:r>
      <w:r>
        <w:rPr>
          <w:rFonts w:ascii="Times New Roman" w:hAnsi="Times New Roman"/>
          <w:sz w:val="28"/>
          <w:szCs w:val="28"/>
        </w:rPr>
        <w:t>0</w:t>
      </w:r>
      <w:r w:rsidRPr="000568DB">
        <w:rPr>
          <w:rFonts w:ascii="Times New Roman" w:hAnsi="Times New Roman"/>
          <w:sz w:val="28"/>
          <w:szCs w:val="28"/>
        </w:rPr>
        <w:t>;</w:t>
      </w:r>
    </w:p>
    <w:p w14:paraId="0F4AA80A" w14:textId="2A1A8132" w:rsidR="00200DF5" w:rsidRPr="000568DB" w:rsidRDefault="003514C3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частота единичного усиления </w:t>
      </w:r>
      <w:r w:rsidR="00200DF5" w:rsidRPr="000568DB">
        <w:rPr>
          <w:rFonts w:ascii="Times New Roman" w:hAnsi="Times New Roman"/>
          <w:sz w:val="28"/>
          <w:szCs w:val="28"/>
          <w:lang w:val="en-US"/>
        </w:rPr>
        <w:t>f</w:t>
      </w:r>
      <w:r w:rsidR="00200DF5" w:rsidRPr="000568DB">
        <w:rPr>
          <w:rFonts w:ascii="Times New Roman" w:hAnsi="Times New Roman"/>
          <w:sz w:val="28"/>
          <w:szCs w:val="28"/>
        </w:rPr>
        <w:t>т</w:t>
      </w:r>
      <w:r w:rsidR="00285F45">
        <w:rPr>
          <w:rFonts w:ascii="Times New Roman" w:hAnsi="Times New Roman"/>
          <w:sz w:val="28"/>
          <w:szCs w:val="28"/>
        </w:rPr>
        <w:t xml:space="preserve"> = 2</w:t>
      </w:r>
      <w:r w:rsidR="002B14F4">
        <w:rPr>
          <w:rFonts w:ascii="Times New Roman" w:hAnsi="Times New Roman"/>
          <w:sz w:val="28"/>
          <w:szCs w:val="28"/>
        </w:rPr>
        <w:t>7</w:t>
      </w:r>
      <w:r w:rsidR="00200DF5">
        <w:rPr>
          <w:rFonts w:ascii="Times New Roman" w:hAnsi="Times New Roman"/>
          <w:sz w:val="28"/>
          <w:szCs w:val="28"/>
        </w:rPr>
        <w:t xml:space="preserve">0 </w:t>
      </w:r>
      <w:r w:rsidR="00200DF5" w:rsidRPr="000568DB">
        <w:rPr>
          <w:rFonts w:ascii="Times New Roman" w:hAnsi="Times New Roman"/>
          <w:sz w:val="28"/>
          <w:szCs w:val="28"/>
        </w:rPr>
        <w:t>МГц;</w:t>
      </w:r>
    </w:p>
    <w:p w14:paraId="3E1D4A3F" w14:textId="15F6EC58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максимальный постоянный ток коллектора </w:t>
      </w:r>
      <w:proofErr w:type="spellStart"/>
      <w:r w:rsidRPr="000568DB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0568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0568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="00285F45">
        <w:rPr>
          <w:rFonts w:ascii="Times New Roman" w:hAnsi="Times New Roman"/>
          <w:sz w:val="28"/>
          <w:szCs w:val="28"/>
        </w:rPr>
        <w:t>1</w:t>
      </w:r>
      <w:r w:rsidR="002B14F4">
        <w:rPr>
          <w:rFonts w:ascii="Times New Roman" w:hAnsi="Times New Roman"/>
          <w:sz w:val="28"/>
          <w:szCs w:val="28"/>
        </w:rPr>
        <w:t>0</w:t>
      </w:r>
      <w:r w:rsidRPr="000568D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мА;</w:t>
      </w:r>
    </w:p>
    <w:p w14:paraId="04B618B9" w14:textId="6DE80759" w:rsidR="00200DF5" w:rsidRPr="000568DB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максимальн</w:t>
      </w:r>
      <w:r w:rsidR="003514C3">
        <w:rPr>
          <w:rFonts w:ascii="Times New Roman" w:hAnsi="Times New Roman"/>
          <w:sz w:val="28"/>
          <w:szCs w:val="28"/>
        </w:rPr>
        <w:t>ое напряжение коллектор-эмиттер</w:t>
      </w:r>
      <w:r w:rsidRPr="00056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 w:rsidRPr="000568DB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2B14F4">
        <w:rPr>
          <w:rFonts w:ascii="Times New Roman" w:hAnsi="Times New Roman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 w:rsidRPr="000568DB">
        <w:rPr>
          <w:rFonts w:ascii="Times New Roman" w:hAnsi="Times New Roman"/>
          <w:sz w:val="28"/>
          <w:szCs w:val="28"/>
        </w:rPr>
        <w:t>;</w:t>
      </w:r>
    </w:p>
    <w:p w14:paraId="58DF2FC5" w14:textId="1263427E" w:rsidR="00200DF5" w:rsidRPr="000568DB" w:rsidRDefault="00200DF5" w:rsidP="007535BF">
      <w:pPr>
        <w:spacing w:after="0" w:line="360" w:lineRule="auto"/>
        <w:ind w:right="-619"/>
        <w:jc w:val="both"/>
        <w:rPr>
          <w:rFonts w:ascii="Times New Roman" w:hAnsi="Times New Roman"/>
          <w:strike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постоянная времени цепи обратной связи   </w:t>
      </w:r>
      <w:proofErr w:type="spellStart"/>
      <w:r w:rsidRPr="000568DB">
        <w:rPr>
          <w:rFonts w:ascii="Times New Roman" w:hAnsi="Times New Roman"/>
          <w:sz w:val="28"/>
          <w:szCs w:val="28"/>
        </w:rPr>
        <w:t>τ</w:t>
      </w:r>
      <w:r w:rsidRPr="000568DB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056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3514C3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0 </w:t>
      </w:r>
      <w:proofErr w:type="spellStart"/>
      <w:r w:rsidRPr="000568DB">
        <w:rPr>
          <w:rFonts w:ascii="Times New Roman" w:hAnsi="Times New Roman"/>
          <w:sz w:val="28"/>
          <w:szCs w:val="28"/>
        </w:rPr>
        <w:t>пс</w:t>
      </w:r>
      <w:proofErr w:type="spellEnd"/>
      <w:r w:rsidRPr="000568DB">
        <w:rPr>
          <w:rFonts w:ascii="Times New Roman" w:hAnsi="Times New Roman"/>
          <w:sz w:val="28"/>
          <w:szCs w:val="28"/>
        </w:rPr>
        <w:t xml:space="preserve">; </w:t>
      </w:r>
    </w:p>
    <w:p w14:paraId="05388C1C" w14:textId="1B78DA5F" w:rsidR="00200DF5" w:rsidRPr="000568DB" w:rsidRDefault="00200DF5" w:rsidP="007535BF">
      <w:pPr>
        <w:spacing w:after="0" w:line="360" w:lineRule="auto"/>
        <w:ind w:right="-619"/>
        <w:jc w:val="both"/>
        <w:rPr>
          <w:rFonts w:ascii="Times New Roman" w:hAnsi="Times New Roman"/>
          <w:strike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>ёмкость коллектор</w:t>
      </w:r>
      <w:r>
        <w:rPr>
          <w:rFonts w:ascii="Times New Roman" w:hAnsi="Times New Roman"/>
          <w:sz w:val="28"/>
          <w:szCs w:val="28"/>
        </w:rPr>
        <w:t xml:space="preserve">ного перехода  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0568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3514C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пФ</w:t>
      </w:r>
      <w:r w:rsidRPr="000568DB">
        <w:rPr>
          <w:rFonts w:ascii="Times New Roman" w:hAnsi="Times New Roman"/>
          <w:sz w:val="28"/>
          <w:szCs w:val="28"/>
        </w:rPr>
        <w:t>;</w:t>
      </w:r>
    </w:p>
    <w:p w14:paraId="6563C518" w14:textId="58101A60" w:rsidR="00200DF5" w:rsidRDefault="00200DF5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допустимая мощность рассеиваемая на коллекторе </w:t>
      </w:r>
      <w:proofErr w:type="gramStart"/>
      <w:r w:rsidRPr="000568DB">
        <w:rPr>
          <w:rFonts w:ascii="Times New Roman" w:hAnsi="Times New Roman"/>
          <w:sz w:val="28"/>
          <w:szCs w:val="28"/>
        </w:rPr>
        <w:t>Р</w:t>
      </w:r>
      <w:r w:rsidRPr="000568DB">
        <w:rPr>
          <w:rFonts w:ascii="Times New Roman" w:hAnsi="Times New Roman"/>
          <w:sz w:val="28"/>
          <w:szCs w:val="28"/>
          <w:vertAlign w:val="subscript"/>
        </w:rPr>
        <w:t>К  ДОП</w:t>
      </w:r>
      <w:proofErr w:type="gramEnd"/>
      <w:r w:rsidRPr="000568D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D6217A">
        <w:rPr>
          <w:rFonts w:ascii="Times New Roman" w:hAnsi="Times New Roman"/>
          <w:color w:val="000000"/>
          <w:sz w:val="28"/>
          <w:szCs w:val="28"/>
        </w:rPr>
        <w:t xml:space="preserve">= </w:t>
      </w:r>
      <w:r w:rsidR="003514C3">
        <w:rPr>
          <w:rFonts w:ascii="Times New Roman" w:hAnsi="Times New Roman"/>
          <w:color w:val="000000"/>
          <w:sz w:val="28"/>
          <w:szCs w:val="28"/>
        </w:rPr>
        <w:t>15</w:t>
      </w:r>
      <w:r w:rsidR="00285F45">
        <w:rPr>
          <w:rFonts w:ascii="Times New Roman" w:hAnsi="Times New Roman"/>
          <w:color w:val="000000"/>
          <w:sz w:val="28"/>
          <w:szCs w:val="28"/>
        </w:rPr>
        <w:t>0</w:t>
      </w:r>
      <w:r w:rsidRPr="000568DB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0568DB">
        <w:rPr>
          <w:rFonts w:ascii="Times New Roman" w:hAnsi="Times New Roman"/>
          <w:sz w:val="28"/>
          <w:szCs w:val="28"/>
        </w:rPr>
        <w:t xml:space="preserve">мВт. </w:t>
      </w:r>
    </w:p>
    <w:p w14:paraId="3F8D0907" w14:textId="539F0697" w:rsidR="00200DF5" w:rsidRDefault="00200DF5" w:rsidP="007535BF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</w:t>
      </w:r>
      <w:r w:rsidRPr="000568DB">
        <w:rPr>
          <w:rFonts w:ascii="Times New Roman" w:hAnsi="Times New Roman"/>
          <w:sz w:val="28"/>
          <w:szCs w:val="28"/>
        </w:rPr>
        <w:t xml:space="preserve">Для расчета сопротивлений резисторов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7,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8,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9,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="003514C3">
        <w:rPr>
          <w:rFonts w:ascii="Times New Roman" w:hAnsi="Times New Roman"/>
          <w:sz w:val="28"/>
          <w:szCs w:val="28"/>
        </w:rPr>
        <w:t xml:space="preserve">10 и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11 необходимо </w:t>
      </w:r>
      <w:r w:rsidR="003514C3">
        <w:rPr>
          <w:rFonts w:ascii="Times New Roman" w:hAnsi="Times New Roman"/>
          <w:sz w:val="28"/>
          <w:szCs w:val="28"/>
        </w:rPr>
        <w:t xml:space="preserve">выбрать </w:t>
      </w:r>
      <w:r w:rsidRPr="000568DB">
        <w:rPr>
          <w:rFonts w:ascii="Times New Roman" w:hAnsi="Times New Roman"/>
          <w:sz w:val="28"/>
          <w:szCs w:val="28"/>
        </w:rPr>
        <w:t xml:space="preserve">режимы работы транзисторов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 xml:space="preserve">3 и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="00C804FA">
        <w:rPr>
          <w:rFonts w:ascii="Times New Roman" w:hAnsi="Times New Roman"/>
          <w:sz w:val="28"/>
          <w:szCs w:val="28"/>
        </w:rPr>
        <w:t>4 (рис.5).</w:t>
      </w:r>
    </w:p>
    <w:p w14:paraId="20A02D2F" w14:textId="77777777" w:rsidR="00C804FA" w:rsidRPr="000568DB" w:rsidRDefault="00C804FA" w:rsidP="007535BF">
      <w:pPr>
        <w:tabs>
          <w:tab w:val="left" w:pos="321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BF21D2C" w14:textId="77777777" w:rsidR="00200DF5" w:rsidRPr="000568DB" w:rsidRDefault="00200DF5" w:rsidP="00200DF5">
      <w:pPr>
        <w:jc w:val="both"/>
        <w:rPr>
          <w:rFonts w:ascii="Times New Roman" w:hAnsi="Times New Roman"/>
          <w:sz w:val="28"/>
          <w:szCs w:val="28"/>
        </w:rPr>
      </w:pPr>
    </w:p>
    <w:p w14:paraId="5255E432" w14:textId="77777777" w:rsidR="00200DF5" w:rsidRDefault="007535BF" w:rsidP="007A7CD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0320" behindDoc="0" locked="0" layoutInCell="1" allowOverlap="1" wp14:anchorId="47793149" wp14:editId="33FFD7B3">
            <wp:simplePos x="0" y="0"/>
            <wp:positionH relativeFrom="column">
              <wp:posOffset>1205865</wp:posOffset>
            </wp:positionH>
            <wp:positionV relativeFrom="paragraph">
              <wp:posOffset>-320040</wp:posOffset>
            </wp:positionV>
            <wp:extent cx="3486150" cy="2686050"/>
            <wp:effectExtent l="19050" t="0" r="0" b="0"/>
            <wp:wrapThrough wrapText="bothSides">
              <wp:wrapPolygon edited="0">
                <wp:start x="-118" y="0"/>
                <wp:lineTo x="-118" y="21447"/>
                <wp:lineTo x="21600" y="21447"/>
                <wp:lineTo x="21600" y="0"/>
                <wp:lineTo x="-118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202961" w14:textId="77777777" w:rsidR="00200DF5" w:rsidRPr="007A7CD3" w:rsidRDefault="00200DF5" w:rsidP="007A7CD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0E05890" w14:textId="77777777" w:rsidR="007A7CD3" w:rsidRPr="0006605D" w:rsidRDefault="007A7CD3" w:rsidP="0006605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9B25C7C" w14:textId="77777777" w:rsidR="00C804FA" w:rsidRDefault="00C804FA" w:rsidP="00C804FA">
      <w:pPr>
        <w:pStyle w:val="a7"/>
      </w:pPr>
    </w:p>
    <w:p w14:paraId="2A92E886" w14:textId="77777777" w:rsidR="00C804FA" w:rsidRDefault="00C804FA" w:rsidP="00C804FA">
      <w:pPr>
        <w:pStyle w:val="a7"/>
      </w:pPr>
    </w:p>
    <w:p w14:paraId="60EF3099" w14:textId="77777777" w:rsidR="007535BF" w:rsidRPr="007535BF" w:rsidRDefault="007535BF" w:rsidP="007535BF"/>
    <w:p w14:paraId="53284834" w14:textId="77777777" w:rsidR="0060623B" w:rsidRDefault="0060623B" w:rsidP="00C804FA">
      <w:pPr>
        <w:pStyle w:val="a7"/>
        <w:jc w:val="center"/>
        <w:rPr>
          <w:color w:val="000000" w:themeColor="text1"/>
        </w:rPr>
      </w:pPr>
    </w:p>
    <w:p w14:paraId="4B66DEF0" w14:textId="77777777" w:rsidR="0060623B" w:rsidRPr="0060623B" w:rsidRDefault="00C804FA" w:rsidP="0060623B">
      <w:pPr>
        <w:pStyle w:val="a7"/>
        <w:jc w:val="center"/>
        <w:rPr>
          <w:color w:val="000000" w:themeColor="text1"/>
        </w:rPr>
      </w:pPr>
      <w:r w:rsidRPr="00C804FA">
        <w:rPr>
          <w:color w:val="000000" w:themeColor="text1"/>
        </w:rPr>
        <w:t xml:space="preserve">Рисунок </w:t>
      </w:r>
      <w:r w:rsidR="00A77C30" w:rsidRPr="00C804FA">
        <w:rPr>
          <w:color w:val="000000" w:themeColor="text1"/>
        </w:rPr>
        <w:fldChar w:fldCharType="begin"/>
      </w:r>
      <w:r w:rsidRPr="00C804FA">
        <w:rPr>
          <w:color w:val="000000" w:themeColor="text1"/>
        </w:rPr>
        <w:instrText xml:space="preserve"> SEQ Рисунок \* ARABIC </w:instrText>
      </w:r>
      <w:r w:rsidR="00A77C30" w:rsidRPr="00C804FA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5</w:t>
      </w:r>
      <w:r w:rsidR="00A77C30" w:rsidRPr="00C804FA">
        <w:rPr>
          <w:color w:val="000000" w:themeColor="text1"/>
        </w:rPr>
        <w:fldChar w:fldCharType="end"/>
      </w:r>
      <w:r w:rsidR="007F2D6A">
        <w:rPr>
          <w:color w:val="000000" w:themeColor="text1"/>
        </w:rPr>
        <w:t>.</w:t>
      </w:r>
      <w:r w:rsidRPr="00C804FA">
        <w:rPr>
          <w:color w:val="000000" w:themeColor="text1"/>
        </w:rPr>
        <w:t xml:space="preserve"> Принципиальная схема каскадов на биполярных транзисторах по постоянному току</w:t>
      </w:r>
    </w:p>
    <w:p w14:paraId="4483742E" w14:textId="533B78AD" w:rsidR="00C804FA" w:rsidRDefault="0060623B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04FA" w:rsidRPr="00F007FC">
        <w:rPr>
          <w:rFonts w:ascii="Times New Roman" w:hAnsi="Times New Roman"/>
          <w:sz w:val="28"/>
          <w:szCs w:val="28"/>
        </w:rPr>
        <w:t>Ток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D87F0A">
        <w:rPr>
          <w:rFonts w:ascii="Times New Roman" w:hAnsi="Times New Roman"/>
          <w:sz w:val="28"/>
          <w:szCs w:val="28"/>
        </w:rPr>
        <w:t xml:space="preserve">покоя </w:t>
      </w:r>
      <w:r w:rsidR="00C804FA" w:rsidRPr="00F007FC">
        <w:rPr>
          <w:rFonts w:ascii="Times New Roman" w:hAnsi="Times New Roman"/>
          <w:sz w:val="28"/>
          <w:szCs w:val="28"/>
        </w:rPr>
        <w:t xml:space="preserve">транзистора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3514C3">
        <w:rPr>
          <w:rFonts w:ascii="Times New Roman" w:hAnsi="Times New Roman"/>
          <w:sz w:val="28"/>
          <w:szCs w:val="28"/>
        </w:rPr>
        <w:t xml:space="preserve">4 должен быть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 xml:space="preserve">К4 </w:t>
      </w:r>
      <w:r w:rsidR="00D87F0A">
        <w:rPr>
          <w:rFonts w:ascii="Times New Roman" w:hAnsi="Times New Roman"/>
          <w:sz w:val="28"/>
          <w:szCs w:val="28"/>
        </w:rPr>
        <w:t xml:space="preserve">≤ 6мА.  Выбираем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C804FA">
        <w:rPr>
          <w:rFonts w:ascii="Times New Roman" w:hAnsi="Times New Roman"/>
          <w:sz w:val="28"/>
          <w:szCs w:val="28"/>
          <w:vertAlign w:val="subscript"/>
        </w:rPr>
        <w:t>4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C804FA" w:rsidRPr="00F007FC">
        <w:rPr>
          <w:rFonts w:ascii="Times New Roman" w:hAnsi="Times New Roman"/>
          <w:sz w:val="28"/>
          <w:szCs w:val="28"/>
        </w:rPr>
        <w:t>=6 мА.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C804FA" w:rsidRPr="00F007FC">
        <w:rPr>
          <w:rFonts w:ascii="Times New Roman" w:hAnsi="Times New Roman"/>
          <w:sz w:val="28"/>
          <w:szCs w:val="28"/>
        </w:rPr>
        <w:t xml:space="preserve">Учитывая, что переменный коллекторный ток транзистора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C804FA" w:rsidRPr="00F007FC">
        <w:rPr>
          <w:rFonts w:ascii="Times New Roman" w:hAnsi="Times New Roman"/>
          <w:sz w:val="28"/>
          <w:szCs w:val="28"/>
        </w:rPr>
        <w:t>3 меньше, чем переменный ток кол</w:t>
      </w:r>
      <w:r w:rsidR="00C804FA">
        <w:rPr>
          <w:rFonts w:ascii="Times New Roman" w:hAnsi="Times New Roman"/>
          <w:sz w:val="28"/>
          <w:szCs w:val="28"/>
        </w:rPr>
        <w:t>л</w:t>
      </w:r>
      <w:r w:rsidR="00C804FA" w:rsidRPr="00F007FC">
        <w:rPr>
          <w:rFonts w:ascii="Times New Roman" w:hAnsi="Times New Roman"/>
          <w:sz w:val="28"/>
          <w:szCs w:val="28"/>
        </w:rPr>
        <w:t xml:space="preserve">ектора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C804FA" w:rsidRPr="00F007FC">
        <w:rPr>
          <w:rFonts w:ascii="Times New Roman" w:hAnsi="Times New Roman"/>
          <w:sz w:val="28"/>
          <w:szCs w:val="28"/>
        </w:rPr>
        <w:t>4, можно выбр</w:t>
      </w:r>
      <w:r w:rsidR="00D87F0A">
        <w:rPr>
          <w:rFonts w:ascii="Times New Roman" w:hAnsi="Times New Roman"/>
          <w:sz w:val="28"/>
          <w:szCs w:val="28"/>
        </w:rPr>
        <w:t>ать постоянный коллекторный ток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 xml:space="preserve">К3 </w:t>
      </w:r>
      <w:r w:rsidR="00C804FA" w:rsidRPr="00F007FC">
        <w:rPr>
          <w:rFonts w:ascii="Times New Roman" w:hAnsi="Times New Roman"/>
          <w:sz w:val="28"/>
          <w:szCs w:val="28"/>
        </w:rPr>
        <w:t xml:space="preserve">≤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>К4</w:t>
      </w:r>
      <w:r w:rsidR="00C804FA">
        <w:rPr>
          <w:rFonts w:ascii="Times New Roman" w:hAnsi="Times New Roman"/>
          <w:sz w:val="28"/>
          <w:szCs w:val="28"/>
        </w:rPr>
        <w:t xml:space="preserve">. Выбираем </w:t>
      </w:r>
      <w:r w:rsidR="00C804FA" w:rsidRPr="00F007FC">
        <w:rPr>
          <w:rFonts w:ascii="Times New Roman" w:hAnsi="Times New Roman"/>
          <w:sz w:val="28"/>
          <w:szCs w:val="28"/>
          <w:lang w:val="en-US"/>
        </w:rPr>
        <w:t>I</w:t>
      </w:r>
      <w:r w:rsidR="00C804FA"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C804FA">
        <w:rPr>
          <w:rFonts w:ascii="Times New Roman" w:hAnsi="Times New Roman"/>
          <w:sz w:val="28"/>
          <w:szCs w:val="28"/>
          <w:vertAlign w:val="subscript"/>
        </w:rPr>
        <w:t>3</w:t>
      </w:r>
      <w:r w:rsidR="00C804FA">
        <w:rPr>
          <w:rFonts w:ascii="Times New Roman" w:hAnsi="Times New Roman"/>
          <w:sz w:val="28"/>
          <w:szCs w:val="28"/>
        </w:rPr>
        <w:t xml:space="preserve"> = 5мА.</w:t>
      </w:r>
    </w:p>
    <w:p w14:paraId="020CDE22" w14:textId="61A475D3" w:rsidR="00C804FA" w:rsidRDefault="00336B6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коллектор-эмиттер</w:t>
      </w:r>
      <w:r w:rsidR="00C804FA">
        <w:rPr>
          <w:rFonts w:ascii="Times New Roman" w:hAnsi="Times New Roman"/>
          <w:sz w:val="28"/>
          <w:szCs w:val="28"/>
        </w:rPr>
        <w:t xml:space="preserve"> </w:t>
      </w:r>
      <w:r w:rsidR="00C804FA">
        <w:rPr>
          <w:rFonts w:ascii="Times New Roman" w:hAnsi="Times New Roman"/>
          <w:sz w:val="28"/>
          <w:szCs w:val="28"/>
          <w:lang w:val="en-US"/>
        </w:rPr>
        <w:t>V</w:t>
      </w:r>
      <w:r w:rsidR="00C804FA" w:rsidRPr="00C804FA">
        <w:rPr>
          <w:rFonts w:ascii="Times New Roman" w:hAnsi="Times New Roman"/>
          <w:sz w:val="28"/>
          <w:szCs w:val="28"/>
        </w:rPr>
        <w:t>4</w:t>
      </w:r>
      <w:r w:rsidR="00C804FA">
        <w:rPr>
          <w:rFonts w:ascii="Times New Roman" w:hAnsi="Times New Roman"/>
          <w:sz w:val="28"/>
          <w:szCs w:val="28"/>
        </w:rPr>
        <w:t>:</w:t>
      </w:r>
    </w:p>
    <w:p w14:paraId="42B27486" w14:textId="77777777" w:rsidR="00C804FA" w:rsidRDefault="006061C0" w:rsidP="007535BF">
      <w:pPr>
        <w:spacing w:after="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=4.5 В.</m:t>
          </m:r>
        </m:oMath>
      </m:oMathPara>
    </w:p>
    <w:p w14:paraId="532D1F09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804FA">
        <w:rPr>
          <w:rFonts w:ascii="Times New Roman" w:hAnsi="Times New Roman"/>
          <w:sz w:val="28"/>
          <w:szCs w:val="28"/>
        </w:rPr>
        <w:t xml:space="preserve">Напряжение на эмиттере </w:t>
      </w:r>
      <w:r w:rsidRPr="00C804FA">
        <w:rPr>
          <w:rFonts w:ascii="Times New Roman" w:hAnsi="Times New Roman"/>
          <w:sz w:val="28"/>
          <w:szCs w:val="28"/>
          <w:lang w:val="en-US"/>
        </w:rPr>
        <w:t>V</w:t>
      </w:r>
      <w:r w:rsidRPr="006C6BC3">
        <w:rPr>
          <w:rFonts w:ascii="Times New Roman" w:hAnsi="Times New Roman"/>
          <w:sz w:val="28"/>
          <w:szCs w:val="28"/>
        </w:rPr>
        <w:t>4</w:t>
      </w:r>
      <w:r w:rsidRPr="00C804FA">
        <w:rPr>
          <w:rFonts w:ascii="Times New Roman" w:hAnsi="Times New Roman"/>
          <w:sz w:val="28"/>
          <w:szCs w:val="28"/>
        </w:rPr>
        <w:t>:</w:t>
      </w:r>
    </w:p>
    <w:p w14:paraId="050C6B66" w14:textId="77777777" w:rsidR="00C804FA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=0.1∙9 В=0,9 В.</m:t>
          </m:r>
        </m:oMath>
      </m:oMathPara>
    </w:p>
    <w:p w14:paraId="4880D456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Определяем напряжение:</w:t>
      </w:r>
    </w:p>
    <w:p w14:paraId="115ECE7F" w14:textId="77777777" w:rsidR="00C804FA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 В+0.7 В=1.6 В.</m:t>
          </m:r>
        </m:oMath>
      </m:oMathPara>
    </w:p>
    <w:p w14:paraId="7D249D26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Напряжение на базе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C6BC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14:paraId="00ADB1CC" w14:textId="77777777" w:rsidR="00C804FA" w:rsidRPr="00C804FA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=1.6 В+0.7 В=2.3 В.</m:t>
          </m:r>
        </m:oMath>
      </m:oMathPara>
    </w:p>
    <w:p w14:paraId="228A7D4F" w14:textId="77777777" w:rsidR="00C804F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Напряжение на коллекторе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6C6BC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</w:t>
      </w:r>
    </w:p>
    <w:p w14:paraId="35F5FAE5" w14:textId="77777777" w:rsidR="00C804FA" w:rsidRDefault="006061C0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=0,9 В+4.5 В=5,4 В.</m:t>
          </m:r>
        </m:oMath>
      </m:oMathPara>
    </w:p>
    <w:p w14:paraId="38A6F534" w14:textId="77777777" w:rsidR="00E134BA" w:rsidRDefault="00C804FA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вычисления токов 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 w:rsidR="0060623B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Б4</m:t>
            </m:r>
          </m:sub>
        </m:sSub>
      </m:oMath>
      <w:r w:rsidR="0060623B">
        <w:rPr>
          <w:rFonts w:ascii="Times New Roman" w:hAnsi="Times New Roman"/>
          <w:sz w:val="28"/>
          <w:szCs w:val="28"/>
        </w:rPr>
        <w:t xml:space="preserve"> и дальнейших расчетов коэффициентов передачи по току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21,3</m:t>
            </m:r>
          </m:sub>
        </m:sSub>
      </m:oMath>
      <w:r w:rsidR="0060623B" w:rsidRPr="0060623B">
        <w:rPr>
          <w:rFonts w:ascii="Times New Roman" w:hAnsi="Times New Roman"/>
          <w:sz w:val="28"/>
          <w:szCs w:val="28"/>
        </w:rPr>
        <w:t xml:space="preserve"> </w:t>
      </w:r>
      <w:r w:rsidR="0060623B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21,4</m:t>
            </m:r>
          </m:sub>
        </m:sSub>
      </m:oMath>
      <w:r w:rsidR="0060623B">
        <w:rPr>
          <w:rFonts w:ascii="Times New Roman" w:hAnsi="Times New Roman"/>
          <w:sz w:val="28"/>
          <w:szCs w:val="28"/>
        </w:rPr>
        <w:t xml:space="preserve"> определим с учетом их крайних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21min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21max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60∙300</m:t>
            </m:r>
          </m:e>
        </m:rad>
        <m:r>
          <w:rPr>
            <w:rFonts w:ascii="Cambria Math" w:hAnsi="Cambria Math"/>
            <w:sz w:val="28"/>
            <w:szCs w:val="28"/>
          </w:rPr>
          <m:t>=134</m:t>
        </m:r>
      </m:oMath>
      <w:r w:rsidR="00E134BA">
        <w:rPr>
          <w:rFonts w:ascii="Times New Roman" w:hAnsi="Times New Roman"/>
          <w:sz w:val="28"/>
          <w:szCs w:val="28"/>
        </w:rPr>
        <w:t xml:space="preserve">.  </w:t>
      </w:r>
    </w:p>
    <w:p w14:paraId="78198B21" w14:textId="77777777" w:rsidR="002C5F7D" w:rsidRDefault="002C5F7D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6FB5685" w14:textId="77777777" w:rsidR="007535BF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32E496" w14:textId="77777777" w:rsidR="00C804F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</w:t>
      </w:r>
    </w:p>
    <w:p w14:paraId="02783825" w14:textId="77777777" w:rsidR="0060623B" w:rsidRDefault="006061C0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=0.0373 мА.</m:t>
          </m:r>
        </m:oMath>
      </m:oMathPara>
    </w:p>
    <w:p w14:paraId="590E9B69" w14:textId="77777777" w:rsidR="00E134BA" w:rsidRDefault="006061C0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6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=0.0447 мА.</m:t>
          </m:r>
        </m:oMath>
      </m:oMathPara>
    </w:p>
    <w:p w14:paraId="206CFF4A" w14:textId="77777777" w:rsidR="00E134BA" w:rsidRDefault="006061C0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мА+0.0373 мА=5.0373 мА.</m:t>
          </m:r>
        </m:oMath>
      </m:oMathPara>
    </w:p>
    <w:p w14:paraId="108A72D5" w14:textId="77777777" w:rsidR="00E134BA" w:rsidRDefault="006061C0" w:rsidP="00753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К4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Б4</m:t>
            </m:r>
          </m:sub>
        </m:sSub>
        <m:r>
          <w:rPr>
            <w:rFonts w:ascii="Cambria Math" w:hAnsi="Cambria Math"/>
            <w:sz w:val="28"/>
            <w:szCs w:val="28"/>
          </w:rPr>
          <m:t>=6 мА+0.0447 мА=6.0447 мА</m:t>
        </m:r>
      </m:oMath>
      <w:r w:rsidR="00E134BA">
        <w:rPr>
          <w:rFonts w:ascii="Times New Roman" w:hAnsi="Times New Roman"/>
          <w:sz w:val="28"/>
          <w:szCs w:val="28"/>
        </w:rPr>
        <w:t>.</w:t>
      </w:r>
    </w:p>
    <w:p w14:paraId="2A640AA8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можно вычислить сопротивления резисторов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134BA">
        <w:rPr>
          <w:rFonts w:ascii="Times New Roman" w:hAnsi="Times New Roman"/>
          <w:sz w:val="28"/>
          <w:szCs w:val="28"/>
        </w:rPr>
        <w:t xml:space="preserve">9,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134BA">
        <w:rPr>
          <w:rFonts w:ascii="Times New Roman" w:hAnsi="Times New Roman"/>
          <w:sz w:val="28"/>
          <w:szCs w:val="28"/>
        </w:rPr>
        <w:t xml:space="preserve">10,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E134BA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:</w:t>
      </w:r>
    </w:p>
    <w:p w14:paraId="5AF98820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1.6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5.0373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=317,6 Ом.</m:t>
          </m:r>
        </m:oMath>
      </m:oMathPara>
    </w:p>
    <w:p w14:paraId="31E81D33" w14:textId="77777777" w:rsidR="00E134BA" w:rsidRP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К4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9 В-5,4 В</m:t>
                  </m:r>
                </m:e>
              </m:d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=600 Ом.</m:t>
          </m:r>
        </m:oMath>
      </m:oMathPara>
    </w:p>
    <w:p w14:paraId="30B504BF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0,9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6.0447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=148,9 Ом.</m:t>
          </m:r>
        </m:oMath>
      </m:oMathPara>
    </w:p>
    <w:p w14:paraId="2B83D759" w14:textId="77777777" w:rsidR="00E134BA" w:rsidRDefault="00E134BA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C368E">
        <w:rPr>
          <w:rFonts w:ascii="Times New Roman" w:hAnsi="Times New Roman"/>
          <w:sz w:val="28"/>
          <w:szCs w:val="28"/>
        </w:rPr>
        <w:t xml:space="preserve">Для вычисления </w:t>
      </w:r>
      <w:proofErr w:type="gramStart"/>
      <w:r w:rsidRPr="007C368E">
        <w:rPr>
          <w:rFonts w:ascii="Times New Roman" w:hAnsi="Times New Roman"/>
          <w:sz w:val="28"/>
          <w:szCs w:val="28"/>
        </w:rPr>
        <w:t xml:space="preserve">сопротивлений 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7C368E">
        <w:rPr>
          <w:rFonts w:ascii="Times New Roman" w:hAnsi="Times New Roman"/>
          <w:sz w:val="28"/>
          <w:szCs w:val="28"/>
        </w:rPr>
        <w:t xml:space="preserve">7 и 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8  нужно определить</w:t>
      </w:r>
      <w:r w:rsidRPr="007C368E">
        <w:rPr>
          <w:rFonts w:ascii="Times New Roman" w:hAnsi="Times New Roman"/>
          <w:sz w:val="28"/>
          <w:szCs w:val="28"/>
        </w:rPr>
        <w:t xml:space="preserve"> ток </w:t>
      </w:r>
      <w:r>
        <w:rPr>
          <w:rFonts w:ascii="Times New Roman" w:hAnsi="Times New Roman"/>
          <w:sz w:val="28"/>
          <w:szCs w:val="28"/>
        </w:rPr>
        <w:t xml:space="preserve">делителя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Обычно его выбирают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Следовательно, </w:t>
      </w:r>
    </w:p>
    <w:p w14:paraId="7BE94181" w14:textId="77777777" w:rsidR="00E134BA" w:rsidRDefault="006061C0" w:rsidP="007535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0.0373 мА</m:t>
            </m:r>
          </m:e>
        </m:d>
        <m:r>
          <w:rPr>
            <w:rFonts w:ascii="Cambria Math" w:hAnsi="Cambria Math"/>
            <w:sz w:val="28"/>
            <w:szCs w:val="28"/>
          </w:rPr>
          <m:t>=0.37 мА</m:t>
        </m:r>
      </m:oMath>
      <w:r w:rsidR="00E134BA">
        <w:rPr>
          <w:rFonts w:ascii="Times New Roman" w:hAnsi="Times New Roman"/>
          <w:sz w:val="28"/>
          <w:szCs w:val="28"/>
        </w:rPr>
        <w:t>.</w:t>
      </w:r>
    </w:p>
    <w:p w14:paraId="3E82D957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сопротивления резисторов равны:</w:t>
      </w:r>
    </w:p>
    <w:p w14:paraId="3CD8B29A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R7=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 В-2.3 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0.37 мА+0.0373 мА 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=16,4 кОм.</m:t>
          </m:r>
        </m:oMath>
      </m:oMathPara>
    </w:p>
    <w:p w14:paraId="6048892C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2.3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0.37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=6,2 кОм.</m:t>
          </m:r>
        </m:oMath>
      </m:oMathPara>
    </w:p>
    <w:p w14:paraId="59C344E9" w14:textId="77777777" w:rsidR="00124006" w:rsidRDefault="00124006" w:rsidP="007535B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</w:t>
      </w:r>
      <w:r w:rsidR="002B10CE">
        <w:rPr>
          <w:rFonts w:ascii="Times New Roman" w:hAnsi="Times New Roman"/>
          <w:sz w:val="28"/>
          <w:szCs w:val="28"/>
        </w:rPr>
        <w:t>ответствии с номинальным рядом:</w:t>
      </w:r>
      <w:r w:rsidR="00110F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F6558C">
        <w:rPr>
          <w:rFonts w:ascii="Times New Roman" w:hAnsi="Times New Roman"/>
          <w:sz w:val="28"/>
          <w:szCs w:val="28"/>
        </w:rPr>
        <w:t>7=16</w:t>
      </w:r>
      <w:r w:rsidRPr="0012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F6558C">
        <w:rPr>
          <w:rFonts w:ascii="Times New Roman" w:hAnsi="Times New Roman"/>
          <w:sz w:val="28"/>
          <w:szCs w:val="28"/>
        </w:rPr>
        <w:t>8=6,2</w:t>
      </w:r>
      <w:r w:rsidRPr="001240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24006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=3</w:t>
      </w:r>
      <w:r w:rsidR="00F6558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0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2400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=</w:t>
      </w:r>
      <w:r w:rsidR="00F6558C">
        <w:rPr>
          <w:rFonts w:ascii="Times New Roman" w:hAnsi="Times New Roman"/>
          <w:sz w:val="28"/>
          <w:szCs w:val="28"/>
        </w:rPr>
        <w:t>62</w:t>
      </w:r>
      <w:r>
        <w:rPr>
          <w:rFonts w:ascii="Times New Roman" w:hAnsi="Times New Roman"/>
          <w:sz w:val="28"/>
          <w:szCs w:val="28"/>
        </w:rPr>
        <w:t xml:space="preserve">0 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12400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=1</w:t>
      </w:r>
      <w:r w:rsidR="00F6558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 Ом.</w:t>
      </w:r>
    </w:p>
    <w:p w14:paraId="33377603" w14:textId="77777777" w:rsidR="00124006" w:rsidRDefault="00124006" w:rsidP="00124006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r w:rsidRPr="00124006">
        <w:rPr>
          <w:rFonts w:ascii="Times New Roman" w:hAnsi="Times New Roman"/>
          <w:color w:val="000000"/>
          <w:sz w:val="32"/>
          <w:szCs w:val="32"/>
        </w:rPr>
        <w:t>3.1.4   Расчёт по постоянному току в схеме на ОУ</w:t>
      </w:r>
    </w:p>
    <w:p w14:paraId="71B722FC" w14:textId="77777777" w:rsidR="00124006" w:rsidRPr="00124006" w:rsidRDefault="00124006" w:rsidP="007535BF">
      <w:pPr>
        <w:spacing w:after="0" w:line="360" w:lineRule="auto"/>
      </w:pPr>
    </w:p>
    <w:p w14:paraId="19C60BD8" w14:textId="77777777" w:rsidR="00124006" w:rsidRDefault="00124006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Этот расчёт сводится к определению номинальных з</w:t>
      </w:r>
      <w:r w:rsidR="004D62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начений резисторов R12 и R13. С </w:t>
      </w:r>
      <w:r w:rsidR="004D6294"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одной стороны,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они должны обеспечить “ среднюю точку“ напряжения питания Е</w:t>
      </w:r>
      <w:r w:rsidRPr="00124006">
        <w:rPr>
          <w:rStyle w:val="s6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/2 на ОУ и потому R12 = R13, с другой стороны их параллельное соединение на переменном токе не должно сильно шунтировать нагрузку транзистора V4. Вследствие этого рекомендуется выбирать R12 = R13= 5 R10.</w:t>
      </w:r>
    </w:p>
    <w:p w14:paraId="5DC11F54" w14:textId="77777777" w:rsidR="00124006" w:rsidRDefault="00124006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R12=R13=5∙R10=5∙620 Ом=3100 Ом.</m:t>
          </m:r>
        </m:oMath>
      </m:oMathPara>
    </w:p>
    <w:p w14:paraId="54DBCCC1" w14:textId="77777777" w:rsidR="00124006" w:rsidRDefault="00124006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R12 = R13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</w:t>
      </w:r>
      <w:r w:rsidR="004D629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 w:rsidRPr="001240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кОм.</w:t>
      </w:r>
    </w:p>
    <w:p w14:paraId="0F4AEFE4" w14:textId="77777777" w:rsidR="00F365FE" w:rsidRDefault="00110FE0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F365F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 этом расчет по постоянному току закончен. Все рассчитанные сопротивления необходимо выбрать ближайшими по номинальному ряду, соответствующему заданному технологическому допуску. Обычно для резисторов в цепи эмиттера и истока принимают допуск ±5%, а для остальных ±10%.</w:t>
      </w:r>
    </w:p>
    <w:p w14:paraId="48E1C742" w14:textId="77777777" w:rsidR="00124006" w:rsidRDefault="004D6294" w:rsidP="00124006">
      <w:pPr>
        <w:pStyle w:val="1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10" w:name="_Toc340102072"/>
      <w:bookmarkStart w:id="11" w:name="_Toc340102199"/>
      <w:bookmarkStart w:id="12" w:name="_Toc340133417"/>
      <w:r>
        <w:rPr>
          <w:rFonts w:ascii="Times New Roman" w:hAnsi="Times New Roman"/>
          <w:color w:val="000000"/>
          <w:sz w:val="32"/>
          <w:szCs w:val="32"/>
        </w:rPr>
        <w:t xml:space="preserve">3.1.5 Проверка расчета </w:t>
      </w:r>
      <w:r w:rsidR="00124006" w:rsidRPr="00124006">
        <w:rPr>
          <w:rFonts w:ascii="Times New Roman" w:hAnsi="Times New Roman"/>
          <w:color w:val="000000"/>
          <w:sz w:val="32"/>
          <w:szCs w:val="32"/>
        </w:rPr>
        <w:t>по постоянному току с помощью компьютера</w:t>
      </w:r>
      <w:bookmarkEnd w:id="10"/>
      <w:bookmarkEnd w:id="11"/>
      <w:bookmarkEnd w:id="12"/>
    </w:p>
    <w:p w14:paraId="18A6091E" w14:textId="77777777" w:rsidR="00F365FE" w:rsidRPr="00F365FE" w:rsidRDefault="00F365FE" w:rsidP="007535BF">
      <w:pPr>
        <w:spacing w:after="0" w:line="360" w:lineRule="auto"/>
      </w:pPr>
    </w:p>
    <w:p w14:paraId="34B88B15" w14:textId="77777777" w:rsidR="007535BF" w:rsidRDefault="00F365FE" w:rsidP="007535BF">
      <w:pPr>
        <w:spacing w:after="0" w:line="360" w:lineRule="auto"/>
        <w:jc w:val="both"/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>Правильность расчетов сопротивлений после их выбора по номинальному ряду удобно провер</w:t>
      </w:r>
      <w: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>ить с помощью компьютера</w:t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Для этого принципиальную схему каскадов на транзисторах V3 и V4 (рис. 5) преобразуем в эквивалентную схему по постоянному току, заменяя </w:t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биполярные транзисторы активными четырехполюсниками типа ИТУТ (рис.6), где H</w:t>
      </w:r>
      <w:r w:rsidRPr="00F365FE">
        <w:rPr>
          <w:rStyle w:val="s9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>11</w:t>
      </w:r>
      <w:r w:rsidRPr="00F365FE"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t>-входное сопротивление биполярного транзистора на постоянном токе.</w:t>
      </w:r>
    </w:p>
    <w:p w14:paraId="26BC6D89" w14:textId="77777777" w:rsidR="008B71A5" w:rsidRDefault="008B71A5" w:rsidP="007535BF">
      <w:pPr>
        <w:spacing w:after="0" w:line="360" w:lineRule="auto"/>
        <w:jc w:val="both"/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5C2F07F" w14:textId="77777777" w:rsidR="008B71A5" w:rsidRDefault="008B71A5" w:rsidP="007535BF">
      <w:pPr>
        <w:spacing w:after="0" w:line="360" w:lineRule="auto"/>
        <w:jc w:val="both"/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290F5CE" w14:textId="77777777" w:rsidR="008B71A5" w:rsidRDefault="008B71A5" w:rsidP="008B71A5">
      <w:pP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Style w:val="s2"/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4E32A61E" w14:textId="77777777" w:rsidR="008B71A5" w:rsidRDefault="007B7C6C" w:rsidP="008B71A5">
      <w:pPr>
        <w:pStyle w:val="ae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1584" behindDoc="0" locked="0" layoutInCell="1" allowOverlap="1" wp14:anchorId="1ED92F93" wp14:editId="0D02D3A7">
            <wp:simplePos x="0" y="0"/>
            <wp:positionH relativeFrom="column">
              <wp:posOffset>939165</wp:posOffset>
            </wp:positionH>
            <wp:positionV relativeFrom="paragraph">
              <wp:posOffset>323215</wp:posOffset>
            </wp:positionV>
            <wp:extent cx="3419475" cy="286004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1C0">
        <w:rPr>
          <w:rFonts w:ascii="Times New Roman" w:hAnsi="Times New Roman"/>
          <w:b/>
          <w:noProof/>
          <w:sz w:val="28"/>
          <w:szCs w:val="28"/>
          <w:lang w:eastAsia="ru-RU"/>
        </w:rPr>
        <w:pict w14:anchorId="407E5874">
          <v:shape id="_x0000_s1315" type="#_x0000_t202" style="position:absolute;left:0;text-align:left;margin-left:-13.8pt;margin-top:225.85pt;width:467.75pt;height:22.2pt;z-index:251677184;mso-position-horizontal-relative:text;mso-position-vertical-relative:text" stroked="f">
            <v:textbox style="mso-next-textbox:#_x0000_s1315;mso-fit-shape-to-text:t" inset="0,0,0,0">
              <w:txbxContent>
                <w:p w14:paraId="2B409CC8" w14:textId="77777777" w:rsidR="006C6BC3" w:rsidRDefault="006C6BC3" w:rsidP="008B71A5">
                  <w:pPr>
                    <w:pStyle w:val="a7"/>
                    <w:jc w:val="center"/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</w:pPr>
                </w:p>
                <w:p w14:paraId="68CB732E" w14:textId="77777777" w:rsidR="006C6BC3" w:rsidRPr="004E39EC" w:rsidRDefault="006C6BC3" w:rsidP="008B71A5">
                  <w:pPr>
                    <w:pStyle w:val="a7"/>
                    <w:jc w:val="center"/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 xml:space="preserve">      </w:t>
                  </w:r>
                  <w:r w:rsidRPr="004E39EC"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>Рисунок 17. Эквивалентная схема полевого транзистора по постоянному току</w:t>
                  </w:r>
                </w:p>
              </w:txbxContent>
            </v:textbox>
            <w10:wrap type="topAndBottom"/>
          </v:shape>
        </w:pict>
      </w:r>
      <w:r w:rsidR="008B71A5" w:rsidRPr="000313AD">
        <w:rPr>
          <w:rFonts w:ascii="Times New Roman" w:hAnsi="Times New Roman"/>
          <w:b/>
          <w:sz w:val="28"/>
          <w:szCs w:val="28"/>
        </w:rPr>
        <w:t>Проверка расчета по постоянному току с помощью компьютера</w:t>
      </w:r>
    </w:p>
    <w:p w14:paraId="081BB547" w14:textId="77777777" w:rsidR="008B71A5" w:rsidRDefault="007B7C6C" w:rsidP="008B71A5">
      <w:pPr>
        <w:pStyle w:val="ae"/>
        <w:spacing w:line="360" w:lineRule="auto"/>
        <w:ind w:left="0"/>
        <w:jc w:val="center"/>
        <w:rPr>
          <w:rFonts w:ascii="Times New Roman" w:hAnsi="Times New Roman"/>
          <w:b/>
          <w:szCs w:val="20"/>
        </w:rPr>
      </w:pPr>
      <w:r>
        <w:rPr>
          <w:noProof/>
          <w:lang w:eastAsia="ru-RU"/>
        </w:rPr>
        <w:drawing>
          <wp:inline distT="0" distB="0" distL="0" distR="0" wp14:anchorId="4A14291D" wp14:editId="027A289D">
            <wp:extent cx="4619625" cy="25047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244" cy="251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93F" w14:textId="77777777" w:rsidR="008B71A5" w:rsidRPr="001168DB" w:rsidRDefault="007B7C6C" w:rsidP="001168DB">
      <w:pPr>
        <w:pStyle w:val="ae"/>
        <w:spacing w:line="360" w:lineRule="auto"/>
        <w:ind w:left="0"/>
        <w:jc w:val="center"/>
        <w:rPr>
          <w:rStyle w:val="s2"/>
          <w:rFonts w:asciiTheme="minorHAnsi" w:hAnsiTheme="minorHAnsi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0560" behindDoc="0" locked="0" layoutInCell="1" allowOverlap="1" wp14:anchorId="2374B1CE" wp14:editId="4ED5EA1A">
            <wp:simplePos x="0" y="0"/>
            <wp:positionH relativeFrom="column">
              <wp:posOffset>1682115</wp:posOffset>
            </wp:positionH>
            <wp:positionV relativeFrom="paragraph">
              <wp:posOffset>409575</wp:posOffset>
            </wp:positionV>
            <wp:extent cx="2676525" cy="245935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1A5" w:rsidRPr="004E39EC">
        <w:rPr>
          <w:rFonts w:asciiTheme="minorHAnsi" w:hAnsiTheme="minorHAnsi"/>
          <w:b/>
          <w:szCs w:val="20"/>
        </w:rPr>
        <w:t>Рисунок 18. ВАХ полевого транзистора</w:t>
      </w:r>
      <w:r w:rsidR="006061C0">
        <w:rPr>
          <w:noProof/>
          <w:sz w:val="24"/>
          <w:lang w:eastAsia="ru-RU"/>
        </w:rPr>
        <w:pict w14:anchorId="7F82D61C">
          <v:shape id="_x0000_s1318" type="#_x0000_t202" style="position:absolute;left:0;text-align:left;margin-left:-9.6pt;margin-top:232.95pt;width:467.75pt;height:22.2pt;z-index:251678208;mso-position-horizontal-relative:text;mso-position-vertical-relative:text" stroked="f">
            <v:textbox style="mso-next-textbox:#_x0000_s1318;mso-fit-shape-to-text:t" inset="0,0,0,0">
              <w:txbxContent>
                <w:p w14:paraId="2A372C1A" w14:textId="77777777" w:rsidR="006C6BC3" w:rsidRPr="004E39EC" w:rsidRDefault="006C6BC3" w:rsidP="008B71A5">
                  <w:pPr>
                    <w:pStyle w:val="a7"/>
                    <w:jc w:val="center"/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 xml:space="preserve">         </w:t>
                  </w:r>
                  <w:r w:rsidRPr="004E39EC">
                    <w:rPr>
                      <w:rFonts w:asciiTheme="minorHAnsi" w:hAnsiTheme="minorHAnsi"/>
                      <w:color w:val="000000" w:themeColor="text1"/>
                      <w:sz w:val="22"/>
                      <w:szCs w:val="20"/>
                    </w:rPr>
                    <w:t>Рисунок 19. Результаты анализа по постоянному току</w:t>
                  </w:r>
                </w:p>
              </w:txbxContent>
            </v:textbox>
            <w10:wrap type="topAndBottom"/>
          </v:shape>
        </w:pict>
      </w:r>
    </w:p>
    <w:p w14:paraId="47033F0F" w14:textId="77777777" w:rsidR="00F365FE" w:rsidRPr="007535BF" w:rsidRDefault="006061C0" w:rsidP="007535B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 w14:anchorId="595CFB3D">
          <v:shape id="_x0000_s1031" type="#_x0000_t202" style="position:absolute;left:0;text-align:left;margin-left:34.95pt;margin-top:122.55pt;width:397.25pt;height:31.95pt;z-index:251662848" stroked="f">
            <v:textbox style="mso-next-textbox:#_x0000_s1031;mso-fit-shape-to-text:t" inset="0,0,0,0">
              <w:txbxContent>
                <w:p w14:paraId="1CDCA4AA" w14:textId="77777777" w:rsidR="006C6BC3" w:rsidRPr="00F365FE" w:rsidRDefault="006C6BC3" w:rsidP="00F365FE">
                  <w:pPr>
                    <w:pStyle w:val="a7"/>
                    <w:jc w:val="center"/>
                    <w:rPr>
                      <w:rFonts w:ascii="Times New Roman" w:hAnsi="Times New Roman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365FE">
                    <w:rPr>
                      <w:color w:val="000000" w:themeColor="text1"/>
                    </w:rPr>
                    <w:t xml:space="preserve">Рисунок </w:t>
                  </w:r>
                  <w:r w:rsidRPr="00F365FE">
                    <w:rPr>
                      <w:color w:val="000000" w:themeColor="text1"/>
                    </w:rPr>
                    <w:fldChar w:fldCharType="begin"/>
                  </w:r>
                  <w:r w:rsidRPr="00F365FE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F365FE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6</w:t>
                  </w:r>
                  <w:r w:rsidRPr="00F365FE">
                    <w:rPr>
                      <w:color w:val="000000" w:themeColor="text1"/>
                    </w:rPr>
                    <w:fldChar w:fldCharType="end"/>
                  </w:r>
                  <w:r>
                    <w:rPr>
                      <w:color w:val="000000" w:themeColor="text1"/>
                    </w:rPr>
                    <w:t>.</w:t>
                  </w:r>
                  <w:r w:rsidRPr="00F365FE">
                    <w:rPr>
                      <w:color w:val="000000" w:themeColor="text1"/>
                    </w:rPr>
                    <w:t xml:space="preserve"> Определение входного сопротивления (а) и эквивалентная схема биполярного транзистора по постоянному току (б)</w:t>
                  </w:r>
                </w:p>
              </w:txbxContent>
            </v:textbox>
            <w10:wrap type="topAndBottom"/>
          </v:shape>
        </w:pict>
      </w:r>
      <w:r w:rsidR="007535BF" w:rsidRPr="007535BF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41344" behindDoc="0" locked="0" layoutInCell="1" allowOverlap="1" wp14:anchorId="5F1F31CB" wp14:editId="4AC62265">
            <wp:simplePos x="0" y="0"/>
            <wp:positionH relativeFrom="column">
              <wp:posOffset>348615</wp:posOffset>
            </wp:positionH>
            <wp:positionV relativeFrom="paragraph">
              <wp:posOffset>-300990</wp:posOffset>
            </wp:positionV>
            <wp:extent cx="5045075" cy="1771650"/>
            <wp:effectExtent l="19050" t="0" r="317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30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Вследствие несовпадения направления постоянного коллекторного тока в реальном транзисторе и в компьютерной модели (рис.</w:t>
      </w:r>
      <w:proofErr w:type="gramStart"/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6,б</w:t>
      </w:r>
      <w:proofErr w:type="gramEnd"/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коэффициенту передачи тока h</w:t>
      </w:r>
      <w:r w:rsidR="00F365FE" w:rsidRPr="007535BF">
        <w:rPr>
          <w:rStyle w:val="s6"/>
          <w:rFonts w:ascii="Times New Roman" w:hAnsi="Times New Roman"/>
          <w:color w:val="000000"/>
          <w:sz w:val="28"/>
          <w:szCs w:val="28"/>
          <w:shd w:val="clear" w:color="auto" w:fill="FFFFFF"/>
          <w:vertAlign w:val="subscript"/>
        </w:rPr>
        <w:t xml:space="preserve">21 </w:t>
      </w:r>
      <w:r w:rsidR="00F365FE" w:rsidRPr="007535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необходимо присвоить знак "минус".</w:t>
      </w:r>
    </w:p>
    <w:p w14:paraId="6296ECA0" w14:textId="77777777" w:rsidR="00F365FE" w:rsidRPr="007535BF" w:rsidRDefault="00F365FE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535BF">
        <w:rPr>
          <w:rFonts w:ascii="Times New Roman" w:hAnsi="Times New Roman"/>
          <w:sz w:val="28"/>
          <w:szCs w:val="28"/>
        </w:rPr>
        <w:tab/>
        <w:t xml:space="preserve">Далее составляем эквивалентную схему усилителя на биполярных транзисторах (рис.7) и с помощью программы </w:t>
      </w:r>
      <w:proofErr w:type="spellStart"/>
      <w:r w:rsidRPr="007535BF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 w:rsidRPr="007535BF">
        <w:rPr>
          <w:rFonts w:ascii="Times New Roman" w:hAnsi="Times New Roman"/>
          <w:sz w:val="28"/>
          <w:szCs w:val="28"/>
        </w:rPr>
        <w:t xml:space="preserve"> произведем расчет. При расчете используются сопротивления резисторов, выбранные по номинальному ряду. Сопротивления </w:t>
      </w:r>
      <w:r w:rsidRPr="007535BF">
        <w:rPr>
          <w:rFonts w:ascii="Times New Roman" w:hAnsi="Times New Roman"/>
          <w:sz w:val="28"/>
          <w:szCs w:val="28"/>
          <w:lang w:val="en-US"/>
        </w:rPr>
        <w:t>R</w:t>
      </w:r>
      <w:r w:rsidR="004D5EA8">
        <w:rPr>
          <w:rFonts w:ascii="Times New Roman" w:hAnsi="Times New Roman"/>
          <w:sz w:val="28"/>
          <w:szCs w:val="28"/>
        </w:rPr>
        <w:t xml:space="preserve">6 </w:t>
      </w:r>
      <w:proofErr w:type="gramStart"/>
      <w:r w:rsidRPr="007535BF">
        <w:rPr>
          <w:rFonts w:ascii="Times New Roman" w:hAnsi="Times New Roman"/>
          <w:sz w:val="28"/>
          <w:szCs w:val="28"/>
        </w:rPr>
        <w:t xml:space="preserve">и  </w:t>
      </w:r>
      <w:r w:rsidRPr="007535BF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7535BF">
        <w:rPr>
          <w:rFonts w:ascii="Times New Roman" w:hAnsi="Times New Roman"/>
          <w:sz w:val="28"/>
          <w:szCs w:val="28"/>
        </w:rPr>
        <w:t xml:space="preserve">12 не являются резисторами,  они отражают эквиваленты входных сопротивлений переходов база-эмиттер транзисторов </w:t>
      </w:r>
      <w:r w:rsidRPr="007535BF">
        <w:rPr>
          <w:rFonts w:ascii="Times New Roman" w:hAnsi="Times New Roman"/>
          <w:sz w:val="28"/>
          <w:szCs w:val="28"/>
          <w:lang w:val="en-US"/>
        </w:rPr>
        <w:t>V</w:t>
      </w:r>
      <w:r w:rsidRPr="007535BF">
        <w:rPr>
          <w:rFonts w:ascii="Times New Roman" w:hAnsi="Times New Roman"/>
          <w:sz w:val="28"/>
          <w:szCs w:val="28"/>
        </w:rPr>
        <w:t xml:space="preserve">3 и </w:t>
      </w:r>
      <w:r w:rsidRPr="007535BF">
        <w:rPr>
          <w:rFonts w:ascii="Times New Roman" w:hAnsi="Times New Roman"/>
          <w:sz w:val="28"/>
          <w:szCs w:val="28"/>
          <w:lang w:val="en-US"/>
        </w:rPr>
        <w:t>V</w:t>
      </w:r>
      <w:r w:rsidRPr="007535BF">
        <w:rPr>
          <w:rFonts w:ascii="Times New Roman" w:hAnsi="Times New Roman"/>
          <w:sz w:val="28"/>
          <w:szCs w:val="28"/>
        </w:rPr>
        <w:t>4  (</w:t>
      </w:r>
      <w:r w:rsidRPr="007535BF">
        <w:rPr>
          <w:rFonts w:ascii="Times New Roman" w:hAnsi="Times New Roman"/>
          <w:sz w:val="28"/>
          <w:szCs w:val="28"/>
          <w:lang w:val="en-US"/>
        </w:rPr>
        <w:t>H</w:t>
      </w:r>
      <w:r w:rsidRPr="007535BF">
        <w:rPr>
          <w:rFonts w:ascii="Times New Roman" w:hAnsi="Times New Roman"/>
          <w:sz w:val="28"/>
          <w:szCs w:val="28"/>
          <w:vertAlign w:val="subscript"/>
        </w:rPr>
        <w:t xml:space="preserve">11,3  </w:t>
      </w:r>
      <w:r w:rsidRPr="007535BF">
        <w:rPr>
          <w:rFonts w:ascii="Times New Roman" w:hAnsi="Times New Roman"/>
          <w:sz w:val="28"/>
          <w:szCs w:val="28"/>
        </w:rPr>
        <w:t xml:space="preserve">и  </w:t>
      </w:r>
      <w:r w:rsidRPr="007535BF">
        <w:rPr>
          <w:rFonts w:ascii="Times New Roman" w:hAnsi="Times New Roman"/>
          <w:sz w:val="28"/>
          <w:szCs w:val="28"/>
          <w:lang w:val="en-US"/>
        </w:rPr>
        <w:t>H</w:t>
      </w:r>
      <w:r w:rsidRPr="007535BF">
        <w:rPr>
          <w:rFonts w:ascii="Times New Roman" w:hAnsi="Times New Roman"/>
          <w:sz w:val="28"/>
          <w:szCs w:val="28"/>
          <w:vertAlign w:val="subscript"/>
        </w:rPr>
        <w:t xml:space="preserve">11 ,4 </w:t>
      </w:r>
      <w:r w:rsidRPr="007535BF">
        <w:rPr>
          <w:rFonts w:ascii="Times New Roman" w:hAnsi="Times New Roman"/>
          <w:sz w:val="28"/>
          <w:szCs w:val="28"/>
        </w:rPr>
        <w:t xml:space="preserve">) по постоянному току (рис. 6). Их величины равны:   </w:t>
      </w:r>
    </w:p>
    <w:p w14:paraId="5300AF95" w14:textId="77777777" w:rsidR="00F365FE" w:rsidRDefault="00F365FE" w:rsidP="007535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0.0373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=18,8 кОм.</m:t>
          </m:r>
        </m:oMath>
      </m:oMathPara>
    </w:p>
    <w:p w14:paraId="5C5CD1D3" w14:textId="77777777" w:rsidR="00110FE0" w:rsidRPr="00E46C76" w:rsidRDefault="00110FE0" w:rsidP="007F2D6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0.0447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=15,6 кОм.</m:t>
          </m:r>
        </m:oMath>
      </m:oMathPara>
    </w:p>
    <w:p w14:paraId="6FEA7EAA" w14:textId="77777777" w:rsidR="007535BF" w:rsidRDefault="001168DB" w:rsidP="0012400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9296" behindDoc="0" locked="0" layoutInCell="1" allowOverlap="1" wp14:anchorId="2E225AE1" wp14:editId="77052993">
            <wp:simplePos x="0" y="0"/>
            <wp:positionH relativeFrom="column">
              <wp:posOffset>729615</wp:posOffset>
            </wp:positionH>
            <wp:positionV relativeFrom="paragraph">
              <wp:posOffset>458470</wp:posOffset>
            </wp:positionV>
            <wp:extent cx="3924300" cy="182816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0"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w:r w:rsidR="00110FE0">
        <w:rPr>
          <w:rFonts w:ascii="Times New Roman" w:hAnsi="Times New Roman"/>
          <w:sz w:val="28"/>
          <w:szCs w:val="28"/>
          <w:lang w:val="en-US"/>
        </w:rPr>
        <w:t>R</w:t>
      </w:r>
      <w:r w:rsidR="00110FE0" w:rsidRPr="00110FE0">
        <w:rPr>
          <w:rFonts w:ascii="Times New Roman" w:hAnsi="Times New Roman"/>
          <w:sz w:val="28"/>
          <w:szCs w:val="28"/>
        </w:rPr>
        <w:t>6</w:t>
      </w:r>
      <w:r w:rsidR="00110FE0">
        <w:rPr>
          <w:rFonts w:ascii="Times New Roman" w:hAnsi="Times New Roman"/>
          <w:sz w:val="28"/>
          <w:szCs w:val="28"/>
        </w:rPr>
        <w:t>=</w:t>
      </w:r>
      <w:r w:rsidR="00822225">
        <w:rPr>
          <w:rFonts w:ascii="Times New Roman" w:hAnsi="Times New Roman"/>
          <w:sz w:val="28"/>
          <w:szCs w:val="28"/>
        </w:rPr>
        <w:t>18</w:t>
      </w:r>
      <w:r w:rsidR="00110FE0">
        <w:rPr>
          <w:rFonts w:ascii="Times New Roman" w:hAnsi="Times New Roman"/>
          <w:sz w:val="28"/>
          <w:szCs w:val="28"/>
        </w:rPr>
        <w:t xml:space="preserve"> кОм, </w:t>
      </w:r>
      <w:r w:rsidR="00110FE0">
        <w:rPr>
          <w:rFonts w:ascii="Times New Roman" w:hAnsi="Times New Roman"/>
          <w:sz w:val="28"/>
          <w:szCs w:val="28"/>
          <w:lang w:val="en-US"/>
        </w:rPr>
        <w:t>R</w:t>
      </w:r>
      <w:r w:rsidR="00110FE0" w:rsidRPr="00110FE0">
        <w:rPr>
          <w:rFonts w:ascii="Times New Roman" w:hAnsi="Times New Roman"/>
          <w:sz w:val="28"/>
          <w:szCs w:val="28"/>
        </w:rPr>
        <w:t>12</w:t>
      </w:r>
      <w:r w:rsidR="00822225">
        <w:rPr>
          <w:rFonts w:ascii="Times New Roman" w:hAnsi="Times New Roman"/>
          <w:sz w:val="28"/>
          <w:szCs w:val="28"/>
        </w:rPr>
        <w:t>=16</w:t>
      </w:r>
      <w:r w:rsidR="00110FE0">
        <w:rPr>
          <w:rFonts w:ascii="Times New Roman" w:hAnsi="Times New Roman"/>
          <w:sz w:val="28"/>
          <w:szCs w:val="28"/>
        </w:rPr>
        <w:t xml:space="preserve"> кОм.</w:t>
      </w:r>
    </w:p>
    <w:p w14:paraId="120A38FF" w14:textId="77777777" w:rsidR="007535BF" w:rsidRDefault="001168DB" w:rsidP="001168DB">
      <w:pPr>
        <w:pStyle w:val="a7"/>
        <w:rPr>
          <w:color w:val="000000" w:themeColor="text1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</w:rPr>
        <w:t xml:space="preserve">           </w:t>
      </w:r>
      <w:r w:rsidR="007535BF" w:rsidRPr="00110FE0">
        <w:rPr>
          <w:color w:val="000000" w:themeColor="text1"/>
        </w:rPr>
        <w:t xml:space="preserve">Рисунок </w:t>
      </w:r>
      <w:r w:rsidR="00A77C30" w:rsidRPr="00110FE0">
        <w:rPr>
          <w:color w:val="000000" w:themeColor="text1"/>
        </w:rPr>
        <w:fldChar w:fldCharType="begin"/>
      </w:r>
      <w:r w:rsidR="007535BF" w:rsidRPr="00110FE0">
        <w:rPr>
          <w:color w:val="000000" w:themeColor="text1"/>
        </w:rPr>
        <w:instrText xml:space="preserve"> SEQ Рисунок \* ARABIC </w:instrText>
      </w:r>
      <w:r w:rsidR="00A77C30" w:rsidRPr="00110FE0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7</w:t>
      </w:r>
      <w:r w:rsidR="00A77C30" w:rsidRPr="00110FE0">
        <w:rPr>
          <w:color w:val="000000" w:themeColor="text1"/>
        </w:rPr>
        <w:fldChar w:fldCharType="end"/>
      </w:r>
      <w:r w:rsidR="007535BF">
        <w:rPr>
          <w:color w:val="000000" w:themeColor="text1"/>
        </w:rPr>
        <w:t>.</w:t>
      </w:r>
      <w:r w:rsidR="007535BF" w:rsidRPr="00110FE0">
        <w:rPr>
          <w:color w:val="000000" w:themeColor="text1"/>
        </w:rPr>
        <w:t xml:space="preserve"> Эквивалентная схема усилительного каскада на </w:t>
      </w:r>
      <w:r w:rsidR="007535BF" w:rsidRPr="00110FE0">
        <w:rPr>
          <w:color w:val="000000" w:themeColor="text1"/>
          <w:lang w:val="en-US"/>
        </w:rPr>
        <w:t>V</w:t>
      </w:r>
      <w:r w:rsidR="007535BF" w:rsidRPr="00110FE0">
        <w:rPr>
          <w:color w:val="000000" w:themeColor="text1"/>
        </w:rPr>
        <w:t xml:space="preserve">3, </w:t>
      </w:r>
      <w:r w:rsidR="007535BF" w:rsidRPr="00110FE0">
        <w:rPr>
          <w:color w:val="000000" w:themeColor="text1"/>
          <w:lang w:val="en-US"/>
        </w:rPr>
        <w:t>V</w:t>
      </w:r>
      <w:r w:rsidR="007535BF" w:rsidRPr="00110FE0">
        <w:rPr>
          <w:color w:val="000000" w:themeColor="text1"/>
        </w:rPr>
        <w:t>4</w:t>
      </w:r>
      <w:r w:rsidR="007535BF">
        <w:rPr>
          <w:color w:val="000000" w:themeColor="text1"/>
        </w:rPr>
        <w:t xml:space="preserve"> по постоянному току</w:t>
      </w:r>
    </w:p>
    <w:p w14:paraId="2D393E38" w14:textId="77777777" w:rsidR="007F2D6A" w:rsidRDefault="00C538FF" w:rsidP="00110FE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6464" behindDoc="0" locked="0" layoutInCell="1" allowOverlap="1" wp14:anchorId="1C18E351" wp14:editId="01D55819">
            <wp:simplePos x="0" y="0"/>
            <wp:positionH relativeFrom="column">
              <wp:posOffset>158115</wp:posOffset>
            </wp:positionH>
            <wp:positionV relativeFrom="paragraph">
              <wp:posOffset>742315</wp:posOffset>
            </wp:positionV>
            <wp:extent cx="3143250" cy="263080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5BF">
        <w:rPr>
          <w:rFonts w:ascii="Times New Roman" w:hAnsi="Times New Roman"/>
          <w:sz w:val="28"/>
          <w:szCs w:val="28"/>
        </w:rPr>
        <w:tab/>
      </w:r>
      <w:r w:rsidR="00110FE0">
        <w:rPr>
          <w:rFonts w:ascii="Times New Roman" w:hAnsi="Times New Roman"/>
          <w:sz w:val="28"/>
          <w:szCs w:val="28"/>
        </w:rPr>
        <w:t>С помощью команды "Анализ по постоянному току" в схеме рис.7 вычислим токи в резисторах и напряжения в узлах</w:t>
      </w:r>
      <w:r w:rsidR="007F2D6A">
        <w:rPr>
          <w:rFonts w:ascii="Times New Roman" w:hAnsi="Times New Roman"/>
          <w:sz w:val="28"/>
          <w:szCs w:val="28"/>
        </w:rPr>
        <w:t>.</w:t>
      </w:r>
    </w:p>
    <w:p w14:paraId="0814AAF0" w14:textId="77777777" w:rsidR="00C538FF" w:rsidRDefault="00C538FF" w:rsidP="00110FE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BEE5C55" w14:textId="77777777" w:rsidR="00A24878" w:rsidRPr="001168DB" w:rsidRDefault="007F2D6A" w:rsidP="001168D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табл.6 вносим все результаты без учета знака.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9"/>
        <w:gridCol w:w="894"/>
        <w:gridCol w:w="907"/>
        <w:gridCol w:w="1013"/>
        <w:gridCol w:w="1014"/>
        <w:gridCol w:w="907"/>
        <w:gridCol w:w="971"/>
        <w:gridCol w:w="1016"/>
      </w:tblGrid>
      <w:tr w:rsidR="007F2D6A" w14:paraId="10FC050D" w14:textId="77777777" w:rsidTr="001168DB">
        <w:tc>
          <w:tcPr>
            <w:tcW w:w="2849" w:type="dxa"/>
          </w:tcPr>
          <w:p w14:paraId="2258E3A0" w14:textId="77777777" w:rsidR="007F2D6A" w:rsidRDefault="007F2D6A" w:rsidP="007F2D6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3828" w:type="dxa"/>
            <w:gridSpan w:val="4"/>
          </w:tcPr>
          <w:p w14:paraId="47213430" w14:textId="77777777" w:rsidR="007F2D6A" w:rsidRPr="007F2D6A" w:rsidRDefault="007F2D6A" w:rsidP="007F2D6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V3</w:t>
            </w:r>
          </w:p>
        </w:tc>
        <w:tc>
          <w:tcPr>
            <w:tcW w:w="2894" w:type="dxa"/>
            <w:gridSpan w:val="3"/>
          </w:tcPr>
          <w:p w14:paraId="5FDBDEB7" w14:textId="77777777" w:rsidR="007F2D6A" w:rsidRPr="007F2D6A" w:rsidRDefault="007F2D6A" w:rsidP="007F2D6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V4</w:t>
            </w:r>
          </w:p>
        </w:tc>
      </w:tr>
      <w:tr w:rsidR="007F2D6A" w14:paraId="6DCCFD99" w14:textId="77777777" w:rsidTr="001168DB">
        <w:tc>
          <w:tcPr>
            <w:tcW w:w="2849" w:type="dxa"/>
          </w:tcPr>
          <w:p w14:paraId="2F5A6CC9" w14:textId="77777777" w:rsidR="007F2D6A" w:rsidRPr="007535BF" w:rsidRDefault="007F2D6A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Токи и напряжения</w:t>
            </w:r>
          </w:p>
        </w:tc>
        <w:tc>
          <w:tcPr>
            <w:tcW w:w="894" w:type="dxa"/>
          </w:tcPr>
          <w:p w14:paraId="3B0C232D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Б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907" w:type="dxa"/>
          </w:tcPr>
          <w:p w14:paraId="5BAE4C1D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Э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1013" w:type="dxa"/>
          </w:tcPr>
          <w:p w14:paraId="48AADB69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Д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,мА</w:t>
            </w:r>
            <w:proofErr w:type="gramEnd"/>
          </w:p>
        </w:tc>
        <w:tc>
          <w:tcPr>
            <w:tcW w:w="1014" w:type="dxa"/>
          </w:tcPr>
          <w:p w14:paraId="5DB0340B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Э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3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,мА</w:t>
            </w:r>
            <w:proofErr w:type="gramEnd"/>
          </w:p>
        </w:tc>
        <w:tc>
          <w:tcPr>
            <w:tcW w:w="907" w:type="dxa"/>
          </w:tcPr>
          <w:p w14:paraId="4BC96F39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Э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4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971" w:type="dxa"/>
          </w:tcPr>
          <w:p w14:paraId="09BCC6C3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К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4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,В</w:t>
            </w:r>
            <w:proofErr w:type="gramEnd"/>
          </w:p>
        </w:tc>
        <w:tc>
          <w:tcPr>
            <w:tcW w:w="1016" w:type="dxa"/>
          </w:tcPr>
          <w:p w14:paraId="2A21CD48" w14:textId="77777777" w:rsidR="007F2D6A" w:rsidRPr="007535BF" w:rsidRDefault="006061C0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Times New Roman" w:hAnsi="Times New Roman"/>
                      <w:sz w:val="28"/>
                      <w:szCs w:val="24"/>
                    </w:rPr>
                    <m:t>К</m:t>
                  </m:r>
                  <m:r>
                    <w:rPr>
                      <w:rFonts w:ascii="Cambria Math" w:hAnsi="Times New Roman"/>
                      <w:sz w:val="28"/>
                      <w:szCs w:val="24"/>
                    </w:rPr>
                    <m:t>4</m:t>
                  </m:r>
                </m:sub>
              </m:sSub>
            </m:oMath>
            <w:proofErr w:type="gramStart"/>
            <w:r w:rsidR="007F2D6A" w:rsidRPr="007535BF">
              <w:rPr>
                <w:rFonts w:ascii="Times New Roman" w:hAnsi="Times New Roman"/>
                <w:sz w:val="28"/>
                <w:szCs w:val="24"/>
              </w:rPr>
              <w:t>,мА</w:t>
            </w:r>
            <w:proofErr w:type="gramEnd"/>
          </w:p>
        </w:tc>
      </w:tr>
      <w:tr w:rsidR="007F2D6A" w14:paraId="6F16A737" w14:textId="77777777" w:rsidTr="001168DB">
        <w:tc>
          <w:tcPr>
            <w:tcW w:w="2849" w:type="dxa"/>
          </w:tcPr>
          <w:p w14:paraId="6C29CA7E" w14:textId="77777777" w:rsidR="007F2D6A" w:rsidRPr="007535BF" w:rsidRDefault="007F2D6A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Расчет предварительный</w:t>
            </w:r>
          </w:p>
        </w:tc>
        <w:tc>
          <w:tcPr>
            <w:tcW w:w="894" w:type="dxa"/>
          </w:tcPr>
          <w:p w14:paraId="1A4A43FA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</w:t>
            </w:r>
          </w:p>
        </w:tc>
        <w:tc>
          <w:tcPr>
            <w:tcW w:w="907" w:type="dxa"/>
          </w:tcPr>
          <w:p w14:paraId="2E1E9F92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</w:t>
            </w:r>
          </w:p>
        </w:tc>
        <w:tc>
          <w:tcPr>
            <w:tcW w:w="1013" w:type="dxa"/>
          </w:tcPr>
          <w:p w14:paraId="67DC5E08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</w:t>
            </w:r>
          </w:p>
        </w:tc>
        <w:tc>
          <w:tcPr>
            <w:tcW w:w="1014" w:type="dxa"/>
          </w:tcPr>
          <w:p w14:paraId="0C104961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5.037</w:t>
            </w:r>
          </w:p>
        </w:tc>
        <w:tc>
          <w:tcPr>
            <w:tcW w:w="907" w:type="dxa"/>
          </w:tcPr>
          <w:p w14:paraId="67DBB400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971" w:type="dxa"/>
          </w:tcPr>
          <w:p w14:paraId="729552D1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5.4</w:t>
            </w:r>
          </w:p>
        </w:tc>
        <w:tc>
          <w:tcPr>
            <w:tcW w:w="1016" w:type="dxa"/>
          </w:tcPr>
          <w:p w14:paraId="65970E90" w14:textId="77777777" w:rsidR="007F2D6A" w:rsidRPr="007535BF" w:rsidRDefault="00A24878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7F2D6A" w14:paraId="68722C0E" w14:textId="77777777" w:rsidTr="001168DB">
        <w:tc>
          <w:tcPr>
            <w:tcW w:w="2849" w:type="dxa"/>
          </w:tcPr>
          <w:p w14:paraId="5319E151" w14:textId="77777777" w:rsidR="007F2D6A" w:rsidRPr="007535BF" w:rsidRDefault="007F2D6A" w:rsidP="00110FE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535BF">
              <w:rPr>
                <w:rFonts w:ascii="Times New Roman" w:hAnsi="Times New Roman"/>
                <w:sz w:val="28"/>
                <w:szCs w:val="28"/>
              </w:rPr>
              <w:t>Компьютерный</w:t>
            </w:r>
          </w:p>
        </w:tc>
        <w:tc>
          <w:tcPr>
            <w:tcW w:w="894" w:type="dxa"/>
          </w:tcPr>
          <w:p w14:paraId="22E5AF7A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2.345</w:t>
            </w:r>
          </w:p>
        </w:tc>
        <w:tc>
          <w:tcPr>
            <w:tcW w:w="907" w:type="dxa"/>
          </w:tcPr>
          <w:p w14:paraId="6089A6FF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1.66</w:t>
            </w:r>
          </w:p>
        </w:tc>
        <w:tc>
          <w:tcPr>
            <w:tcW w:w="1013" w:type="dxa"/>
          </w:tcPr>
          <w:p w14:paraId="1BD87003" w14:textId="77777777" w:rsidR="007F2D6A" w:rsidRPr="007535B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0.378</w:t>
            </w:r>
          </w:p>
        </w:tc>
        <w:tc>
          <w:tcPr>
            <w:tcW w:w="1014" w:type="dxa"/>
          </w:tcPr>
          <w:p w14:paraId="594DE1BB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5.048</w:t>
            </w:r>
          </w:p>
        </w:tc>
        <w:tc>
          <w:tcPr>
            <w:tcW w:w="907" w:type="dxa"/>
          </w:tcPr>
          <w:p w14:paraId="1BD99715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0.93</w:t>
            </w:r>
          </w:p>
        </w:tc>
        <w:tc>
          <w:tcPr>
            <w:tcW w:w="971" w:type="dxa"/>
          </w:tcPr>
          <w:p w14:paraId="0585B36F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5.182</w:t>
            </w:r>
          </w:p>
        </w:tc>
        <w:tc>
          <w:tcPr>
            <w:tcW w:w="1016" w:type="dxa"/>
          </w:tcPr>
          <w:p w14:paraId="754162A4" w14:textId="77777777" w:rsidR="007F2D6A" w:rsidRPr="00C538FF" w:rsidRDefault="00C538FF" w:rsidP="00A2487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6.15</w:t>
            </w:r>
          </w:p>
        </w:tc>
      </w:tr>
    </w:tbl>
    <w:p w14:paraId="7F11064D" w14:textId="77777777" w:rsidR="00A24878" w:rsidRPr="001168DB" w:rsidRDefault="001168DB" w:rsidP="00110FE0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color w:val="000000" w:themeColor="text1"/>
        </w:rPr>
        <w:t xml:space="preserve">                                                          </w:t>
      </w:r>
      <w:r w:rsidRPr="001168DB">
        <w:rPr>
          <w:b/>
          <w:color w:val="000000" w:themeColor="text1"/>
          <w:sz w:val="20"/>
        </w:rPr>
        <w:t xml:space="preserve">Таблица </w:t>
      </w:r>
      <w:r w:rsidRPr="001168DB">
        <w:rPr>
          <w:b/>
          <w:color w:val="000000" w:themeColor="text1"/>
          <w:sz w:val="20"/>
        </w:rPr>
        <w:fldChar w:fldCharType="begin"/>
      </w:r>
      <w:r w:rsidRPr="001168DB">
        <w:rPr>
          <w:b/>
          <w:color w:val="000000" w:themeColor="text1"/>
          <w:sz w:val="20"/>
        </w:rPr>
        <w:instrText xml:space="preserve"> SEQ Таблица \* ARABIC </w:instrText>
      </w:r>
      <w:r w:rsidRPr="001168DB">
        <w:rPr>
          <w:b/>
          <w:color w:val="000000" w:themeColor="text1"/>
          <w:sz w:val="20"/>
        </w:rPr>
        <w:fldChar w:fldCharType="separate"/>
      </w:r>
      <w:r w:rsidRPr="001168DB">
        <w:rPr>
          <w:b/>
          <w:noProof/>
          <w:color w:val="000000" w:themeColor="text1"/>
          <w:sz w:val="20"/>
        </w:rPr>
        <w:t>6</w:t>
      </w:r>
      <w:r w:rsidRPr="001168DB">
        <w:rPr>
          <w:b/>
          <w:color w:val="000000" w:themeColor="text1"/>
          <w:sz w:val="20"/>
        </w:rPr>
        <w:fldChar w:fldCharType="end"/>
      </w:r>
      <w:r w:rsidRPr="001168DB">
        <w:rPr>
          <w:b/>
          <w:color w:val="000000" w:themeColor="text1"/>
          <w:sz w:val="20"/>
        </w:rPr>
        <w:t>. Анализ расчета по постоянному току</w:t>
      </w:r>
    </w:p>
    <w:p w14:paraId="4B2BA36B" w14:textId="77777777" w:rsidR="00A24878" w:rsidRDefault="00A248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4292BFE" w14:textId="77777777" w:rsidR="007F2D6A" w:rsidRDefault="00A24878" w:rsidP="00A24878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A24878">
        <w:rPr>
          <w:rFonts w:ascii="Times New Roman" w:hAnsi="Times New Roman"/>
          <w:b/>
          <w:sz w:val="32"/>
          <w:szCs w:val="28"/>
        </w:rPr>
        <w:lastRenderedPageBreak/>
        <w:t>4. Расчет по сигналу</w:t>
      </w:r>
    </w:p>
    <w:p w14:paraId="1A898D3C" w14:textId="77777777" w:rsidR="00372AA8" w:rsidRDefault="006061C0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0A15700">
          <v:shape id="_x0000_s1036" type="#_x0000_t202" style="position:absolute;left:0;text-align:left;margin-left:278.35pt;margin-top:632.45pt;width:20.55pt;height:23.15pt;z-index:251667968;mso-width-relative:margin;mso-height-relative:margin" stroked="f">
            <v:textbox style="mso-next-textbox:#_x0000_s1036">
              <w:txbxContent>
                <w:p w14:paraId="11373B54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</w:rPr>
        <w:pict w14:anchorId="78938360">
          <v:shape id="_x0000_s1035" type="#_x0000_t202" style="position:absolute;left:0;text-align:left;margin-left:113.15pt;margin-top:632.45pt;width:18.55pt;height:23.15pt;z-index:251666944;mso-width-relative:margin;mso-height-relative:margin" stroked="f">
            <v:textbox style="mso-next-textbox:#_x0000_s1035">
              <w:txbxContent>
                <w:p w14:paraId="051BEED4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  <w:r w:rsidR="00372AA8"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4E23EBB1" wp14:editId="5315BBD8">
            <wp:simplePos x="0" y="0"/>
            <wp:positionH relativeFrom="column">
              <wp:posOffset>910590</wp:posOffset>
            </wp:positionH>
            <wp:positionV relativeFrom="paragraph">
              <wp:posOffset>6603365</wp:posOffset>
            </wp:positionV>
            <wp:extent cx="3886200" cy="1733550"/>
            <wp:effectExtent l="1905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03D41F72">
          <v:shape id="_x0000_s1034" type="#_x0000_t202" style="position:absolute;left:0;text-align:left;margin-left:47.7pt;margin-top:659.45pt;width:329.25pt;height:27.45pt;z-index:251665920;mso-position-horizontal-relative:text;mso-position-vertical-relative:text" stroked="f">
            <v:textbox inset="0,0,0,0">
              <w:txbxContent>
                <w:p w14:paraId="464B3A00" w14:textId="77777777" w:rsidR="006C6BC3" w:rsidRPr="00372AA8" w:rsidRDefault="006C6BC3" w:rsidP="00372AA8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372AA8">
                    <w:rPr>
                      <w:color w:val="000000" w:themeColor="text1"/>
                    </w:rPr>
                    <w:t xml:space="preserve">Рисунок </w:t>
                  </w:r>
                  <w:r w:rsidRPr="00372AA8">
                    <w:rPr>
                      <w:color w:val="000000" w:themeColor="text1"/>
                    </w:rPr>
                    <w:fldChar w:fldCharType="begin"/>
                  </w:r>
                  <w:r w:rsidRPr="00372AA8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372AA8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8</w:t>
                  </w:r>
                  <w:r w:rsidRPr="00372AA8">
                    <w:rPr>
                      <w:color w:val="000000" w:themeColor="text1"/>
                    </w:rPr>
                    <w:fldChar w:fldCharType="end"/>
                  </w:r>
                  <w:r w:rsidRPr="00372AA8">
                    <w:rPr>
                      <w:color w:val="000000" w:themeColor="text1"/>
                    </w:rPr>
                    <w:t>. Модель фотодиода на переменном токе (а) и эквивалентная схема входной цепи (б)</w:t>
                  </w:r>
                </w:p>
              </w:txbxContent>
            </v:textbox>
            <w10:wrap type="topAndBottom"/>
          </v:shape>
        </w:pict>
      </w:r>
      <w:r w:rsid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 xml:space="preserve">Этот расчет также проведем при помощи программы </w:t>
      </w:r>
      <w:proofErr w:type="spellStart"/>
      <w:r w:rsidR="00372AA8" w:rsidRPr="00372AA8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 w:rsidR="00372AA8" w:rsidRPr="00372AA8">
        <w:rPr>
          <w:rFonts w:ascii="Times New Roman" w:hAnsi="Times New Roman"/>
          <w:sz w:val="28"/>
          <w:szCs w:val="28"/>
        </w:rPr>
        <w:t>. Чтобы определить свойства ус</w:t>
      </w:r>
      <w:r w:rsidR="00C538FF">
        <w:rPr>
          <w:rFonts w:ascii="Times New Roman" w:hAnsi="Times New Roman"/>
          <w:sz w:val="28"/>
          <w:szCs w:val="28"/>
        </w:rPr>
        <w:t xml:space="preserve">илителя по сигналу, необходимо </w:t>
      </w:r>
      <w:r w:rsidR="00372AA8" w:rsidRPr="00372AA8">
        <w:rPr>
          <w:rFonts w:ascii="Times New Roman" w:hAnsi="Times New Roman"/>
          <w:sz w:val="28"/>
          <w:szCs w:val="28"/>
        </w:rPr>
        <w:t>составить эквивалентную схему усилителя для переменного тока. Учитывая, что сопротивление источника питания Е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0</w:t>
      </w:r>
      <w:r w:rsidR="00C538FF">
        <w:rPr>
          <w:rFonts w:ascii="Times New Roman" w:hAnsi="Times New Roman"/>
          <w:sz w:val="28"/>
          <w:szCs w:val="28"/>
        </w:rPr>
        <w:t xml:space="preserve"> переменному току</w:t>
      </w:r>
      <w:r w:rsidR="00BF3EE6">
        <w:rPr>
          <w:rFonts w:ascii="Times New Roman" w:hAnsi="Times New Roman"/>
          <w:sz w:val="28"/>
          <w:szCs w:val="28"/>
        </w:rPr>
        <w:t xml:space="preserve"> равно</w:t>
      </w:r>
      <w:r w:rsidR="00372AA8" w:rsidRPr="00372AA8">
        <w:rPr>
          <w:rFonts w:ascii="Times New Roman" w:hAnsi="Times New Roman"/>
          <w:sz w:val="28"/>
          <w:szCs w:val="28"/>
        </w:rPr>
        <w:t xml:space="preserve"> нулю, на эквивалентной </w:t>
      </w:r>
      <w:r w:rsidR="00BF3EE6">
        <w:rPr>
          <w:rFonts w:ascii="Times New Roman" w:hAnsi="Times New Roman"/>
          <w:sz w:val="28"/>
          <w:szCs w:val="28"/>
        </w:rPr>
        <w:t>схеме его выводы можно замкнуть</w:t>
      </w:r>
      <w:r w:rsidR="00372AA8" w:rsidRPr="00372AA8">
        <w:rPr>
          <w:rFonts w:ascii="Times New Roman" w:hAnsi="Times New Roman"/>
          <w:sz w:val="28"/>
          <w:szCs w:val="28"/>
        </w:rPr>
        <w:t xml:space="preserve"> накоротко, </w:t>
      </w:r>
      <w:proofErr w:type="gramStart"/>
      <w:r w:rsidR="00372AA8" w:rsidRPr="00372AA8">
        <w:rPr>
          <w:rFonts w:ascii="Times New Roman" w:hAnsi="Times New Roman"/>
          <w:sz w:val="28"/>
          <w:szCs w:val="28"/>
        </w:rPr>
        <w:t>а  сам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 xml:space="preserve">  источник удалить. После этой операции верхние выводы резисторов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2,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3,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5,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 xml:space="preserve">7,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</w:rPr>
        <w:t>10 (рис.1) оказываются на перем</w:t>
      </w:r>
      <w:r w:rsidR="00C538FF">
        <w:rPr>
          <w:rFonts w:ascii="Times New Roman" w:hAnsi="Times New Roman"/>
          <w:sz w:val="28"/>
          <w:szCs w:val="28"/>
        </w:rPr>
        <w:t>енном токе соединенными с общим</w:t>
      </w:r>
      <w:r w:rsidR="00372AA8" w:rsidRPr="00372AA8">
        <w:rPr>
          <w:rFonts w:ascii="Times New Roman" w:hAnsi="Times New Roman"/>
          <w:sz w:val="28"/>
          <w:szCs w:val="28"/>
        </w:rPr>
        <w:t xml:space="preserve"> проводом.   Коллектор транзистора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C538FF">
        <w:rPr>
          <w:rFonts w:ascii="Times New Roman" w:hAnsi="Times New Roman"/>
          <w:sz w:val="28"/>
          <w:szCs w:val="28"/>
        </w:rPr>
        <w:t xml:space="preserve">3 также соединяется с общим проводом.  Далее </w:t>
      </w:r>
      <w:r w:rsidR="00372AA8" w:rsidRPr="00372AA8">
        <w:rPr>
          <w:rFonts w:ascii="Times New Roman" w:hAnsi="Times New Roman"/>
          <w:sz w:val="28"/>
          <w:szCs w:val="28"/>
        </w:rPr>
        <w:t xml:space="preserve">нужно элементы схемы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1,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2,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3,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 xml:space="preserve">4 и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AD</w:t>
      </w:r>
      <w:r w:rsidR="00372AA8" w:rsidRPr="00372AA8">
        <w:rPr>
          <w:rFonts w:ascii="Times New Roman" w:hAnsi="Times New Roman"/>
          <w:sz w:val="28"/>
          <w:szCs w:val="28"/>
        </w:rPr>
        <w:t xml:space="preserve">1 заменить их эквивалентными моделями на переменном токе.    </w:t>
      </w:r>
      <w:r w:rsidR="00372AA8" w:rsidRP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ab/>
      </w:r>
      <w:r w:rsidR="00372AA8" w:rsidRPr="00372AA8">
        <w:rPr>
          <w:rFonts w:ascii="Times New Roman" w:hAnsi="Times New Roman"/>
          <w:sz w:val="28"/>
          <w:szCs w:val="28"/>
        </w:rPr>
        <w:tab/>
        <w:t xml:space="preserve">Источником сигнала является фототок </w:t>
      </w:r>
      <w:proofErr w:type="spellStart"/>
      <w:r w:rsidR="00372AA8" w:rsidRPr="00372AA8">
        <w:rPr>
          <w:rFonts w:ascii="Times New Roman" w:hAnsi="Times New Roman"/>
          <w:sz w:val="28"/>
          <w:szCs w:val="28"/>
          <w:lang w:val="en-US"/>
        </w:rPr>
        <w:t>I</w:t>
      </w:r>
      <w:r w:rsidR="00372AA8" w:rsidRPr="00372AA8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="00372AA8" w:rsidRPr="00372AA8">
        <w:rPr>
          <w:rFonts w:ascii="Times New Roman" w:hAnsi="Times New Roman"/>
          <w:sz w:val="28"/>
          <w:szCs w:val="28"/>
          <w:vertAlign w:val="subscript"/>
        </w:rPr>
        <w:t>1</w:t>
      </w:r>
      <w:r w:rsidR="00372AA8" w:rsidRPr="00372AA8">
        <w:rPr>
          <w:rFonts w:ascii="Times New Roman" w:hAnsi="Times New Roman"/>
          <w:sz w:val="28"/>
          <w:szCs w:val="28"/>
        </w:rPr>
        <w:t xml:space="preserve"> диода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V</w:t>
      </w:r>
      <w:r w:rsidR="00372AA8" w:rsidRPr="00372AA8">
        <w:rPr>
          <w:rFonts w:ascii="Times New Roman" w:hAnsi="Times New Roman"/>
          <w:sz w:val="28"/>
          <w:szCs w:val="28"/>
        </w:rPr>
        <w:t>1. Сопротивление фотодиода на переменном т</w:t>
      </w:r>
      <w:r w:rsidR="00C538FF">
        <w:rPr>
          <w:rFonts w:ascii="Times New Roman" w:hAnsi="Times New Roman"/>
          <w:sz w:val="28"/>
          <w:szCs w:val="28"/>
        </w:rPr>
        <w:t xml:space="preserve">оке определяется касательной к вольт-амперной характеристике в точке </w:t>
      </w:r>
      <w:r w:rsidR="00372AA8" w:rsidRPr="00372AA8">
        <w:rPr>
          <w:rFonts w:ascii="Times New Roman" w:hAnsi="Times New Roman"/>
          <w:sz w:val="28"/>
          <w:szCs w:val="28"/>
        </w:rPr>
        <w:t>А. Вследствие того, что приращение напряжения измеряется в вольтах, а приращение тока в до</w:t>
      </w:r>
      <w:r w:rsidR="00C538FF">
        <w:rPr>
          <w:rFonts w:ascii="Times New Roman" w:hAnsi="Times New Roman"/>
          <w:sz w:val="28"/>
          <w:szCs w:val="28"/>
        </w:rPr>
        <w:t xml:space="preserve">лях микроампера, сопротивление </w:t>
      </w:r>
      <w:r w:rsidR="00372AA8" w:rsidRPr="00372AA8">
        <w:rPr>
          <w:rFonts w:ascii="Times New Roman" w:hAnsi="Times New Roman"/>
          <w:sz w:val="28"/>
          <w:szCs w:val="28"/>
        </w:rPr>
        <w:t xml:space="preserve">фотодиода переменному току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>=∆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u</w:t>
      </w:r>
      <w:r w:rsidR="00372AA8" w:rsidRPr="00372AA8">
        <w:rPr>
          <w:rFonts w:ascii="Times New Roman" w:hAnsi="Times New Roman"/>
          <w:sz w:val="28"/>
          <w:szCs w:val="28"/>
        </w:rPr>
        <w:t>/∆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i</w:t>
      </w:r>
      <w:r w:rsidR="00372AA8" w:rsidRPr="00372AA8">
        <w:rPr>
          <w:rFonts w:ascii="Times New Roman" w:hAnsi="Times New Roman"/>
          <w:sz w:val="28"/>
          <w:szCs w:val="28"/>
        </w:rPr>
        <w:t xml:space="preserve"> </w:t>
      </w:r>
      <w:r w:rsidR="00BF3EE6">
        <w:rPr>
          <w:rFonts w:ascii="Times New Roman" w:hAnsi="Times New Roman"/>
          <w:sz w:val="28"/>
          <w:szCs w:val="28"/>
        </w:rPr>
        <w:t xml:space="preserve">оказывается значительно больше, чем сопротивление </w:t>
      </w:r>
      <w:r w:rsidR="00372AA8" w:rsidRPr="00372AA8">
        <w:rPr>
          <w:rFonts w:ascii="Times New Roman" w:hAnsi="Times New Roman"/>
          <w:sz w:val="28"/>
          <w:szCs w:val="28"/>
        </w:rPr>
        <w:t xml:space="preserve">постоянному току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proofErr w:type="gramStart"/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 xml:space="preserve"> и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 достигает 80…100 МОм. Это да</w:t>
      </w:r>
      <w:r w:rsidR="00C538FF">
        <w:rPr>
          <w:rFonts w:ascii="Times New Roman" w:hAnsi="Times New Roman"/>
          <w:sz w:val="28"/>
          <w:szCs w:val="28"/>
        </w:rPr>
        <w:t>ет право рассматривать источник сигнала как</w:t>
      </w:r>
      <w:r w:rsidR="00372AA8" w:rsidRPr="00372AA8">
        <w:rPr>
          <w:rFonts w:ascii="Times New Roman" w:hAnsi="Times New Roman"/>
          <w:sz w:val="28"/>
          <w:szCs w:val="28"/>
        </w:rPr>
        <w:t xml:space="preserve"> генератор тока.   Чрезвычайно большое сопротивление </w:t>
      </w:r>
      <w:r w:rsidR="00372AA8" w:rsidRPr="00372AA8">
        <w:rPr>
          <w:rFonts w:ascii="Times New Roman" w:hAnsi="Times New Roman"/>
          <w:sz w:val="28"/>
          <w:szCs w:val="28"/>
          <w:lang w:val="en-US"/>
        </w:rPr>
        <w:t>r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учитывать в эквивалентной схе</w:t>
      </w:r>
      <w:r w:rsidR="00C538FF">
        <w:rPr>
          <w:rFonts w:ascii="Times New Roman" w:hAnsi="Times New Roman"/>
          <w:sz w:val="28"/>
          <w:szCs w:val="28"/>
        </w:rPr>
        <w:t xml:space="preserve">ме необходимости нет, остается </w:t>
      </w:r>
      <w:r w:rsidR="00372AA8" w:rsidRPr="00372AA8">
        <w:rPr>
          <w:rFonts w:ascii="Times New Roman" w:hAnsi="Times New Roman"/>
          <w:sz w:val="28"/>
          <w:szCs w:val="28"/>
        </w:rPr>
        <w:t>учесть лишь ёмкость фотодиода С</w:t>
      </w:r>
      <w:r w:rsidR="00372AA8" w:rsidRPr="00372AA8">
        <w:rPr>
          <w:rFonts w:ascii="Times New Roman" w:hAnsi="Times New Roman"/>
          <w:sz w:val="28"/>
          <w:szCs w:val="28"/>
          <w:vertAlign w:val="subscript"/>
        </w:rPr>
        <w:t>Д</w:t>
      </w:r>
      <w:r w:rsidR="00372AA8" w:rsidRPr="00372AA8">
        <w:rPr>
          <w:rFonts w:ascii="Times New Roman" w:hAnsi="Times New Roman"/>
          <w:sz w:val="28"/>
          <w:szCs w:val="28"/>
        </w:rPr>
        <w:t xml:space="preserve"> (рис.</w:t>
      </w:r>
      <w:proofErr w:type="gramStart"/>
      <w:r w:rsidR="00372AA8" w:rsidRPr="00372AA8">
        <w:rPr>
          <w:rFonts w:ascii="Times New Roman" w:hAnsi="Times New Roman"/>
          <w:sz w:val="28"/>
          <w:szCs w:val="28"/>
        </w:rPr>
        <w:t>8,а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>).   На рис.</w:t>
      </w:r>
      <w:proofErr w:type="gramStart"/>
      <w:r w:rsidR="00372AA8" w:rsidRPr="00372AA8">
        <w:rPr>
          <w:rFonts w:ascii="Times New Roman" w:hAnsi="Times New Roman"/>
          <w:sz w:val="28"/>
          <w:szCs w:val="28"/>
        </w:rPr>
        <w:t>8,б</w:t>
      </w:r>
      <w:proofErr w:type="gramEnd"/>
      <w:r w:rsidR="00372AA8" w:rsidRPr="00372AA8">
        <w:rPr>
          <w:rFonts w:ascii="Times New Roman" w:hAnsi="Times New Roman"/>
          <w:sz w:val="28"/>
          <w:szCs w:val="28"/>
        </w:rPr>
        <w:t xml:space="preserve">  изображена эквивалентная  схема фотодиода по переменному току с учетом его цепей питания.</w:t>
      </w:r>
    </w:p>
    <w:p w14:paraId="29FC0819" w14:textId="77777777" w:rsidR="00372AA8" w:rsidRDefault="00372AA8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22A14">
        <w:rPr>
          <w:rFonts w:ascii="Times New Roman" w:hAnsi="Times New Roman"/>
          <w:sz w:val="28"/>
          <w:szCs w:val="28"/>
        </w:rPr>
        <w:t>На эквивалентной сх</w:t>
      </w:r>
      <w:r w:rsidR="00C538FF">
        <w:rPr>
          <w:rFonts w:ascii="Times New Roman" w:hAnsi="Times New Roman"/>
          <w:sz w:val="28"/>
          <w:szCs w:val="28"/>
        </w:rPr>
        <w:t>еме полевой транзистор заменяем активным четырехполюсником</w:t>
      </w:r>
      <w:r w:rsidRPr="00222A14">
        <w:rPr>
          <w:rFonts w:ascii="Times New Roman" w:hAnsi="Times New Roman"/>
          <w:sz w:val="28"/>
          <w:szCs w:val="28"/>
        </w:rPr>
        <w:t xml:space="preserve"> типа ИТУН—источник </w:t>
      </w:r>
      <w:proofErr w:type="gramStart"/>
      <w:r w:rsidRPr="00222A14">
        <w:rPr>
          <w:rFonts w:ascii="Times New Roman" w:hAnsi="Times New Roman"/>
          <w:sz w:val="28"/>
          <w:szCs w:val="28"/>
        </w:rPr>
        <w:t>тока,  управляемый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</w:rPr>
        <w:t>напряжением (рис.9,а).  Это значит, что выходной ток (</w:t>
      </w:r>
      <w:proofErr w:type="spellStart"/>
      <w:r w:rsidRPr="00222A14">
        <w:rPr>
          <w:rFonts w:ascii="Times New Roman" w:hAnsi="Times New Roman"/>
          <w:sz w:val="28"/>
          <w:szCs w:val="28"/>
        </w:rPr>
        <w:t>ток</w:t>
      </w:r>
      <w:proofErr w:type="spellEnd"/>
      <w:r w:rsidRPr="00222A14">
        <w:rPr>
          <w:rFonts w:ascii="Times New Roman" w:hAnsi="Times New Roman"/>
          <w:sz w:val="28"/>
          <w:szCs w:val="28"/>
        </w:rPr>
        <w:t xml:space="preserve"> стока </w:t>
      </w:r>
      <w:proofErr w:type="spellStart"/>
      <w:r w:rsidRPr="00222A14">
        <w:rPr>
          <w:rFonts w:ascii="Times New Roman" w:hAnsi="Times New Roman"/>
          <w:sz w:val="28"/>
          <w:szCs w:val="28"/>
          <w:lang w:val="en-US"/>
        </w:rPr>
        <w:t>i</w:t>
      </w:r>
      <w:r w:rsidRPr="00222A14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="00C538FF">
        <w:rPr>
          <w:rFonts w:ascii="Times New Roman" w:hAnsi="Times New Roman"/>
          <w:sz w:val="28"/>
          <w:szCs w:val="28"/>
        </w:rPr>
        <w:t>) управляется входным напряжением (затвор-исток</w:t>
      </w:r>
      <w:r w:rsidRPr="00222A14"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  <w:lang w:val="en-US"/>
        </w:rPr>
        <w:t>u</w:t>
      </w:r>
      <w:proofErr w:type="gramStart"/>
      <w:r w:rsidRPr="00222A14">
        <w:rPr>
          <w:rFonts w:ascii="Times New Roman" w:hAnsi="Times New Roman"/>
          <w:sz w:val="28"/>
          <w:szCs w:val="28"/>
          <w:vertAlign w:val="subscript"/>
        </w:rPr>
        <w:t xml:space="preserve">ЗИ </w:t>
      </w:r>
      <w:r w:rsidRPr="00222A14">
        <w:rPr>
          <w:rFonts w:ascii="Times New Roman" w:hAnsi="Times New Roman"/>
          <w:sz w:val="28"/>
          <w:szCs w:val="28"/>
        </w:rPr>
        <w:t>)</w:t>
      </w:r>
      <w:proofErr w:type="gramEnd"/>
      <w:r w:rsidRPr="00222A14">
        <w:rPr>
          <w:rFonts w:ascii="Times New Roman" w:hAnsi="Times New Roman"/>
          <w:sz w:val="28"/>
          <w:szCs w:val="28"/>
        </w:rPr>
        <w:t xml:space="preserve">,  т.е.  </w:t>
      </w:r>
    </w:p>
    <w:p w14:paraId="44CF5DA1" w14:textId="77777777" w:rsidR="00372AA8" w:rsidRDefault="006061C0" w:rsidP="00FE30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=-S∙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=-3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 мА.</m:t>
          </m:r>
        </m:oMath>
      </m:oMathPara>
    </w:p>
    <w:p w14:paraId="6247CC51" w14:textId="77777777" w:rsidR="00372AA8" w:rsidRDefault="008D07D4" w:rsidP="00FE30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72AA8" w:rsidRPr="00222A14">
        <w:rPr>
          <w:rFonts w:ascii="Times New Roman" w:hAnsi="Times New Roman"/>
          <w:sz w:val="28"/>
          <w:szCs w:val="28"/>
        </w:rPr>
        <w:t xml:space="preserve">В данной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="00372AA8">
        <w:rPr>
          <w:rFonts w:ascii="Times New Roman" w:hAnsi="Times New Roman"/>
          <w:sz w:val="28"/>
          <w:szCs w:val="28"/>
        </w:rPr>
        <w:t xml:space="preserve"> </w:t>
      </w:r>
      <w:r w:rsidR="00372AA8" w:rsidRPr="00222A14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="00372AA8" w:rsidRPr="00222A14">
        <w:rPr>
          <w:rFonts w:ascii="Times New Roman" w:hAnsi="Times New Roman"/>
          <w:sz w:val="28"/>
          <w:szCs w:val="28"/>
        </w:rPr>
        <w:t>емкость</w:t>
      </w:r>
      <w:r w:rsidR="00372AA8">
        <w:rPr>
          <w:rFonts w:ascii="Times New Roman" w:hAnsi="Times New Roman"/>
          <w:sz w:val="28"/>
          <w:szCs w:val="28"/>
        </w:rPr>
        <w:t xml:space="preserve">  затвор</w:t>
      </w:r>
      <w:proofErr w:type="gramEnd"/>
      <w:r w:rsidR="00372AA8">
        <w:rPr>
          <w:rFonts w:ascii="Times New Roman" w:hAnsi="Times New Roman"/>
          <w:sz w:val="28"/>
          <w:szCs w:val="28"/>
        </w:rPr>
        <w:t xml:space="preserve">-исток транзистора, пФ,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ЗС</m:t>
            </m:r>
          </m:sub>
        </m:sSub>
      </m:oMath>
      <w:r w:rsidR="00372AA8">
        <w:rPr>
          <w:rFonts w:ascii="Times New Roman" w:hAnsi="Times New Roman"/>
          <w:sz w:val="28"/>
          <w:szCs w:val="28"/>
        </w:rPr>
        <w:t xml:space="preserve"> - </w:t>
      </w:r>
      <w:r w:rsidR="00372AA8" w:rsidRPr="00222A14">
        <w:rPr>
          <w:rFonts w:ascii="Times New Roman" w:hAnsi="Times New Roman"/>
          <w:sz w:val="28"/>
          <w:szCs w:val="28"/>
        </w:rPr>
        <w:t>проходная емкость, емк</w:t>
      </w:r>
      <w:r>
        <w:rPr>
          <w:rFonts w:ascii="Times New Roman" w:hAnsi="Times New Roman"/>
          <w:sz w:val="28"/>
          <w:szCs w:val="28"/>
        </w:rPr>
        <w:t>ость перехода затвор-сток, пФ, (в</w:t>
      </w:r>
      <w:r w:rsidR="00372AA8" w:rsidRPr="00222A14">
        <w:rPr>
          <w:rFonts w:ascii="Times New Roman" w:hAnsi="Times New Roman"/>
          <w:sz w:val="28"/>
          <w:szCs w:val="28"/>
        </w:rPr>
        <w:t>ели</w:t>
      </w:r>
      <w:r w:rsidR="00372AA8">
        <w:rPr>
          <w:rFonts w:ascii="Times New Roman" w:hAnsi="Times New Roman"/>
          <w:sz w:val="28"/>
          <w:szCs w:val="28"/>
        </w:rPr>
        <w:t xml:space="preserve">чины этих </w:t>
      </w:r>
      <w:r w:rsidR="00372AA8" w:rsidRPr="00222A14">
        <w:rPr>
          <w:rFonts w:ascii="Times New Roman" w:hAnsi="Times New Roman"/>
          <w:sz w:val="28"/>
          <w:szCs w:val="28"/>
        </w:rPr>
        <w:t xml:space="preserve">ёмкостей </w:t>
      </w:r>
      <w:r w:rsidR="00372AA8">
        <w:rPr>
          <w:rFonts w:ascii="Times New Roman" w:hAnsi="Times New Roman"/>
          <w:sz w:val="28"/>
          <w:szCs w:val="28"/>
        </w:rPr>
        <w:t xml:space="preserve"> даю</w:t>
      </w:r>
      <w:r w:rsidR="00372AA8" w:rsidRPr="00222A14">
        <w:rPr>
          <w:rFonts w:ascii="Times New Roman" w:hAnsi="Times New Roman"/>
          <w:sz w:val="28"/>
          <w:szCs w:val="28"/>
        </w:rPr>
        <w:t xml:space="preserve">тся  </w:t>
      </w:r>
      <w:r>
        <w:rPr>
          <w:rFonts w:ascii="Times New Roman" w:hAnsi="Times New Roman"/>
          <w:sz w:val="28"/>
          <w:szCs w:val="28"/>
        </w:rPr>
        <w:t>в справочниках  по транзисторам),</w:t>
      </w:r>
      <w:r w:rsidR="00372AA8" w:rsidRPr="00222A14">
        <w:rPr>
          <w:rFonts w:ascii="Times New Roman" w:hAnsi="Times New Roman"/>
          <w:sz w:val="28"/>
          <w:szCs w:val="28"/>
        </w:rPr>
        <w:t xml:space="preserve">   </w:t>
      </w:r>
      <w:r w:rsidR="00372AA8" w:rsidRPr="00222A14">
        <w:rPr>
          <w:rFonts w:ascii="Times New Roman" w:hAnsi="Times New Roman"/>
          <w:sz w:val="28"/>
          <w:szCs w:val="28"/>
          <w:lang w:val="en-US"/>
        </w:rPr>
        <w:t>S</w:t>
      </w:r>
      <w:r w:rsidR="00372AA8">
        <w:rPr>
          <w:rFonts w:ascii="Times New Roman" w:hAnsi="Times New Roman"/>
          <w:sz w:val="28"/>
          <w:szCs w:val="28"/>
        </w:rPr>
        <w:t xml:space="preserve"> –крутизна в точке </w:t>
      </w:r>
      <w:r w:rsidR="00372AA8" w:rsidRPr="00222A14">
        <w:rPr>
          <w:rFonts w:ascii="Times New Roman" w:hAnsi="Times New Roman"/>
          <w:sz w:val="28"/>
          <w:szCs w:val="28"/>
        </w:rPr>
        <w:t xml:space="preserve">покоя,    мА/В.  Сопротивление перехода затвор-исток </w:t>
      </w:r>
      <w:r w:rsidR="00372AA8">
        <w:rPr>
          <w:rFonts w:ascii="Times New Roman" w:hAnsi="Times New Roman"/>
          <w:noProof/>
          <w:position w:val="-20"/>
          <w:sz w:val="28"/>
          <w:szCs w:val="28"/>
          <w:lang w:eastAsia="ru-RU"/>
        </w:rPr>
        <w:drawing>
          <wp:inline distT="0" distB="0" distL="0" distR="0" wp14:anchorId="7BC700F2" wp14:editId="1C7C4E62">
            <wp:extent cx="263525" cy="263525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AA8" w:rsidRPr="00222A14">
        <w:rPr>
          <w:rFonts w:ascii="Times New Roman" w:hAnsi="Times New Roman"/>
          <w:sz w:val="28"/>
          <w:szCs w:val="28"/>
        </w:rPr>
        <w:t>очень велико</w:t>
      </w:r>
      <w:r w:rsidR="00372AA8">
        <w:rPr>
          <w:rFonts w:ascii="Times New Roman" w:hAnsi="Times New Roman"/>
          <w:sz w:val="28"/>
          <w:szCs w:val="28"/>
        </w:rPr>
        <w:t>.</w:t>
      </w:r>
    </w:p>
    <w:p w14:paraId="77762FAA" w14:textId="77777777" w:rsidR="008D07D4" w:rsidRDefault="006061C0" w:rsidP="008D07D4">
      <w:pPr>
        <w:pStyle w:val="a7"/>
        <w:jc w:val="center"/>
        <w:rPr>
          <w:noProof/>
          <w:color w:val="000000" w:themeColor="text1"/>
        </w:rPr>
      </w:pPr>
      <w:r>
        <w:rPr>
          <w:rFonts w:ascii="Times New Roman" w:hAnsi="Times New Roman"/>
          <w:noProof/>
          <w:sz w:val="28"/>
          <w:szCs w:val="28"/>
        </w:rPr>
        <w:pict w14:anchorId="67D7D2DA">
          <v:shape id="_x0000_s1038" type="#_x0000_t202" style="position:absolute;left:0;text-align:left;margin-left:314.5pt;margin-top:130.8pt;width:21.75pt;height:20.95pt;z-index:251670016;mso-width-relative:margin;mso-height-relative:margin" stroked="f">
            <v:textbox>
              <w:txbxContent>
                <w:p w14:paraId="566F3A1B" w14:textId="77777777" w:rsidR="006C6BC3" w:rsidRDefault="006C6BC3">
                  <w:r>
                    <w:t>б</w:t>
                  </w:r>
                </w:p>
              </w:txbxContent>
            </v:textbox>
          </v:shape>
        </w:pict>
      </w:r>
      <w:r>
        <w:rPr>
          <w:noProof/>
        </w:rPr>
        <w:pict w14:anchorId="5DC0D973">
          <v:shape id="_x0000_s1037" type="#_x0000_t202" style="position:absolute;left:0;text-align:left;margin-left:111.35pt;margin-top:131.2pt;width:15.55pt;height:20.55pt;z-index:251668992;mso-width-relative:margin;mso-height-relative:margin" stroked="f">
            <v:textbox>
              <w:txbxContent>
                <w:p w14:paraId="35A0D3A1" w14:textId="77777777" w:rsidR="006C6BC3" w:rsidRDefault="006C6BC3">
                  <w:r>
                    <w:t>а</w:t>
                  </w:r>
                </w:p>
              </w:txbxContent>
            </v:textbox>
          </v:shape>
        </w:pict>
      </w:r>
      <w:r w:rsidR="00AF3062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3392" behindDoc="0" locked="0" layoutInCell="1" allowOverlap="1" wp14:anchorId="4A62EBF7" wp14:editId="50033EBE">
            <wp:simplePos x="0" y="0"/>
            <wp:positionH relativeFrom="column">
              <wp:posOffset>424815</wp:posOffset>
            </wp:positionH>
            <wp:positionV relativeFrom="paragraph">
              <wp:posOffset>209550</wp:posOffset>
            </wp:positionV>
            <wp:extent cx="5153025" cy="1695450"/>
            <wp:effectExtent l="19050" t="0" r="9525" b="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07D4" w:rsidRPr="008D07D4">
        <w:rPr>
          <w:color w:val="000000" w:themeColor="text1"/>
        </w:rPr>
        <w:t xml:space="preserve">Рисунок </w:t>
      </w:r>
      <w:r w:rsidR="00A77C30" w:rsidRPr="008D07D4">
        <w:rPr>
          <w:color w:val="000000" w:themeColor="text1"/>
        </w:rPr>
        <w:fldChar w:fldCharType="begin"/>
      </w:r>
      <w:r w:rsidR="008D07D4" w:rsidRPr="008D07D4">
        <w:rPr>
          <w:color w:val="000000" w:themeColor="text1"/>
        </w:rPr>
        <w:instrText xml:space="preserve"> SEQ Рисунок \* ARABIC </w:instrText>
      </w:r>
      <w:r w:rsidR="00A77C30" w:rsidRPr="008D07D4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9</w:t>
      </w:r>
      <w:r w:rsidR="00A77C30" w:rsidRPr="008D07D4">
        <w:rPr>
          <w:color w:val="000000" w:themeColor="text1"/>
        </w:rPr>
        <w:fldChar w:fldCharType="end"/>
      </w:r>
      <w:r w:rsidR="008D07D4" w:rsidRPr="008D07D4">
        <w:rPr>
          <w:color w:val="000000" w:themeColor="text1"/>
        </w:rPr>
        <w:t xml:space="preserve">. Эквивалентная модель транзисторов по сигналу: а) полевого - </w:t>
      </w:r>
      <w:r w:rsidR="008D07D4" w:rsidRPr="008D07D4">
        <w:rPr>
          <w:color w:val="000000" w:themeColor="text1"/>
          <w:lang w:val="en-US"/>
        </w:rPr>
        <w:t>V</w:t>
      </w:r>
      <w:r w:rsidR="008D07D4" w:rsidRPr="008D07D4">
        <w:rPr>
          <w:color w:val="000000" w:themeColor="text1"/>
        </w:rPr>
        <w:t xml:space="preserve">2 (ИТУН); б) биполярного - </w:t>
      </w:r>
      <w:r w:rsidR="008D07D4" w:rsidRPr="008D07D4">
        <w:rPr>
          <w:color w:val="000000" w:themeColor="text1"/>
          <w:lang w:val="en-US"/>
        </w:rPr>
        <w:t>V</w:t>
      </w:r>
      <w:r w:rsidR="008D07D4" w:rsidRPr="008D07D4">
        <w:rPr>
          <w:color w:val="000000" w:themeColor="text1"/>
        </w:rPr>
        <w:t xml:space="preserve">3 и </w:t>
      </w:r>
      <w:r w:rsidR="008D07D4" w:rsidRPr="008D07D4">
        <w:rPr>
          <w:color w:val="000000" w:themeColor="text1"/>
          <w:lang w:val="en-US"/>
        </w:rPr>
        <w:t>V</w:t>
      </w:r>
      <w:r w:rsidR="008D07D4" w:rsidRPr="008D07D4">
        <w:rPr>
          <w:color w:val="000000" w:themeColor="text1"/>
        </w:rPr>
        <w:t>4</w:t>
      </w:r>
      <w:r w:rsidR="008D07D4" w:rsidRPr="008D07D4">
        <w:rPr>
          <w:noProof/>
          <w:color w:val="000000" w:themeColor="text1"/>
        </w:rPr>
        <w:t xml:space="preserve"> (ИТУТ)</w:t>
      </w:r>
    </w:p>
    <w:p w14:paraId="0C0F90B6" w14:textId="77777777" w:rsidR="008D07D4" w:rsidRPr="008D07D4" w:rsidRDefault="008D07D4" w:rsidP="008D07D4"/>
    <w:p w14:paraId="4C2F44A6" w14:textId="77777777" w:rsidR="00372AA8" w:rsidRDefault="008D07D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22A14">
        <w:rPr>
          <w:rFonts w:ascii="Times New Roman" w:hAnsi="Times New Roman"/>
          <w:sz w:val="28"/>
          <w:szCs w:val="28"/>
        </w:rPr>
        <w:t xml:space="preserve">Биполярные транзисторы </w:t>
      </w:r>
      <w:r w:rsidRPr="00222A14">
        <w:rPr>
          <w:rFonts w:ascii="Times New Roman" w:hAnsi="Times New Roman"/>
          <w:sz w:val="28"/>
          <w:szCs w:val="28"/>
          <w:lang w:val="en-US"/>
        </w:rPr>
        <w:t>V</w:t>
      </w:r>
      <w:r w:rsidRPr="00222A14">
        <w:rPr>
          <w:rFonts w:ascii="Times New Roman" w:hAnsi="Times New Roman"/>
          <w:sz w:val="28"/>
          <w:szCs w:val="28"/>
        </w:rPr>
        <w:t xml:space="preserve">3 и </w:t>
      </w:r>
      <w:r w:rsidRPr="00222A14">
        <w:rPr>
          <w:rFonts w:ascii="Times New Roman" w:hAnsi="Times New Roman"/>
          <w:sz w:val="28"/>
          <w:szCs w:val="28"/>
          <w:lang w:val="en-US"/>
        </w:rPr>
        <w:t>V</w:t>
      </w:r>
      <w:r w:rsidRPr="00222A14">
        <w:rPr>
          <w:rFonts w:ascii="Times New Roman" w:hAnsi="Times New Roman"/>
          <w:sz w:val="28"/>
          <w:szCs w:val="28"/>
        </w:rPr>
        <w:t>4 заменяем каждый   активным четырехполюсником типа ИТУТ – источник тока, управляемый током (рис.</w:t>
      </w:r>
      <w:proofErr w:type="gramStart"/>
      <w:r w:rsidRPr="00222A14">
        <w:rPr>
          <w:rFonts w:ascii="Times New Roman" w:hAnsi="Times New Roman"/>
          <w:sz w:val="28"/>
          <w:szCs w:val="28"/>
        </w:rPr>
        <w:t>9,б</w:t>
      </w:r>
      <w:proofErr w:type="gramEnd"/>
      <w:r w:rsidRPr="00222A14">
        <w:rPr>
          <w:rFonts w:ascii="Times New Roman" w:hAnsi="Times New Roman"/>
          <w:sz w:val="28"/>
          <w:szCs w:val="28"/>
        </w:rPr>
        <w:t>).</w:t>
      </w:r>
    </w:p>
    <w:p w14:paraId="4C69666D" w14:textId="77777777" w:rsidR="008D07D4" w:rsidRDefault="008D07D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151CF">
        <w:rPr>
          <w:rFonts w:ascii="Times New Roman" w:hAnsi="Times New Roman"/>
          <w:sz w:val="28"/>
          <w:szCs w:val="28"/>
        </w:rPr>
        <w:t xml:space="preserve">В этой модели </w:t>
      </w:r>
      <w:r w:rsidRPr="005151CF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Pr="005151CF">
        <w:rPr>
          <w:rFonts w:ascii="Times New Roman" w:hAnsi="Times New Roman"/>
          <w:sz w:val="28"/>
          <w:szCs w:val="28"/>
          <w:vertAlign w:val="subscript"/>
        </w:rPr>
        <w:t>б’б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5151CF">
        <w:rPr>
          <w:rFonts w:ascii="Times New Roman" w:hAnsi="Times New Roman"/>
          <w:sz w:val="28"/>
          <w:szCs w:val="28"/>
        </w:rPr>
        <w:t xml:space="preserve">- объёмное сопротивление базового слоя, Ом.  Находим его </w:t>
      </w:r>
      <w:proofErr w:type="gramStart"/>
      <w:r w:rsidRPr="005151CF">
        <w:rPr>
          <w:rFonts w:ascii="Times New Roman" w:hAnsi="Times New Roman"/>
          <w:sz w:val="28"/>
          <w:szCs w:val="28"/>
        </w:rPr>
        <w:t>из  выражения</w:t>
      </w:r>
      <w:proofErr w:type="gramEnd"/>
      <w:r w:rsidRPr="005151CF">
        <w:rPr>
          <w:rFonts w:ascii="Times New Roman" w:hAnsi="Times New Roman"/>
          <w:sz w:val="28"/>
          <w:szCs w:val="28"/>
        </w:rPr>
        <w:t xml:space="preserve"> </w:t>
      </w:r>
      <w:r w:rsidRPr="005151CF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r w:rsidRPr="005151CF">
        <w:rPr>
          <w:rFonts w:ascii="Times New Roman" w:hAnsi="Times New Roman"/>
          <w:sz w:val="28"/>
          <w:szCs w:val="28"/>
          <w:vertAlign w:val="subscript"/>
        </w:rPr>
        <w:t>б’б</w:t>
      </w:r>
      <w:proofErr w:type="spellEnd"/>
      <w:r w:rsidRPr="005151CF">
        <w:rPr>
          <w:rFonts w:ascii="Times New Roman" w:hAnsi="Times New Roman"/>
          <w:sz w:val="28"/>
          <w:szCs w:val="28"/>
        </w:rPr>
        <w:t xml:space="preserve"> =</w:t>
      </w:r>
      <w:proofErr w:type="spellStart"/>
      <w:r w:rsidRPr="005151CF">
        <w:rPr>
          <w:rFonts w:ascii="Times New Roman" w:hAnsi="Times New Roman"/>
          <w:sz w:val="28"/>
          <w:szCs w:val="28"/>
        </w:rPr>
        <w:t>τ</w:t>
      </w:r>
      <w:r w:rsidRPr="005151C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5151CF">
        <w:rPr>
          <w:rFonts w:ascii="Times New Roman" w:hAnsi="Times New Roman"/>
          <w:sz w:val="28"/>
          <w:szCs w:val="28"/>
        </w:rPr>
        <w:t>/</w:t>
      </w:r>
      <w:r w:rsidRPr="005151CF">
        <w:rPr>
          <w:rFonts w:ascii="Times New Roman" w:hAnsi="Times New Roman"/>
          <w:sz w:val="28"/>
          <w:szCs w:val="28"/>
          <w:lang w:val="en-US"/>
        </w:rPr>
        <w:t>C</w:t>
      </w:r>
      <w:r w:rsidR="00BD2AE8">
        <w:rPr>
          <w:rFonts w:ascii="Times New Roman" w:hAnsi="Times New Roman"/>
          <w:sz w:val="28"/>
          <w:szCs w:val="28"/>
          <w:vertAlign w:val="subscript"/>
        </w:rPr>
        <w:t xml:space="preserve">К . </w:t>
      </w:r>
      <w:r w:rsidRPr="005151CF">
        <w:rPr>
          <w:rFonts w:ascii="Times New Roman" w:hAnsi="Times New Roman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К</m:t>
            </m:r>
          </m:sub>
        </m:sSub>
      </m:oMath>
      <w:r w:rsidRPr="005151CF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Pr="005151CF">
        <w:rPr>
          <w:rFonts w:ascii="Times New Roman" w:hAnsi="Times New Roman"/>
          <w:sz w:val="28"/>
          <w:szCs w:val="28"/>
        </w:rPr>
        <w:t>- ёмкость коллекторного перехода, пФ, приводится в справочн</w:t>
      </w:r>
      <w:r>
        <w:rPr>
          <w:rFonts w:ascii="Times New Roman" w:hAnsi="Times New Roman"/>
          <w:sz w:val="28"/>
          <w:szCs w:val="28"/>
        </w:rPr>
        <w:t>и</w:t>
      </w:r>
      <w:r w:rsidRPr="005151CF">
        <w:rPr>
          <w:rFonts w:ascii="Times New Roman" w:hAnsi="Times New Roman"/>
          <w:sz w:val="28"/>
          <w:szCs w:val="28"/>
        </w:rPr>
        <w:t>ках</w:t>
      </w:r>
      <w:r>
        <w:rPr>
          <w:rFonts w:ascii="Times New Roman" w:hAnsi="Times New Roman"/>
          <w:sz w:val="28"/>
          <w:szCs w:val="28"/>
        </w:rPr>
        <w:t>.</w:t>
      </w:r>
    </w:p>
    <w:p w14:paraId="028B4070" w14:textId="77777777" w:rsidR="008D07D4" w:rsidRDefault="006061C0" w:rsidP="00FE306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б,б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 пс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=60 Ом=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16=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18</m:t>
          </m:r>
        </m:oMath>
      </m:oMathPara>
    </w:p>
    <w:p w14:paraId="3333BE30" w14:textId="77777777" w:rsidR="005E7E2B" w:rsidRDefault="003267DD" w:rsidP="005E7E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Сопротивление перехода база-эмиттер </w:t>
      </w:r>
      <w:r w:rsidRPr="00C416BB">
        <w:rPr>
          <w:rFonts w:ascii="Times New Roman" w:hAnsi="Times New Roman"/>
          <w:sz w:val="28"/>
          <w:szCs w:val="28"/>
          <w:lang w:val="en-US"/>
        </w:rPr>
        <w:t>r</w:t>
      </w:r>
      <w:proofErr w:type="spellStart"/>
      <w:proofErr w:type="gramStart"/>
      <w:r w:rsidRPr="00C416BB">
        <w:rPr>
          <w:rFonts w:ascii="Times New Roman" w:hAnsi="Times New Roman"/>
          <w:sz w:val="28"/>
          <w:szCs w:val="28"/>
          <w:vertAlign w:val="subscript"/>
        </w:rPr>
        <w:t>б’э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Ом</w:t>
      </w:r>
      <w:proofErr w:type="gramEnd"/>
      <w:r>
        <w:rPr>
          <w:rFonts w:ascii="Times New Roman" w:hAnsi="Times New Roman"/>
          <w:sz w:val="28"/>
          <w:szCs w:val="28"/>
        </w:rPr>
        <w:t xml:space="preserve"> вычисляется так:</w:t>
      </w:r>
    </w:p>
    <w:p w14:paraId="63140570" w14:textId="77777777" w:rsidR="00372AA8" w:rsidRDefault="006061C0" w:rsidP="005E7E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б'э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25(мВ)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(мА)</m:t>
              </m:r>
            </m:den>
          </m:f>
        </m:oMath>
      </m:oMathPara>
    </w:p>
    <w:p w14:paraId="12218DE8" w14:textId="77777777" w:rsidR="003267DD" w:rsidRDefault="003267DD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16BB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C416BB">
        <w:rPr>
          <w:rFonts w:ascii="Times New Roman" w:hAnsi="Times New Roman"/>
          <w:sz w:val="28"/>
          <w:szCs w:val="28"/>
          <w:lang w:val="en-US"/>
        </w:rPr>
        <w:t>h</w:t>
      </w:r>
      <w:r w:rsidRPr="00C416BB">
        <w:rPr>
          <w:rFonts w:ascii="Times New Roman" w:hAnsi="Times New Roman"/>
          <w:sz w:val="28"/>
          <w:szCs w:val="28"/>
          <w:vertAlign w:val="subscript"/>
        </w:rPr>
        <w:t>21</w:t>
      </w:r>
      <w:r w:rsidRPr="00C416BB">
        <w:rPr>
          <w:rFonts w:ascii="Times New Roman" w:hAnsi="Times New Roman"/>
          <w:sz w:val="28"/>
          <w:szCs w:val="28"/>
        </w:rPr>
        <w:t>- коэффициент усиления по току транзистора, включенного по схеме с общим эмиттером (ОЭ).</w:t>
      </w:r>
    </w:p>
    <w:p w14:paraId="2C4DA632" w14:textId="77777777" w:rsidR="003267DD" w:rsidRDefault="006061C0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б,Э3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=R17=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1+134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=675 Ом.</m:t>
          </m:r>
        </m:oMath>
      </m:oMathPara>
    </w:p>
    <w:p w14:paraId="39ED8662" w14:textId="77777777" w:rsidR="003267DD" w:rsidRDefault="006061C0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б,Э4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1+134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=562.5 Ом.</m:t>
          </m:r>
        </m:oMath>
      </m:oMathPara>
    </w:p>
    <w:p w14:paraId="68493C9C" w14:textId="77777777" w:rsidR="003267DD" w:rsidRDefault="003267DD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номинальному ряду: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б,Э3</m:t>
            </m:r>
          </m:sub>
        </m:sSub>
        <m:r>
          <w:rPr>
            <w:rFonts w:ascii="Cambria Math" w:hAnsi="Cambria Math"/>
            <w:sz w:val="28"/>
            <w:szCs w:val="28"/>
          </w:rPr>
          <m:t>=R17=680 Ом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б,Э3</m:t>
            </m:r>
          </m:sub>
        </m:sSub>
        <m:r>
          <w:rPr>
            <w:rFonts w:ascii="Cambria Math" w:hAnsi="Cambria Math"/>
            <w:sz w:val="28"/>
            <w:szCs w:val="28"/>
          </w:rPr>
          <m:t>=R17=560 Ом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5CA712CC" w14:textId="77777777" w:rsidR="003267DD" w:rsidRDefault="003267DD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Емкость перехода база-эмиттер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б'э</m:t>
            </m:r>
          </m:sub>
        </m:sSub>
      </m:oMath>
      <w:r>
        <w:rPr>
          <w:rFonts w:ascii="Times New Roman" w:hAnsi="Times New Roman"/>
          <w:sz w:val="28"/>
          <w:szCs w:val="28"/>
        </w:rPr>
        <w:t>, пФ вычисляется по выражению:</w:t>
      </w:r>
    </w:p>
    <w:p w14:paraId="10890C0E" w14:textId="77777777" w:rsidR="003267DD" w:rsidRPr="00167594" w:rsidRDefault="006061C0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 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 э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134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2∙3.14∙250 МГц∙680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=125.5 пФ,</m:t>
          </m:r>
        </m:oMath>
      </m:oMathPara>
    </w:p>
    <w:p w14:paraId="74A036CC" w14:textId="77777777" w:rsidR="00167594" w:rsidRDefault="0016759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частота единичного усиления из справочника.</w:t>
      </w:r>
    </w:p>
    <w:p w14:paraId="4163156A" w14:textId="77777777" w:rsidR="00167594" w:rsidRDefault="00167594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номинальному ряду: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 э</m:t>
            </m:r>
          </m:sub>
        </m:sSub>
        <m:r>
          <w:rPr>
            <w:rFonts w:ascii="Cambria Math" w:hAnsi="Cambria Math"/>
            <w:sz w:val="28"/>
            <w:szCs w:val="28"/>
          </w:rPr>
          <m:t>=130 пФ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11394D2A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С16 и С17.</w:t>
      </w:r>
    </w:p>
    <w:p w14:paraId="5E520CF0" w14:textId="77777777" w:rsidR="009A31E9" w:rsidRDefault="009A31E9" w:rsidP="003267DD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μ=80 дБ →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=250 МГц.</m:t>
          </m:r>
        </m:oMath>
      </m:oMathPara>
    </w:p>
    <w:p w14:paraId="0CC7345F" w14:textId="77777777" w:rsidR="009A31E9" w:rsidRDefault="009A31E9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Найдем частоты двух полюсов:</w:t>
      </w:r>
    </w:p>
    <w:p w14:paraId="5130EA8A" w14:textId="77777777" w:rsidR="009A31E9" w:rsidRDefault="006061C0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(1)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250 МГц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=25 кГц</m:t>
          </m:r>
        </m:oMath>
      </m:oMathPara>
    </w:p>
    <w:p w14:paraId="5CA29BA7" w14:textId="77777777" w:rsidR="001E5FD0" w:rsidRDefault="006061C0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=250 МГц</m:t>
          </m:r>
        </m:oMath>
      </m:oMathPara>
    </w:p>
    <w:p w14:paraId="653A489B" w14:textId="77777777" w:rsidR="001E5FD0" w:rsidRDefault="006061C0" w:rsidP="003267DD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2∙3.14∙25∙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=6.4 нФ</m:t>
          </m:r>
        </m:oMath>
      </m:oMathPara>
    </w:p>
    <w:p w14:paraId="08005494" w14:textId="77777777" w:rsidR="004F730F" w:rsidRDefault="006061C0" w:rsidP="003267DD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2∙3.14∙250∙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=0.63 пФ.</m:t>
          </m:r>
        </m:oMath>
      </m:oMathPara>
    </w:p>
    <w:p w14:paraId="0FB96552" w14:textId="77777777" w:rsidR="00FE3063" w:rsidRPr="00FE3063" w:rsidRDefault="00FE3063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номинальному ряду: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=6,2 нФ,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17</m:t>
            </m:r>
          </m:sub>
        </m:sSub>
        <m:r>
          <w:rPr>
            <w:rFonts w:ascii="Cambria Math" w:hAnsi="Cambria Math"/>
            <w:sz w:val="28"/>
            <w:szCs w:val="28"/>
          </w:rPr>
          <m:t>=0.62 пФ</m:t>
        </m:r>
      </m:oMath>
      <w:r>
        <w:rPr>
          <w:rFonts w:ascii="Times New Roman" w:hAnsi="Times New Roman"/>
          <w:sz w:val="28"/>
          <w:szCs w:val="28"/>
        </w:rPr>
        <w:t>.</w:t>
      </w:r>
    </w:p>
    <w:p w14:paraId="5670AD11" w14:textId="77777777" w:rsidR="00AF3062" w:rsidRDefault="00AF3062" w:rsidP="00AF3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D6AD0">
        <w:rPr>
          <w:rFonts w:ascii="Times New Roman" w:hAnsi="Times New Roman"/>
          <w:sz w:val="28"/>
          <w:szCs w:val="28"/>
        </w:rPr>
        <w:t>Соединив модели активных элементов согласно принц</w:t>
      </w:r>
      <w:r>
        <w:rPr>
          <w:rFonts w:ascii="Times New Roman" w:hAnsi="Times New Roman"/>
          <w:sz w:val="28"/>
          <w:szCs w:val="28"/>
        </w:rPr>
        <w:t>ипиальной схеме (рис.1), получаем</w:t>
      </w:r>
      <w:r w:rsidRPr="001D6AD0">
        <w:rPr>
          <w:rFonts w:ascii="Times New Roman" w:hAnsi="Times New Roman"/>
          <w:sz w:val="28"/>
          <w:szCs w:val="28"/>
        </w:rPr>
        <w:t xml:space="preserve"> эквивалентную схему усилителя по сигналу для всех диапазонов частот (рис. 10). Номера внешних резисторов </w:t>
      </w:r>
      <w:r w:rsidRPr="001D6AD0">
        <w:rPr>
          <w:rFonts w:ascii="Times New Roman" w:hAnsi="Times New Roman"/>
          <w:sz w:val="28"/>
          <w:szCs w:val="28"/>
          <w:lang w:val="en-US"/>
        </w:rPr>
        <w:t>R</w:t>
      </w:r>
      <w:r w:rsidRPr="001D6AD0">
        <w:rPr>
          <w:rFonts w:ascii="Times New Roman" w:hAnsi="Times New Roman"/>
          <w:sz w:val="28"/>
          <w:szCs w:val="28"/>
        </w:rPr>
        <w:t>1-</w:t>
      </w:r>
      <w:r w:rsidRPr="001D6AD0">
        <w:rPr>
          <w:rFonts w:ascii="Times New Roman" w:hAnsi="Times New Roman"/>
          <w:sz w:val="28"/>
          <w:szCs w:val="28"/>
          <w:lang w:val="en-US"/>
        </w:rPr>
        <w:t>R</w:t>
      </w:r>
      <w:r w:rsidR="00461FD7">
        <w:rPr>
          <w:rFonts w:ascii="Times New Roman" w:hAnsi="Times New Roman"/>
          <w:sz w:val="28"/>
          <w:szCs w:val="28"/>
        </w:rPr>
        <w:t xml:space="preserve">15 и конденсаторов </w:t>
      </w:r>
      <w:r w:rsidRPr="001D6AD0">
        <w:rPr>
          <w:rFonts w:ascii="Times New Roman" w:hAnsi="Times New Roman"/>
          <w:sz w:val="28"/>
          <w:szCs w:val="28"/>
          <w:lang w:val="en-US"/>
        </w:rPr>
        <w:t>C</w:t>
      </w:r>
      <w:r w:rsidRPr="001D6AD0">
        <w:rPr>
          <w:rFonts w:ascii="Times New Roman" w:hAnsi="Times New Roman"/>
          <w:sz w:val="28"/>
          <w:szCs w:val="28"/>
        </w:rPr>
        <w:t>1-</w:t>
      </w:r>
      <w:r w:rsidRPr="001D6AD0">
        <w:rPr>
          <w:rFonts w:ascii="Times New Roman" w:hAnsi="Times New Roman"/>
          <w:sz w:val="28"/>
          <w:szCs w:val="28"/>
          <w:lang w:val="en-US"/>
        </w:rPr>
        <w:t>C</w:t>
      </w:r>
      <w:r w:rsidRPr="001D6AD0">
        <w:rPr>
          <w:rFonts w:ascii="Times New Roman" w:hAnsi="Times New Roman"/>
          <w:sz w:val="28"/>
          <w:szCs w:val="28"/>
        </w:rPr>
        <w:t>8 этой схеме соответствуют номерам рези</w:t>
      </w:r>
      <w:r w:rsidR="00461FD7">
        <w:rPr>
          <w:rFonts w:ascii="Times New Roman" w:hAnsi="Times New Roman"/>
          <w:sz w:val="28"/>
          <w:szCs w:val="28"/>
        </w:rPr>
        <w:t xml:space="preserve">сторов и конденсаторов </w:t>
      </w:r>
      <w:r w:rsidRPr="001D6AD0">
        <w:rPr>
          <w:rFonts w:ascii="Times New Roman" w:hAnsi="Times New Roman"/>
          <w:sz w:val="28"/>
          <w:szCs w:val="28"/>
        </w:rPr>
        <w:t xml:space="preserve">принципиальной схемы (рис. 1).  </w:t>
      </w:r>
    </w:p>
    <w:p w14:paraId="3BAC3A72" w14:textId="77777777" w:rsidR="00AF3062" w:rsidRDefault="00AF3062" w:rsidP="00AF3062">
      <w:pPr>
        <w:jc w:val="both"/>
        <w:rPr>
          <w:rFonts w:ascii="Times New Roman" w:hAnsi="Times New Roman"/>
          <w:sz w:val="28"/>
          <w:szCs w:val="28"/>
        </w:rPr>
      </w:pPr>
      <w:r w:rsidRPr="00AF306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8ADAF6" wp14:editId="14FEE457">
            <wp:extent cx="5694045" cy="2992755"/>
            <wp:effectExtent l="0" t="0" r="0" b="4445"/>
            <wp:docPr id="105" name="Рисунок 10" descr="Описание: 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000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F603" w14:textId="77777777" w:rsidR="00AF3062" w:rsidRDefault="00AF3062" w:rsidP="00AF3062">
      <w:pPr>
        <w:pStyle w:val="a7"/>
        <w:jc w:val="center"/>
        <w:rPr>
          <w:color w:val="000000" w:themeColor="text1"/>
        </w:rPr>
      </w:pPr>
      <w:r w:rsidRPr="00AF3062">
        <w:rPr>
          <w:color w:val="000000" w:themeColor="text1"/>
        </w:rPr>
        <w:t xml:space="preserve">Рисунок </w:t>
      </w:r>
      <w:r w:rsidR="00A77C30" w:rsidRPr="00AF3062">
        <w:rPr>
          <w:color w:val="000000" w:themeColor="text1"/>
        </w:rPr>
        <w:fldChar w:fldCharType="begin"/>
      </w:r>
      <w:r w:rsidRPr="00AF3062">
        <w:rPr>
          <w:color w:val="000000" w:themeColor="text1"/>
        </w:rPr>
        <w:instrText xml:space="preserve"> SEQ Рисунок \* ARABIC </w:instrText>
      </w:r>
      <w:r w:rsidR="00A77C30" w:rsidRPr="00AF3062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10</w:t>
      </w:r>
      <w:r w:rsidR="00A77C30" w:rsidRPr="00AF3062">
        <w:rPr>
          <w:color w:val="000000" w:themeColor="text1"/>
        </w:rPr>
        <w:fldChar w:fldCharType="end"/>
      </w:r>
      <w:r w:rsidRPr="00AF3062">
        <w:rPr>
          <w:color w:val="000000" w:themeColor="text1"/>
        </w:rPr>
        <w:t>. Полная эквивалентная схема усилителя</w:t>
      </w:r>
    </w:p>
    <w:p w14:paraId="2BCCBFB0" w14:textId="77777777" w:rsidR="00EE44E2" w:rsidRPr="00D6600E" w:rsidRDefault="00AF3062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8070B">
        <w:rPr>
          <w:rFonts w:ascii="Times New Roman" w:hAnsi="Times New Roman"/>
          <w:sz w:val="28"/>
          <w:szCs w:val="28"/>
        </w:rPr>
        <w:t xml:space="preserve">Остаются неизвестными значения резисторов </w:t>
      </w:r>
      <w:r w:rsidRPr="0048070B">
        <w:rPr>
          <w:rFonts w:ascii="Times New Roman" w:hAnsi="Times New Roman"/>
          <w:sz w:val="28"/>
          <w:szCs w:val="28"/>
          <w:lang w:val="en-US"/>
        </w:rPr>
        <w:t>R</w:t>
      </w:r>
      <w:r w:rsidRPr="0048070B"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070B">
        <w:rPr>
          <w:rFonts w:ascii="Times New Roman" w:hAnsi="Times New Roman"/>
          <w:sz w:val="28"/>
          <w:szCs w:val="28"/>
        </w:rPr>
        <w:t xml:space="preserve">и </w:t>
      </w:r>
      <w:r w:rsidRPr="0048070B">
        <w:rPr>
          <w:rFonts w:ascii="Times New Roman" w:hAnsi="Times New Roman"/>
          <w:sz w:val="28"/>
          <w:szCs w:val="28"/>
          <w:lang w:val="en-US"/>
        </w:rPr>
        <w:t>R</w:t>
      </w:r>
      <w:r w:rsidRPr="0048070B">
        <w:rPr>
          <w:rFonts w:ascii="Times New Roman" w:hAnsi="Times New Roman"/>
          <w:sz w:val="28"/>
          <w:szCs w:val="28"/>
        </w:rPr>
        <w:t>15, поскольку   не определён коэффициент усиления каскада на ОУ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48070B">
        <w:rPr>
          <w:rFonts w:ascii="Times New Roman" w:hAnsi="Times New Roman"/>
          <w:sz w:val="28"/>
          <w:szCs w:val="28"/>
          <w:lang w:val="en-US"/>
        </w:rPr>
        <w:t>K</w:t>
      </w:r>
      <w:r w:rsidRPr="0048070B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48070B">
        <w:rPr>
          <w:rFonts w:ascii="Times New Roman" w:hAnsi="Times New Roman"/>
          <w:sz w:val="28"/>
          <w:szCs w:val="28"/>
        </w:rPr>
        <w:t>=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21</w:t>
      </w:r>
      <w:r w:rsidRPr="0048070B">
        <w:rPr>
          <w:rFonts w:ascii="Times New Roman" w:hAnsi="Times New Roman"/>
          <w:sz w:val="28"/>
          <w:szCs w:val="28"/>
        </w:rPr>
        <w:t>/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13</w:t>
      </w:r>
      <w:r w:rsidRPr="0048070B">
        <w:rPr>
          <w:rFonts w:ascii="Times New Roman" w:hAnsi="Times New Roman"/>
          <w:sz w:val="28"/>
          <w:szCs w:val="28"/>
        </w:rPr>
        <w:t xml:space="preserve">. Напряжение   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21</w:t>
      </w:r>
      <w:r w:rsidRPr="0048070B">
        <w:rPr>
          <w:rFonts w:ascii="Times New Roman" w:hAnsi="Times New Roman"/>
          <w:sz w:val="28"/>
          <w:szCs w:val="28"/>
        </w:rPr>
        <w:t xml:space="preserve">=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2Н</w:t>
      </w:r>
      <w:r w:rsidRPr="0048070B">
        <w:rPr>
          <w:rFonts w:ascii="Times New Roman" w:hAnsi="Times New Roman"/>
          <w:sz w:val="28"/>
          <w:szCs w:val="28"/>
        </w:rPr>
        <w:t xml:space="preserve">, задано в табл.3. Напряжение  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13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определяем</w:t>
      </w:r>
      <w:r w:rsidRPr="0048070B">
        <w:rPr>
          <w:rFonts w:ascii="Times New Roman" w:hAnsi="Times New Roman"/>
          <w:sz w:val="28"/>
          <w:szCs w:val="28"/>
        </w:rPr>
        <w:t>, активировав клавишу “ переходный процесс“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8070B">
        <w:rPr>
          <w:rFonts w:ascii="Times New Roman" w:hAnsi="Times New Roman"/>
          <w:sz w:val="28"/>
          <w:szCs w:val="28"/>
        </w:rPr>
        <w:t>установив предвари</w:t>
      </w:r>
      <w:r w:rsidR="008C1942">
        <w:rPr>
          <w:rFonts w:ascii="Times New Roman" w:hAnsi="Times New Roman"/>
          <w:sz w:val="28"/>
          <w:szCs w:val="28"/>
        </w:rPr>
        <w:t xml:space="preserve">тельно в источнике сигнала ток </w:t>
      </w:r>
      <w:proofErr w:type="spellStart"/>
      <w:r w:rsidRPr="0048070B">
        <w:rPr>
          <w:rFonts w:ascii="Times New Roman" w:hAnsi="Times New Roman"/>
          <w:sz w:val="28"/>
          <w:szCs w:val="28"/>
          <w:lang w:val="en-US"/>
        </w:rPr>
        <w:t>I</w:t>
      </w:r>
      <w:r w:rsidRPr="0048070B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48070B">
        <w:rPr>
          <w:rFonts w:ascii="Times New Roman" w:hAnsi="Times New Roman"/>
          <w:sz w:val="28"/>
          <w:szCs w:val="28"/>
          <w:vertAlign w:val="subscript"/>
        </w:rPr>
        <w:t>1</w:t>
      </w:r>
      <w:r w:rsidRPr="0048070B">
        <w:rPr>
          <w:rFonts w:ascii="Times New Roman" w:hAnsi="Times New Roman"/>
          <w:sz w:val="28"/>
          <w:szCs w:val="28"/>
        </w:rPr>
        <w:t xml:space="preserve"> =1мкА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48070B">
        <w:rPr>
          <w:rFonts w:ascii="Times New Roman" w:hAnsi="Times New Roman"/>
          <w:sz w:val="28"/>
          <w:szCs w:val="28"/>
        </w:rPr>
        <w:t>среднюю часто</w:t>
      </w:r>
      <w:r>
        <w:rPr>
          <w:rFonts w:ascii="Times New Roman" w:hAnsi="Times New Roman"/>
          <w:sz w:val="28"/>
          <w:szCs w:val="28"/>
        </w:rPr>
        <w:t>ту заданного диапазона</w:t>
      </w:r>
      <w:r w:rsidRPr="0048070B">
        <w:rPr>
          <w:rFonts w:ascii="Times New Roman" w:hAnsi="Times New Roman"/>
          <w:sz w:val="28"/>
          <w:szCs w:val="28"/>
        </w:rPr>
        <w:t xml:space="preserve"> </w:t>
      </w:r>
      <w:r w:rsidRPr="0048070B">
        <w:rPr>
          <w:rFonts w:ascii="Times New Roman" w:hAnsi="Times New Roman"/>
          <w:sz w:val="28"/>
          <w:szCs w:val="28"/>
          <w:lang w:val="en-US"/>
        </w:rPr>
        <w:t>f</w:t>
      </w:r>
      <w:r w:rsidRPr="0048070B">
        <w:rPr>
          <w:rFonts w:ascii="Times New Roman" w:hAnsi="Times New Roman"/>
          <w:sz w:val="28"/>
          <w:szCs w:val="28"/>
        </w:rPr>
        <w:t xml:space="preserve">=100 </w:t>
      </w:r>
      <w:r>
        <w:rPr>
          <w:rFonts w:ascii="Times New Roman" w:hAnsi="Times New Roman"/>
          <w:sz w:val="28"/>
          <w:szCs w:val="28"/>
        </w:rPr>
        <w:t xml:space="preserve">кГц. </w:t>
      </w:r>
    </w:p>
    <w:p w14:paraId="68E27A4F" w14:textId="77777777" w:rsidR="00D6600E" w:rsidRDefault="00DC60A1" w:rsidP="00FE3063">
      <w:pPr>
        <w:pStyle w:val="a7"/>
        <w:spacing w:after="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8A9056" wp14:editId="0BCFE599">
            <wp:extent cx="4752975" cy="3026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4898" cy="30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B74" w14:textId="77777777" w:rsidR="00FE3063" w:rsidRPr="005E7E2B" w:rsidRDefault="00EE44E2" w:rsidP="005E7E2B">
      <w:pPr>
        <w:pStyle w:val="a7"/>
        <w:spacing w:after="0"/>
        <w:jc w:val="center"/>
        <w:rPr>
          <w:color w:val="000000" w:themeColor="text1"/>
        </w:rPr>
      </w:pPr>
      <w:r w:rsidRPr="00EE44E2">
        <w:rPr>
          <w:color w:val="000000" w:themeColor="text1"/>
        </w:rPr>
        <w:t xml:space="preserve">Рисунок </w:t>
      </w:r>
      <w:r w:rsidR="00A77C30" w:rsidRPr="00EE44E2">
        <w:rPr>
          <w:color w:val="000000" w:themeColor="text1"/>
        </w:rPr>
        <w:fldChar w:fldCharType="begin"/>
      </w:r>
      <w:r w:rsidRPr="00EE44E2">
        <w:rPr>
          <w:color w:val="000000" w:themeColor="text1"/>
        </w:rPr>
        <w:instrText xml:space="preserve"> SEQ Рисунок \* ARABIC </w:instrText>
      </w:r>
      <w:r w:rsidR="00A77C30" w:rsidRPr="00EE44E2">
        <w:rPr>
          <w:color w:val="000000" w:themeColor="text1"/>
        </w:rPr>
        <w:fldChar w:fldCharType="separate"/>
      </w:r>
      <w:r w:rsidR="004E39EC">
        <w:rPr>
          <w:noProof/>
          <w:color w:val="000000" w:themeColor="text1"/>
        </w:rPr>
        <w:t>11</w:t>
      </w:r>
      <w:r w:rsidR="00A77C30" w:rsidRPr="00EE44E2">
        <w:rPr>
          <w:color w:val="000000" w:themeColor="text1"/>
        </w:rPr>
        <w:fldChar w:fldCharType="end"/>
      </w:r>
      <w:r w:rsidRPr="004E1DA9">
        <w:rPr>
          <w:color w:val="000000" w:themeColor="text1"/>
        </w:rPr>
        <w:t>.</w:t>
      </w:r>
      <w:r w:rsidRPr="00EE44E2">
        <w:rPr>
          <w:color w:val="000000" w:themeColor="text1"/>
        </w:rPr>
        <w:t xml:space="preserve"> График переходного процесса</w:t>
      </w:r>
    </w:p>
    <w:p w14:paraId="32734A6B" w14:textId="77777777" w:rsidR="004E1DA9" w:rsidRDefault="004E1DA9" w:rsidP="00FE3063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8070B">
        <w:rPr>
          <w:rFonts w:ascii="Times New Roman" w:hAnsi="Times New Roman"/>
          <w:sz w:val="28"/>
          <w:szCs w:val="28"/>
        </w:rPr>
        <w:t xml:space="preserve"> этом случае компьютер покажет амплитуду сигнала </w:t>
      </w:r>
      <w:r w:rsidRPr="0048070B">
        <w:rPr>
          <w:rFonts w:ascii="Times New Roman" w:hAnsi="Times New Roman"/>
          <w:sz w:val="28"/>
          <w:szCs w:val="28"/>
          <w:lang w:val="en-US"/>
        </w:rPr>
        <w:t>U</w:t>
      </w:r>
      <w:r w:rsidRPr="0048070B">
        <w:rPr>
          <w:rFonts w:ascii="Times New Roman" w:hAnsi="Times New Roman"/>
          <w:sz w:val="28"/>
          <w:szCs w:val="28"/>
          <w:vertAlign w:val="subscript"/>
        </w:rPr>
        <w:t>13</w:t>
      </w:r>
      <w:r w:rsidRPr="0048070B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="008C1942">
        <w:rPr>
          <w:rFonts w:ascii="Times New Roman" w:hAnsi="Times New Roman"/>
          <w:sz w:val="28"/>
          <w:szCs w:val="28"/>
        </w:rPr>
        <w:t>.Тогда искомый коэффициент усиления</w:t>
      </w:r>
      <w:r w:rsidRPr="0048070B">
        <w:rPr>
          <w:rFonts w:ascii="Times New Roman" w:hAnsi="Times New Roman"/>
          <w:sz w:val="28"/>
          <w:szCs w:val="28"/>
        </w:rPr>
        <w:t xml:space="preserve"> будет  </w:t>
      </w:r>
    </w:p>
    <w:p w14:paraId="0BFAA638" w14:textId="77777777" w:rsidR="00EE44E2" w:rsidRPr="008C1942" w:rsidRDefault="006061C0" w:rsidP="00FE3063">
      <w:pPr>
        <w:tabs>
          <w:tab w:val="left" w:pos="684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2.49 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=1.1</m:t>
          </m:r>
        </m:oMath>
      </m:oMathPara>
    </w:p>
    <w:p w14:paraId="29C7606D" w14:textId="77777777" w:rsidR="004E1DA9" w:rsidRDefault="004E1DA9" w:rsidP="00FE3063">
      <w:pPr>
        <w:tabs>
          <w:tab w:val="left" w:pos="68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Отсюда:</w:t>
      </w:r>
    </w:p>
    <w:p w14:paraId="60CB0445" w14:textId="77777777" w:rsidR="004E1DA9" w:rsidRDefault="004E1DA9" w:rsidP="00FE3063">
      <w:pPr>
        <w:tabs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R14=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R15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1.5 кОм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1.1-1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 кОм</m:t>
          </m:r>
        </m:oMath>
      </m:oMathPara>
    </w:p>
    <w:p w14:paraId="676FC0A0" w14:textId="77777777" w:rsidR="004E1DA9" w:rsidRDefault="004E1DA9" w:rsidP="00FE3063">
      <w:pPr>
        <w:tabs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00E">
        <w:rPr>
          <w:rFonts w:ascii="Times New Roman" w:hAnsi="Times New Roman"/>
          <w:sz w:val="28"/>
          <w:szCs w:val="28"/>
        </w:rPr>
        <w:t>15 = (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6600E">
        <w:rPr>
          <w:rFonts w:ascii="Times New Roman" w:hAnsi="Times New Roman"/>
          <w:sz w:val="28"/>
          <w:szCs w:val="28"/>
        </w:rPr>
        <w:t>12||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="006F084B">
        <w:rPr>
          <w:rFonts w:ascii="Times New Roman" w:hAnsi="Times New Roman"/>
          <w:sz w:val="28"/>
          <w:szCs w:val="28"/>
        </w:rPr>
        <w:t>13) = 1.</w:t>
      </w:r>
      <w:r w:rsidR="00D6600E">
        <w:rPr>
          <w:rFonts w:ascii="Times New Roman" w:hAnsi="Times New Roman"/>
          <w:sz w:val="28"/>
          <w:szCs w:val="28"/>
        </w:rPr>
        <w:t>5</w:t>
      </w:r>
      <w:r w:rsidRPr="00D660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кОм.</w:t>
      </w:r>
    </w:p>
    <w:p w14:paraId="453DBA1A" w14:textId="77777777" w:rsidR="004E1DA9" w:rsidRDefault="004E1DA9" w:rsidP="00FE3063">
      <w:pPr>
        <w:tabs>
          <w:tab w:val="left" w:pos="684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номинальным рядом: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E1DA9">
        <w:rPr>
          <w:rFonts w:ascii="Times New Roman" w:hAnsi="Times New Roman"/>
          <w:sz w:val="28"/>
          <w:szCs w:val="28"/>
        </w:rPr>
        <w:t>14</w:t>
      </w:r>
      <w:r w:rsidR="00556E5A">
        <w:rPr>
          <w:rFonts w:ascii="Times New Roman" w:hAnsi="Times New Roman"/>
          <w:sz w:val="28"/>
          <w:szCs w:val="28"/>
        </w:rPr>
        <w:t>=15</w:t>
      </w:r>
      <w:r>
        <w:rPr>
          <w:rFonts w:ascii="Times New Roman" w:hAnsi="Times New Roman"/>
          <w:sz w:val="28"/>
          <w:szCs w:val="28"/>
        </w:rPr>
        <w:t xml:space="preserve"> </w:t>
      </w:r>
      <w:r w:rsidR="00556E5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Ом,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E1DA9">
        <w:rPr>
          <w:rFonts w:ascii="Times New Roman" w:hAnsi="Times New Roman"/>
          <w:sz w:val="28"/>
          <w:szCs w:val="28"/>
        </w:rPr>
        <w:t>15</w:t>
      </w:r>
      <w:r w:rsidR="00556E5A">
        <w:rPr>
          <w:rFonts w:ascii="Times New Roman" w:hAnsi="Times New Roman"/>
          <w:sz w:val="28"/>
          <w:szCs w:val="28"/>
        </w:rPr>
        <w:t>=1.5</w:t>
      </w:r>
      <w:r>
        <w:rPr>
          <w:rFonts w:ascii="Times New Roman" w:hAnsi="Times New Roman"/>
          <w:sz w:val="28"/>
          <w:szCs w:val="28"/>
        </w:rPr>
        <w:t xml:space="preserve"> кОм.</w:t>
      </w:r>
    </w:p>
    <w:p w14:paraId="6C195A93" w14:textId="77777777" w:rsidR="004E1DA9" w:rsidRDefault="000144CB" w:rsidP="00FE306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E1DA9" w:rsidRPr="004A2970">
        <w:rPr>
          <w:rFonts w:ascii="Times New Roman" w:hAnsi="Times New Roman"/>
          <w:sz w:val="28"/>
          <w:szCs w:val="28"/>
        </w:rPr>
        <w:t>Теперь можно определить час</w:t>
      </w:r>
      <w:r w:rsidR="00556E5A">
        <w:rPr>
          <w:rFonts w:ascii="Times New Roman" w:hAnsi="Times New Roman"/>
          <w:sz w:val="28"/>
          <w:szCs w:val="28"/>
        </w:rPr>
        <w:t xml:space="preserve">тотные свойства всего усилителя с помощью </w:t>
      </w:r>
      <w:proofErr w:type="spellStart"/>
      <w:r w:rsidR="004E1DA9" w:rsidRPr="004A2970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 w:rsidR="004E1DA9" w:rsidRPr="004A2970">
        <w:rPr>
          <w:rFonts w:ascii="Times New Roman" w:hAnsi="Times New Roman"/>
          <w:sz w:val="28"/>
          <w:szCs w:val="28"/>
        </w:rPr>
        <w:t>.  Придав элементам схемы рис.10 соответствующие значения можно определить зависи</w:t>
      </w:r>
      <w:r w:rsidR="004E1DA9">
        <w:rPr>
          <w:rFonts w:ascii="Times New Roman" w:hAnsi="Times New Roman"/>
          <w:sz w:val="28"/>
          <w:szCs w:val="28"/>
        </w:rPr>
        <w:t xml:space="preserve">мость сопротивления передачи от </w:t>
      </w:r>
      <w:r w:rsidR="00556E5A">
        <w:rPr>
          <w:rFonts w:ascii="Times New Roman" w:hAnsi="Times New Roman"/>
          <w:sz w:val="28"/>
          <w:szCs w:val="28"/>
        </w:rPr>
        <w:t xml:space="preserve">частоты </w:t>
      </w:r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R</w:t>
      </w:r>
      <w:r w:rsidR="004E1DA9" w:rsidRPr="004A2970">
        <w:rPr>
          <w:rFonts w:ascii="Times New Roman" w:hAnsi="Times New Roman"/>
          <w:i/>
          <w:sz w:val="28"/>
          <w:szCs w:val="28"/>
        </w:rPr>
        <w:t>(</w:t>
      </w:r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f</w:t>
      </w:r>
      <w:r w:rsidR="004E1DA9" w:rsidRPr="004A2970">
        <w:rPr>
          <w:rFonts w:ascii="Times New Roman" w:hAnsi="Times New Roman"/>
          <w:i/>
          <w:sz w:val="28"/>
          <w:szCs w:val="28"/>
        </w:rPr>
        <w:t>)=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U</w:t>
      </w:r>
      <w:r w:rsidR="004E1DA9" w:rsidRPr="004A2970">
        <w:rPr>
          <w:rFonts w:ascii="Times New Roman" w:hAnsi="Times New Roman"/>
          <w:sz w:val="28"/>
          <w:szCs w:val="28"/>
          <w:vertAlign w:val="subscript"/>
        </w:rPr>
        <w:t>ВЫХ</w:t>
      </w:r>
      <w:r w:rsidR="004E1DA9" w:rsidRPr="004A2970">
        <w:rPr>
          <w:rFonts w:ascii="Times New Roman" w:hAnsi="Times New Roman"/>
          <w:sz w:val="28"/>
          <w:szCs w:val="28"/>
        </w:rPr>
        <w:t>/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I</w:t>
      </w:r>
      <w:r w:rsidR="00556E5A">
        <w:rPr>
          <w:rFonts w:ascii="Times New Roman" w:hAnsi="Times New Roman"/>
          <w:sz w:val="28"/>
          <w:szCs w:val="28"/>
        </w:rPr>
        <w:t>1.   Для этого в диалоговом окне</w:t>
      </w:r>
      <w:r w:rsidR="004E1DA9" w:rsidRPr="004A2970">
        <w:rPr>
          <w:rFonts w:ascii="Times New Roman" w:hAnsi="Times New Roman"/>
          <w:sz w:val="28"/>
          <w:szCs w:val="28"/>
        </w:rPr>
        <w:t xml:space="preserve"> набираем </w:t>
      </w:r>
      <w:proofErr w:type="gramStart"/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U</w:t>
      </w:r>
      <w:r w:rsidR="004E1DA9" w:rsidRPr="004A2970">
        <w:rPr>
          <w:rFonts w:ascii="Times New Roman" w:hAnsi="Times New Roman"/>
          <w:i/>
          <w:sz w:val="28"/>
          <w:szCs w:val="28"/>
        </w:rPr>
        <w:t>(</w:t>
      </w:r>
      <w:proofErr w:type="gramEnd"/>
      <w:r w:rsidR="004E1DA9" w:rsidRPr="004A2970">
        <w:rPr>
          <w:rFonts w:ascii="Times New Roman" w:hAnsi="Times New Roman"/>
          <w:sz w:val="28"/>
          <w:szCs w:val="28"/>
        </w:rPr>
        <w:t>21</w:t>
      </w:r>
      <w:r w:rsidR="004E1DA9" w:rsidRPr="004A2970">
        <w:rPr>
          <w:rFonts w:ascii="Times New Roman" w:hAnsi="Times New Roman"/>
          <w:i/>
          <w:sz w:val="28"/>
          <w:szCs w:val="28"/>
        </w:rPr>
        <w:t>)/</w:t>
      </w:r>
      <w:r w:rsidR="004E1DA9" w:rsidRPr="004A2970">
        <w:rPr>
          <w:rFonts w:ascii="Times New Roman" w:hAnsi="Times New Roman"/>
          <w:i/>
          <w:sz w:val="28"/>
          <w:szCs w:val="28"/>
          <w:lang w:val="en-US"/>
        </w:rPr>
        <w:t>I</w:t>
      </w:r>
      <w:r w:rsidR="004E1DA9" w:rsidRPr="004A2970">
        <w:rPr>
          <w:rFonts w:ascii="Times New Roman" w:hAnsi="Times New Roman"/>
          <w:sz w:val="28"/>
          <w:szCs w:val="28"/>
        </w:rPr>
        <w:t>1. В связи с тем, что исслед</w:t>
      </w:r>
      <w:r w:rsidR="00556E5A">
        <w:rPr>
          <w:rFonts w:ascii="Times New Roman" w:hAnsi="Times New Roman"/>
          <w:sz w:val="28"/>
          <w:szCs w:val="28"/>
        </w:rPr>
        <w:t xml:space="preserve">уемая функция не безразмерная, </w:t>
      </w:r>
      <w:r w:rsidR="004E1DA9" w:rsidRPr="004A2970">
        <w:rPr>
          <w:rFonts w:ascii="Times New Roman" w:hAnsi="Times New Roman"/>
          <w:sz w:val="28"/>
          <w:szCs w:val="28"/>
        </w:rPr>
        <w:t>пр</w:t>
      </w:r>
      <w:r w:rsidR="00556E5A">
        <w:rPr>
          <w:rFonts w:ascii="Times New Roman" w:hAnsi="Times New Roman"/>
          <w:sz w:val="28"/>
          <w:szCs w:val="28"/>
        </w:rPr>
        <w:t xml:space="preserve">едставлять её в децибелах, как коэффициент усиления, </w:t>
      </w:r>
      <w:r w:rsidR="004E1DA9" w:rsidRPr="004A2970">
        <w:rPr>
          <w:rFonts w:ascii="Times New Roman" w:hAnsi="Times New Roman"/>
          <w:sz w:val="28"/>
          <w:szCs w:val="28"/>
        </w:rPr>
        <w:t xml:space="preserve">нельзя.  Шкалы по 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X</w:t>
      </w:r>
      <w:r w:rsidR="004E1DA9" w:rsidRPr="004A2970">
        <w:rPr>
          <w:rFonts w:ascii="Times New Roman" w:hAnsi="Times New Roman"/>
          <w:sz w:val="28"/>
          <w:szCs w:val="28"/>
        </w:rPr>
        <w:t xml:space="preserve"> и </w:t>
      </w:r>
      <w:r w:rsidR="004E1DA9" w:rsidRPr="004A2970">
        <w:rPr>
          <w:rFonts w:ascii="Times New Roman" w:hAnsi="Times New Roman"/>
          <w:sz w:val="28"/>
          <w:szCs w:val="28"/>
          <w:lang w:val="en-US"/>
        </w:rPr>
        <w:t>Y</w:t>
      </w:r>
      <w:r w:rsidR="004E1DA9">
        <w:rPr>
          <w:rFonts w:ascii="Times New Roman" w:hAnsi="Times New Roman"/>
          <w:sz w:val="28"/>
          <w:szCs w:val="28"/>
        </w:rPr>
        <w:t xml:space="preserve"> устанавливаем логарифмическими.</w:t>
      </w:r>
    </w:p>
    <w:p w14:paraId="23B49F28" w14:textId="77777777" w:rsidR="006261A0" w:rsidRDefault="006261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34A8EC8" w14:textId="77777777" w:rsidR="006261A0" w:rsidRDefault="00DC60A1" w:rsidP="000144C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47488" behindDoc="0" locked="0" layoutInCell="1" allowOverlap="1" wp14:anchorId="41A7D475" wp14:editId="5E8E56FB">
            <wp:simplePos x="0" y="0"/>
            <wp:positionH relativeFrom="column">
              <wp:posOffset>91440</wp:posOffset>
            </wp:positionH>
            <wp:positionV relativeFrom="paragraph">
              <wp:posOffset>5819140</wp:posOffset>
            </wp:positionV>
            <wp:extent cx="5940425" cy="240855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9536" behindDoc="0" locked="0" layoutInCell="1" allowOverlap="1" wp14:anchorId="15ABCA28" wp14:editId="7A771461">
            <wp:simplePos x="0" y="0"/>
            <wp:positionH relativeFrom="column">
              <wp:posOffset>91440</wp:posOffset>
            </wp:positionH>
            <wp:positionV relativeFrom="paragraph">
              <wp:posOffset>2742565</wp:posOffset>
            </wp:positionV>
            <wp:extent cx="5894070" cy="242887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4555C1C0" wp14:editId="05F6CDFA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24320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1C0">
        <w:rPr>
          <w:rFonts w:ascii="Times New Roman" w:hAnsi="Times New Roman"/>
          <w:noProof/>
          <w:sz w:val="28"/>
          <w:szCs w:val="28"/>
          <w:lang w:eastAsia="ru-RU"/>
        </w:rPr>
        <w:pict w14:anchorId="6848A086">
          <v:shape id="_x0000_s1041" type="#_x0000_t202" style="position:absolute;left:0;text-align:left;margin-left:.45pt;margin-top:670.05pt;width:467.75pt;height:21pt;z-index:251673088;mso-position-horizontal-relative:text;mso-position-vertical-relative:text" stroked="f">
            <v:textbox style="mso-fit-shape-to-text:t" inset="0,0,0,0">
              <w:txbxContent>
                <w:p w14:paraId="384F2996" w14:textId="77777777" w:rsidR="006C6BC3" w:rsidRPr="006261A0" w:rsidRDefault="006C6BC3" w:rsidP="006261A0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14</w:t>
                  </w:r>
                  <w:r w:rsidRPr="006261A0">
                    <w:rPr>
                      <w:color w:val="000000" w:themeColor="text1"/>
                    </w:rPr>
                    <w:t>. Функция сопротивления передачи. Определени</w:t>
                  </w:r>
                  <w:r>
                    <w:rPr>
                      <w:color w:val="000000" w:themeColor="text1"/>
                    </w:rPr>
                    <w:t>е</w:t>
                  </w:r>
                  <w:r w:rsidRPr="006261A0">
                    <w:rPr>
                      <w:color w:val="000000" w:themeColor="text1"/>
                    </w:rPr>
                    <w:t xml:space="preserve"> частоты</w:t>
                  </w:r>
                  <w:r>
                    <w:rPr>
                      <w:color w:val="000000" w:themeColor="text1"/>
                    </w:rPr>
                    <w:t xml:space="preserve"> верхнего среза</w:t>
                  </w:r>
                </w:p>
              </w:txbxContent>
            </v:textbox>
            <w10:wrap type="topAndBottom"/>
          </v:shape>
        </w:pict>
      </w:r>
      <w:r w:rsidR="006061C0">
        <w:rPr>
          <w:rFonts w:ascii="Times New Roman" w:hAnsi="Times New Roman"/>
          <w:noProof/>
          <w:sz w:val="28"/>
          <w:szCs w:val="28"/>
          <w:lang w:eastAsia="ru-RU"/>
        </w:rPr>
        <w:pict w14:anchorId="45431111">
          <v:shape id="_x0000_s1040" type="#_x0000_t202" style="position:absolute;left:0;text-align:left;margin-left:7.2pt;margin-top:438.3pt;width:467.75pt;height:21pt;z-index:251672064;mso-position-horizontal-relative:text;mso-position-vertical-relative:text" stroked="f">
            <v:textbox style="mso-fit-shape-to-text:t" inset="0,0,0,0">
              <w:txbxContent>
                <w:p w14:paraId="71C25B58" w14:textId="77777777" w:rsidR="006C6BC3" w:rsidRPr="006261A0" w:rsidRDefault="006C6BC3" w:rsidP="006261A0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13</w:t>
                  </w:r>
                  <w:r w:rsidRPr="006261A0">
                    <w:rPr>
                      <w:color w:val="000000" w:themeColor="text1"/>
                    </w:rPr>
                    <w:t>. Функция сопротивления передачи. Определени</w:t>
                  </w:r>
                  <w:r>
                    <w:rPr>
                      <w:color w:val="000000" w:themeColor="text1"/>
                    </w:rPr>
                    <w:t>е</w:t>
                  </w:r>
                  <w:r w:rsidRPr="006261A0">
                    <w:rPr>
                      <w:color w:val="000000" w:themeColor="text1"/>
                    </w:rPr>
                    <w:t xml:space="preserve"> частоты</w:t>
                  </w:r>
                  <w:r>
                    <w:rPr>
                      <w:color w:val="000000" w:themeColor="text1"/>
                    </w:rPr>
                    <w:t xml:space="preserve"> нижнего среза</w:t>
                  </w:r>
                </w:p>
              </w:txbxContent>
            </v:textbox>
            <w10:wrap type="topAndBottom"/>
          </v:shape>
        </w:pict>
      </w:r>
      <w:r w:rsidR="006061C0">
        <w:rPr>
          <w:noProof/>
        </w:rPr>
        <w:pict w14:anchorId="38F29198">
          <v:shape id="_x0000_s1039" type="#_x0000_t202" style="position:absolute;left:0;text-align:left;margin-left:.45pt;margin-top:197.55pt;width:467.75pt;height:21pt;z-index:251671040;mso-position-horizontal-relative:text;mso-position-vertical-relative:text" stroked="f">
            <v:textbox style="mso-fit-shape-to-text:t" inset="0,0,0,0">
              <w:txbxContent>
                <w:p w14:paraId="09151D08" w14:textId="77777777" w:rsidR="006C6BC3" w:rsidRPr="006261A0" w:rsidRDefault="006C6BC3" w:rsidP="006261A0">
                  <w:pPr>
                    <w:pStyle w:val="a7"/>
                    <w:jc w:val="center"/>
                    <w:rPr>
                      <w:rFonts w:ascii="Times New Roman" w:hAnsi="Times New Roman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 w:rsidRPr="006261A0">
                    <w:rPr>
                      <w:color w:val="000000" w:themeColor="text1"/>
                    </w:rPr>
                    <w:fldChar w:fldCharType="begin"/>
                  </w:r>
                  <w:r w:rsidRPr="006261A0">
                    <w:rPr>
                      <w:color w:val="000000" w:themeColor="text1"/>
                    </w:rPr>
                    <w:instrText xml:space="preserve"> SEQ Рисунок \* ARABIC </w:instrText>
                  </w:r>
                  <w:r w:rsidRPr="006261A0">
                    <w:rPr>
                      <w:color w:val="000000" w:themeColor="text1"/>
                    </w:rPr>
                    <w:fldChar w:fldCharType="separate"/>
                  </w:r>
                  <w:r>
                    <w:rPr>
                      <w:noProof/>
                      <w:color w:val="000000" w:themeColor="text1"/>
                    </w:rPr>
                    <w:t>12</w:t>
                  </w:r>
                  <w:r w:rsidRPr="006261A0">
                    <w:rPr>
                      <w:color w:val="000000" w:themeColor="text1"/>
                    </w:rPr>
                    <w:fldChar w:fldCharType="end"/>
                  </w:r>
                  <w:r w:rsidRPr="006261A0">
                    <w:rPr>
                      <w:color w:val="000000" w:themeColor="text1"/>
                    </w:rPr>
                    <w:t>. Функция сопротивления передачи. Определение средней частоты</w:t>
                  </w:r>
                </w:p>
              </w:txbxContent>
            </v:textbox>
            <w10:wrap type="topAndBottom"/>
          </v:shape>
        </w:pict>
      </w:r>
    </w:p>
    <w:p w14:paraId="3E5472E9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9426CE">
        <w:rPr>
          <w:rFonts w:ascii="Times New Roman" w:hAnsi="Times New Roman"/>
          <w:sz w:val="28"/>
          <w:szCs w:val="28"/>
        </w:rPr>
        <w:t xml:space="preserve">Вид функции сопротивления </w:t>
      </w:r>
      <w:proofErr w:type="gramStart"/>
      <w:r w:rsidRPr="009426CE">
        <w:rPr>
          <w:rFonts w:ascii="Times New Roman" w:hAnsi="Times New Roman"/>
          <w:sz w:val="28"/>
          <w:szCs w:val="28"/>
        </w:rPr>
        <w:t>передачи  показан</w:t>
      </w:r>
      <w:proofErr w:type="gramEnd"/>
      <w:r w:rsidRPr="009426CE">
        <w:rPr>
          <w:rFonts w:ascii="Times New Roman" w:hAnsi="Times New Roman"/>
          <w:sz w:val="28"/>
          <w:szCs w:val="28"/>
        </w:rPr>
        <w:t xml:space="preserve"> на рис.</w:t>
      </w:r>
      <w:r w:rsidR="00FE30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12, 13, 14</w:t>
      </w:r>
      <w:r w:rsidRPr="009426CE">
        <w:rPr>
          <w:rFonts w:ascii="Times New Roman" w:hAnsi="Times New Roman"/>
          <w:sz w:val="28"/>
          <w:szCs w:val="28"/>
        </w:rPr>
        <w:t xml:space="preserve">. Вызвав линейку на экран,  вычисляем  частоты верхнего </w:t>
      </w:r>
      <w:r w:rsidRPr="009426CE">
        <w:rPr>
          <w:rFonts w:ascii="Times New Roman" w:hAnsi="Times New Roman"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sz w:val="28"/>
          <w:szCs w:val="28"/>
        </w:rPr>
        <w:t>в</w: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position w:val="-5"/>
          <w:sz w:val="28"/>
          <w:szCs w:val="28"/>
          <w:vertAlign w:val="subscript"/>
        </w:rPr>
        <w:pict w14:anchorId="4CC83495">
          <v:shape id="_x0000_i1029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position w:val="-5"/>
          <w:sz w:val="28"/>
          <w:szCs w:val="28"/>
          <w:vertAlign w:val="subscript"/>
        </w:rPr>
        <w:pict w14:anchorId="37961318">
          <v:shape id="_x0000_i1030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sz w:val="28"/>
          <w:szCs w:val="28"/>
        </w:rPr>
        <w:t xml:space="preserve"> и нижнего среза </w:t>
      </w:r>
      <w:r w:rsidRPr="009426CE">
        <w:rPr>
          <w:rFonts w:ascii="Times New Roman" w:hAnsi="Times New Roman"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sz w:val="28"/>
          <w:szCs w:val="28"/>
        </w:rPr>
        <w:t>н</w: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position w:val="-5"/>
          <w:sz w:val="28"/>
          <w:szCs w:val="28"/>
          <w:vertAlign w:val="subscript"/>
        </w:rPr>
        <w:pict w14:anchorId="136746D4">
          <v:shape id="_x0000_i1031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position w:val="-5"/>
          <w:sz w:val="28"/>
          <w:szCs w:val="28"/>
          <w:vertAlign w:val="subscript"/>
        </w:rPr>
        <w:pict w14:anchorId="7C14F4F3">
          <v:shape id="_x0000_i1032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sz w:val="28"/>
          <w:szCs w:val="28"/>
        </w:rPr>
        <w:t>, при которых по определению коэффициент передачи становится равен 0,7</w:t>
      </w:r>
      <w:r w:rsidRPr="009426CE">
        <w:rPr>
          <w:rFonts w:ascii="Times New Roman" w:hAnsi="Times New Roman"/>
          <w:sz w:val="28"/>
          <w:szCs w:val="28"/>
          <w:lang w:val="en-US"/>
        </w:rPr>
        <w:t>R</w:t>
      </w:r>
      <w:r w:rsidRPr="009426CE">
        <w:rPr>
          <w:rFonts w:ascii="Times New Roman" w:hAnsi="Times New Roman"/>
          <w:sz w:val="28"/>
          <w:szCs w:val="28"/>
          <w:vertAlign w:val="subscript"/>
        </w:rPr>
        <w:t>0</w:t>
      </w:r>
      <w:r w:rsidRPr="009426CE">
        <w:rPr>
          <w:rFonts w:ascii="Times New Roman" w:hAnsi="Times New Roman"/>
          <w:sz w:val="28"/>
          <w:szCs w:val="28"/>
        </w:rPr>
        <w:t xml:space="preserve">,  где </w:t>
      </w:r>
      <w:r w:rsidRPr="009426CE">
        <w:rPr>
          <w:rFonts w:ascii="Times New Roman" w:hAnsi="Times New Roman"/>
          <w:sz w:val="28"/>
          <w:szCs w:val="28"/>
          <w:lang w:val="en-US"/>
        </w:rPr>
        <w:t>R</w:t>
      </w:r>
      <w:r w:rsidRPr="009426CE">
        <w:rPr>
          <w:rFonts w:ascii="Times New Roman" w:hAnsi="Times New Roman"/>
          <w:sz w:val="28"/>
          <w:szCs w:val="28"/>
          <w:vertAlign w:val="subscript"/>
        </w:rPr>
        <w:t xml:space="preserve">0 </w:t>
      </w:r>
      <w:r w:rsidRPr="009426CE">
        <w:rPr>
          <w:rFonts w:ascii="Times New Roman" w:hAnsi="Times New Roman"/>
          <w:sz w:val="28"/>
          <w:szCs w:val="28"/>
        </w:rPr>
        <w:t xml:space="preserve">– сопротивление передачи на средней частоте.  </w:t>
      </w:r>
      <w:proofErr w:type="gramStart"/>
      <w:r w:rsidRPr="009426CE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426CE">
        <w:rPr>
          <w:rFonts w:ascii="Times New Roman" w:hAnsi="Times New Roman"/>
          <w:sz w:val="28"/>
          <w:szCs w:val="28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proofErr w:type="gramEnd"/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B06087C">
          <v:shape id="_x0000_i1033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18060C7">
          <v:shape id="_x0000_i1034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</w:rPr>
        <w:t xml:space="preserve">≤ 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750D8310">
          <v:shape id="_x0000_i1035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2269F5AD">
          <v:shape id="_x0000_i1036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т.з</w:t>
      </w:r>
      <w:proofErr w:type="spellEnd"/>
      <w:r w:rsidRPr="009426CE">
        <w:rPr>
          <w:rFonts w:ascii="Times New Roman" w:hAnsi="Times New Roman"/>
          <w:sz w:val="28"/>
          <w:szCs w:val="28"/>
        </w:rPr>
        <w:t xml:space="preserve">.,    а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602A0DF">
          <v:shape id="_x0000_i1037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3DE27F9A">
          <v:shape id="_x0000_i1038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</w:rPr>
        <w:t xml:space="preserve">≥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354602B3">
          <v:shape id="_x0000_i1039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9E25901">
          <v:shape id="_x0000_i1040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т.з</w:t>
      </w:r>
      <w:proofErr w:type="spellEnd"/>
      <w:r w:rsidRPr="009426CE">
        <w:rPr>
          <w:rFonts w:ascii="Times New Roman" w:hAnsi="Times New Roman"/>
          <w:sz w:val="28"/>
          <w:szCs w:val="28"/>
        </w:rPr>
        <w:t xml:space="preserve">., то спроектированный усилитель удовлетворяет требованиям  технического   задания.   </w:t>
      </w:r>
    </w:p>
    <w:p w14:paraId="48C92FD5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Проверяем:</w:t>
      </w:r>
    </w:p>
    <w:p w14:paraId="693CDA63" w14:textId="77777777" w:rsidR="009A31E9" w:rsidRDefault="009A31E9" w:rsidP="00FE30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B7D5C3F">
          <v:shape id="_x0000_i1041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7348B167">
          <v:shape id="_x0000_i1042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DC60A1">
        <w:rPr>
          <w:rFonts w:ascii="Times New Roman" w:hAnsi="Times New Roman"/>
          <w:sz w:val="28"/>
          <w:szCs w:val="28"/>
        </w:rPr>
        <w:t>1.7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кГц)</w:t>
      </w:r>
      <w:r w:rsidRPr="009426CE">
        <w:rPr>
          <w:rFonts w:ascii="Times New Roman" w:hAnsi="Times New Roman"/>
          <w:i/>
          <w:sz w:val="28"/>
          <w:szCs w:val="28"/>
        </w:rPr>
        <w:t>≤</w:t>
      </w:r>
      <w:proofErr w:type="gramEnd"/>
      <w:r w:rsidRPr="009426CE">
        <w:rPr>
          <w:rFonts w:ascii="Times New Roman" w:hAnsi="Times New Roman"/>
          <w:i/>
          <w:sz w:val="28"/>
          <w:szCs w:val="28"/>
        </w:rPr>
        <w:t xml:space="preserve"> 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н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6CAB86D">
          <v:shape id="_x0000_i1043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6A11F8C0">
          <v:shape id="_x0000_i1044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т.з</w:t>
      </w:r>
      <w:proofErr w:type="spellEnd"/>
      <w:r w:rsidR="00DC60A1">
        <w:rPr>
          <w:rFonts w:ascii="Times New Roman" w:hAnsi="Times New Roman"/>
          <w:sz w:val="28"/>
          <w:szCs w:val="28"/>
        </w:rPr>
        <w:t>(10</w:t>
      </w:r>
      <w:r>
        <w:rPr>
          <w:rFonts w:ascii="Times New Roman" w:hAnsi="Times New Roman"/>
          <w:sz w:val="28"/>
          <w:szCs w:val="28"/>
        </w:rPr>
        <w:t xml:space="preserve"> кГц);</w:t>
      </w:r>
    </w:p>
    <w:p w14:paraId="5E930A43" w14:textId="77777777" w:rsidR="009A31E9" w:rsidRDefault="009A31E9" w:rsidP="00FE3063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4E80BEB5">
          <v:shape id="_x0000_i1045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3C21013E">
          <v:shape id="_x0000_i1046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r>
        <w:rPr>
          <w:rFonts w:ascii="Times New Roman" w:hAnsi="Times New Roman"/>
          <w:sz w:val="28"/>
          <w:szCs w:val="28"/>
        </w:rPr>
        <w:t>(</w:t>
      </w:r>
      <w:r w:rsidR="00DC60A1"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</w:rPr>
        <w:t>МГц)</w: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9426CE">
        <w:rPr>
          <w:rFonts w:ascii="Times New Roman" w:hAnsi="Times New Roman"/>
          <w:i/>
          <w:sz w:val="28"/>
          <w:szCs w:val="28"/>
        </w:rPr>
        <w:t xml:space="preserve">≥ </w:t>
      </w:r>
      <w:r w:rsidRPr="009426C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9426CE">
        <w:rPr>
          <w:rFonts w:ascii="Times New Roman" w:hAnsi="Times New Roman"/>
          <w:i/>
          <w:sz w:val="28"/>
          <w:szCs w:val="28"/>
        </w:rPr>
        <w:t>в</w: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begin"/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QUOTE </w:instrText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5939790B">
          <v:shape id="_x0000_i1047" type="#_x0000_t75" style="width:12pt;height:12pt" equationxml="&lt;">
            <v:imagedata r:id="rId14" o:title="" chromakey="white"/>
          </v:shape>
        </w:pict>
      </w:r>
      <w:r w:rsidRPr="009426CE">
        <w:rPr>
          <w:rFonts w:ascii="Times New Roman" w:hAnsi="Times New Roman"/>
          <w:i/>
          <w:sz w:val="28"/>
          <w:szCs w:val="28"/>
          <w:vertAlign w:val="subscript"/>
        </w:rPr>
        <w:instrText xml:space="preserve"> </w:instrTex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separate"/>
      </w:r>
      <w:r w:rsidR="00663699">
        <w:rPr>
          <w:rFonts w:ascii="Times New Roman" w:hAnsi="Times New Roman"/>
          <w:i/>
          <w:position w:val="-5"/>
          <w:sz w:val="28"/>
          <w:szCs w:val="28"/>
          <w:vertAlign w:val="subscript"/>
        </w:rPr>
        <w:pict w14:anchorId="0CE58CD1">
          <v:shape id="_x0000_i1048" type="#_x0000_t75" style="width:12pt;height:12pt" equationxml="&lt;">
            <v:imagedata r:id="rId14" o:title="" chromakey="white"/>
          </v:shape>
        </w:pict>
      </w:r>
      <w:r w:rsidR="00A77C30" w:rsidRPr="009426CE">
        <w:rPr>
          <w:rFonts w:ascii="Times New Roman" w:hAnsi="Times New Roman"/>
          <w:i/>
          <w:sz w:val="28"/>
          <w:szCs w:val="28"/>
          <w:vertAlign w:val="subscript"/>
        </w:rPr>
        <w:fldChar w:fldCharType="end"/>
      </w:r>
      <w:proofErr w:type="spellStart"/>
      <w:r w:rsidRPr="009426CE">
        <w:rPr>
          <w:rFonts w:ascii="Times New Roman" w:hAnsi="Times New Roman"/>
          <w:sz w:val="28"/>
          <w:szCs w:val="28"/>
        </w:rPr>
        <w:t>т.</w:t>
      </w:r>
      <w:proofErr w:type="gramStart"/>
      <w:r w:rsidRPr="009426CE">
        <w:rPr>
          <w:rFonts w:ascii="Times New Roman" w:hAnsi="Times New Roman"/>
          <w:sz w:val="28"/>
          <w:szCs w:val="28"/>
        </w:rPr>
        <w:t>з</w:t>
      </w:r>
      <w:proofErr w:type="spellEnd"/>
      <w:r w:rsidR="00DC60A1">
        <w:rPr>
          <w:rFonts w:ascii="Times New Roman" w:hAnsi="Times New Roman"/>
          <w:sz w:val="28"/>
          <w:szCs w:val="28"/>
        </w:rPr>
        <w:t>(</w:t>
      </w:r>
      <w:proofErr w:type="gramEnd"/>
      <w:r w:rsidR="00DC60A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МГц).</w:t>
      </w:r>
    </w:p>
    <w:p w14:paraId="49FDA7AC" w14:textId="77777777" w:rsidR="009A31E9" w:rsidRDefault="009A31E9" w:rsidP="00FE30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Следовательно, спроектированный усилитель удовлетворяет требованиям технического задания.</w:t>
      </w:r>
    </w:p>
    <w:p w14:paraId="23164A94" w14:textId="77777777" w:rsidR="00801E17" w:rsidRDefault="00801E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37C21F" w14:textId="77777777" w:rsidR="000144CB" w:rsidRDefault="00801E17" w:rsidP="00801E17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Список литературы</w:t>
      </w:r>
    </w:p>
    <w:p w14:paraId="5B1ED522" w14:textId="77777777" w:rsidR="00801E17" w:rsidRDefault="00801E17" w:rsidP="00801E17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48E36A31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E17">
        <w:rPr>
          <w:rFonts w:ascii="Times New Roman" w:hAnsi="Times New Roman"/>
          <w:sz w:val="28"/>
          <w:szCs w:val="28"/>
        </w:rPr>
        <w:t xml:space="preserve">Павлов В.Н., Ногин В.Н. </w:t>
      </w:r>
      <w:proofErr w:type="spellStart"/>
      <w:r w:rsidRPr="00801E17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801E17">
        <w:rPr>
          <w:rFonts w:ascii="Times New Roman" w:hAnsi="Times New Roman"/>
          <w:sz w:val="28"/>
          <w:szCs w:val="28"/>
        </w:rPr>
        <w:t xml:space="preserve"> аналоговых электронных </w:t>
      </w:r>
      <w:proofErr w:type="gramStart"/>
      <w:r w:rsidRPr="00801E17">
        <w:rPr>
          <w:rFonts w:ascii="Times New Roman" w:hAnsi="Times New Roman"/>
          <w:sz w:val="28"/>
          <w:szCs w:val="28"/>
        </w:rPr>
        <w:t>устройств:  Учебник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 для вузов. –2-е изд., </w:t>
      </w:r>
      <w:proofErr w:type="spellStart"/>
      <w:r w:rsidRPr="00801E17">
        <w:rPr>
          <w:rFonts w:ascii="Times New Roman" w:hAnsi="Times New Roman"/>
          <w:sz w:val="28"/>
          <w:szCs w:val="28"/>
        </w:rPr>
        <w:t>исправ</w:t>
      </w:r>
      <w:proofErr w:type="spellEnd"/>
      <w:r w:rsidRPr="00801E17">
        <w:rPr>
          <w:rFonts w:ascii="Times New Roman" w:hAnsi="Times New Roman"/>
          <w:sz w:val="28"/>
          <w:szCs w:val="28"/>
        </w:rPr>
        <w:t>. – М.:  Горячая линия – Телеком 2001.</w:t>
      </w:r>
    </w:p>
    <w:p w14:paraId="576DC8C5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 </w:t>
      </w:r>
      <w:r w:rsidRPr="00801E17">
        <w:rPr>
          <w:rFonts w:ascii="Times New Roman" w:hAnsi="Times New Roman"/>
          <w:sz w:val="28"/>
          <w:szCs w:val="28"/>
        </w:rPr>
        <w:t>Войшвилло Г.В. Усилительные устройства: Учебник для вузов. –  2-</w:t>
      </w:r>
      <w:proofErr w:type="gramStart"/>
      <w:r w:rsidRPr="00801E17">
        <w:rPr>
          <w:rFonts w:ascii="Times New Roman" w:hAnsi="Times New Roman"/>
          <w:sz w:val="28"/>
          <w:szCs w:val="28"/>
        </w:rPr>
        <w:t>е  изд.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01E17">
        <w:rPr>
          <w:rFonts w:ascii="Times New Roman" w:hAnsi="Times New Roman"/>
          <w:sz w:val="28"/>
          <w:szCs w:val="28"/>
        </w:rPr>
        <w:t>перераб</w:t>
      </w:r>
      <w:proofErr w:type="spellEnd"/>
      <w:r w:rsidRPr="00801E17">
        <w:rPr>
          <w:rFonts w:ascii="Times New Roman" w:hAnsi="Times New Roman"/>
          <w:sz w:val="28"/>
          <w:szCs w:val="28"/>
        </w:rPr>
        <w:t xml:space="preserve">.   и доп. – М.: Радио и связь. 1983. </w:t>
      </w:r>
    </w:p>
    <w:p w14:paraId="29BC07C8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01E17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,  Климова П.В. К расчету резисторных каскадов. </w:t>
      </w:r>
      <w:proofErr w:type="gramStart"/>
      <w:r w:rsidRPr="00801E17">
        <w:rPr>
          <w:rFonts w:ascii="Times New Roman" w:hAnsi="Times New Roman"/>
          <w:sz w:val="28"/>
          <w:szCs w:val="28"/>
        </w:rPr>
        <w:t>Методические  указания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. 2009.   </w:t>
      </w:r>
      <w:hyperlink r:id="rId30" w:history="1"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www</w:t>
        </w:r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seusut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narod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 xml:space="preserve"> 2.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</w:p>
    <w:p w14:paraId="2D8351CF" w14:textId="77777777" w:rsidR="00801E17" w:rsidRPr="00801E17" w:rsidRDefault="00801E17" w:rsidP="00801E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 xml:space="preserve">4. </w:t>
      </w:r>
      <w:proofErr w:type="gramStart"/>
      <w:r w:rsidRPr="00801E17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801E17">
        <w:rPr>
          <w:rFonts w:ascii="Times New Roman" w:hAnsi="Times New Roman"/>
          <w:sz w:val="28"/>
          <w:szCs w:val="28"/>
        </w:rPr>
        <w:t xml:space="preserve">, Климова П.В.  Методические указания к курсовому проектированию предварительных каскадов </w:t>
      </w:r>
      <w:r w:rsidRPr="00801E17">
        <w:rPr>
          <w:rFonts w:ascii="Times New Roman" w:hAnsi="Times New Roman"/>
          <w:sz w:val="28"/>
          <w:szCs w:val="28"/>
          <w:lang w:val="en-US"/>
        </w:rPr>
        <w:t>R</w:t>
      </w:r>
      <w:r w:rsidRPr="00801E17">
        <w:rPr>
          <w:rFonts w:ascii="Times New Roman" w:hAnsi="Times New Roman"/>
          <w:sz w:val="28"/>
          <w:szCs w:val="28"/>
        </w:rPr>
        <w:t xml:space="preserve">С – усилителей систем передачи информации. 2010. </w:t>
      </w:r>
      <w:hyperlink r:id="rId31" w:history="1"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www</w:t>
        </w:r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mts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sut</w:t>
        </w:r>
        <w:proofErr w:type="spellEnd"/>
        <w:r w:rsidRPr="00801E17">
          <w:rPr>
            <w:rStyle w:val="ad"/>
            <w:rFonts w:ascii="Times New Roman" w:hAnsi="Times New Roman"/>
            <w:sz w:val="28"/>
            <w:szCs w:val="28"/>
          </w:rPr>
          <w:t>.</w:t>
        </w:r>
        <w:proofErr w:type="spellStart"/>
        <w:r w:rsidRPr="00801E17">
          <w:rPr>
            <w:rStyle w:val="ad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</w:hyperlink>
    </w:p>
    <w:p w14:paraId="21E636FC" w14:textId="77777777" w:rsidR="00801E17" w:rsidRPr="00801E17" w:rsidRDefault="00801E17" w:rsidP="00801E17">
      <w:pPr>
        <w:tabs>
          <w:tab w:val="left" w:pos="147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E17">
        <w:rPr>
          <w:rFonts w:ascii="Times New Roman" w:hAnsi="Times New Roman"/>
          <w:sz w:val="28"/>
          <w:szCs w:val="28"/>
        </w:rPr>
        <w:t xml:space="preserve">5. </w:t>
      </w:r>
      <w:proofErr w:type="gramStart"/>
      <w:r w:rsidRPr="00801E17">
        <w:rPr>
          <w:rFonts w:ascii="Times New Roman" w:hAnsi="Times New Roman"/>
          <w:sz w:val="28"/>
          <w:szCs w:val="28"/>
        </w:rPr>
        <w:t>Алексеев  А.Г.</w:t>
      </w:r>
      <w:proofErr w:type="gramEnd"/>
      <w:r w:rsidRPr="00801E17">
        <w:rPr>
          <w:rFonts w:ascii="Times New Roman" w:hAnsi="Times New Roman"/>
          <w:sz w:val="28"/>
          <w:szCs w:val="28"/>
        </w:rPr>
        <w:t>, Климова П.В. Методические указания по курсу “</w:t>
      </w:r>
      <w:proofErr w:type="spellStart"/>
      <w:r w:rsidRPr="00801E17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801E17">
        <w:rPr>
          <w:rFonts w:ascii="Times New Roman" w:hAnsi="Times New Roman"/>
          <w:sz w:val="28"/>
          <w:szCs w:val="28"/>
        </w:rPr>
        <w:t xml:space="preserve"> аналоговых электронных устройств” Проектирование усилителя - фотоприёмника ВОСПИ. 2012.</w:t>
      </w:r>
    </w:p>
    <w:p w14:paraId="17D831A6" w14:textId="77777777" w:rsidR="008B7D31" w:rsidRDefault="008B7D3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F56773" w14:textId="77777777" w:rsidR="00801E17" w:rsidRDefault="008B7D31" w:rsidP="008B7D31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 xml:space="preserve">Приложение </w:t>
      </w:r>
    </w:p>
    <w:p w14:paraId="708E7ED1" w14:textId="77777777" w:rsidR="001744B8" w:rsidRPr="001744B8" w:rsidRDefault="001744B8" w:rsidP="001744B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5A4022D" w14:textId="77777777" w:rsidR="001744B8" w:rsidRPr="004E1DA9" w:rsidRDefault="004C4660" w:rsidP="001744B8">
      <w:pPr>
        <w:tabs>
          <w:tab w:val="center" w:pos="4677"/>
        </w:tabs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1" locked="0" layoutInCell="1" allowOverlap="1" wp14:anchorId="5D57DE07" wp14:editId="0EEDA3EA">
            <wp:simplePos x="0" y="0"/>
            <wp:positionH relativeFrom="column">
              <wp:posOffset>-3589020</wp:posOffset>
            </wp:positionH>
            <wp:positionV relativeFrom="paragraph">
              <wp:posOffset>3458211</wp:posOffset>
            </wp:positionV>
            <wp:extent cx="8876046" cy="1996280"/>
            <wp:effectExtent l="0" t="3448050" r="0" b="341439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6046" cy="199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DA9" w:rsidRPr="004E1DA9">
        <w:rPr>
          <w:rFonts w:ascii="Times New Roman" w:hAnsi="Times New Roman"/>
          <w:sz w:val="28"/>
          <w:szCs w:val="28"/>
        </w:rPr>
        <w:t xml:space="preserve"> </w:t>
      </w:r>
      <w:r w:rsidR="001744B8">
        <w:rPr>
          <w:rFonts w:ascii="Times New Roman" w:hAnsi="Times New Roman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8"/>
        <w:gridCol w:w="1078"/>
      </w:tblGrid>
      <w:tr w:rsidR="001744B8" w14:paraId="21EC35EB" w14:textId="77777777" w:rsidTr="006A1BF7">
        <w:tc>
          <w:tcPr>
            <w:tcW w:w="708" w:type="dxa"/>
          </w:tcPr>
          <w:p w14:paraId="1FF441B4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</w:t>
            </w:r>
          </w:p>
        </w:tc>
        <w:tc>
          <w:tcPr>
            <w:tcW w:w="710" w:type="dxa"/>
            <w:vMerge w:val="restart"/>
          </w:tcPr>
          <w:p w14:paraId="7889698F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A3849D" w14:textId="77777777" w:rsidR="006A1BF7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236A00" w14:textId="77777777" w:rsidR="006A1BF7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A68294" w14:textId="77777777" w:rsidR="006A1BF7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5мкФ</w:t>
            </w:r>
          </w:p>
        </w:tc>
      </w:tr>
      <w:tr w:rsidR="001744B8" w14:paraId="674BBC12" w14:textId="77777777" w:rsidTr="006A1BF7">
        <w:tc>
          <w:tcPr>
            <w:tcW w:w="708" w:type="dxa"/>
          </w:tcPr>
          <w:p w14:paraId="7DDD3D27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С2</w:t>
            </w:r>
          </w:p>
        </w:tc>
        <w:tc>
          <w:tcPr>
            <w:tcW w:w="710" w:type="dxa"/>
            <w:vMerge/>
          </w:tcPr>
          <w:p w14:paraId="2B7FF7A2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0D61987E" w14:textId="77777777" w:rsidTr="006A1BF7">
        <w:tc>
          <w:tcPr>
            <w:tcW w:w="708" w:type="dxa"/>
          </w:tcPr>
          <w:p w14:paraId="5F7ADD8C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С3</w:t>
            </w:r>
          </w:p>
        </w:tc>
        <w:tc>
          <w:tcPr>
            <w:tcW w:w="710" w:type="dxa"/>
            <w:vMerge/>
          </w:tcPr>
          <w:p w14:paraId="079229FE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2F7B8B5A" w14:textId="77777777" w:rsidTr="006A1BF7">
        <w:tc>
          <w:tcPr>
            <w:tcW w:w="708" w:type="dxa"/>
          </w:tcPr>
          <w:p w14:paraId="7423DB7C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С4</w:t>
            </w:r>
          </w:p>
        </w:tc>
        <w:tc>
          <w:tcPr>
            <w:tcW w:w="710" w:type="dxa"/>
            <w:vMerge/>
          </w:tcPr>
          <w:p w14:paraId="1EA8095A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2AA1A17B" w14:textId="77777777" w:rsidTr="006A1BF7">
        <w:tc>
          <w:tcPr>
            <w:tcW w:w="708" w:type="dxa"/>
          </w:tcPr>
          <w:p w14:paraId="319DC461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С5</w:t>
            </w:r>
          </w:p>
        </w:tc>
        <w:tc>
          <w:tcPr>
            <w:tcW w:w="710" w:type="dxa"/>
            <w:vMerge/>
          </w:tcPr>
          <w:p w14:paraId="0C83780F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5DEF6743" w14:textId="77777777" w:rsidTr="006A1BF7">
        <w:tc>
          <w:tcPr>
            <w:tcW w:w="708" w:type="dxa"/>
          </w:tcPr>
          <w:p w14:paraId="15BCB0D8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С6</w:t>
            </w:r>
          </w:p>
        </w:tc>
        <w:tc>
          <w:tcPr>
            <w:tcW w:w="710" w:type="dxa"/>
            <w:vMerge/>
          </w:tcPr>
          <w:p w14:paraId="02D91B0D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5A73902D" w14:textId="77777777" w:rsidTr="006A1BF7">
        <w:tc>
          <w:tcPr>
            <w:tcW w:w="708" w:type="dxa"/>
          </w:tcPr>
          <w:p w14:paraId="44594F42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С7</w:t>
            </w:r>
          </w:p>
        </w:tc>
        <w:tc>
          <w:tcPr>
            <w:tcW w:w="710" w:type="dxa"/>
            <w:vMerge/>
          </w:tcPr>
          <w:p w14:paraId="31426042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74BC93C7" w14:textId="77777777" w:rsidTr="006A1BF7">
        <w:tc>
          <w:tcPr>
            <w:tcW w:w="708" w:type="dxa"/>
          </w:tcPr>
          <w:p w14:paraId="1E6F0423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С8</w:t>
            </w:r>
          </w:p>
        </w:tc>
        <w:tc>
          <w:tcPr>
            <w:tcW w:w="710" w:type="dxa"/>
            <w:vMerge/>
          </w:tcPr>
          <w:p w14:paraId="23FE7ADF" w14:textId="77777777" w:rsidR="001744B8" w:rsidRDefault="001744B8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744B8" w14:paraId="7A2E856A" w14:textId="77777777" w:rsidTr="006A1BF7">
        <w:tc>
          <w:tcPr>
            <w:tcW w:w="708" w:type="dxa"/>
          </w:tcPr>
          <w:p w14:paraId="017E202C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С9</w:t>
            </w:r>
          </w:p>
        </w:tc>
        <w:tc>
          <w:tcPr>
            <w:tcW w:w="710" w:type="dxa"/>
          </w:tcPr>
          <w:p w14:paraId="5EA4FA98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пФ</w:t>
            </w:r>
          </w:p>
        </w:tc>
      </w:tr>
      <w:tr w:rsidR="001744B8" w14:paraId="1C743DD8" w14:textId="77777777" w:rsidTr="006A1BF7">
        <w:tc>
          <w:tcPr>
            <w:tcW w:w="708" w:type="dxa"/>
          </w:tcPr>
          <w:p w14:paraId="65C123E6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С10</w:t>
            </w:r>
          </w:p>
        </w:tc>
        <w:tc>
          <w:tcPr>
            <w:tcW w:w="710" w:type="dxa"/>
          </w:tcPr>
          <w:p w14:paraId="3D8B1A14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пФ</w:t>
            </w:r>
          </w:p>
        </w:tc>
      </w:tr>
      <w:tr w:rsidR="001744B8" w14:paraId="229D573D" w14:textId="77777777" w:rsidTr="006A1BF7">
        <w:tc>
          <w:tcPr>
            <w:tcW w:w="708" w:type="dxa"/>
          </w:tcPr>
          <w:p w14:paraId="3275535F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С11</w:t>
            </w:r>
          </w:p>
        </w:tc>
        <w:tc>
          <w:tcPr>
            <w:tcW w:w="710" w:type="dxa"/>
          </w:tcPr>
          <w:p w14:paraId="5A0C3D6D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1.5пФ</w:t>
            </w:r>
          </w:p>
        </w:tc>
      </w:tr>
      <w:tr w:rsidR="001744B8" w14:paraId="5FE2728B" w14:textId="77777777" w:rsidTr="006A1BF7">
        <w:tc>
          <w:tcPr>
            <w:tcW w:w="708" w:type="dxa"/>
          </w:tcPr>
          <w:p w14:paraId="0928946F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С12</w:t>
            </w:r>
          </w:p>
        </w:tc>
        <w:tc>
          <w:tcPr>
            <w:tcW w:w="710" w:type="dxa"/>
          </w:tcPr>
          <w:p w14:paraId="74D30E8F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 пФ</w:t>
            </w:r>
          </w:p>
        </w:tc>
      </w:tr>
      <w:tr w:rsidR="001744B8" w14:paraId="65EFA8B6" w14:textId="77777777" w:rsidTr="006A1BF7">
        <w:tc>
          <w:tcPr>
            <w:tcW w:w="708" w:type="dxa"/>
          </w:tcPr>
          <w:p w14:paraId="0D511C3C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С13</w:t>
            </w:r>
          </w:p>
        </w:tc>
        <w:tc>
          <w:tcPr>
            <w:tcW w:w="710" w:type="dxa"/>
          </w:tcPr>
          <w:p w14:paraId="7BB4E630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6A1BF7"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</w:tr>
      <w:tr w:rsidR="001744B8" w14:paraId="42CEA5A6" w14:textId="77777777" w:rsidTr="006A1BF7">
        <w:tc>
          <w:tcPr>
            <w:tcW w:w="708" w:type="dxa"/>
          </w:tcPr>
          <w:p w14:paraId="36282FE6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С14</w:t>
            </w:r>
          </w:p>
        </w:tc>
        <w:tc>
          <w:tcPr>
            <w:tcW w:w="710" w:type="dxa"/>
          </w:tcPr>
          <w:p w14:paraId="3EC265F8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6A1BF7"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</w:tr>
      <w:tr w:rsidR="001744B8" w14:paraId="55BE92E7" w14:textId="77777777" w:rsidTr="006A1BF7">
        <w:tc>
          <w:tcPr>
            <w:tcW w:w="708" w:type="dxa"/>
          </w:tcPr>
          <w:p w14:paraId="0CB5A0E2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С15</w:t>
            </w:r>
          </w:p>
        </w:tc>
        <w:tc>
          <w:tcPr>
            <w:tcW w:w="710" w:type="dxa"/>
          </w:tcPr>
          <w:p w14:paraId="2EE9ADD5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6A1BF7">
              <w:rPr>
                <w:rFonts w:ascii="Times New Roman" w:hAnsi="Times New Roman"/>
                <w:sz w:val="28"/>
                <w:szCs w:val="28"/>
              </w:rPr>
              <w:t xml:space="preserve"> пФ</w:t>
            </w:r>
          </w:p>
        </w:tc>
      </w:tr>
      <w:tr w:rsidR="001744B8" w14:paraId="04A6C415" w14:textId="77777777" w:rsidTr="006A1BF7">
        <w:tc>
          <w:tcPr>
            <w:tcW w:w="708" w:type="dxa"/>
          </w:tcPr>
          <w:p w14:paraId="0B168F8C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С16</w:t>
            </w:r>
          </w:p>
        </w:tc>
        <w:tc>
          <w:tcPr>
            <w:tcW w:w="710" w:type="dxa"/>
          </w:tcPr>
          <w:p w14:paraId="7B8DA959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6.4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пФ</w:t>
            </w:r>
          </w:p>
        </w:tc>
      </w:tr>
      <w:tr w:rsidR="001744B8" w14:paraId="141F0E49" w14:textId="77777777" w:rsidTr="006A1BF7">
        <w:tc>
          <w:tcPr>
            <w:tcW w:w="708" w:type="dxa"/>
          </w:tcPr>
          <w:p w14:paraId="0CBCF9C7" w14:textId="77777777" w:rsidR="001744B8" w:rsidRDefault="006A1BF7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С17</w:t>
            </w:r>
          </w:p>
        </w:tc>
        <w:tc>
          <w:tcPr>
            <w:tcW w:w="710" w:type="dxa"/>
          </w:tcPr>
          <w:p w14:paraId="48C6F7D9" w14:textId="77777777" w:rsidR="001744B8" w:rsidRDefault="00C83435" w:rsidP="006A1BF7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0.63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пФ</w:t>
            </w:r>
          </w:p>
        </w:tc>
      </w:tr>
    </w:tbl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714"/>
        <w:gridCol w:w="1270"/>
      </w:tblGrid>
      <w:tr w:rsidR="006A1BF7" w:rsidRPr="00C83435" w14:paraId="4A4B7D24" w14:textId="77777777" w:rsidTr="006A1BF7">
        <w:tc>
          <w:tcPr>
            <w:tcW w:w="714" w:type="dxa"/>
          </w:tcPr>
          <w:p w14:paraId="0673C0D1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270" w:type="dxa"/>
          </w:tcPr>
          <w:p w14:paraId="21B8D18B" w14:textId="77777777" w:rsidR="006A1BF7" w:rsidRPr="00C8343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МОм</w:t>
            </w:r>
          </w:p>
        </w:tc>
      </w:tr>
      <w:tr w:rsidR="006A1BF7" w:rsidRPr="00C83435" w14:paraId="39C23291" w14:textId="77777777" w:rsidTr="006A1BF7">
        <w:tc>
          <w:tcPr>
            <w:tcW w:w="714" w:type="dxa"/>
          </w:tcPr>
          <w:p w14:paraId="4D0C980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270" w:type="dxa"/>
          </w:tcPr>
          <w:p w14:paraId="77314F75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МОм</w:t>
            </w:r>
          </w:p>
        </w:tc>
      </w:tr>
      <w:tr w:rsidR="006A1BF7" w:rsidRPr="00C83435" w14:paraId="43B4FF4A" w14:textId="77777777" w:rsidTr="006A1BF7">
        <w:tc>
          <w:tcPr>
            <w:tcW w:w="714" w:type="dxa"/>
          </w:tcPr>
          <w:p w14:paraId="6A1AB047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270" w:type="dxa"/>
          </w:tcPr>
          <w:p w14:paraId="1CE97833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01D99CFD" w14:textId="77777777" w:rsidTr="006A1BF7">
        <w:tc>
          <w:tcPr>
            <w:tcW w:w="714" w:type="dxa"/>
          </w:tcPr>
          <w:p w14:paraId="11B28DA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270" w:type="dxa"/>
          </w:tcPr>
          <w:p w14:paraId="09F11C5C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5C8D7EDB" w14:textId="77777777" w:rsidTr="006A1BF7">
        <w:tc>
          <w:tcPr>
            <w:tcW w:w="714" w:type="dxa"/>
          </w:tcPr>
          <w:p w14:paraId="146845CB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1270" w:type="dxa"/>
          </w:tcPr>
          <w:p w14:paraId="7F4A32D8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3D6E3C66" w14:textId="77777777" w:rsidTr="006A1BF7">
        <w:tc>
          <w:tcPr>
            <w:tcW w:w="714" w:type="dxa"/>
          </w:tcPr>
          <w:p w14:paraId="3B487119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1270" w:type="dxa"/>
          </w:tcPr>
          <w:p w14:paraId="6527A83E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4A6ECCCF" w14:textId="77777777" w:rsidTr="006A1BF7">
        <w:tc>
          <w:tcPr>
            <w:tcW w:w="714" w:type="dxa"/>
          </w:tcPr>
          <w:p w14:paraId="490FE1C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R7</w:t>
            </w:r>
          </w:p>
        </w:tc>
        <w:tc>
          <w:tcPr>
            <w:tcW w:w="1270" w:type="dxa"/>
          </w:tcPr>
          <w:p w14:paraId="01558F80" w14:textId="77777777" w:rsidR="006A1BF7" w:rsidRPr="00C83435" w:rsidRDefault="00C8343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3D025A98" w14:textId="77777777" w:rsidTr="006A1BF7">
        <w:tc>
          <w:tcPr>
            <w:tcW w:w="714" w:type="dxa"/>
          </w:tcPr>
          <w:p w14:paraId="17B3FA9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1270" w:type="dxa"/>
          </w:tcPr>
          <w:p w14:paraId="6EA14C8B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69DDDB47" w14:textId="77777777" w:rsidTr="006A1BF7">
        <w:tc>
          <w:tcPr>
            <w:tcW w:w="714" w:type="dxa"/>
          </w:tcPr>
          <w:p w14:paraId="1E5A5ADA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1270" w:type="dxa"/>
          </w:tcPr>
          <w:p w14:paraId="0B5C2AAD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C83435" w14:paraId="78B70C3C" w14:textId="77777777" w:rsidTr="006A1BF7">
        <w:tc>
          <w:tcPr>
            <w:tcW w:w="714" w:type="dxa"/>
          </w:tcPr>
          <w:p w14:paraId="7F3227FA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R10</w:t>
            </w:r>
          </w:p>
        </w:tc>
        <w:tc>
          <w:tcPr>
            <w:tcW w:w="1270" w:type="dxa"/>
          </w:tcPr>
          <w:p w14:paraId="4234A552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C83435" w14:paraId="553413C6" w14:textId="77777777" w:rsidTr="006A1BF7">
        <w:tc>
          <w:tcPr>
            <w:tcW w:w="714" w:type="dxa"/>
          </w:tcPr>
          <w:p w14:paraId="215D44A6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R11</w:t>
            </w:r>
          </w:p>
        </w:tc>
        <w:tc>
          <w:tcPr>
            <w:tcW w:w="1270" w:type="dxa"/>
          </w:tcPr>
          <w:p w14:paraId="121F48AF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C83435" w14:paraId="6E497968" w14:textId="77777777" w:rsidTr="006A1BF7">
        <w:tc>
          <w:tcPr>
            <w:tcW w:w="714" w:type="dxa"/>
          </w:tcPr>
          <w:p w14:paraId="49E78798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R12</w:t>
            </w:r>
          </w:p>
        </w:tc>
        <w:tc>
          <w:tcPr>
            <w:tcW w:w="1270" w:type="dxa"/>
          </w:tcPr>
          <w:p w14:paraId="5249A4F0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6E69A3A1" w14:textId="77777777" w:rsidTr="006A1BF7">
        <w:tc>
          <w:tcPr>
            <w:tcW w:w="714" w:type="dxa"/>
          </w:tcPr>
          <w:p w14:paraId="13C36C0B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R13</w:t>
            </w:r>
          </w:p>
        </w:tc>
        <w:tc>
          <w:tcPr>
            <w:tcW w:w="1270" w:type="dxa"/>
          </w:tcPr>
          <w:p w14:paraId="4B148CC8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C83435" w14:paraId="77074E8C" w14:textId="77777777" w:rsidTr="006A1BF7">
        <w:tc>
          <w:tcPr>
            <w:tcW w:w="714" w:type="dxa"/>
          </w:tcPr>
          <w:p w14:paraId="65B7428F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R14</w:t>
            </w:r>
          </w:p>
        </w:tc>
        <w:tc>
          <w:tcPr>
            <w:tcW w:w="1270" w:type="dxa"/>
          </w:tcPr>
          <w:p w14:paraId="42815785" w14:textId="77777777" w:rsidR="006A1BF7" w:rsidRPr="00C8343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="006A1BF7" w:rsidRPr="00C8343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8B71A5" w14:paraId="7DCA2390" w14:textId="77777777" w:rsidTr="006A1BF7">
        <w:tc>
          <w:tcPr>
            <w:tcW w:w="714" w:type="dxa"/>
          </w:tcPr>
          <w:p w14:paraId="6E5D4AC4" w14:textId="77777777" w:rsidR="006A1BF7" w:rsidRP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R15</w:t>
            </w:r>
          </w:p>
        </w:tc>
        <w:tc>
          <w:tcPr>
            <w:tcW w:w="1270" w:type="dxa"/>
          </w:tcPr>
          <w:p w14:paraId="0C0A2F6D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71A5">
              <w:rPr>
                <w:rFonts w:ascii="Times New Roman" w:hAnsi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кОм</w:t>
            </w:r>
          </w:p>
        </w:tc>
      </w:tr>
      <w:tr w:rsidR="006A1BF7" w:rsidRPr="008B71A5" w14:paraId="028CB3FE" w14:textId="77777777" w:rsidTr="006A1BF7">
        <w:tc>
          <w:tcPr>
            <w:tcW w:w="714" w:type="dxa"/>
          </w:tcPr>
          <w:p w14:paraId="4EC349A4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270" w:type="dxa"/>
          </w:tcPr>
          <w:p w14:paraId="34ECFC02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8B71A5" w14:paraId="069B0B5E" w14:textId="77777777" w:rsidTr="006A1BF7">
        <w:tc>
          <w:tcPr>
            <w:tcW w:w="714" w:type="dxa"/>
          </w:tcPr>
          <w:p w14:paraId="6AE1D3E3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270" w:type="dxa"/>
          </w:tcPr>
          <w:p w14:paraId="748AA9A5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:rsidRPr="008B71A5" w14:paraId="169C73B0" w14:textId="77777777" w:rsidTr="006A1BF7">
        <w:tc>
          <w:tcPr>
            <w:tcW w:w="714" w:type="dxa"/>
          </w:tcPr>
          <w:p w14:paraId="050FC256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270" w:type="dxa"/>
          </w:tcPr>
          <w:p w14:paraId="489EFEA9" w14:textId="77777777" w:rsidR="006A1BF7" w:rsidRPr="008B71A5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0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14:paraId="5F803CFD" w14:textId="77777777" w:rsidTr="006A1BF7">
        <w:tc>
          <w:tcPr>
            <w:tcW w:w="714" w:type="dxa"/>
          </w:tcPr>
          <w:p w14:paraId="0B0ED5B2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0" w:type="dxa"/>
          </w:tcPr>
          <w:p w14:paraId="5328CE54" w14:textId="77777777" w:rsidR="006A1BF7" w:rsidRDefault="008B71A5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560</w:t>
            </w:r>
            <w:r w:rsidR="006A1BF7" w:rsidRPr="008B71A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A1BF7"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</w:tr>
      <w:tr w:rsidR="006A1BF7" w14:paraId="0F638A09" w14:textId="77777777" w:rsidTr="006A1BF7">
        <w:tc>
          <w:tcPr>
            <w:tcW w:w="714" w:type="dxa"/>
          </w:tcPr>
          <w:p w14:paraId="55B092E5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270" w:type="dxa"/>
          </w:tcPr>
          <w:p w14:paraId="720044FD" w14:textId="77777777" w:rsid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кОм</w:t>
            </w:r>
          </w:p>
        </w:tc>
      </w:tr>
      <w:tr w:rsidR="006A1BF7" w14:paraId="1EEF6DDE" w14:textId="77777777" w:rsidTr="006A1BF7">
        <w:tc>
          <w:tcPr>
            <w:tcW w:w="714" w:type="dxa"/>
          </w:tcPr>
          <w:p w14:paraId="78B332F0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270" w:type="dxa"/>
          </w:tcPr>
          <w:p w14:paraId="0DB61FD2" w14:textId="77777777" w:rsid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кОм</w:t>
            </w:r>
          </w:p>
        </w:tc>
      </w:tr>
      <w:tr w:rsidR="006A1BF7" w14:paraId="535BC2FF" w14:textId="77777777" w:rsidTr="006A1BF7">
        <w:tc>
          <w:tcPr>
            <w:tcW w:w="714" w:type="dxa"/>
          </w:tcPr>
          <w:p w14:paraId="6256A86D" w14:textId="77777777" w:rsidR="006A1BF7" w:rsidRPr="008B71A5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B71A5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270" w:type="dxa"/>
          </w:tcPr>
          <w:p w14:paraId="31884214" w14:textId="77777777" w:rsidR="006A1BF7" w:rsidRDefault="006A1BF7" w:rsidP="001744B8">
            <w:pPr>
              <w:tabs>
                <w:tab w:val="center" w:pos="467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кОм</w:t>
            </w:r>
          </w:p>
        </w:tc>
      </w:tr>
    </w:tbl>
    <w:p w14:paraId="0254804A" w14:textId="77777777" w:rsidR="004E1DA9" w:rsidRPr="004E1DA9" w:rsidRDefault="006A1BF7" w:rsidP="001744B8">
      <w:pPr>
        <w:tabs>
          <w:tab w:val="center" w:pos="4677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</w:p>
    <w:p w14:paraId="7ECA4D94" w14:textId="77777777" w:rsidR="00AF3062" w:rsidRPr="00167594" w:rsidRDefault="00AF3062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0F1789" w14:textId="77777777" w:rsidR="003267DD" w:rsidRDefault="003267DD" w:rsidP="003267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806BB6A" w14:textId="77777777" w:rsidR="003267DD" w:rsidRPr="003267DD" w:rsidRDefault="003267DD" w:rsidP="00372AA8">
      <w:pPr>
        <w:spacing w:line="360" w:lineRule="auto"/>
        <w:ind w:left="-720"/>
        <w:jc w:val="both"/>
        <w:rPr>
          <w:rFonts w:ascii="Times New Roman" w:hAnsi="Times New Roman"/>
          <w:sz w:val="28"/>
          <w:szCs w:val="28"/>
        </w:rPr>
      </w:pPr>
    </w:p>
    <w:p w14:paraId="0550806B" w14:textId="77777777" w:rsidR="00A24878" w:rsidRDefault="00A24878" w:rsidP="00372A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C5B311B" w14:textId="77777777" w:rsidR="00B324A0" w:rsidRDefault="00B324A0" w:rsidP="00372A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77C767" w14:textId="77777777" w:rsidR="00B324A0" w:rsidRDefault="00B324A0" w:rsidP="00372AA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B299826" w14:textId="77777777" w:rsidR="00475B4A" w:rsidRDefault="00475B4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BEF2ED" w14:textId="77777777" w:rsidR="00B324A0" w:rsidRDefault="006061C0" w:rsidP="00B324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 w14:anchorId="4DB5F4AA">
          <v:group id="Группа 10" o:spid="_x0000_s1159" style="position:absolute;left:0;text-align:left;margin-left:30.6pt;margin-top:90pt;width:526.35pt;height:678.05pt;z-index:-251642368;mso-position-horizontal-relative:page;mso-position-vertical-relative:page" coordorigin="567,109" coordsize="11091,1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" o:allowincell="f">
            <v:group id="Group 33" o:spid="_x0000_s1160" style="position:absolute;left:567;top:8552;width:561;height:8109" coordorigin="3194,6929" coordsize="561,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group id="Group 34" o:spid="_x0000_s1161" style="position:absolute;left:3194;top:6929;width:283;height:8263" coordorigin="3194,6929" coordsize="283,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Text Box 35" o:spid="_x0000_s1162" type="#_x0000_t202" style="position:absolute;left:3194;top:13667;width:283;height:1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<v:textbox style="layout-flow:vertical;mso-layout-flow-alt:bottom-to-top;mso-next-textbox:#Text Box 35" inset=".5mm,.3mm,.5mm,.3mm">
                    <w:txbxContent>
                      <w:p w14:paraId="5896C7CD" w14:textId="77777777" w:rsidR="006C6BC3" w:rsidRDefault="006C6BC3" w:rsidP="00475B4A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6" o:spid="_x0000_s1163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<v:textbox style="layout-flow:vertical;mso-layout-flow-alt:bottom-to-top;mso-next-textbox:#Text Box 36" inset=".5mm,.3mm,.5mm,.3mm">
                    <w:txbxContent>
                      <w:p w14:paraId="4B19A9E5" w14:textId="77777777" w:rsidR="006C6BC3" w:rsidRDefault="006C6BC3" w:rsidP="00475B4A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7" o:spid="_x0000_s116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<v:textbox style="layout-flow:vertical;mso-layout-flow-alt:bottom-to-top;mso-next-textbox:#Text Box 37" inset=".5mm,.3mm,.5mm,.3mm">
                    <w:txbxContent>
                      <w:p w14:paraId="7E5493DB" w14:textId="77777777" w:rsidR="006C6BC3" w:rsidRDefault="006C6BC3" w:rsidP="00475B4A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38" o:spid="_x0000_s1165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9V8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WP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/VfEAAAA2wAAAA8AAAAAAAAAAAAAAAAAmAIAAGRycy9k&#10;b3ducmV2LnhtbFBLBQYAAAAABAAEAPUAAACJAwAAAAA=&#10;" strokeweight="2.25pt">
                  <v:textbox style="layout-flow:vertical;mso-layout-flow-alt:bottom-to-top;mso-next-textbox:#Text Box 38" inset=".5mm,.3mm,.5mm,.3mm">
                    <w:txbxContent>
                      <w:p w14:paraId="14AC8F36" w14:textId="77777777" w:rsidR="006C6BC3" w:rsidRDefault="006C6BC3" w:rsidP="00475B4A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39" o:spid="_x0000_s1166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YzMIA&#10;AADbAAAADwAAAGRycy9kb3ducmV2LnhtbERP22oCMRB9F/yHMIW+abZCpV3Nii6VFiyWbvV92Mxe&#10;cDNZNqmmf98Igm9zONdZroLpxJkG11pW8DRNQBCXVrdcKzj8bCcvIJxH1thZJgV/5GCVjUdLTLW9&#10;8DedC1+LGMIuRQWN930qpSsbMuimtieOXGUHgz7CoZZ6wEsMN52cJclcGmw5NjTYU95QeSp+jYJg&#10;Zm+b/a7OTbBfn6f8ffs8r45KPT6E9QKEp+Dv4pv7Q8f5r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7ljMwgAAANsAAAAPAAAAAAAAAAAAAAAAAJgCAABkcnMvZG93&#10;bnJldi54bWxQSwUGAAAAAAQABAD1AAAAhwMAAAAA&#10;" strokeweight="2.25pt">
                  <v:textbox style="layout-flow:vertical;mso-layout-flow-alt:bottom-to-top;mso-next-textbox:#Text Box 39" inset=".5mm,.3mm,.5mm,.3mm">
                    <w:txbxContent>
                      <w:p w14:paraId="587F1F85" w14:textId="77777777" w:rsidR="006C6BC3" w:rsidRDefault="006C6BC3" w:rsidP="00475B4A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40" o:spid="_x0000_s1167" style="position:absolute;left:3472;top:6929;width:283;height:8263" coordorigin="3194,6929" coordsize="283,8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Text Box 41" o:spid="_x0000_s1168" type="#_x0000_t202" style="position:absolute;left:3194;top:13666;width:283;height:15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978QA&#10;AADb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Pe/EAAAA2wAAAA8AAAAAAAAAAAAAAAAAmAIAAGRycy9k&#10;b3ducmV2LnhtbFBLBQYAAAAABAAEAPUAAACJAwAAAAA=&#10;" strokeweight="2.25pt">
                  <v:textbox style="layout-flow:vertical;mso-layout-flow-alt:bottom-to-top;mso-next-textbox:#Text Box 41" inset=".5mm,.3mm,.5mm,.3mm">
                    <w:txbxContent>
                      <w:p w14:paraId="4D910A58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2" o:spid="_x0000_s1169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GA8QA&#10;AADbAAAADwAAAGRycy9kb3ducmV2LnhtbESP3WrCQBSE7wu+w3IE7+rGgKFE19AGpUKlpdreH7In&#10;P5g9G7JbXd++KxR6OczMN8y6CKYXFxpdZ1nBYp6AIK6s7rhR8HXaPT6BcB5ZY2+ZFNzIQbGZPKwx&#10;1/bKn3Q5+kZECLscFbTeD7mUrmrJoJvbgTh6tR0N+ijHRuoRrxFuepkmSSYNdhwXWhyobKk6H3+M&#10;gmDS7cv7W1OaYD8O5/J1t8zqb6Vm0/C8AuEp+P/wX3uvFaQ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BgPEAAAA2wAAAA8AAAAAAAAAAAAAAAAAmAIAAGRycy9k&#10;b3ducmV2LnhtbFBLBQYAAAAABAAEAPUAAACJAwAAAAA=&#10;" strokeweight="2.25pt">
                  <v:textbox style="layout-flow:vertical;mso-layout-flow-alt:bottom-to-top;mso-next-textbox:#Text Box 42" inset=".5mm,.3mm,.5mm,.3mm">
                    <w:txbxContent>
                      <w:p w14:paraId="445EFD2B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3" o:spid="_x0000_s1170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zRsQA&#10;AADbAAAADwAAAGRycy9kb3ducmV2LnhtbESP3WoCMRSE7wt9h3AKvdOsSqWsZsUuFQVLS1e9P2zO&#10;/uDmZNmkmr69KQi9HGbmG2a5CqYTFxpca1nBZJyAIC6tbrlWcDxsRq8gnEfW2FkmBb/kYJU9Piwx&#10;1fbK33QpfC0ihF2KChrv+1RKVzZk0I1tTxy9yg4GfZRDLfWA1wg3nZwmyVwabDkuNNhT3lB5Ln6M&#10;gmCm72+f+zo3wX59nPPt5mVenZR6fgrrBQhPwf+H7+2dVjCb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M0bEAAAA2wAAAA8AAAAAAAAAAAAAAAAAmAIAAGRycy9k&#10;b3ducmV2LnhtbFBLBQYAAAAABAAEAPUAAACJAwAAAAA=&#10;" strokeweight="2.25pt">
                  <v:textbox style="layout-flow:vertical;mso-layout-flow-alt:bottom-to-top;mso-next-textbox:#Text Box 43" inset=".5mm,.3mm,.5mm,.3mm">
                    <w:txbxContent>
                      <w:p w14:paraId="6355255F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4" o:spid="_x0000_s1171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rMsQA&#10;AADbAAAADwAAAGRycy9kb3ducmV2LnhtbESP3WoCMRSE7wu+QzhC72pWa6VsN4pdKhUsStXeHzZn&#10;f3BzsmxSjW9vhEIvh5n5hskWwbTiTL1rLCsYjxIQxIXVDVcKjofV0ysI55E1tpZJwZUcLOaDhwxT&#10;bS/8Tee9r0SEsEtRQe19l0rpipoMupHtiKNX2t6gj7KvpO7xEuGmlZMkmUmDDceFGjvKaypO+1+j&#10;IJjJx/t2U+Um2N3XKf9cvczKH6Ueh2H5BsJT8P/hv/ZaK3iewv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aqzLEAAAA2wAAAA8AAAAAAAAAAAAAAAAAmAIAAGRycy9k&#10;b3ducmV2LnhtbFBLBQYAAAAABAAEAPUAAACJAwAAAAA=&#10;" strokeweight="2.25pt">
                  <v:textbox style="layout-flow:vertical;mso-layout-flow-alt:bottom-to-top;mso-next-textbox:#Text Box 44" inset=".5mm,.3mm,.5mm,.3mm">
                    <w:txbxContent>
                      <w:p w14:paraId="6EF2F2C5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5" o:spid="_x0000_s117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OqcMA&#10;AADbAAAADwAAAGRycy9kb3ducmV2LnhtbESP3WoCMRSE74W+QzgF7zSropTVKHapWKgo9ef+sDnu&#10;Lm5Olk3U9O0bQfBymJlvmNkimFrcqHWVZQWDfgKCOLe64kLB8bDqfYBwHlljbZkU/JGDxfytM8NU&#10;2zv/0m3vCxEh7FJUUHrfpFK6vCSDrm8b4uidbWvQR9kWUrd4j3BTy2GSTKTBiuNCiQ1lJeWX/dUo&#10;CGb49bn9KTIT7G5zydar8eR8Uqr7HpZTEJ6Cf4Wf7W+tYDSGx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YOqcMAAADbAAAADwAAAAAAAAAAAAAAAACYAgAAZHJzL2Rv&#10;d25yZXYueG1sUEsFBgAAAAAEAAQA9QAAAIgDAAAAAA==&#10;" strokeweight="2.25pt">
                  <v:textbox style="layout-flow:vertical;mso-layout-flow-alt:bottom-to-top;mso-next-textbox:#Text Box 45" inset=".5mm,.3mm,.5mm,.3mm">
                    <w:txbxContent>
                      <w:p w14:paraId="4DF32AB3" w14:textId="77777777" w:rsidR="006C6BC3" w:rsidRDefault="006C6BC3" w:rsidP="00475B4A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46" o:spid="_x0000_s1173" style="position:absolute;left:1170;top:109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6RfcUA&#10;AADbAAAADwAAAGRycy9kb3ducmV2LnhtbESPT2vCQBTE74LfYXlCL6Vu7J+gqauU0EL11EYv3h7Z&#10;ZxKafRvztpp++26h4HGYmd8wy/XgWnWmXhrPBmbTBBRx6W3DlYH97u1uDkoCssXWMxn4IYH1ajxa&#10;Ymb9hT/pXIRKRQhLhgbqELpMaylrcihT3xFH7+h7hyHKvtK2x0uEu1bfJ0mqHTYcF2rsKK+p/Cq+&#10;nQF0m+pxc1psC9nL69PuNv+QQ27MzWR4eQYVaAjX8H/73Rp4SOHvS/wB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pF9xQAAANsAAAAPAAAAAAAAAAAAAAAAAJgCAABkcnMv&#10;ZG93bnJldi54bWxQSwUGAAAAAAQABAD1AAAAigMAAAAA&#10;" strokeweight="2.25pt"/>
            <v:group id="Group 47" o:spid="_x0000_s1174" style="position:absolute;left:1134;top:15704;width:10521;height:944" coordorigin="1140,12893" coordsize="10521,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48" o:spid="_x0000_s1175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glMIA&#10;AADbAAAADwAAAGRycy9kb3ducmV2LnhtbERPTWvCQBC9C/0PyxS8iG6qttjUVUpQqJ7a6KW3ITtN&#10;QrOzaWbV9N+7B8Hj430v171r1Jk6qT0beJokoIgLb2suDRwP2/EClARki41nMvBPAuvVw2CJqfUX&#10;/qJzHkoVQ1hSNFCF0KZaS1GRQ5n4ljhyP75zGCLsSm07vMRw1+hpkrxohzXHhgpbyioqfvOTM4Bu&#10;V853f6/7XI6yeT6Msk/5zowZPvbvb6AC9eEuvrk/rIFZHBu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PaCUwgAAANsAAAAPAAAAAAAAAAAAAAAAAJgCAABkcnMvZG93&#10;bnJldi54bWxQSwUGAAAAAAQABAD1AAAAhwMAAAAA&#10;" strokeweight="2.25pt"/>
              <v:group id="Group 49" o:spid="_x0000_s1176" style="position:absolute;left:1143;top:12893;width:10518;height:963" coordorigin="989,11409" coordsize="10518,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group id="Group 50" o:spid="_x0000_s1177" style="position:absolute;left:10905;top:11422;width:602;height:948" coordorigin="9096,9985" coordsize="904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51" o:spid="_x0000_s1178" type="#_x0000_t202" style="position:absolute;left:9096;top:9985;width:850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<v:textbox style="mso-next-textbox:#Text Box 51" inset=".5mm,.3mm,.5mm,.3mm">
                      <w:txbxContent>
                        <w:p w14:paraId="6BC88F6C" w14:textId="77777777" w:rsidR="006C6BC3" w:rsidRDefault="006C6BC3" w:rsidP="00475B4A">
                          <w:pPr>
                            <w:pStyle w:val="af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52" o:spid="_x0000_s1179" type="#_x0000_t202" style="position:absolute;left:9097;top:10273;width:903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<v:textbox style="mso-next-textbox:#Text Box 52" inset=".5mm,.3mm,.5mm,.3mm">
                      <w:txbxContent>
                        <w:p w14:paraId="2A3ED125" w14:textId="77777777" w:rsidR="006C6BC3" w:rsidRPr="00D16A61" w:rsidRDefault="006C6BC3" w:rsidP="00475B4A">
                          <w:pPr>
                            <w:pStyle w:val="af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53" o:spid="_x0000_s1180" type="#_x0000_t202" style="position:absolute;left:4672;top:11413;width:6236;height:9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yTM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Hj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AyTMMAAADbAAAADwAAAAAAAAAAAAAAAACYAgAAZHJzL2Rv&#10;d25yZXYueG1sUEsFBgAAAAAEAAQA9QAAAIgDAAAAAA==&#10;" strokeweight="2.25pt">
                  <v:textbox style="mso-next-textbox:#Text Box 53" inset=".5mm,.3mm,.5mm,.3mm">
                    <w:txbxContent>
                      <w:p w14:paraId="267D44AB" w14:textId="77777777" w:rsidR="006C6BC3" w:rsidRDefault="006C6BC3" w:rsidP="00475B4A">
                        <w:pPr>
                          <w:pStyle w:val="af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r>
                          <w:rPr>
                            <w:noProof w:val="0"/>
                            <w:sz w:val="32"/>
                          </w:rPr>
                          <w:t>Перечень элементов</w:t>
                        </w:r>
                      </w:p>
                    </w:txbxContent>
                  </v:textbox>
                </v:shape>
                <v:group id="Group 54" o:spid="_x0000_s1181" style="position:absolute;left:989;top:11409;width:3683;height:963" coordorigin="1248,9691" coordsize="3683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Group 55" o:spid="_x0000_s1182" style="position:absolute;left:1248;top:10274;width:3682;height:393" coordorigin="3332,11721" coordsize="3681,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Text Box 56" o:spid="_x0000_s1183" type="#_x0000_t202" style="position:absolute;left:3332;top:11724;width:397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R1MMA&#10;AADbAAAADwAAAGRycy9kb3ducmV2LnhtbESPQWvCQBSE74L/YXmF3nRTLUlJ3QQRhB5rFLS31+xr&#10;Epp9G3bXmP57t1DocZiZb5hNOZlejOR8Z1nB0zIBQVxb3XGj4HTcL15A+ICssbdMCn7IQ1nMZxvM&#10;tb3xgcYqNCJC2OeooA1hyKX0dUsG/dIOxNH7ss5giNI1Uju8Rbjp5SpJUmmw47jQ4kC7lurv6moU&#10;NEf3kY3vyXal++wTz5e1tXKt1OPDtH0FEWgK/+G/9ptW8Jz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eR1MMAAADbAAAADwAAAAAAAAAAAAAAAACYAgAAZHJzL2Rv&#10;d25yZXYueG1sUEsFBgAAAAAEAAQA9QAAAIgDAAAAAA==&#10;" strokeweight="2.25pt">
                      <v:textbox style="mso-next-textbox:#Text Box 56" inset=".5mm,.3mm,.5mm,.3mm">
                        <w:txbxContent>
                          <w:p w14:paraId="180FE8D6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57" o:spid="_x0000_s1184" type="#_x0000_t202" style="position:absolute;left:4295;top:11721;width:1304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s0T8MA&#10;AADbAAAADwAAAGRycy9kb3ducmV2LnhtbESPQWvCQBSE7wX/w/IEb3VTU0xJXUUEwaNNBNvba/Y1&#10;Cc2+Dbtrkv77bqHgcZiZb5jNbjKdGMj51rKCp2UCgriyuuVawaU8Pr6A8AFZY2eZFPyQh9129rDB&#10;XNuR32goQi0ihH2OCpoQ+lxKXzVk0C9tTxy9L+sMhihdLbXDMcJNJ1dJspYGW44LDfZ0aKj6Lm5G&#10;QV26j2w4J/uV7rJPvL6n1spUqcV82r+CCDSFe/i/fdIKnjP4+x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s0T8MAAADbAAAADwAAAAAAAAAAAAAAAACYAgAAZHJzL2Rv&#10;d25yZXYueG1sUEsFBgAAAAAEAAQA9QAAAIgDAAAAAA==&#10;" strokeweight="2.25pt">
                      <v:textbox style="mso-next-textbox:#Text Box 57" inset=".5mm,.3mm,.5mm,.3mm">
                        <w:txbxContent>
                          <w:p w14:paraId="593F5BD1" w14:textId="77777777" w:rsidR="006C6BC3" w:rsidRDefault="006C6BC3" w:rsidP="00475B4A">
                            <w:pPr>
                              <w:pStyle w:val="af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58" o:spid="_x0000_s1185" type="#_x0000_t202" style="position:absolute;left:3728;top:11724;width:567;height:3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gPc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zg2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SgPcAAAADbAAAADwAAAAAAAAAAAAAAAACYAgAAZHJzL2Rvd25y&#10;ZXYueG1sUEsFBgAAAAAEAAQA9QAAAIUDAAAAAA==&#10;" strokeweight="2.25pt">
                      <v:textbox style="mso-next-textbox:#Text Box 58" inset=".5mm,.3mm,.5mm,.3mm">
                        <w:txbxContent>
                          <w:p w14:paraId="4A1A399F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9" o:spid="_x0000_s1186" type="#_x0000_t202" style="position:absolute;left:5597;top:11723;width:850;height: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FpsIA&#10;AADbAAAADwAAAGRycy9kb3ducmV2LnhtbESPT4vCMBTE74LfITxhb5qqy6rVKCIs7NF/oN6ezbMt&#10;Ni8lydb67TfCgsdhZn7DLFatqURDzpeWFQwHCQjizOqScwXHw3d/CsIHZI2VZVLwJA+rZbezwFTb&#10;B++o2YdcRAj7FBUUIdSplD4ryKAf2Jo4ejfrDIYoXS61w0eEm0qOkuRLGiw5LhRY06ag7L7/NQry&#10;g7tMmm2yHulqcsXTeWytHCv10WvXcxCB2vAO/7d/tILPGby+x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AWmwgAAANsAAAAPAAAAAAAAAAAAAAAAAJgCAABkcnMvZG93&#10;bnJldi54bWxQSwUGAAAAAAQABAD1AAAAhwMAAAAA&#10;" strokeweight="2.25pt">
                      <v:textbox style="mso-next-textbox:#Text Box 59" inset=".5mm,.3mm,.5mm,.3mm">
                        <w:txbxContent>
                          <w:p w14:paraId="793851FA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0" o:spid="_x0000_s1187" type="#_x0000_t202" style="position:absolute;left:6446;top:11725;width:567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65sAA&#10;AADbAAAADwAAAGRycy9kb3ducmV2LnhtbERPy2rCQBTdF/yH4QrdNRMTNC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s65sAAAADbAAAADwAAAAAAAAAAAAAAAACYAgAAZHJzL2Rvd25y&#10;ZXYueG1sUEsFBgAAAAAEAAQA9QAAAIUDAAAAAA==&#10;" strokeweight="2.25pt">
                      <v:textbox style="mso-next-textbox:#Text Box 60" inset=".5mm,.3mm,.5mm,.3mm">
                        <w:txbxContent>
                          <w:p w14:paraId="2B75FBE4" w14:textId="77777777" w:rsidR="006C6BC3" w:rsidRDefault="006C6BC3" w:rsidP="00475B4A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61" o:spid="_x0000_s1188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Group 62" o:spid="_x0000_s118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group id="Group 63" o:spid="_x0000_s1190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shape id="Text Box 64" o:spid="_x0000_s119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  <v:textbox style="mso-next-textbox:#Text Box 64" inset=".5mm,.3mm,.5mm,.3mm">
                            <w:txbxContent>
                              <w:p w14:paraId="73E6AE40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5" o:spid="_x0000_s1192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  <v:textbox style="mso-next-textbox:#Text Box 65" inset=".5mm,.3mm,.5mm,.3mm">
                            <w:txbxContent>
                              <w:p w14:paraId="6B43A47A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6" o:spid="_x0000_s119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zJsQA&#10;AADbAAAADwAAAGRycy9kb3ducmV2LnhtbESPT2sCMRTE7wW/Q3iCt5pUs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MybEAAAA2wAAAA8AAAAAAAAAAAAAAAAAmAIAAGRycy9k&#10;b3ducmV2LnhtbFBLBQYAAAAABAAEAPUAAACJAwAAAAA=&#10;" strokeweight="1pt">
                          <v:textbox style="mso-next-textbox:#Text Box 66" inset=".5mm,.3mm,.5mm,.3mm">
                            <w:txbxContent>
                              <w:p w14:paraId="1C5869B5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7" o:spid="_x0000_s119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nVM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sp1TBAAAA2wAAAA8AAAAAAAAAAAAAAAAAmAIAAGRycy9kb3du&#10;cmV2LnhtbFBLBQYAAAAABAAEAPUAAACGAwAAAAA=&#10;" strokeweight="1pt">
                          <v:textbox style="mso-next-textbox:#Text Box 67" inset=".5mm,.3mm,.5mm,.3mm">
                            <w:txbxContent>
                              <w:p w14:paraId="42B73F9C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8" o:spid="_x0000_s1195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Cz8QA&#10;AADbAAAADwAAAGRycy9kb3ducmV2LnhtbESPT2sCMRTE7wW/Q3iCt5pUs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gAs/EAAAA2wAAAA8AAAAAAAAAAAAAAAAAmAIAAGRycy9k&#10;b3ducmV2LnhtbFBLBQYAAAAABAAEAPUAAACJAwAAAAA=&#10;" strokeweight="1pt">
                          <v:textbox style="mso-next-textbox:#Text Box 68" inset=".5mm,.3mm,.5mm,.3mm">
                            <w:txbxContent>
                              <w:p w14:paraId="053D5146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69" o:spid="_x0000_s1196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Text Box 70" o:spid="_x0000_s1197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EdMMA&#10;AADbAAAADwAAAGRycy9kb3ducmV2LnhtbESPT2sCMRTE7wW/Q3iCt5roQWRrFP8g9OKhq7A9PjfP&#10;3cXNy5qkun77plDwOMzMb5jFqretuJMPjWMNk7ECQVw603Cl4XTcv89BhIhssHVMGp4UYLUcvC0w&#10;M+7BX3TPYyUShEOGGuoYu0zKUNZkMYxdR5y8i/MWY5K+ksbjI8FtK6dKzaTFhtNCjR1tayqv+Y/V&#10;cFB9Uaji24cp7uY3c36e1ptc69GwX3+AiNTHV/i//Wk0zC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rEdMMAAADbAAAADwAAAAAAAAAAAAAAAACYAgAAZHJzL2Rv&#10;d25yZXYueG1sUEsFBgAAAAAEAAQA9QAAAIgDAAAAAA==&#10;" strokeweight="1pt">
                          <v:textbox style="mso-next-textbox:#Text Box 70" inset=".5mm,.3mm,.5mm,.3mm">
                            <w:txbxContent>
                              <w:p w14:paraId="33DBC865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1" o:spid="_x0000_s119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aA8MA&#10;AADbAAAADwAAAGRycy9kb3ducmV2LnhtbESPQWsCMRSE70L/Q3hCb5q4B5HVKGop9NJDt8J6fG6e&#10;u4ubl22S6vrvG0HocZiZb5jVZrCduJIPrWMNs6kCQVw503Kt4fD9PlmACBHZYOeYNNwpwGb9Mlph&#10;btyNv+haxFokCIccNTQx9rmUoWrIYpi6njh5Z+ctxiR9LY3HW4LbTmZKzaXFltNCgz3tG6ouxa/V&#10;8KmGslTl0YcM3xY/5nQ/bHeF1q/jYbsEEWmI/+Fn+8NomG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haA8MAAADbAAAADwAAAAAAAAAAAAAAAACYAgAAZHJzL2Rv&#10;d25yZXYueG1sUEsFBgAAAAAEAAQA9QAAAIgDAAAAAA==&#10;" strokeweight="1pt">
                          <v:textbox style="mso-next-textbox:#Text Box 71" inset=".5mm,.3mm,.5mm,.3mm">
                            <w:txbxContent>
                              <w:p w14:paraId="4CF1B254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2" o:spid="_x0000_s119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/mM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Zm/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T/mMMAAADbAAAADwAAAAAAAAAAAAAAAACYAgAAZHJzL2Rv&#10;d25yZXYueG1sUEsFBgAAAAAEAAQA9QAAAIgDAAAAAA==&#10;" strokeweight="1pt">
                          <v:textbox style="mso-next-textbox:#Text Box 72" inset=".5mm,.3mm,.5mm,.3mm">
                            <w:txbxContent>
                              <w:p w14:paraId="6412709D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3" o:spid="_x0000_s120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n7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Zm/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1n7MMAAADbAAAADwAAAAAAAAAAAAAAAACYAgAAZHJzL2Rv&#10;d25yZXYueG1sUEsFBgAAAAAEAAQA9QAAAIgDAAAAAA==&#10;" strokeweight="1pt">
                          <v:textbox style="mso-next-textbox:#Text Box 73" inset=".5mm,.3mm,.5mm,.3mm">
                            <w:txbxContent>
                              <w:p w14:paraId="206149EC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4" o:spid="_x0000_s1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HCd8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Zm/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HCd8MAAADbAAAADwAAAAAAAAAAAAAAAACYAgAAZHJzL2Rv&#10;d25yZXYueG1sUEsFBgAAAAAEAAQA9QAAAIgDAAAAAA==&#10;" strokeweight="1pt">
                          <v:textbox style="mso-next-textbox:#Text Box 74" inset=".5mm,.3mm,.5mm,.3mm">
                            <w:txbxContent>
                              <w:p w14:paraId="591B3074" w14:textId="77777777" w:rsidR="006C6BC3" w:rsidRDefault="006C6BC3" w:rsidP="00475B4A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75" o:spid="_x0000_s1202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zQ2cIAAADbAAAADwAAAGRycy9kb3ducmV2LnhtbESPQYvCMBSE7wv+h/AEb2uqSFmqUUQQ&#10;eqgHq+xeH82zKTYvtYna/fcbQdjjMDPfMKvNYFvxoN43jhXMpgkI4srphmsF59P+8wuED8gaW8ek&#10;4Jc8bNajjxVm2j35SI8y1CJC2GeowITQZVL6ypBFP3UdcfQurrcYouxrqXt8Rrht5TxJUmmx4bhg&#10;sKOdoepa3q2CxSE3+mcofHFM8m9qbovdrXRKTcbDdgki0BD+w+92rhWkKby+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zQ2cIAAADbAAAADwAAAAAAAAAAAAAA&#10;AAChAgAAZHJzL2Rvd25yZXYueG1sUEsFBgAAAAAEAAQA+QAAAJADAAAAAA==&#10;" strokeweight="2.25pt"/>
                    <v:line id="Line 76" o:spid="_x0000_s1203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1QsQAAADbAAAADwAAAGRycy9kb3ducmV2LnhtbESPwWrDMBBE74H+g9hCb7HcEpLiRgkl&#10;UPDBPdgJ7XWxNpaJtXIs1Xb/PgoUehxm5g2z3c+2EyMNvnWs4DlJQRDXTrfcKDgdP5avIHxA1tg5&#10;JgW/5GG/e1hsMdNu4pLGKjQiQthnqMCE0GdS+tqQRZ+4njh6ZzdYDFEOjdQDThFuO/mSpmtpseW4&#10;YLCng6H6Uv1YBavP3OjvufBFmeZf1F5Xh2vllHp6nN/fQASaw3/4r51rBesN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HVCxAAAANsAAAAPAAAAAAAAAAAA&#10;AAAAAKECAABkcnMvZG93bnJldi54bWxQSwUGAAAAAAQABAD5AAAAkgMAAAAA&#10;" strokeweight="2.25pt"/>
                    <v:line id="Line 77" o:spid="_x0000_s1204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/hML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7H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/hML8AAADbAAAADwAAAAAAAAAAAAAAAACh&#10;AgAAZHJzL2Rvd25yZXYueG1sUEsFBgAAAAAEAAQA+QAAAI0DAAAAAA==&#10;" strokeweight="2.25pt"/>
                    <v:line id="Line 78" o:spid="_x0000_s120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Eq8QAAADbAAAADwAAAGRycy9kb3ducmV2LnhtbESPwWrDMBBE74H+g9hCb7HcEkLqRgkl&#10;UPDBPdgJ7XWxNpaJtXIs1Xb/PgoUehxm5g2z3c+2EyMNvnWs4DlJQRDXTrfcKDgdP5YbED4ga+wc&#10;k4Jf8rDfPSy2mGk3cUljFRoRIewzVGBC6DMpfW3Iok9cTxy9sxsshiiHRuoBpwi3nXxJ07W02HJc&#10;MNjTwVB9qX6sgtVnbvT3XPiiTPMvaq+rw7VySj09zu9vIALN4T/81861gvUr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0SrxAAAANsAAAAPAAAAAAAAAAAA&#10;AAAAAKECAABkcnMvZG93bnJldi54bWxQSwUGAAAAAAQABAD5AAAAkgMAAAAA&#10;" strokeweight="2.25pt"/>
                    <v:line id="Line 79" o:spid="_x0000_s1206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    <v:line id="Line 80" o:spid="_x0000_s1207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ecMMAAADbAAAADwAAAGRycy9kb3ducmV2LnhtbESPQWvCQBSE7wX/w/KE3uquRdoSsxER&#10;hBz0YCr1+sg+s8Hs25jdavrv3UKhx2FmvmHy1eg6caMhtJ41zGcKBHHtTcuNhuPn9uUDRIjIBjvP&#10;pOGHAqyKyVOOmfF3PtCtio1IEA4ZarAx9pmUobbkMMx8T5y8sx8cxiSHRpoB7wnuOvmq1Jt02HJa&#10;sNjTxlJ9qb6dhsW+tOY07sLuoMovaq+LzbXyWj9Px/USRKQx/of/2qXR8D6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3nDDAAAA2wAAAA8AAAAAAAAAAAAA&#10;AAAAoQIAAGRycy9kb3ducmV2LnhtbFBLBQYAAAAABAAEAPkAAACRAwAAAAA=&#10;" strokeweight="2.25pt"/>
                  </v:group>
                </v:group>
              </v:group>
            </v:group>
            <w10:wrap anchorx="page" anchory="page"/>
          </v:group>
        </w:pict>
      </w:r>
      <w:r w:rsidR="00475B4A" w:rsidRPr="00475B4A">
        <w:rPr>
          <w:rFonts w:ascii="Times New Roman" w:hAnsi="Times New Roman"/>
          <w:b/>
          <w:sz w:val="28"/>
          <w:szCs w:val="28"/>
        </w:rPr>
        <w:t xml:space="preserve">Перечень элементов </w:t>
      </w:r>
    </w:p>
    <w:tbl>
      <w:tblPr>
        <w:tblW w:w="9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9"/>
        <w:gridCol w:w="4454"/>
        <w:gridCol w:w="786"/>
        <w:gridCol w:w="1897"/>
      </w:tblGrid>
      <w:tr w:rsidR="00475B4A" w14:paraId="4C155AA2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7A312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Обозн</w:t>
            </w:r>
            <w:r w:rsidR="002D49E2">
              <w:rPr>
                <w:rFonts w:ascii="GOST type A" w:hAnsi="GOST type A"/>
                <w:sz w:val="32"/>
                <w:szCs w:val="32"/>
              </w:rPr>
              <w:t>ачения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CBB2D" w14:textId="77777777" w:rsidR="00475B4A" w:rsidRPr="008B71A5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  <w:p w14:paraId="7665798C" w14:textId="77777777" w:rsidR="00475B4A" w:rsidRPr="008B71A5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4E5A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Кол.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AD97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Примечание</w:t>
            </w:r>
          </w:p>
        </w:tc>
      </w:tr>
      <w:tr w:rsidR="00475B4A" w14:paraId="0B99EA69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2DFB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AD1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DCB7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Операционный усилитель ОРА 6</w:t>
            </w:r>
            <w:r>
              <w:rPr>
                <w:rFonts w:ascii="GOST type A" w:hAnsi="GOST type A"/>
                <w:sz w:val="28"/>
                <w:szCs w:val="28"/>
              </w:rPr>
              <w:t>22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39FD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7245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898534A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2789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9066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979D8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CE90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E927C36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003B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С1…</w:t>
            </w:r>
            <w:r w:rsidRPr="00C7751C">
              <w:rPr>
                <w:rFonts w:ascii="GOST type A" w:hAnsi="GOST type A"/>
                <w:sz w:val="28"/>
                <w:szCs w:val="28"/>
              </w:rPr>
              <w:t>С8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B6869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Конденсаторы 5</w:t>
            </w:r>
            <w:r w:rsidRPr="00C7751C">
              <w:rPr>
                <w:rFonts w:ascii="GOST type A" w:hAnsi="GOST type A"/>
                <w:sz w:val="28"/>
                <w:szCs w:val="28"/>
              </w:rPr>
              <w:t xml:space="preserve"> мкФ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1515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941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2747F13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3FF4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401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DC1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1BC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0C30080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E315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354A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Резистор 1.1МОм ±</w:t>
            </w:r>
            <w:r>
              <w:rPr>
                <w:rFonts w:ascii="GOST type A" w:hAnsi="GOST type A"/>
                <w:sz w:val="28"/>
                <w:szCs w:val="28"/>
              </w:rPr>
              <w:t>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4597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E9C6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EBCAF12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6E340" w14:textId="77777777" w:rsidR="00475B4A" w:rsidRPr="006E781B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E34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>3.9МОм ±5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4944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6E781B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48E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3FA001C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532D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3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FC5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>13кОм ±5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A387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57F1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1C07D3E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2E8B7" w14:textId="77777777" w:rsidR="00475B4A" w:rsidRPr="00475B4A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6E781B">
              <w:rPr>
                <w:rFonts w:ascii="GOST type A" w:hAnsi="GOST type A"/>
                <w:sz w:val="28"/>
                <w:szCs w:val="28"/>
              </w:rPr>
              <w:t>4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6BDA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1.6кОм ±5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75FCE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3200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7BCCB3C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18A8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5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D2F4F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5.1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кОм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CB10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056B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0F5A475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D7B5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6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26BF6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3.3</w:t>
            </w:r>
            <w:r w:rsidR="00475B4A">
              <w:rPr>
                <w:rFonts w:ascii="GOST type A" w:hAnsi="GOST type A"/>
                <w:sz w:val="28"/>
                <w:szCs w:val="28"/>
              </w:rPr>
              <w:t>кОм ±5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499A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77AF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C4CC496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B2FC0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7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BD5D0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24</w:t>
            </w:r>
            <w:r w:rsidR="00475B4A">
              <w:rPr>
                <w:rFonts w:ascii="GOST type A" w:hAnsi="GOST type A"/>
                <w:sz w:val="28"/>
                <w:szCs w:val="28"/>
              </w:rPr>
              <w:t>кОм ±5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65FA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09AB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7ECD91C6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E815D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5A295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7.5кО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AE0C8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2A6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81514E8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E498C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="00B52403">
              <w:rPr>
                <w:rFonts w:ascii="GOST type A" w:hAnsi="GOST type A"/>
                <w:sz w:val="28"/>
                <w:szCs w:val="28"/>
              </w:rPr>
              <w:t>9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859FF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360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Ом ±10%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1792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2C8F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665A0F8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FEC4F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  <w:r w:rsidR="00B52403">
              <w:rPr>
                <w:rFonts w:ascii="GOST type A" w:hAnsi="GOST type A"/>
                <w:sz w:val="28"/>
                <w:szCs w:val="28"/>
              </w:rPr>
              <w:t>0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97F59" w14:textId="77777777" w:rsidR="00475B4A" w:rsidRPr="00C7751C" w:rsidRDefault="00475B4A" w:rsidP="00B5240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 w:rsidR="00B52403">
              <w:rPr>
                <w:rFonts w:ascii="GOST type A" w:hAnsi="GOST type A"/>
                <w:sz w:val="28"/>
                <w:szCs w:val="28"/>
              </w:rPr>
              <w:t>750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73B7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2398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1FFBF7B0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D3B75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  <w:r w:rsidR="00B52403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EF0E3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Резисторы 180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C1832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06E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762D6D05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9CDF7" w14:textId="77777777" w:rsidR="00475B4A" w:rsidRPr="00B52403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proofErr w:type="gramStart"/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  <w:r w:rsidR="00B52403">
              <w:rPr>
                <w:rFonts w:ascii="GOST type A" w:hAnsi="GOST type A"/>
                <w:sz w:val="28"/>
                <w:szCs w:val="28"/>
              </w:rPr>
              <w:t>2,</w:t>
            </w:r>
            <w:r w:rsidR="00B52403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proofErr w:type="gramEnd"/>
            <w:r w:rsidR="00B52403">
              <w:rPr>
                <w:rFonts w:ascii="GOST type A" w:hAnsi="GOST type A"/>
                <w:sz w:val="28"/>
                <w:szCs w:val="28"/>
                <w:lang w:val="en-US"/>
              </w:rPr>
              <w:t>13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F4AF5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3.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9</w:t>
            </w:r>
            <w:r w:rsidR="00475B4A">
              <w:rPr>
                <w:rFonts w:ascii="GOST type A" w:hAnsi="GOST type A"/>
                <w:sz w:val="28"/>
                <w:szCs w:val="28"/>
              </w:rPr>
              <w:t>к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B64C3" w14:textId="77777777" w:rsidR="00475B4A" w:rsidRPr="00B52403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5327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D6E4395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C53B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  <w:r w:rsidR="00B52403">
              <w:rPr>
                <w:rFonts w:ascii="GOST type A" w:hAnsi="GOST type A"/>
                <w:sz w:val="28"/>
                <w:szCs w:val="28"/>
                <w:lang w:val="en-US"/>
              </w:rPr>
              <w:t>4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3CFAC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820</w:t>
            </w:r>
            <w:r w:rsidR="00475B4A">
              <w:rPr>
                <w:rFonts w:ascii="GOST type A" w:hAnsi="GOST type A"/>
                <w:sz w:val="28"/>
                <w:szCs w:val="28"/>
              </w:rPr>
              <w:t>Ом ±5</w:t>
            </w:r>
            <w:r w:rsidR="00475B4A"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C49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BA24E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BF20E5D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37C47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  <w:lang w:val="en-US"/>
              </w:rPr>
              <w:t>R15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37EC4" w14:textId="77777777" w:rsidR="00475B4A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2кОм ±5%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3104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43CE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B52403" w14:paraId="6178DA9F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DDD74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28C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842AC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283D8" w14:textId="77777777" w:rsidR="00B52403" w:rsidRPr="00C7751C" w:rsidRDefault="00B52403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7D755C03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7E7D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VD1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61A64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Фотодиод ФДК </w:t>
            </w:r>
            <w:r w:rsidRPr="00C7751C">
              <w:rPr>
                <w:rFonts w:ascii="Arial" w:hAnsi="Arial" w:cs="Arial"/>
                <w:sz w:val="28"/>
                <w:szCs w:val="28"/>
              </w:rPr>
              <w:t>–</w:t>
            </w:r>
            <w:r w:rsidRPr="00C7751C">
              <w:rPr>
                <w:rFonts w:ascii="GOST type A" w:hAnsi="GOST type A"/>
                <w:sz w:val="28"/>
                <w:szCs w:val="28"/>
              </w:rPr>
              <w:t xml:space="preserve"> 227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F4EC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5FE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3329CF2B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CE49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18F4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2589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D120A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2F2D9461" w14:textId="77777777" w:rsidTr="00475B4A">
        <w:trPr>
          <w:trHeight w:hRule="exact" w:val="462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D6DAD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VD2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56382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Транзистор КП 307А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74E04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8B67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2EACB219" w14:textId="77777777" w:rsidTr="00475B4A">
        <w:trPr>
          <w:trHeight w:val="576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2253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1F2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AA850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E0EC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48C6C10D" w14:textId="77777777" w:rsidTr="00475B4A">
        <w:trPr>
          <w:trHeight w:val="374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9464B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VD3, VD4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A8396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Транзистор КТ3</w:t>
            </w:r>
            <w:r>
              <w:rPr>
                <w:rFonts w:ascii="GOST type A" w:hAnsi="GOST type A"/>
                <w:sz w:val="28"/>
                <w:szCs w:val="28"/>
              </w:rPr>
              <w:t>55</w:t>
            </w:r>
            <w:r w:rsidRPr="00C7751C">
              <w:rPr>
                <w:rFonts w:ascii="GOST type A" w:hAnsi="GOST type A"/>
                <w:sz w:val="28"/>
                <w:szCs w:val="28"/>
              </w:rPr>
              <w:t>А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F13F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20355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75B4A" w14:paraId="670315F3" w14:textId="77777777" w:rsidTr="00475B4A">
        <w:trPr>
          <w:trHeight w:val="343"/>
        </w:trPr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8DC27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8221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3483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3744" w14:textId="77777777" w:rsidR="00475B4A" w:rsidRPr="00C7751C" w:rsidRDefault="00475B4A" w:rsidP="000313A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</w:tbl>
    <w:p w14:paraId="7C6DFAFE" w14:textId="77777777" w:rsidR="00475B4A" w:rsidRPr="00475B4A" w:rsidRDefault="00475B4A" w:rsidP="00B324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42DBCF" w14:textId="77777777" w:rsidR="00B324A0" w:rsidRPr="00475B4A" w:rsidRDefault="006061C0" w:rsidP="00B324A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pict w14:anchorId="5878017C">
          <v:group id="Группа 72" o:spid="_x0000_s1067" style="position:absolute;left:0;text-align:left;margin-left:22.5pt;margin-top:102.35pt;width:538.5pt;height:664.4pt;z-index:-251658752;mso-position-horizontal-relative:page;mso-position-vertical-relative:page" coordorigin="573,284" coordsize="11049,16271" o:allowincell="f">
            <v:group id="Group 33" o:spid="_x0000_s1068" style="position:absolute;left:573;top:8557;width:561;height:7998" coordorigin="3194,6929" coordsize="561,8155">
              <v:group id="Group 34" o:spid="_x0000_s1069" style="position:absolute;left:3194;top:6929;width:283;height:8155" coordorigin="3194,6929" coordsize="283,8155">
                <v:shape id="Text Box 35" o:spid="_x0000_s1070" type="#_x0000_t202" style="position:absolute;left:3194;top:13667;width:283;height:1417;visibility:visible" strokeweight="2.25pt">
                  <v:textbox style="layout-flow:vertical;mso-layout-flow-alt:bottom-to-top" inset="0,0,0,0">
                    <w:txbxContent>
                      <w:p w14:paraId="4D4230A1" w14:textId="77777777" w:rsidR="006C6BC3" w:rsidRDefault="006C6BC3" w:rsidP="00B324A0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6" o:spid="_x0000_s1071" type="#_x0000_t202" style="position:absolute;left:3194;top:11707;width:283;height:1984;visibility:visible" strokeweight="2.25pt">
                  <v:textbox style="layout-flow:vertical;mso-layout-flow-alt:bottom-to-top" inset="0,0,0,0">
                    <w:txbxContent>
                      <w:p w14:paraId="49629455" w14:textId="77777777" w:rsidR="006C6BC3" w:rsidRDefault="006C6BC3" w:rsidP="00B324A0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7" o:spid="_x0000_s1072" type="#_x0000_t202" style="position:absolute;left:3194;top:8901;width:283;height:1417;visibility:visible" strokeweight="2.25pt">
                  <v:textbox style="layout-flow:vertical;mso-layout-flow-alt:bottom-to-top" inset="0,0,0,0">
                    <w:txbxContent>
                      <w:p w14:paraId="0F626D8A" w14:textId="77777777" w:rsidR="006C6BC3" w:rsidRDefault="006C6BC3" w:rsidP="00B324A0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38" o:spid="_x0000_s1073" type="#_x0000_t202" style="position:absolute;left:3194;top:10306;width:283;height:1417;visibility:visible" strokeweight="2.25pt">
                  <v:textbox style="layout-flow:vertical;mso-layout-flow-alt:bottom-to-top" inset="0,0,0,0">
                    <w:txbxContent>
                      <w:p w14:paraId="7D0BFD19" w14:textId="77777777" w:rsidR="006C6BC3" w:rsidRDefault="006C6BC3" w:rsidP="00B324A0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39" o:spid="_x0000_s1074" type="#_x0000_t202" style="position:absolute;left:3194;top:6929;width:283;height:1984;visibility:visible" strokeweight="2.25pt">
                  <v:textbox style="layout-flow:vertical;mso-layout-flow-alt:bottom-to-top" inset="0,0,0,0">
                    <w:txbxContent>
                      <w:p w14:paraId="37918C14" w14:textId="77777777" w:rsidR="006C6BC3" w:rsidRDefault="006C6BC3" w:rsidP="00B324A0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40" o:spid="_x0000_s1075" style="position:absolute;left:3472;top:6929;width:283;height:8155" coordorigin="3194,6929" coordsize="283,8155">
                <v:shape id="Text Box 41" o:spid="_x0000_s1076" type="#_x0000_t202" style="position:absolute;left:3194;top:13667;width:283;height:1417;visibility:visible" strokeweight="2.25pt">
                  <v:textbox style="layout-flow:vertical;mso-layout-flow-alt:bottom-to-top" inset="0,0,0,0">
                    <w:txbxContent>
                      <w:p w14:paraId="51CB9414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2" o:spid="_x0000_s1077" type="#_x0000_t202" style="position:absolute;left:3194;top:11707;width:283;height:1984;visibility:visible" strokeweight="2.25pt">
                  <v:textbox style="layout-flow:vertical;mso-layout-flow-alt:bottom-to-top" inset="0,0,0,0">
                    <w:txbxContent>
                      <w:p w14:paraId="3AB98B44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3" o:spid="_x0000_s1078" type="#_x0000_t202" style="position:absolute;left:3194;top:8901;width:283;height:1417;visibility:visible" strokeweight="2.25pt">
                  <v:textbox style="layout-flow:vertical;mso-layout-flow-alt:bottom-to-top" inset="0,0,0,0">
                    <w:txbxContent>
                      <w:p w14:paraId="2A12CDA0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4" o:spid="_x0000_s1079" type="#_x0000_t202" style="position:absolute;left:3194;top:10306;width:283;height:1417;visibility:visible" strokeweight="2.25pt">
                  <v:textbox style="layout-flow:vertical;mso-layout-flow-alt:bottom-to-top" inset="0,0,0,0">
                    <w:txbxContent>
                      <w:p w14:paraId="4C2E6F55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5" o:spid="_x0000_s1080" type="#_x0000_t202" style="position:absolute;left:3194;top:6929;width:283;height:1984;visibility:visible" strokeweight="2.25pt">
                  <v:textbox style="layout-flow:vertical;mso-layout-flow-alt:bottom-to-top" inset="0,0,0,0">
                    <w:txbxContent>
                      <w:p w14:paraId="2AACB7AC" w14:textId="77777777" w:rsidR="006C6BC3" w:rsidRDefault="006C6BC3" w:rsidP="00B324A0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46" o:spid="_x0000_s1081" style="position:absolute;left:1134;top:284;width:10488;height:16271;visibility:visible" strokeweight="2.25pt">
              <v:textbox inset="0,0,0,0"/>
            </v:rect>
            <v:group id="Group 47" o:spid="_x0000_s1082" style="position:absolute;left:1134;top:14321;width:10488;height:2234" coordorigin="1418,13315" coordsize="10488,2278">
              <v:rect id="Rectangle 48" o:spid="_x0000_s1083" style="position:absolute;left:1418;top:13317;width:10488;height:2268;visibility:visible" strokeweight="2.25pt">
                <v:textbox inset="0,0,0,0"/>
              </v:rect>
              <v:group id="Group 49" o:spid="_x0000_s1084" style="position:absolute;left:1421;top:13315;width:10485;height:2278" coordorigin="1135,11234" coordsize="10485,2278">
                <v:group id="Group 50" o:spid="_x0000_s1085" style="position:absolute;left:4817;top:11234;width:6803;height:2268" coordorigin="4667,12846" coordsize="6803,2268">
                  <v:group id="Group 51" o:spid="_x0000_s1086" style="position:absolute;left:8629;top:13691;width:2841;height:577" coordorigin="6360,12791" coordsize="2841,577">
                    <v:shape id="Text Box 52" o:spid="_x0000_s1087" type="#_x0000_t202" style="position:absolute;left:6365;top:12791;width:848;height:283;visibility:visible" strokeweight="2.25pt">
                      <v:textbox inset="0,0,0,0">
                        <w:txbxContent>
                          <w:p w14:paraId="3CC9C82D" w14:textId="77777777" w:rsidR="006C6BC3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53" o:spid="_x0000_s1088" type="#_x0000_t202" style="position:absolute;left:7218;top:12791;width:847;height:283;visibility:visible" strokeweight="2.25pt">
                      <v:textbox inset="0,0,0,0">
                        <w:txbxContent>
                          <w:p w14:paraId="44A48570" w14:textId="77777777" w:rsidR="006C6BC3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54" o:spid="_x0000_s1089" type="#_x0000_t202" style="position:absolute;left:8070;top:12791;width:1131;height:283;visibility:visible" strokeweight="2.25pt">
                      <v:textbox style="mso-next-textbox:#Text Box 54" inset="0,0,0,0">
                        <w:txbxContent>
                          <w:p w14:paraId="70DB58E3" w14:textId="77777777" w:rsidR="006C6BC3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55" o:spid="_x0000_s1090" type="#_x0000_t202" style="position:absolute;left:7223;top:13077;width:847;height:283;visibility:visible" strokeweight="2.25pt">
                      <v:textbox style="mso-next-textbox:#Text Box 55" inset="0,0,0,0">
                        <w:txbxContent>
                          <w:p w14:paraId="25ECACF2" w14:textId="77777777" w:rsidR="006C6BC3" w:rsidRPr="00D61AFD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6" o:spid="_x0000_s1091" type="#_x0000_t202" style="position:absolute;left:8070;top:13072;width:1131;height:283;visibility:visible" strokeweight="2.25pt">
                      <v:textbox inset="0,0,0,0">
                        <w:txbxContent>
                          <w:p w14:paraId="17EE2307" w14:textId="77777777" w:rsidR="006C6BC3" w:rsidRPr="00D61AFD" w:rsidRDefault="006C6BC3" w:rsidP="00B324A0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57" o:spid="_x0000_s1092" style="position:absolute;left:6360;top:13084;width:848;height:284" coordorigin="6125,9275" coordsize="850,284">
                      <v:shape id="Text Box 58" o:spid="_x0000_s1093" type="#_x0000_t202" style="position:absolute;left:6125;top:9275;width:283;height:283;visibility:visible" strokeweight="1pt">
                        <v:textbox inset="0,0,0,0">
                          <w:txbxContent>
                            <w:p w14:paraId="30B028BD" w14:textId="77777777" w:rsidR="006C6BC3" w:rsidRDefault="006C6BC3" w:rsidP="00B324A0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59" o:spid="_x0000_s1094" type="#_x0000_t202" style="position:absolute;left:6409;top:9276;width:283;height:283;visibility:visible" strokeweight="1pt">
                        <v:textbox inset="0,0,0,0">
                          <w:txbxContent>
                            <w:p w14:paraId="34B98C94" w14:textId="77777777" w:rsidR="006C6BC3" w:rsidRDefault="006C6BC3" w:rsidP="00B324A0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60" o:spid="_x0000_s1095" type="#_x0000_t202" style="position:absolute;left:6692;top:9275;width:283;height:283;visibility:visible" strokeweight="1pt">
                        <v:textbox inset="0,0,0,0">
                          <w:txbxContent>
                            <w:p w14:paraId="7FCA44CA" w14:textId="77777777" w:rsidR="006C6BC3" w:rsidRDefault="006C6BC3" w:rsidP="00B324A0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61" o:spid="_x0000_s1096" type="#_x0000_t202" style="position:absolute;left:8635;top:14264;width:2835;height:850;visibility:visible" strokeweight="2.25pt">
                    <v:textbox style="mso-next-textbox:#Text Box 61" inset="0,0,0,0">
                      <w:txbxContent>
                        <w:p w14:paraId="493162DD" w14:textId="77777777" w:rsidR="006C6BC3" w:rsidRDefault="006C6BC3" w:rsidP="00B324A0">
                          <w:pPr>
                            <w:pStyle w:val="af"/>
                            <w:spacing w:before="60"/>
                            <w:rPr>
                              <w:noProof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2" o:spid="_x0000_s1097" type="#_x0000_t202" style="position:absolute;left:4667;top:13697;width:3969;height:1417;visibility:visible" strokeweight="2.25pt">
                    <v:textbox style="mso-next-textbox:#Text Box 62" inset="0,0,0,0">
                      <w:txbxContent>
                        <w:p w14:paraId="594740B3" w14:textId="77777777" w:rsidR="006C6BC3" w:rsidRDefault="006C6BC3" w:rsidP="00B324A0">
                          <w:pPr>
                            <w:pStyle w:val="af"/>
                            <w:spacing w:before="24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Схема</w:t>
                          </w:r>
                          <w:r w:rsidRPr="00EF7779">
                            <w:rPr>
                              <w:noProof w:val="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noProof w:val="0"/>
                              <w:sz w:val="24"/>
                            </w:rPr>
                            <w:t xml:space="preserve">широкополосного </w:t>
                          </w:r>
                        </w:p>
                        <w:p w14:paraId="1D8A006D" w14:textId="77777777" w:rsidR="006C6BC3" w:rsidRPr="00587963" w:rsidRDefault="006C6BC3" w:rsidP="00B324A0">
                          <w:pPr>
                            <w:pStyle w:val="af"/>
                            <w:spacing w:before="240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noProof w:val="0"/>
                              <w:sz w:val="24"/>
                            </w:rPr>
                            <w:t>С-</w:t>
                          </w:r>
                          <w:r w:rsidRPr="00587963">
                            <w:rPr>
                              <w:noProof w:val="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noProof w:val="0"/>
                              <w:sz w:val="24"/>
                            </w:rPr>
                            <w:t>усилителя</w:t>
                          </w:r>
                        </w:p>
                      </w:txbxContent>
                    </v:textbox>
                  </v:shape>
                  <v:shape id="Text Box 63" o:spid="_x0000_s1098" type="#_x0000_t202" style="position:absolute;left:4667;top:12846;width:6803;height:850;visibility:visible" strokeweight="2.25pt">
                    <v:textbox style="mso-next-textbox:#Text Box 63" inset="0,0,0,0">
                      <w:txbxContent>
                        <w:p w14:paraId="586B62A4" w14:textId="77777777" w:rsidR="006C6BC3" w:rsidRPr="00D61AFD" w:rsidRDefault="006C6BC3" w:rsidP="00B324A0">
                          <w:pPr>
                            <w:pStyle w:val="af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Приложение</w:t>
                          </w:r>
                        </w:p>
                      </w:txbxContent>
                    </v:textbox>
                  </v:shape>
                </v:group>
                <v:group id="Group 64" o:spid="_x0000_s1099" style="position:absolute;left:1135;top:11238;width:3685;height:2274" coordorigin="3028,10033" coordsize="3685,2274">
                  <v:group id="Group 65" o:spid="_x0000_s1100" style="position:absolute;left:3031;top:10614;width:3682;height:1693" coordorigin="3314,10614" coordsize="3682,1693">
                    <v:group id="Group 66" o:spid="_x0000_s1101" style="position:absolute;left:3314;top:10614;width:3682;height:280" coordorigin="3332,11725" coordsize="3681,283">
                      <v:shape id="Text Box 67" o:spid="_x0000_s1102" type="#_x0000_t202" style="position:absolute;left:3332;top:11725;width:397;height:283;visibility:visible" strokeweight="2.25pt">
                        <v:textbox inset="0,0,0,0">
                          <w:txbxContent>
                            <w:p w14:paraId="58F7953F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68" o:spid="_x0000_s1103" type="#_x0000_t202" style="position:absolute;left:4295;top:11725;width:1304;height:283;visibility:visible" strokeweight="2.25pt">
                        <v:textbox inset="0,0,0,0">
                          <w:txbxContent>
                            <w:p w14:paraId="123D723E" w14:textId="77777777" w:rsidR="006C6BC3" w:rsidRDefault="006C6BC3" w:rsidP="00B324A0">
                              <w:pPr>
                                <w:pStyle w:val="af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69" o:spid="_x0000_s1104" type="#_x0000_t202" style="position:absolute;left:3728;top:11725;width:567;height:283;visibility:visible" strokeweight="2.25pt">
                        <v:textbox style="mso-next-textbox:#Text Box 69" inset="0,0,0,0">
                          <w:txbxContent>
                            <w:p w14:paraId="73885546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0" o:spid="_x0000_s1105" type="#_x0000_t202" style="position:absolute;left:5597;top:11725;width:850;height:283;visibility:visible" strokeweight="2.25pt">
                        <v:textbox inset="0,0,0,0">
                          <w:txbxContent>
                            <w:p w14:paraId="3335EA92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1" o:spid="_x0000_s1106" type="#_x0000_t202" style="position:absolute;left:6446;top:11725;width:567;height:283;visibility:visible" strokeweight="2.25pt">
                        <v:textbox inset="0,0,0,0">
                          <w:txbxContent>
                            <w:p w14:paraId="35BB89B7" w14:textId="77777777" w:rsidR="006C6BC3" w:rsidRDefault="006C6BC3" w:rsidP="00B324A0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72" o:spid="_x0000_s1107" style="position:absolute;left:3314;top:10907;width:3682;height:1400" coordorigin="2358,10607" coordsize="3682,1400">
                      <v:group id="Group 73" o:spid="_x0000_s1108" style="position:absolute;left:2358;top:10609;width:3681;height:1391" coordorigin="2924,10616" coordsize="3681,1391">
                        <v:group id="Group 74" o:spid="_x0000_s1109" style="position:absolute;left:2924;top:10616;width:3680;height:281" coordorigin="2196,10916" coordsize="3683,284">
                          <v:shape id="Text Box 75" o:spid="_x0000_s1110" type="#_x0000_t202" style="position:absolute;left:3158;top:10917;width:1305;height:283;visibility:visible" strokeweight="1pt">
                            <v:textbox style="mso-next-textbox:#Text Box 75" inset="0,0,0,0">
                              <w:txbxContent>
                                <w:p w14:paraId="4DAA8429" w14:textId="77777777" w:rsidR="006C6BC3" w:rsidRPr="004C4660" w:rsidRDefault="006C6BC3" w:rsidP="00B324A0">
                                  <w:pPr>
                                    <w:pStyle w:val="af"/>
                                    <w:jc w:val="left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Гаврилов С.А.</w:t>
                                  </w:r>
                                </w:p>
                              </w:txbxContent>
                            </v:textbox>
                          </v:shape>
                          <v:shape id="Text Box 76" o:spid="_x0000_s1111" type="#_x0000_t202" style="position:absolute;left:2196;top:10916;width:964;height:283;visibility:visible" strokeweight="1pt">
                            <v:textbox style="mso-next-textbox:#Text Box 76" inset="0,0,0,0">
                              <w:txbxContent>
                                <w:p w14:paraId="1D5DE4DE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Разраб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77" o:spid="_x0000_s1112" type="#_x0000_t202" style="position:absolute;left:4461;top:10917;width:851;height:283;visibility:visible" strokeweight="1pt">
                            <v:textbox style="mso-next-textbox:#Text Box 77" inset="0,0,0,0">
                              <w:txbxContent>
                                <w:p w14:paraId="4BFC5E23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113" type="#_x0000_t202" style="position:absolute;left:5311;top:10917;width:568;height:283;visibility:visible" strokeweight="1pt">
                            <v:textbox style="mso-next-textbox:#Text Box 78" inset="0,0,0,0">
                              <w:txbxContent>
                                <w:p w14:paraId="3F4902CE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79" o:spid="_x0000_s1114" style="position:absolute;left:2925;top:10895;width:3680;height:280" coordorigin="2196,10916" coordsize="3683,284">
                          <v:shape id="Text Box 80" o:spid="_x0000_s1115" type="#_x0000_t202" style="position:absolute;left:3158;top:10917;width:1305;height:283;visibility:visible" strokeweight="1pt">
                            <v:textbox style="mso-next-textbox:#Text Box 80" inset="0,0,0,0">
                              <w:txbxContent>
                                <w:p w14:paraId="0E3050FC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81" o:spid="_x0000_s1116" type="#_x0000_t202" style="position:absolute;left:2196;top:10916;width:964;height:283;visibility:visible" strokeweight="1pt">
                            <v:textbox style="mso-next-textbox:#Text Box 81" inset="0,0,0,0">
                              <w:txbxContent>
                                <w:p w14:paraId="7B8FA5E1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Пров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82" o:spid="_x0000_s1117" type="#_x0000_t202" style="position:absolute;left:4461;top:10917;width:851;height:283;visibility:visible" strokeweight="1pt">
                            <v:textbox style="mso-next-textbox:#Text Box 82" inset="0,0,0,0">
                              <w:txbxContent>
                                <w:p w14:paraId="15857BF5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3" o:spid="_x0000_s1118" type="#_x0000_t202" style="position:absolute;left:5311;top:10917;width:568;height:283;visibility:visible" strokeweight="1pt">
                            <v:textbox style="mso-next-textbox:#Text Box 83" inset="0,0,0,0">
                              <w:txbxContent>
                                <w:p w14:paraId="08A1F2E7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4" o:spid="_x0000_s1119" style="position:absolute;left:2925;top:11174;width:3680;height:280" coordorigin="2196,10916" coordsize="3683,284">
                          <v:shape id="Text Box 85" o:spid="_x0000_s1120" type="#_x0000_t202" style="position:absolute;left:3158;top:10917;width:1305;height:283;visibility:visible" strokeweight="1pt">
                            <v:textbox style="mso-next-textbox:#Text Box 85" inset="0,0,0,0">
                              <w:txbxContent>
                                <w:p w14:paraId="65D5C6DA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121" type="#_x0000_t202" style="position:absolute;left:2196;top:10916;width:964;height:283;visibility:visible" strokeweight="1pt">
                            <v:textbox style="mso-next-textbox:#Text Box 86" inset="0,0,0,0">
                              <w:txbxContent>
                                <w:p w14:paraId="4377D719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87" o:spid="_x0000_s1122" type="#_x0000_t202" style="position:absolute;left:4461;top:10917;width:851;height:283;visibility:visible" strokeweight="1pt">
                            <v:textbox style="mso-next-textbox:#Text Box 87" inset="0,0,0,0">
                              <w:txbxContent>
                                <w:p w14:paraId="433E0F09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8" o:spid="_x0000_s1123" type="#_x0000_t202" style="position:absolute;left:5311;top:10917;width:568;height:283;visibility:visible" strokeweight="1pt">
                            <v:textbox style="mso-next-textbox:#Text Box 88" inset="0,0,0,0">
                              <w:txbxContent>
                                <w:p w14:paraId="57D1FAC4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9" o:spid="_x0000_s1124" style="position:absolute;left:2925;top:11449;width:3680;height:281" coordorigin="2196,10916" coordsize="3683,284">
                          <v:shape id="Text Box 90" o:spid="_x0000_s1125" type="#_x0000_t202" style="position:absolute;left:3158;top:10917;width:1305;height:283;visibility:visible" strokeweight="1pt">
                            <v:textbox style="mso-next-textbox:#Text Box 90" inset="0,0,0,0">
                              <w:txbxContent>
                                <w:p w14:paraId="3F97BC28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1" o:spid="_x0000_s1126" type="#_x0000_t202" style="position:absolute;left:2196;top:10916;width:964;height:283;visibility:visible" strokeweight="1pt">
                            <v:textbox style="mso-next-textbox:#Text Box 91" inset="0,0,0,0">
                              <w:txbxContent>
                                <w:p w14:paraId="74C14461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92" o:spid="_x0000_s1127" type="#_x0000_t202" style="position:absolute;left:4461;top:10917;width:851;height:283;visibility:visible" strokeweight="1pt">
                            <v:textbox style="mso-next-textbox:#Text Box 92" inset="0,0,0,0">
                              <w:txbxContent>
                                <w:p w14:paraId="2055D603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3" o:spid="_x0000_s1128" type="#_x0000_t202" style="position:absolute;left:5311;top:10917;width:568;height:283;visibility:visible" strokeweight="1pt">
                            <v:textbox style="mso-next-textbox:#Text Box 93" inset="0,0,0,0">
                              <w:txbxContent>
                                <w:p w14:paraId="500CF38B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94" o:spid="_x0000_s1129" style="position:absolute;left:2925;top:11726;width:3680;height:281" coordorigin="2196,10916" coordsize="3683,284">
                          <v:shape id="Text Box 95" o:spid="_x0000_s1130" type="#_x0000_t202" style="position:absolute;left:3158;top:10917;width:1305;height:283;visibility:visible" strokeweight="1pt">
                            <v:textbox style="mso-next-textbox:#Text Box 95" inset="0,0,0,0">
                              <w:txbxContent>
                                <w:p w14:paraId="2EC3FE82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6" o:spid="_x0000_s1131" type="#_x0000_t202" style="position:absolute;left:2196;top:10916;width:964;height:283;visibility:visible" strokeweight="1pt">
                            <v:textbox style="mso-next-textbox:#Text Box 96" inset="0,0,0,0">
                              <w:txbxContent>
                                <w:p w14:paraId="2C36EAFB" w14:textId="77777777" w:rsidR="006C6BC3" w:rsidRDefault="006C6BC3" w:rsidP="00B324A0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Утв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97" o:spid="_x0000_s1132" type="#_x0000_t202" style="position:absolute;left:4461;top:10917;width:851;height:283;visibility:visible" strokeweight="1pt">
                            <v:textbox style="mso-next-textbox:#Text Box 97" inset="0,0,0,0">
                              <w:txbxContent>
                                <w:p w14:paraId="52068BB0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8" o:spid="_x0000_s1133" type="#_x0000_t202" style="position:absolute;left:5311;top:10917;width:568;height:283;visibility:visible" strokeweight="1pt">
                            <v:textbox style="mso-next-textbox:#Text Box 98" inset="0,0,0,0">
                              <w:txbxContent>
                                <w:p w14:paraId="3BC21A8B" w14:textId="77777777" w:rsidR="006C6BC3" w:rsidRDefault="006C6BC3" w:rsidP="00B324A0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99" o:spid="_x0000_s1134" style="position:absolute;flip:x;visibility:visible" from="5473,10607" to="5473,12007" o:connectortype="straight" strokeweight="2.25pt"/>
                      <v:line id="Line 100" o:spid="_x0000_s1135" style="position:absolute;flip:x;visibility:visible" from="6040,10607" to="6040,12007" o:connectortype="straight" strokeweight="2.25pt"/>
                      <v:line id="Line 101" o:spid="_x0000_s1136" style="position:absolute;flip:x;visibility:visible" from="3322,10607" to="3322,12007" o:connectortype="straight" strokeweight="2.25pt"/>
                      <v:line id="Line 102" o:spid="_x0000_s1137" style="position:absolute;flip:x;visibility:visible" from="4621,10607" to="4621,12007" o:connectortype="straight" strokeweight="2.25pt"/>
                      <v:line id="Line 103" o:spid="_x0000_s1138" style="position:absolute;flip:x;visibility:visible" from="2361,10607" to="2361,12007" o:connectortype="straight" strokeweight="2.25pt"/>
                    </v:group>
                  </v:group>
                  <v:group id="Group 104" o:spid="_x0000_s1139" style="position:absolute;left:3028;top:10033;width:3683;height:581" coordorigin="3033,9482" coordsize="3683,581">
                    <v:group id="Group 105" o:spid="_x0000_s1140" style="position:absolute;left:3034;top:9492;width:3682;height:561" coordorigin="1240,9793" coordsize="3685,568">
                      <v:group id="Group 106" o:spid="_x0000_s1141" style="position:absolute;left:1240;top:10078;width:3685;height:283" coordorigin="3332,11725" coordsize="3681,283">
                        <v:shape id="Text Box 107" o:spid="_x0000_s1142" type="#_x0000_t202" style="position:absolute;left:3332;top:11725;width:397;height:283;visibility:visible" strokeweight="1pt">
                          <v:textbox style="mso-next-textbox:#Text Box 107" inset="0,0,0,0">
                            <w:txbxContent>
                              <w:p w14:paraId="13A5C1B8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08" o:spid="_x0000_s1143" type="#_x0000_t202" style="position:absolute;left:4295;top:11725;width:1304;height:283;visibility:visible" strokeweight="1pt">
                          <v:textbox style="mso-next-textbox:#Text Box 108" inset="0,0,0,0">
                            <w:txbxContent>
                              <w:p w14:paraId="42550935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09" o:spid="_x0000_s1144" type="#_x0000_t202" style="position:absolute;left:3728;top:11725;width:567;height:283;visibility:visible" strokeweight="1pt">
                          <v:textbox style="mso-next-textbox:#Text Box 109" inset="0,0,0,0">
                            <w:txbxContent>
                              <w:p w14:paraId="198E2CE3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0" o:spid="_x0000_s1145" type="#_x0000_t202" style="position:absolute;left:5597;top:11725;width:850;height:283;visibility:visible" strokeweight="1pt">
                          <v:textbox style="mso-next-textbox:#Text Box 110" inset="0,0,0,0">
                            <w:txbxContent>
                              <w:p w14:paraId="47727F13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1" o:spid="_x0000_s1146" type="#_x0000_t202" style="position:absolute;left:6446;top:11725;width:567;height:283;visibility:visible" strokeweight="1pt">
                          <v:textbox style="mso-next-textbox:#Text Box 111" inset="0,0,0,0">
                            <w:txbxContent>
                              <w:p w14:paraId="2492FB7A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112" o:spid="_x0000_s1147" style="position:absolute;left:1240;top:9793;width:3685;height:283" coordorigin="3332,11725" coordsize="3681,283">
                        <v:shape id="Text Box 113" o:spid="_x0000_s1148" type="#_x0000_t202" style="position:absolute;left:3332;top:11725;width:397;height:283;visibility:visible" strokeweight="1pt">
                          <v:textbox style="mso-next-textbox:#Text Box 113" inset="0,0,0,0">
                            <w:txbxContent>
                              <w:p w14:paraId="0EEE9F94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4" o:spid="_x0000_s1149" type="#_x0000_t202" style="position:absolute;left:4295;top:11725;width:1304;height:283;visibility:visible" strokeweight="1pt">
                          <v:textbox style="mso-next-textbox:#Text Box 114" inset="0,0,0,0">
                            <w:txbxContent>
                              <w:p w14:paraId="28EE7B52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5" o:spid="_x0000_s1150" type="#_x0000_t202" style="position:absolute;left:3728;top:11725;width:567;height:283;visibility:visible" strokeweight="1pt">
                          <v:textbox style="mso-next-textbox:#Text Box 115" inset="0,0,0,0">
                            <w:txbxContent>
                              <w:p w14:paraId="2313EF60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6" o:spid="_x0000_s1151" type="#_x0000_t202" style="position:absolute;left:5597;top:11725;width:850;height:283;visibility:visible" strokeweight="1pt">
                          <v:textbox style="mso-next-textbox:#Text Box 116" inset="0,0,0,0">
                            <w:txbxContent>
                              <w:p w14:paraId="0F571074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7" o:spid="_x0000_s1152" type="#_x0000_t202" style="position:absolute;left:6446;top:11725;width:567;height:283;visibility:visible" strokeweight="1pt">
                          <v:textbox style="mso-next-textbox:#Text Box 117" inset="0,0,0,0">
                            <w:txbxContent>
                              <w:p w14:paraId="2E44B11B" w14:textId="77777777" w:rsidR="006C6BC3" w:rsidRDefault="006C6BC3" w:rsidP="00B324A0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118" o:spid="_x0000_s1153" style="position:absolute;visibility:visible" from="5299,9482" to="5299,10053" o:connectortype="straight" strokeweight="2.25pt"/>
                    <v:line id="Line 119" o:spid="_x0000_s1154" style="position:absolute;visibility:visible" from="3033,9492" to="3033,10063" o:connectortype="straight" strokeweight="2.25pt"/>
                    <v:line id="Line 120" o:spid="_x0000_s1155" style="position:absolute;visibility:visible" from="6715,9482" to="6715,10053" o:connectortype="straight" strokeweight="2.25pt"/>
                    <v:line id="Line 121" o:spid="_x0000_s1156" style="position:absolute;visibility:visible" from="6148,9482" to="6148,10053" o:connectortype="straight" strokeweight="2.25pt"/>
                    <v:line id="Line 122" o:spid="_x0000_s1157" style="position:absolute;visibility:visible" from="3430,9492" to="3430,10063" o:connectortype="straight" strokeweight="2.25pt"/>
                    <v:line id="Line 123" o:spid="_x0000_s1158" style="position:absolute;visibility:visible" from="3996,9482" to="3996,10053" o:connectortype="straight" strokeweight="2.25pt"/>
                  </v:group>
                </v:group>
              </v:group>
            </v:group>
            <w10:wrap type="topAndBottom" anchorx="page" anchory="page"/>
          </v:group>
        </w:pict>
      </w:r>
      <w:r w:rsidR="00475B4A" w:rsidRPr="00475B4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45440" behindDoc="0" locked="0" layoutInCell="1" allowOverlap="1" wp14:anchorId="0EDDE930" wp14:editId="72478291">
            <wp:simplePos x="0" y="0"/>
            <wp:positionH relativeFrom="column">
              <wp:posOffset>148590</wp:posOffset>
            </wp:positionH>
            <wp:positionV relativeFrom="paragraph">
              <wp:posOffset>2914015</wp:posOffset>
            </wp:positionV>
            <wp:extent cx="5591175" cy="2371725"/>
            <wp:effectExtent l="19050" t="0" r="9525" b="0"/>
            <wp:wrapTopAndBottom/>
            <wp:docPr id="2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print"/>
                    <a:srcRect l="12299" t="24147" r="17006" b="22434"/>
                    <a:stretch/>
                  </pic:blipFill>
                  <pic:spPr bwMode="auto">
                    <a:xfrm>
                      <a:off x="0" y="0"/>
                      <a:ext cx="55911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324A0" w:rsidRPr="00475B4A">
        <w:rPr>
          <w:rFonts w:ascii="Times New Roman" w:hAnsi="Times New Roman"/>
          <w:b/>
          <w:sz w:val="28"/>
          <w:szCs w:val="28"/>
        </w:rPr>
        <w:t>Принципиальная схема</w:t>
      </w:r>
    </w:p>
    <w:p w14:paraId="79F75FA6" w14:textId="77777777" w:rsidR="00945F15" w:rsidRPr="00945F15" w:rsidRDefault="009960C2" w:rsidP="00945F15">
      <w:pPr>
        <w:pStyle w:val="ae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2608" behindDoc="0" locked="0" layoutInCell="1" allowOverlap="1" wp14:anchorId="3C68F45B" wp14:editId="21730E51">
            <wp:simplePos x="0" y="0"/>
            <wp:positionH relativeFrom="column">
              <wp:posOffset>-3810</wp:posOffset>
            </wp:positionH>
            <wp:positionV relativeFrom="paragraph">
              <wp:posOffset>370840</wp:posOffset>
            </wp:positionV>
            <wp:extent cx="5940425" cy="151193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F15">
        <w:rPr>
          <w:rFonts w:ascii="Times New Roman" w:hAnsi="Times New Roman"/>
          <w:sz w:val="28"/>
          <w:szCs w:val="28"/>
        </w:rPr>
        <w:t>Рассмотрим частотные характеристики ОУ с обратной и без обратной связи:</w:t>
      </w:r>
    </w:p>
    <w:p w14:paraId="221D6023" w14:textId="77777777" w:rsidR="00C24DEA" w:rsidRDefault="00FB584E" w:rsidP="00945F15">
      <w:pPr>
        <w:pStyle w:val="ae"/>
        <w:spacing w:after="0" w:line="360" w:lineRule="auto"/>
        <w:ind w:left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55F9094C" wp14:editId="4DE69A93">
            <wp:simplePos x="0" y="0"/>
            <wp:positionH relativeFrom="column">
              <wp:posOffset>62865</wp:posOffset>
            </wp:positionH>
            <wp:positionV relativeFrom="paragraph">
              <wp:posOffset>2026285</wp:posOffset>
            </wp:positionV>
            <wp:extent cx="5940425" cy="328358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F15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5BFDE9DE" w14:textId="77777777" w:rsidR="00C24DEA" w:rsidRPr="000313AD" w:rsidRDefault="006061C0" w:rsidP="0010497B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 w14:anchorId="22C4DDCF">
          <v:shape id="_x0000_s1258" type="#_x0000_t202" style="position:absolute;margin-left:-.3pt;margin-top:308.4pt;width:467.75pt;height:21pt;z-index:251676160" stroked="f">
            <v:textbox style="mso-fit-shape-to-text:t" inset="0,0,0,0">
              <w:txbxContent>
                <w:p w14:paraId="0B02A611" w14:textId="77777777" w:rsidR="006C6BC3" w:rsidRPr="006261A0" w:rsidRDefault="006C6BC3" w:rsidP="00C24DEA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</w:t>
                  </w:r>
                  <w:r w:rsidRPr="00C24DEA">
                    <w:rPr>
                      <w:color w:val="000000" w:themeColor="text1"/>
                    </w:rPr>
                    <w:t>5</w:t>
                  </w:r>
                  <w:r w:rsidRPr="006261A0">
                    <w:rPr>
                      <w:color w:val="000000" w:themeColor="text1"/>
                    </w:rPr>
                    <w:t xml:space="preserve">. </w:t>
                  </w:r>
                  <w:r w:rsidRPr="00C24DEA">
                    <w:rPr>
                      <w:rFonts w:asciiTheme="minorHAnsi" w:hAnsiTheme="minorHAnsi"/>
                      <w:color w:val="000000" w:themeColor="text1"/>
                      <w:szCs w:val="24"/>
                    </w:rPr>
                    <w:t>Схема замещения ОУ без ОС и частотная характеристика</w:t>
                  </w:r>
                </w:p>
              </w:txbxContent>
            </v:textbox>
            <w10:wrap type="topAndBottom"/>
          </v:shape>
        </w:pict>
      </w:r>
      <w:r w:rsidR="00C24DEA"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3701CA9B" w14:textId="77777777" w:rsidR="00945F15" w:rsidRPr="00945F15" w:rsidRDefault="00FB584E" w:rsidP="00C24DEA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4656" behindDoc="0" locked="0" layoutInCell="1" allowOverlap="1" wp14:anchorId="757E10F5" wp14:editId="005D8124">
            <wp:simplePos x="0" y="0"/>
            <wp:positionH relativeFrom="column">
              <wp:posOffset>-270510</wp:posOffset>
            </wp:positionH>
            <wp:positionV relativeFrom="paragraph">
              <wp:posOffset>-334010</wp:posOffset>
            </wp:positionV>
            <wp:extent cx="5940425" cy="208915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1C0">
        <w:rPr>
          <w:rFonts w:ascii="Times New Roman" w:hAnsi="Times New Roman"/>
          <w:noProof/>
          <w:sz w:val="28"/>
          <w:szCs w:val="28"/>
          <w:lang w:eastAsia="ru-RU"/>
        </w:rPr>
        <w:pict w14:anchorId="1E2FF88E">
          <v:shape id="_x0000_s1257" type="#_x0000_t202" style="position:absolute;left:0;text-align:left;margin-left:-14.55pt;margin-top:493.45pt;width:467.75pt;height:21pt;z-index:251675136;mso-position-horizontal-relative:text;mso-position-vertical-relative:text" stroked="f">
            <v:textbox style="mso-next-textbox:#_x0000_s1257;mso-fit-shape-to-text:t" inset="0,0,0,0">
              <w:txbxContent>
                <w:p w14:paraId="28C87907" w14:textId="77777777" w:rsidR="006C6BC3" w:rsidRPr="006261A0" w:rsidRDefault="006C6BC3" w:rsidP="00945F15">
                  <w:pPr>
                    <w:pStyle w:val="a7"/>
                    <w:jc w:val="center"/>
                    <w:rPr>
                      <w:color w:val="000000" w:themeColor="text1"/>
                    </w:rPr>
                  </w:pPr>
                  <w:r w:rsidRPr="006261A0">
                    <w:rPr>
                      <w:color w:val="000000" w:themeColor="text1"/>
                    </w:rPr>
                    <w:t xml:space="preserve">Рисунок </w:t>
                  </w:r>
                  <w:r>
                    <w:rPr>
                      <w:color w:val="000000" w:themeColor="text1"/>
                    </w:rPr>
                    <w:t>1</w:t>
                  </w:r>
                  <w:r w:rsidRPr="00C24DEA">
                    <w:rPr>
                      <w:color w:val="000000" w:themeColor="text1"/>
                    </w:rPr>
                    <w:t>6</w:t>
                  </w:r>
                  <w:r w:rsidRPr="006261A0">
                    <w:rPr>
                      <w:color w:val="000000" w:themeColor="text1"/>
                    </w:rPr>
                    <w:t xml:space="preserve">. </w:t>
                  </w:r>
                  <w:r>
                    <w:rPr>
                      <w:rFonts w:asciiTheme="minorHAnsi" w:hAnsiTheme="minorHAnsi"/>
                      <w:color w:val="000000" w:themeColor="text1"/>
                      <w:szCs w:val="24"/>
                    </w:rPr>
                    <w:t xml:space="preserve">Схема замещения ОУ </w:t>
                  </w:r>
                  <w:r>
                    <w:rPr>
                      <w:rFonts w:asciiTheme="minorHAnsi" w:hAnsiTheme="minorHAnsi"/>
                      <w:color w:val="000000" w:themeColor="text1"/>
                      <w:szCs w:val="24"/>
                      <w:lang w:val="en-US"/>
                    </w:rPr>
                    <w:t>c</w:t>
                  </w:r>
                  <w:r w:rsidRPr="00945F15">
                    <w:rPr>
                      <w:rFonts w:asciiTheme="minorHAnsi" w:hAnsiTheme="minorHAnsi"/>
                      <w:color w:val="000000" w:themeColor="text1"/>
                      <w:szCs w:val="24"/>
                    </w:rPr>
                    <w:t xml:space="preserve"> ОС и частотная характеристика</w:t>
                  </w:r>
                </w:p>
              </w:txbxContent>
            </v:textbox>
            <w10:wrap type="topAndBottom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 wp14:anchorId="315F1516" wp14:editId="27B8C961">
            <wp:simplePos x="0" y="0"/>
            <wp:positionH relativeFrom="column">
              <wp:posOffset>586740</wp:posOffset>
            </wp:positionH>
            <wp:positionV relativeFrom="paragraph">
              <wp:posOffset>1885315</wp:posOffset>
            </wp:positionV>
            <wp:extent cx="4179194" cy="422699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94" cy="42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677CB" w14:textId="77777777" w:rsidR="000313AD" w:rsidRDefault="00C24DEA" w:rsidP="00C24DEA">
      <w:pPr>
        <w:pStyle w:val="ae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добавлении ОС в цепь, увеличивается полоса пропускания. Чем больше глубина отрицательно ОС, там больше будет расширение полосы пропускания. Однако, из-за добавления ОС падает коэффициент усиления.</w:t>
      </w:r>
    </w:p>
    <w:p w14:paraId="0AEE9EA3" w14:textId="77777777" w:rsidR="000313AD" w:rsidRPr="009960C2" w:rsidRDefault="000313AD">
      <w:pPr>
        <w:rPr>
          <w:rFonts w:ascii="Times New Roman" w:hAnsi="Times New Roman"/>
          <w:sz w:val="28"/>
          <w:szCs w:val="28"/>
          <w:lang w:val="en-US"/>
        </w:rPr>
      </w:pPr>
    </w:p>
    <w:sectPr w:rsidR="000313AD" w:rsidRPr="009960C2" w:rsidSect="005E7E2B">
      <w:footerReference w:type="default" r:id="rId38"/>
      <w:pgSz w:w="11906" w:h="16838"/>
      <w:pgMar w:top="127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A571750" w14:textId="77777777" w:rsidR="006061C0" w:rsidRDefault="006061C0" w:rsidP="003D6AD5">
      <w:pPr>
        <w:spacing w:after="0" w:line="240" w:lineRule="auto"/>
      </w:pPr>
      <w:r>
        <w:separator/>
      </w:r>
    </w:p>
  </w:endnote>
  <w:endnote w:type="continuationSeparator" w:id="0">
    <w:p w14:paraId="32D464F1" w14:textId="77777777" w:rsidR="006061C0" w:rsidRDefault="006061C0" w:rsidP="003D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7796"/>
      <w:docPartObj>
        <w:docPartGallery w:val="Page Numbers (Bottom of Page)"/>
        <w:docPartUnique/>
      </w:docPartObj>
    </w:sdtPr>
    <w:sdtEndPr/>
    <w:sdtContent>
      <w:p w14:paraId="4D5A90C6" w14:textId="77777777" w:rsidR="006C6BC3" w:rsidRDefault="006C6BC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69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670EA87" w14:textId="77777777" w:rsidR="006C6BC3" w:rsidRDefault="006C6BC3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F18C069" w14:textId="77777777" w:rsidR="006061C0" w:rsidRDefault="006061C0" w:rsidP="003D6AD5">
      <w:pPr>
        <w:spacing w:after="0" w:line="240" w:lineRule="auto"/>
      </w:pPr>
      <w:r>
        <w:separator/>
      </w:r>
    </w:p>
  </w:footnote>
  <w:footnote w:type="continuationSeparator" w:id="0">
    <w:p w14:paraId="53A4ED6C" w14:textId="77777777" w:rsidR="006061C0" w:rsidRDefault="006061C0" w:rsidP="003D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7F1031F"/>
    <w:multiLevelType w:val="hybridMultilevel"/>
    <w:tmpl w:val="EAB83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06B50"/>
    <w:multiLevelType w:val="hybridMultilevel"/>
    <w:tmpl w:val="32541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C796D"/>
    <w:multiLevelType w:val="hybridMultilevel"/>
    <w:tmpl w:val="40A699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58E4059"/>
    <w:multiLevelType w:val="hybridMultilevel"/>
    <w:tmpl w:val="B0EE390E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2BF9"/>
    <w:rsid w:val="000144CB"/>
    <w:rsid w:val="000313AD"/>
    <w:rsid w:val="000537C8"/>
    <w:rsid w:val="0006605D"/>
    <w:rsid w:val="000A6371"/>
    <w:rsid w:val="0010497B"/>
    <w:rsid w:val="00110FE0"/>
    <w:rsid w:val="001129E3"/>
    <w:rsid w:val="001140A9"/>
    <w:rsid w:val="001168DB"/>
    <w:rsid w:val="00124006"/>
    <w:rsid w:val="00127D16"/>
    <w:rsid w:val="00130A6B"/>
    <w:rsid w:val="00167594"/>
    <w:rsid w:val="001744B8"/>
    <w:rsid w:val="001D7155"/>
    <w:rsid w:val="001E4B93"/>
    <w:rsid w:val="001E5FD0"/>
    <w:rsid w:val="00200DF5"/>
    <w:rsid w:val="00205234"/>
    <w:rsid w:val="00217767"/>
    <w:rsid w:val="00246E25"/>
    <w:rsid w:val="00285F45"/>
    <w:rsid w:val="002B10CE"/>
    <w:rsid w:val="002B14F4"/>
    <w:rsid w:val="002C5F7D"/>
    <w:rsid w:val="002D49E2"/>
    <w:rsid w:val="00310BF7"/>
    <w:rsid w:val="0032514D"/>
    <w:rsid w:val="003267DD"/>
    <w:rsid w:val="00336B6A"/>
    <w:rsid w:val="003455C6"/>
    <w:rsid w:val="003514C3"/>
    <w:rsid w:val="00372AA8"/>
    <w:rsid w:val="0038712F"/>
    <w:rsid w:val="003C5CD0"/>
    <w:rsid w:val="003C6E40"/>
    <w:rsid w:val="003D1631"/>
    <w:rsid w:val="003D6AD5"/>
    <w:rsid w:val="00427294"/>
    <w:rsid w:val="00461FD7"/>
    <w:rsid w:val="00475B4A"/>
    <w:rsid w:val="00477CBA"/>
    <w:rsid w:val="00490653"/>
    <w:rsid w:val="004931EA"/>
    <w:rsid w:val="00494C97"/>
    <w:rsid w:val="004C4660"/>
    <w:rsid w:val="004D5EA8"/>
    <w:rsid w:val="004D6294"/>
    <w:rsid w:val="004E1DA9"/>
    <w:rsid w:val="004E39EC"/>
    <w:rsid w:val="004F730F"/>
    <w:rsid w:val="00556E5A"/>
    <w:rsid w:val="005C7E14"/>
    <w:rsid w:val="005E05DB"/>
    <w:rsid w:val="005E7E2B"/>
    <w:rsid w:val="005F6923"/>
    <w:rsid w:val="0060307D"/>
    <w:rsid w:val="006061C0"/>
    <w:rsid w:val="0060623B"/>
    <w:rsid w:val="006261A0"/>
    <w:rsid w:val="0062786F"/>
    <w:rsid w:val="00661E6F"/>
    <w:rsid w:val="00663699"/>
    <w:rsid w:val="00673F5D"/>
    <w:rsid w:val="006A1BF7"/>
    <w:rsid w:val="006C573C"/>
    <w:rsid w:val="006C6BC3"/>
    <w:rsid w:val="006E25E4"/>
    <w:rsid w:val="006E7B15"/>
    <w:rsid w:val="006F084B"/>
    <w:rsid w:val="006F0E47"/>
    <w:rsid w:val="007535BF"/>
    <w:rsid w:val="00770315"/>
    <w:rsid w:val="00781CE6"/>
    <w:rsid w:val="00786E8C"/>
    <w:rsid w:val="00793B53"/>
    <w:rsid w:val="007A7CD3"/>
    <w:rsid w:val="007B7C6C"/>
    <w:rsid w:val="007F2D6A"/>
    <w:rsid w:val="00801E17"/>
    <w:rsid w:val="00822225"/>
    <w:rsid w:val="00832BF9"/>
    <w:rsid w:val="00843384"/>
    <w:rsid w:val="008445B7"/>
    <w:rsid w:val="008839C5"/>
    <w:rsid w:val="008B4223"/>
    <w:rsid w:val="008B71A5"/>
    <w:rsid w:val="008B7D31"/>
    <w:rsid w:val="008C1942"/>
    <w:rsid w:val="008D07D4"/>
    <w:rsid w:val="00945F15"/>
    <w:rsid w:val="009540D3"/>
    <w:rsid w:val="00965677"/>
    <w:rsid w:val="009960C2"/>
    <w:rsid w:val="009A31E9"/>
    <w:rsid w:val="009F4AF5"/>
    <w:rsid w:val="00A113A8"/>
    <w:rsid w:val="00A24878"/>
    <w:rsid w:val="00A32E3E"/>
    <w:rsid w:val="00A3381E"/>
    <w:rsid w:val="00A55739"/>
    <w:rsid w:val="00A77C30"/>
    <w:rsid w:val="00AB0EB7"/>
    <w:rsid w:val="00AF3062"/>
    <w:rsid w:val="00B003B7"/>
    <w:rsid w:val="00B047C4"/>
    <w:rsid w:val="00B324A0"/>
    <w:rsid w:val="00B42AB3"/>
    <w:rsid w:val="00B52403"/>
    <w:rsid w:val="00B7248E"/>
    <w:rsid w:val="00B73478"/>
    <w:rsid w:val="00B91266"/>
    <w:rsid w:val="00BD2AE8"/>
    <w:rsid w:val="00BF3EE6"/>
    <w:rsid w:val="00C24DEA"/>
    <w:rsid w:val="00C538FF"/>
    <w:rsid w:val="00C804FA"/>
    <w:rsid w:val="00C828D2"/>
    <w:rsid w:val="00C83435"/>
    <w:rsid w:val="00CF6314"/>
    <w:rsid w:val="00D448EB"/>
    <w:rsid w:val="00D51D03"/>
    <w:rsid w:val="00D6600E"/>
    <w:rsid w:val="00D87F0A"/>
    <w:rsid w:val="00DC60A1"/>
    <w:rsid w:val="00DC6432"/>
    <w:rsid w:val="00DD1DEB"/>
    <w:rsid w:val="00E134BA"/>
    <w:rsid w:val="00E20ED3"/>
    <w:rsid w:val="00E234E4"/>
    <w:rsid w:val="00E32AE1"/>
    <w:rsid w:val="00EB5183"/>
    <w:rsid w:val="00EB68B9"/>
    <w:rsid w:val="00EB78F3"/>
    <w:rsid w:val="00EE44E2"/>
    <w:rsid w:val="00F365FE"/>
    <w:rsid w:val="00F6558C"/>
    <w:rsid w:val="00F973B2"/>
    <w:rsid w:val="00FB584E"/>
    <w:rsid w:val="00FE3063"/>
    <w:rsid w:val="00FE66BC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9"/>
    <o:shapelayout v:ext="edit">
      <o:idmap v:ext="edit" data="1"/>
    </o:shapelayout>
  </w:shapeDefaults>
  <w:decimalSymbol w:val=","/>
  <w:listSeparator w:val=";"/>
  <w14:docId w14:val="718E7F6C"/>
  <w15:docId w15:val="{28014DA5-0F03-4326-931C-0D3458B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2BF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46E25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2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32A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2AE1"/>
    <w:rPr>
      <w:rFonts w:ascii="Tahoma" w:eastAsia="Calibri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F48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1">
    <w:name w:val="p1"/>
    <w:basedOn w:val="a"/>
    <w:rsid w:val="00AB0E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3">
    <w:name w:val="s3"/>
    <w:basedOn w:val="a0"/>
    <w:rsid w:val="00AB0EB7"/>
  </w:style>
  <w:style w:type="character" w:customStyle="1" w:styleId="apple-converted-space">
    <w:name w:val="apple-converted-space"/>
    <w:basedOn w:val="a0"/>
    <w:rsid w:val="00AB0EB7"/>
  </w:style>
  <w:style w:type="character" w:customStyle="1" w:styleId="s5">
    <w:name w:val="s5"/>
    <w:basedOn w:val="a0"/>
    <w:rsid w:val="00AB0EB7"/>
  </w:style>
  <w:style w:type="character" w:customStyle="1" w:styleId="s6">
    <w:name w:val="s6"/>
    <w:basedOn w:val="a0"/>
    <w:rsid w:val="00AB0EB7"/>
  </w:style>
  <w:style w:type="character" w:customStyle="1" w:styleId="s7">
    <w:name w:val="s7"/>
    <w:basedOn w:val="a0"/>
    <w:rsid w:val="00AB0EB7"/>
  </w:style>
  <w:style w:type="character" w:customStyle="1" w:styleId="s1">
    <w:name w:val="s1"/>
    <w:basedOn w:val="a0"/>
    <w:rsid w:val="00AB0EB7"/>
  </w:style>
  <w:style w:type="character" w:customStyle="1" w:styleId="s8">
    <w:name w:val="s8"/>
    <w:basedOn w:val="a0"/>
    <w:rsid w:val="00AB0EB7"/>
  </w:style>
  <w:style w:type="paragraph" w:customStyle="1" w:styleId="p10">
    <w:name w:val="p10"/>
    <w:basedOn w:val="a"/>
    <w:rsid w:val="00AB0E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rsid w:val="00AB0EB7"/>
  </w:style>
  <w:style w:type="character" w:customStyle="1" w:styleId="s9">
    <w:name w:val="s9"/>
    <w:basedOn w:val="a0"/>
    <w:rsid w:val="00AB0EB7"/>
  </w:style>
  <w:style w:type="character" w:customStyle="1" w:styleId="s18">
    <w:name w:val="s18"/>
    <w:basedOn w:val="a0"/>
    <w:rsid w:val="00A113A8"/>
  </w:style>
  <w:style w:type="character" w:customStyle="1" w:styleId="10">
    <w:name w:val="Заголовок 1 Знак"/>
    <w:basedOn w:val="a0"/>
    <w:link w:val="1"/>
    <w:uiPriority w:val="9"/>
    <w:rsid w:val="00246E25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customStyle="1" w:styleId="p14">
    <w:name w:val="p14"/>
    <w:basedOn w:val="a"/>
    <w:rsid w:val="00DD1D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5">
    <w:name w:val="s15"/>
    <w:basedOn w:val="a0"/>
    <w:rsid w:val="00DD1DEB"/>
  </w:style>
  <w:style w:type="paragraph" w:styleId="a8">
    <w:name w:val="header"/>
    <w:basedOn w:val="a"/>
    <w:link w:val="a9"/>
    <w:uiPriority w:val="99"/>
    <w:semiHidden/>
    <w:unhideWhenUsed/>
    <w:rsid w:val="003D6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D6AD5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D6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6AD5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semiHidden/>
    <w:unhideWhenUsed/>
    <w:qFormat/>
    <w:rsid w:val="005E05D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toc 2"/>
    <w:basedOn w:val="a"/>
    <w:next w:val="a"/>
    <w:autoRedefine/>
    <w:uiPriority w:val="39"/>
    <w:unhideWhenUsed/>
    <w:qFormat/>
    <w:rsid w:val="005E05DB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11">
    <w:name w:val="toc 1"/>
    <w:basedOn w:val="a"/>
    <w:next w:val="a"/>
    <w:autoRedefine/>
    <w:uiPriority w:val="39"/>
    <w:unhideWhenUsed/>
    <w:qFormat/>
    <w:rsid w:val="00B91266"/>
    <w:pPr>
      <w:spacing w:after="100"/>
    </w:pPr>
    <w:rPr>
      <w:rFonts w:ascii="Times New Roman" w:eastAsiaTheme="minorEastAsia" w:hAnsi="Times New Roman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E05DB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ad">
    <w:name w:val="Hyperlink"/>
    <w:basedOn w:val="a0"/>
    <w:uiPriority w:val="99"/>
    <w:unhideWhenUsed/>
    <w:rsid w:val="005E05D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62786F"/>
    <w:pPr>
      <w:ind w:left="720"/>
      <w:contextualSpacing/>
    </w:pPr>
  </w:style>
  <w:style w:type="paragraph" w:customStyle="1" w:styleId="af">
    <w:name w:val="Штамп"/>
    <w:basedOn w:val="a"/>
    <w:rsid w:val="00B324A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wmf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viso.ru/" TargetMode="External"/><Relationship Id="rId31" Type="http://schemas.openxmlformats.org/officeDocument/2006/relationships/hyperlink" Target="http://www.mts.sut.ru" TargetMode="External"/><Relationship Id="rId32" Type="http://schemas.openxmlformats.org/officeDocument/2006/relationships/image" Target="media/image23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28.png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CD7BA-CAFB-8A45-A908-CDC84547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4000</Words>
  <Characters>22802</Characters>
  <Application>Microsoft Macintosh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Microsoft Office</cp:lastModifiedBy>
  <cp:revision>2</cp:revision>
  <dcterms:created xsi:type="dcterms:W3CDTF">2020-11-11T18:14:00Z</dcterms:created>
  <dcterms:modified xsi:type="dcterms:W3CDTF">2020-11-11T18:14:00Z</dcterms:modified>
</cp:coreProperties>
</file>