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6AC70" w14:textId="77777777" w:rsidR="00DA29D7" w:rsidRPr="00CB62D3" w:rsidRDefault="00DA29D7" w:rsidP="00DA29D7">
      <w:pPr>
        <w:pStyle w:val="a3"/>
        <w:ind w:left="0" w:right="-1"/>
        <w:rPr>
          <w:sz w:val="28"/>
          <w:szCs w:val="28"/>
        </w:rPr>
      </w:pPr>
      <w:r w:rsidRPr="00CB62D3">
        <w:rPr>
          <w:sz w:val="28"/>
          <w:szCs w:val="28"/>
        </w:rPr>
        <w:t>Отчет по лабораторной работе</w:t>
      </w:r>
    </w:p>
    <w:p w14:paraId="4A4203DA" w14:textId="77777777" w:rsidR="00DA29D7" w:rsidRPr="00CB62D3" w:rsidRDefault="00DA29D7" w:rsidP="00DA29D7">
      <w:pPr>
        <w:pStyle w:val="a3"/>
        <w:ind w:left="0" w:right="-1"/>
        <w:rPr>
          <w:sz w:val="28"/>
          <w:szCs w:val="28"/>
        </w:rPr>
      </w:pPr>
      <w:r w:rsidRPr="00CB62D3">
        <w:rPr>
          <w:sz w:val="28"/>
          <w:szCs w:val="28"/>
        </w:rPr>
        <w:t>«</w:t>
      </w:r>
      <w:r>
        <w:rPr>
          <w:sz w:val="28"/>
          <w:szCs w:val="28"/>
        </w:rPr>
        <w:t>Линейный к</w:t>
      </w:r>
      <w:r w:rsidRPr="00CB62D3">
        <w:rPr>
          <w:sz w:val="28"/>
          <w:szCs w:val="28"/>
        </w:rPr>
        <w:t>риптоанализ блочного шифра»</w:t>
      </w:r>
    </w:p>
    <w:p w14:paraId="619AA0C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415EEC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76C40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F4C0C8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38A514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C5D7C7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97BDEDB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0214F4E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8EC0B5A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27C2F06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124CB48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B976DD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B5E6F8E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0EA843C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FDFCFFB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3AB662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F73C483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r w:rsidRPr="00CB62D3">
        <w:rPr>
          <w:b w:val="0"/>
          <w:sz w:val="28"/>
          <w:szCs w:val="28"/>
        </w:rPr>
        <w:t xml:space="preserve">Выполнил </w:t>
      </w:r>
      <w:proofErr w:type="gramStart"/>
      <w:r w:rsidRPr="00CB62D3">
        <w:rPr>
          <w:b w:val="0"/>
          <w:sz w:val="28"/>
          <w:szCs w:val="28"/>
        </w:rPr>
        <w:t xml:space="preserve">студент:  </w:t>
      </w:r>
      <w:r>
        <w:rPr>
          <w:b w:val="0"/>
          <w:sz w:val="28"/>
          <w:szCs w:val="28"/>
        </w:rPr>
        <w:t>Громов</w:t>
      </w:r>
      <w:proofErr w:type="gramEnd"/>
      <w:r>
        <w:rPr>
          <w:b w:val="0"/>
          <w:sz w:val="28"/>
          <w:szCs w:val="28"/>
        </w:rPr>
        <w:t xml:space="preserve"> А.А</w:t>
      </w:r>
      <w:r w:rsidRPr="00CB62D3">
        <w:rPr>
          <w:b w:val="0"/>
          <w:sz w:val="28"/>
          <w:szCs w:val="28"/>
        </w:rPr>
        <w:t>.</w:t>
      </w:r>
    </w:p>
    <w:p w14:paraId="7746B98B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</w:p>
    <w:p w14:paraId="6F48EF2C" w14:textId="77777777" w:rsidR="00DA29D7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Группа</w:t>
      </w:r>
      <w:r>
        <w:rPr>
          <w:b w:val="0"/>
          <w:sz w:val="28"/>
          <w:szCs w:val="28"/>
        </w:rPr>
        <w:t>:  ИКТЗ</w:t>
      </w:r>
      <w:proofErr w:type="gramEnd"/>
      <w:r>
        <w:rPr>
          <w:b w:val="0"/>
          <w:sz w:val="28"/>
          <w:szCs w:val="28"/>
        </w:rPr>
        <w:t>-83</w:t>
      </w:r>
    </w:p>
    <w:p w14:paraId="5C0C578E" w14:textId="77777777" w:rsidR="00DA29D7" w:rsidRPr="00CB62D3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</w:p>
    <w:p w14:paraId="6087C411" w14:textId="77777777" w:rsidR="00DA29D7" w:rsidRPr="00CB62D3" w:rsidRDefault="00DA29D7" w:rsidP="00DA29D7">
      <w:pPr>
        <w:pStyle w:val="a3"/>
        <w:ind w:left="0" w:right="-1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Профессор кафедры ЗСС: д.т.н. проф.</w:t>
      </w:r>
      <w:r w:rsidRPr="00E625BE">
        <w:rPr>
          <w:b w:val="0"/>
          <w:sz w:val="28"/>
          <w:szCs w:val="28"/>
        </w:rPr>
        <w:t xml:space="preserve"> </w:t>
      </w:r>
      <w:r w:rsidRPr="00CB62D3">
        <w:rPr>
          <w:b w:val="0"/>
          <w:sz w:val="28"/>
          <w:szCs w:val="28"/>
        </w:rPr>
        <w:t xml:space="preserve"> Яковлев В.А.</w:t>
      </w:r>
    </w:p>
    <w:p w14:paraId="5379A614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CE5284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E480668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2C2ACE7A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13FDA31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9A2424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0D635CD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24DAD6C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A6F1FB8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420C29B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7D66DA1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838919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D36B229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365DBA58" w14:textId="77777777" w:rsidR="00DA29D7" w:rsidRPr="00CB62D3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44C287BA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75DDC887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5862DAB4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36D0860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68E734AC" w14:textId="77777777" w:rsidR="00DA29D7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8DC969C" w14:textId="77777777" w:rsidR="00DA29D7" w:rsidRPr="00E625BE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118A9646" w14:textId="77777777" w:rsidR="00DA29D7" w:rsidRPr="00E625BE" w:rsidRDefault="00DA29D7" w:rsidP="00DA29D7">
      <w:pPr>
        <w:pStyle w:val="a3"/>
        <w:ind w:left="0" w:right="-1"/>
        <w:jc w:val="left"/>
        <w:rPr>
          <w:b w:val="0"/>
          <w:sz w:val="28"/>
          <w:szCs w:val="28"/>
        </w:rPr>
      </w:pPr>
    </w:p>
    <w:p w14:paraId="0CB3A65E" w14:textId="77777777" w:rsidR="00DA29D7" w:rsidRDefault="00DA29D7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021AB2" w14:textId="77777777" w:rsidR="00DA29D7" w:rsidRPr="005A2DB9" w:rsidRDefault="00DA29D7" w:rsidP="00DA29D7">
      <w:pPr>
        <w:pStyle w:val="a3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</w:t>
      </w:r>
      <w:r w:rsidRPr="005A2DB9">
        <w:rPr>
          <w:b w:val="0"/>
          <w:sz w:val="28"/>
          <w:szCs w:val="28"/>
        </w:rPr>
        <w:t>ероятности появления линейных комбинаций</w:t>
      </w:r>
    </w:p>
    <w:p w14:paraId="62C7017E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Произвольно выбраны</w:t>
      </w:r>
    </w:p>
    <w:p w14:paraId="07912F05" w14:textId="736A52F8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Pr="005A2DB9">
        <w:rPr>
          <w:b w:val="0"/>
          <w:sz w:val="28"/>
          <w:szCs w:val="28"/>
          <w:vertAlign w:val="subscript"/>
        </w:rPr>
        <w:t>1</w:t>
      </w:r>
      <w:r w:rsidR="00020110">
        <w:rPr>
          <w:b w:val="0"/>
          <w:sz w:val="28"/>
          <w:szCs w:val="28"/>
        </w:rPr>
        <w:sym w:font="Symbol" w:char="F0C5"/>
      </w:r>
      <w:r w:rsidR="009B21D5">
        <w:rPr>
          <w:b w:val="0"/>
          <w:sz w:val="28"/>
          <w:szCs w:val="28"/>
          <w:lang w:val="en-US"/>
        </w:rPr>
        <w:t>X</w:t>
      </w:r>
      <w:r w:rsidR="009B21D5" w:rsidRPr="009B21D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4B7E6B">
        <w:rPr>
          <w:b w:val="0"/>
          <w:sz w:val="28"/>
          <w:szCs w:val="28"/>
        </w:rPr>
        <w:t xml:space="preserve">        </w:t>
      </w:r>
      <w:r w:rsidR="001345D6">
        <w:rPr>
          <w:b w:val="0"/>
          <w:sz w:val="28"/>
          <w:szCs w:val="28"/>
        </w:rPr>
        <w:t xml:space="preserve">       </w:t>
      </w:r>
      <w:r w:rsidR="004B7E6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4B7E6B">
        <w:rPr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      </w:t>
      </w:r>
      <w:r w:rsidR="004614F1">
        <w:rPr>
          <w:b w:val="0"/>
          <w:sz w:val="28"/>
          <w:szCs w:val="28"/>
        </w:rPr>
        <w:t xml:space="preserve">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B7E6B">
        <w:rPr>
          <w:b w:val="0"/>
          <w:sz w:val="28"/>
          <w:szCs w:val="28"/>
        </w:rPr>
        <w:t>0</w:t>
      </w:r>
    </w:p>
    <w:p w14:paraId="67C58A09" w14:textId="5AC284B7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0" w:name="OLE_LINK7"/>
      <w:r w:rsidRPr="005A2DB9">
        <w:rPr>
          <w:b w:val="0"/>
          <w:sz w:val="28"/>
          <w:szCs w:val="28"/>
          <w:lang w:val="en-US"/>
        </w:rPr>
        <w:t>X</w:t>
      </w:r>
      <w:r w:rsidR="00020110">
        <w:rPr>
          <w:b w:val="0"/>
          <w:sz w:val="28"/>
          <w:szCs w:val="28"/>
          <w:vertAlign w:val="subscript"/>
        </w:rPr>
        <w:t>3</w:t>
      </w:r>
      <w:bookmarkEnd w:id="0"/>
      <w:r w:rsidRPr="00553165">
        <w:rPr>
          <w:b w:val="0"/>
          <w:sz w:val="28"/>
          <w:szCs w:val="28"/>
        </w:rPr>
        <w:t xml:space="preserve">= </w:t>
      </w:r>
      <w:bookmarkStart w:id="1" w:name="OLE_LINK5"/>
      <w:bookmarkStart w:id="2" w:name="OLE_LINK6"/>
      <w:r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2</w:t>
      </w:r>
      <w:bookmarkStart w:id="3" w:name="OLE_LINK8"/>
      <w:bookmarkStart w:id="4" w:name="OLE_LINK9"/>
      <w:bookmarkEnd w:id="1"/>
      <w:bookmarkEnd w:id="2"/>
      <w:r w:rsidR="00020110">
        <w:rPr>
          <w:b w:val="0"/>
          <w:sz w:val="28"/>
          <w:szCs w:val="28"/>
        </w:rPr>
        <w:sym w:font="Symbol" w:char="F0C5"/>
      </w:r>
      <w:bookmarkEnd w:id="3"/>
      <w:bookmarkEnd w:id="4"/>
      <w:r w:rsidR="00020110" w:rsidRPr="005A2DB9">
        <w:rPr>
          <w:b w:val="0"/>
          <w:sz w:val="28"/>
          <w:szCs w:val="28"/>
          <w:lang w:val="en-US"/>
        </w:rPr>
        <w:t>Y</w:t>
      </w:r>
      <w:r w:rsidR="00020110">
        <w:rPr>
          <w:b w:val="0"/>
          <w:sz w:val="28"/>
          <w:szCs w:val="28"/>
          <w:vertAlign w:val="subscript"/>
        </w:rPr>
        <w:t>4</w:t>
      </w:r>
      <w:r w:rsidRPr="00553165">
        <w:rPr>
          <w:b w:val="0"/>
          <w:sz w:val="28"/>
          <w:szCs w:val="28"/>
          <w:vertAlign w:val="subscript"/>
        </w:rPr>
        <w:t xml:space="preserve">                      </w:t>
      </w:r>
      <w:r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 w:rsidR="00E247E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Pr="00553165">
        <w:rPr>
          <w:b w:val="0"/>
          <w:sz w:val="28"/>
          <w:szCs w:val="28"/>
        </w:rPr>
        <w:t xml:space="preserve">5  </w:t>
      </w:r>
      <w:r>
        <w:rPr>
          <w:b w:val="0"/>
          <w:sz w:val="28"/>
          <w:szCs w:val="28"/>
        </w:rPr>
        <w:t xml:space="preserve">      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4614F1">
        <w:rPr>
          <w:b w:val="0"/>
          <w:sz w:val="28"/>
          <w:szCs w:val="28"/>
        </w:rPr>
        <w:t>0</w:t>
      </w:r>
    </w:p>
    <w:p w14:paraId="204D7674" w14:textId="46022141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2</w:t>
      </w:r>
      <w:r w:rsidR="00E247E5">
        <w:rPr>
          <w:b w:val="0"/>
          <w:sz w:val="28"/>
          <w:szCs w:val="28"/>
        </w:rPr>
        <w:sym w:font="Symbol" w:char="F0C5"/>
      </w:r>
      <w:r w:rsidR="00E247E5" w:rsidRPr="005A2DB9">
        <w:rPr>
          <w:b w:val="0"/>
          <w:sz w:val="28"/>
          <w:szCs w:val="28"/>
          <w:lang w:val="en-US"/>
        </w:rPr>
        <w:t>X</w:t>
      </w:r>
      <w:r w:rsidR="00E247E5">
        <w:rPr>
          <w:b w:val="0"/>
          <w:sz w:val="28"/>
          <w:szCs w:val="28"/>
          <w:vertAlign w:val="subscript"/>
        </w:rPr>
        <w:t>3</w:t>
      </w:r>
      <w:r w:rsidRPr="005A2DB9">
        <w:rPr>
          <w:b w:val="0"/>
          <w:sz w:val="28"/>
          <w:szCs w:val="28"/>
        </w:rPr>
        <w:t>=</w:t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2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3</w:t>
      </w:r>
      <w:r>
        <w:rPr>
          <w:b w:val="0"/>
          <w:sz w:val="28"/>
          <w:szCs w:val="28"/>
        </w:rPr>
        <w:sym w:font="Symbol" w:char="F0C5"/>
      </w:r>
      <w:r w:rsidRPr="005A2DB9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  <w:vertAlign w:val="subscript"/>
        </w:rPr>
        <w:t>4</w:t>
      </w:r>
      <w:r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 </w:t>
      </w:r>
      <w:r w:rsidR="001345D6">
        <w:rPr>
          <w:b w:val="0"/>
          <w:sz w:val="28"/>
          <w:szCs w:val="28"/>
        </w:rPr>
        <w:t xml:space="preserve">       </w:t>
      </w:r>
      <w:r>
        <w:rPr>
          <w:b w:val="0"/>
          <w:sz w:val="28"/>
          <w:szCs w:val="28"/>
        </w:rPr>
        <w:t>вероятность появления = 0</w:t>
      </w:r>
      <w:r w:rsidRPr="005A2DB9">
        <w:rPr>
          <w:b w:val="0"/>
          <w:sz w:val="28"/>
          <w:szCs w:val="28"/>
        </w:rPr>
        <w:t>.</w:t>
      </w:r>
      <w:r w:rsidR="00E247E5">
        <w:rPr>
          <w:b w:val="0"/>
          <w:sz w:val="28"/>
          <w:szCs w:val="28"/>
        </w:rPr>
        <w:t>6</w:t>
      </w:r>
      <w:r w:rsidR="001345D6">
        <w:rPr>
          <w:b w:val="0"/>
          <w:sz w:val="28"/>
          <w:szCs w:val="28"/>
        </w:rPr>
        <w:t>2</w:t>
      </w:r>
      <w:r w:rsidR="004614F1">
        <w:rPr>
          <w:b w:val="0"/>
          <w:sz w:val="28"/>
          <w:szCs w:val="28"/>
        </w:rPr>
        <w:t xml:space="preserve">5    </w:t>
      </w:r>
      <w:r>
        <w:rPr>
          <w:b w:val="0"/>
          <w:sz w:val="28"/>
          <w:szCs w:val="28"/>
        </w:rPr>
        <w:t>перекос</w:t>
      </w:r>
      <w:r w:rsidRPr="00553165">
        <w:rPr>
          <w:b w:val="0"/>
          <w:sz w:val="28"/>
          <w:szCs w:val="28"/>
        </w:rPr>
        <w:t>=</w:t>
      </w:r>
      <w:r>
        <w:rPr>
          <w:b w:val="0"/>
          <w:sz w:val="28"/>
          <w:szCs w:val="28"/>
        </w:rPr>
        <w:t xml:space="preserve"> </w:t>
      </w:r>
      <w:r w:rsidR="00E247E5">
        <w:rPr>
          <w:b w:val="0"/>
          <w:sz w:val="28"/>
          <w:szCs w:val="28"/>
        </w:rPr>
        <w:t>0.12</w:t>
      </w:r>
      <w:r w:rsidRPr="005A2DB9">
        <w:rPr>
          <w:b w:val="0"/>
          <w:sz w:val="28"/>
          <w:szCs w:val="28"/>
        </w:rPr>
        <w:t>5</w:t>
      </w:r>
    </w:p>
    <w:p w14:paraId="56C60B4B" w14:textId="1051CE64" w:rsidR="00DA29D7" w:rsidRPr="005A2DB9" w:rsidRDefault="001345D6" w:rsidP="00DA29D7">
      <w:pPr>
        <w:pStyle w:val="a3"/>
        <w:ind w:left="0"/>
        <w:jc w:val="left"/>
        <w:rPr>
          <w:b w:val="0"/>
          <w:sz w:val="28"/>
          <w:szCs w:val="28"/>
        </w:rPr>
      </w:pPr>
      <w:bookmarkStart w:id="5" w:name="OLE_LINK10"/>
      <w:r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1</w:t>
      </w:r>
      <w:r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bookmarkEnd w:id="5"/>
      <w:r w:rsidR="00DA29D7" w:rsidRPr="005A2DB9"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</w:rPr>
        <w:t>3</w:t>
      </w:r>
      <w:r w:rsidR="00DA29D7" w:rsidRPr="005A2DB9">
        <w:rPr>
          <w:b w:val="0"/>
          <w:sz w:val="28"/>
          <w:szCs w:val="28"/>
        </w:rPr>
        <w:t>=</w:t>
      </w:r>
      <w:r w:rsidR="00DA29D7" w:rsidRPr="00553165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2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3</w:t>
      </w:r>
      <w:r w:rsidR="00DA29D7">
        <w:rPr>
          <w:b w:val="0"/>
          <w:sz w:val="28"/>
          <w:szCs w:val="28"/>
        </w:rPr>
        <w:sym w:font="Symbol" w:char="F0C5"/>
      </w:r>
      <w:r w:rsidR="00DA29D7" w:rsidRPr="005A2DB9">
        <w:rPr>
          <w:b w:val="0"/>
          <w:sz w:val="28"/>
          <w:szCs w:val="28"/>
          <w:lang w:val="en-US"/>
        </w:rPr>
        <w:t>Y</w:t>
      </w:r>
      <w:r w:rsidR="00DA29D7">
        <w:rPr>
          <w:b w:val="0"/>
          <w:sz w:val="28"/>
          <w:szCs w:val="28"/>
          <w:vertAlign w:val="subscript"/>
        </w:rPr>
        <w:t>4</w:t>
      </w:r>
      <w:r w:rsidR="00DA29D7">
        <w:rPr>
          <w:b w:val="0"/>
          <w:sz w:val="28"/>
          <w:szCs w:val="28"/>
        </w:rPr>
        <w:t xml:space="preserve">  </w:t>
      </w:r>
      <w:r w:rsidR="00E247E5">
        <w:rPr>
          <w:b w:val="0"/>
          <w:sz w:val="28"/>
          <w:szCs w:val="28"/>
        </w:rPr>
        <w:t xml:space="preserve"> </w:t>
      </w:r>
      <w:r w:rsidR="00DA29D7">
        <w:rPr>
          <w:b w:val="0"/>
          <w:sz w:val="28"/>
          <w:szCs w:val="28"/>
        </w:rPr>
        <w:t>вероятность появления = 0</w:t>
      </w:r>
      <w:r w:rsidR="00DA29D7" w:rsidRPr="0055316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62</w:t>
      </w:r>
      <w:r w:rsidR="00DA29D7" w:rsidRPr="00553165">
        <w:rPr>
          <w:b w:val="0"/>
          <w:sz w:val="28"/>
          <w:szCs w:val="28"/>
        </w:rPr>
        <w:t xml:space="preserve">5    </w:t>
      </w:r>
      <w:r w:rsidR="00DA29D7">
        <w:rPr>
          <w:b w:val="0"/>
          <w:sz w:val="28"/>
          <w:szCs w:val="28"/>
        </w:rPr>
        <w:t>перекос</w:t>
      </w:r>
      <w:r w:rsidR="00DA29D7" w:rsidRPr="00553165">
        <w:rPr>
          <w:b w:val="0"/>
          <w:sz w:val="28"/>
          <w:szCs w:val="28"/>
        </w:rPr>
        <w:t>=</w:t>
      </w:r>
      <w:r w:rsidR="00DA29D7">
        <w:rPr>
          <w:b w:val="0"/>
          <w:sz w:val="28"/>
          <w:szCs w:val="28"/>
        </w:rPr>
        <w:t xml:space="preserve"> </w:t>
      </w:r>
      <w:r w:rsidR="00DA29D7" w:rsidRPr="005A2DB9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.125</w:t>
      </w:r>
    </w:p>
    <w:p w14:paraId="06AC1D35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13E92F62" w14:textId="77777777" w:rsidR="00DA29D7" w:rsidRPr="00553165" w:rsidRDefault="00DA29D7" w:rsidP="00DA29D7">
      <w:pPr>
        <w:rPr>
          <w:sz w:val="28"/>
          <w:szCs w:val="28"/>
        </w:rPr>
      </w:pPr>
      <w:r>
        <w:rPr>
          <w:sz w:val="28"/>
          <w:szCs w:val="28"/>
        </w:rPr>
        <w:t>Заданы</w:t>
      </w:r>
    </w:p>
    <w:p w14:paraId="73CB6DC2" w14:textId="6ACB9583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Pr="00B2751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X</w:t>
      </w:r>
      <w:r w:rsidR="000A6AB5">
        <w:rPr>
          <w:sz w:val="28"/>
          <w:szCs w:val="28"/>
          <w:vertAlign w:val="subscript"/>
        </w:rPr>
        <w:t>2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proofErr w:type="gramStart"/>
      <w:r w:rsidRPr="00B2751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="00F519A6">
        <w:rPr>
          <w:sz w:val="28"/>
          <w:szCs w:val="28"/>
        </w:rPr>
        <w:t xml:space="preserve"> вероятность</w:t>
      </w:r>
      <w:proofErr w:type="gramEnd"/>
      <w:r w:rsidR="00F519A6">
        <w:rPr>
          <w:sz w:val="28"/>
          <w:szCs w:val="28"/>
        </w:rPr>
        <w:t xml:space="preserve"> появления = 0.2</w:t>
      </w:r>
      <w:r w:rsidRPr="00553165">
        <w:rPr>
          <w:sz w:val="28"/>
          <w:szCs w:val="28"/>
        </w:rPr>
        <w:t xml:space="preserve">5      перекос= </w:t>
      </w:r>
      <w:r w:rsidR="00F519A6">
        <w:rPr>
          <w:sz w:val="28"/>
          <w:szCs w:val="28"/>
        </w:rPr>
        <w:t>-</w:t>
      </w:r>
      <w:r w:rsidRPr="00553165">
        <w:rPr>
          <w:sz w:val="28"/>
          <w:szCs w:val="28"/>
        </w:rPr>
        <w:t>0.25</w:t>
      </w:r>
    </w:p>
    <w:p w14:paraId="5E3E9D4B" w14:textId="120AC69A" w:rsidR="00DA29D7" w:rsidRPr="00553165" w:rsidRDefault="00DA29D7" w:rsidP="00DA29D7">
      <w:pPr>
        <w:rPr>
          <w:sz w:val="28"/>
          <w:szCs w:val="28"/>
        </w:rPr>
      </w:pPr>
      <w:r w:rsidRPr="00B27516">
        <w:rPr>
          <w:sz w:val="28"/>
          <w:szCs w:val="28"/>
          <w:lang w:val="en-US"/>
        </w:rPr>
        <w:t>X</w:t>
      </w:r>
      <w:r w:rsidR="00F519A6">
        <w:rPr>
          <w:sz w:val="28"/>
          <w:szCs w:val="28"/>
          <w:vertAlign w:val="subscript"/>
        </w:rPr>
        <w:t>4</w:t>
      </w:r>
      <w:r w:rsidRPr="00B27516">
        <w:rPr>
          <w:sz w:val="28"/>
          <w:szCs w:val="28"/>
        </w:rPr>
        <w:t>=</w:t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1</w:t>
      </w:r>
      <w:r w:rsidRPr="00B27516">
        <w:rPr>
          <w:sz w:val="28"/>
          <w:szCs w:val="28"/>
        </w:rPr>
        <w:sym w:font="Symbol" w:char="F0C5"/>
      </w:r>
      <w:r w:rsidRPr="00B27516">
        <w:rPr>
          <w:sz w:val="28"/>
          <w:szCs w:val="28"/>
          <w:lang w:val="en-US"/>
        </w:rPr>
        <w:t>Y</w:t>
      </w:r>
      <w:r w:rsidR="00F519A6">
        <w:rPr>
          <w:sz w:val="28"/>
          <w:szCs w:val="28"/>
          <w:vertAlign w:val="subscript"/>
        </w:rPr>
        <w:t>2</w:t>
      </w:r>
      <w:r w:rsidRPr="00553165">
        <w:rPr>
          <w:sz w:val="28"/>
          <w:szCs w:val="28"/>
          <w:vertAlign w:val="subscript"/>
        </w:rPr>
        <w:t xml:space="preserve"> </w:t>
      </w:r>
      <w:r w:rsidRPr="00553165">
        <w:rPr>
          <w:sz w:val="28"/>
          <w:szCs w:val="28"/>
        </w:rPr>
        <w:t xml:space="preserve">        вероятность появления = 0.</w:t>
      </w:r>
      <w:r w:rsidR="00F519A6">
        <w:rPr>
          <w:sz w:val="28"/>
          <w:szCs w:val="28"/>
        </w:rPr>
        <w:t xml:space="preserve">625      перекос= </w:t>
      </w:r>
      <w:r w:rsidRPr="00553165">
        <w:rPr>
          <w:sz w:val="28"/>
          <w:szCs w:val="28"/>
        </w:rPr>
        <w:t>0.</w:t>
      </w:r>
      <w:r w:rsidR="00F519A6">
        <w:rPr>
          <w:sz w:val="28"/>
          <w:szCs w:val="28"/>
        </w:rPr>
        <w:t>1</w:t>
      </w:r>
      <w:r w:rsidRPr="00553165">
        <w:rPr>
          <w:sz w:val="28"/>
          <w:szCs w:val="28"/>
        </w:rPr>
        <w:t>25</w:t>
      </w:r>
    </w:p>
    <w:p w14:paraId="23251CC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1CE435A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0FAC8F5" w14:textId="77777777" w:rsidR="00DA29D7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Генерация ключа</w:t>
      </w:r>
    </w:p>
    <w:p w14:paraId="6FFC431B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3BA7566C" w14:textId="2408B5A3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исходный ключ 1</w:t>
      </w:r>
      <w:r w:rsidR="00FB197A">
        <w:rPr>
          <w:b w:val="0"/>
          <w:sz w:val="28"/>
          <w:szCs w:val="28"/>
        </w:rPr>
        <w:t>011010</w:t>
      </w:r>
    </w:p>
    <w:p w14:paraId="1DAB5191" w14:textId="77777777" w:rsid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Раундовые ключи</w:t>
      </w:r>
    </w:p>
    <w:p w14:paraId="5064E378" w14:textId="3737B984" w:rsidR="00DA29D7" w:rsidRPr="00553165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1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1011 0100 1110 0100</w:t>
      </w:r>
      <w:r w:rsidRPr="00553165">
        <w:rPr>
          <w:b w:val="0"/>
          <w:sz w:val="28"/>
          <w:szCs w:val="28"/>
        </w:rPr>
        <w:t xml:space="preserve"> </w:t>
      </w:r>
    </w:p>
    <w:p w14:paraId="49774A7C" w14:textId="3FC7F3E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>2 =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0010</w:t>
      </w:r>
      <w:r w:rsidRPr="00DA29D7">
        <w:rPr>
          <w:b w:val="0"/>
          <w:sz w:val="28"/>
          <w:szCs w:val="28"/>
        </w:rPr>
        <w:t xml:space="preserve"> </w:t>
      </w:r>
      <w:r w:rsidR="0023514D">
        <w:rPr>
          <w:b w:val="0"/>
          <w:sz w:val="28"/>
          <w:szCs w:val="28"/>
        </w:rPr>
        <w:t>0110</w:t>
      </w:r>
    </w:p>
    <w:p w14:paraId="0071535D" w14:textId="57861C06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3 =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1010</w:t>
      </w:r>
      <w:r w:rsidRPr="00DA29D7">
        <w:rPr>
          <w:b w:val="0"/>
          <w:sz w:val="28"/>
          <w:szCs w:val="28"/>
        </w:rPr>
        <w:t xml:space="preserve"> </w:t>
      </w:r>
    </w:p>
    <w:p w14:paraId="1697C1DF" w14:textId="2E40F31B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4 = </w:t>
      </w:r>
      <w:r w:rsidR="005D50A2">
        <w:rPr>
          <w:b w:val="0"/>
          <w:sz w:val="28"/>
          <w:szCs w:val="28"/>
        </w:rPr>
        <w:t>0000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0100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0110</w:t>
      </w:r>
    </w:p>
    <w:p w14:paraId="56F54C7F" w14:textId="0BF715F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 w:rsidRPr="00553165">
        <w:rPr>
          <w:b w:val="0"/>
          <w:sz w:val="28"/>
          <w:szCs w:val="28"/>
        </w:rPr>
        <w:t xml:space="preserve">5 = </w:t>
      </w:r>
      <w:r w:rsidR="005D50A2">
        <w:rPr>
          <w:b w:val="0"/>
          <w:sz w:val="28"/>
          <w:szCs w:val="28"/>
        </w:rPr>
        <w:t>0101</w:t>
      </w:r>
      <w:r w:rsidRPr="00DA29D7">
        <w:rPr>
          <w:b w:val="0"/>
          <w:sz w:val="28"/>
          <w:szCs w:val="28"/>
        </w:rPr>
        <w:t xml:space="preserve"> </w:t>
      </w:r>
      <w:r w:rsidR="005D50A2">
        <w:rPr>
          <w:b w:val="0"/>
          <w:sz w:val="28"/>
          <w:szCs w:val="28"/>
        </w:rPr>
        <w:t>1101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1000</w:t>
      </w:r>
      <w:r w:rsidRPr="00DA29D7">
        <w:rPr>
          <w:b w:val="0"/>
          <w:sz w:val="28"/>
          <w:szCs w:val="28"/>
        </w:rPr>
        <w:t xml:space="preserve"> </w:t>
      </w:r>
      <w:r w:rsidR="003A36A5">
        <w:rPr>
          <w:b w:val="0"/>
          <w:sz w:val="28"/>
          <w:szCs w:val="28"/>
        </w:rPr>
        <w:t>0111</w:t>
      </w:r>
      <w:r w:rsidRPr="00DA29D7">
        <w:rPr>
          <w:b w:val="0"/>
          <w:sz w:val="28"/>
          <w:szCs w:val="28"/>
        </w:rPr>
        <w:t xml:space="preserve"> </w:t>
      </w:r>
    </w:p>
    <w:p w14:paraId="1B848A3B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B7AC62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0F5D193A" w14:textId="77777777" w:rsidR="00DA29D7" w:rsidRPr="005A2DB9" w:rsidRDefault="00DA29D7" w:rsidP="00DA29D7">
      <w:pPr>
        <w:pStyle w:val="a3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Линейный криптоанализ</w:t>
      </w:r>
    </w:p>
    <w:p w14:paraId="019D6F96" w14:textId="32C64C6E" w:rsidR="00DA29D7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Вариант №    </w:t>
      </w:r>
      <w:proofErr w:type="gramStart"/>
      <w:r w:rsidR="001A2007">
        <w:rPr>
          <w:rFonts w:eastAsia="Calibri"/>
          <w:sz w:val="28"/>
          <w:szCs w:val="28"/>
          <w:lang w:eastAsia="en-US"/>
        </w:rPr>
        <w:t>4</w:t>
      </w:r>
      <w:r>
        <w:rPr>
          <w:rFonts w:eastAsia="Calibri"/>
          <w:sz w:val="28"/>
          <w:szCs w:val="28"/>
          <w:lang w:eastAsia="en-US"/>
        </w:rPr>
        <w:t xml:space="preserve">  (</w:t>
      </w:r>
      <w:proofErr w:type="gramEnd"/>
      <w:r>
        <w:rPr>
          <w:rFonts w:eastAsia="Calibri"/>
          <w:sz w:val="28"/>
          <w:szCs w:val="28"/>
          <w:lang w:eastAsia="en-US"/>
        </w:rPr>
        <w:t xml:space="preserve">привести номера </w:t>
      </w:r>
      <w:r>
        <w:rPr>
          <w:rFonts w:eastAsia="Calibri"/>
          <w:sz w:val="28"/>
          <w:szCs w:val="28"/>
          <w:lang w:val="en-US" w:eastAsia="en-US"/>
        </w:rPr>
        <w:t>S</w:t>
      </w:r>
      <w:r w:rsidRPr="003A114C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box</w:t>
      </w:r>
      <w:r w:rsidRPr="003A114C">
        <w:rPr>
          <w:rFonts w:eastAsia="Calibri"/>
          <w:sz w:val="28"/>
          <w:szCs w:val="28"/>
          <w:lang w:eastAsia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</w:tblGrid>
      <w:tr w:rsidR="001A2007" w:rsidRPr="00151E71" w14:paraId="5CD083D0" w14:textId="77777777" w:rsidTr="00F2048F">
        <w:tc>
          <w:tcPr>
            <w:tcW w:w="1196" w:type="dxa"/>
            <w:shd w:val="clear" w:color="auto" w:fill="auto"/>
          </w:tcPr>
          <w:p w14:paraId="69660C8B" w14:textId="2BD33C54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вар.</w:t>
            </w:r>
          </w:p>
        </w:tc>
        <w:tc>
          <w:tcPr>
            <w:tcW w:w="1196" w:type="dxa"/>
            <w:shd w:val="clear" w:color="auto" w:fill="auto"/>
          </w:tcPr>
          <w:p w14:paraId="0AFC23AA" w14:textId="61BE2919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</w:t>
            </w:r>
          </w:p>
        </w:tc>
        <w:tc>
          <w:tcPr>
            <w:tcW w:w="1196" w:type="dxa"/>
            <w:shd w:val="clear" w:color="auto" w:fill="auto"/>
          </w:tcPr>
          <w:p w14:paraId="05F0EB35" w14:textId="573B81F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2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  <w:tc>
          <w:tcPr>
            <w:tcW w:w="1196" w:type="dxa"/>
            <w:shd w:val="clear" w:color="auto" w:fill="auto"/>
          </w:tcPr>
          <w:p w14:paraId="067BF772" w14:textId="20F5D16D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раунд</w:t>
            </w:r>
          </w:p>
        </w:tc>
      </w:tr>
      <w:tr w:rsidR="001A2007" w:rsidRPr="00151E71" w14:paraId="0E9A18C4" w14:textId="77777777" w:rsidTr="00F2048F">
        <w:tc>
          <w:tcPr>
            <w:tcW w:w="1196" w:type="dxa"/>
            <w:shd w:val="clear" w:color="auto" w:fill="auto"/>
          </w:tcPr>
          <w:p w14:paraId="6DE312BA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196" w:type="dxa"/>
            <w:shd w:val="clear" w:color="auto" w:fill="auto"/>
          </w:tcPr>
          <w:p w14:paraId="3B5256AB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S14</w:t>
            </w:r>
          </w:p>
        </w:tc>
        <w:tc>
          <w:tcPr>
            <w:tcW w:w="1196" w:type="dxa"/>
            <w:shd w:val="clear" w:color="auto" w:fill="auto"/>
          </w:tcPr>
          <w:p w14:paraId="60D3A394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S22</w:t>
            </w:r>
          </w:p>
        </w:tc>
        <w:tc>
          <w:tcPr>
            <w:tcW w:w="1196" w:type="dxa"/>
            <w:shd w:val="clear" w:color="auto" w:fill="auto"/>
          </w:tcPr>
          <w:p w14:paraId="32374D38" w14:textId="77777777" w:rsidR="001A2007" w:rsidRPr="00151E71" w:rsidRDefault="001A200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proofErr w:type="gramStart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31,S</w:t>
            </w:r>
            <w:proofErr w:type="gramEnd"/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</w:tr>
    </w:tbl>
    <w:p w14:paraId="1499DDEA" w14:textId="77777777" w:rsidR="001A2007" w:rsidRPr="003A114C" w:rsidRDefault="001A200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0FCE72BC" w14:textId="77777777" w:rsidR="00DA29D7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Сквозная линейная аппроксимация</w:t>
      </w:r>
    </w:p>
    <w:p w14:paraId="78EE9CA2" w14:textId="17EAEBE0" w:rsidR="00FD17E2" w:rsidRPr="003A114C" w:rsidRDefault="00C877E4" w:rsidP="00FD17E2">
      <w:pPr>
        <w:spacing w:after="200" w:line="276" w:lineRule="auto"/>
        <w:ind w:left="720"/>
        <w:rPr>
          <w:rFonts w:eastAsia="Calibri"/>
          <w:sz w:val="28"/>
          <w:szCs w:val="28"/>
          <w:lang w:eastAsia="en-US"/>
        </w:rPr>
      </w:pPr>
      <w:r w:rsidRPr="00C877E4">
        <w:rPr>
          <w:rFonts w:eastAsia="Calibri"/>
          <w:sz w:val="28"/>
          <w:szCs w:val="28"/>
          <w:lang w:eastAsia="en-US"/>
        </w:rPr>
        <w:drawing>
          <wp:inline distT="0" distB="0" distL="0" distR="0" wp14:anchorId="2A67BE01" wp14:editId="68F0E6BB">
            <wp:extent cx="5638800" cy="65405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456" w14:textId="77777777" w:rsidR="00DA29D7" w:rsidRPr="0046514D" w:rsidRDefault="00DA29D7" w:rsidP="00DA29D7">
      <w:pPr>
        <w:numPr>
          <w:ilvl w:val="0"/>
          <w:numId w:val="1"/>
        </w:num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46514D">
        <w:rPr>
          <w:rFonts w:eastAsia="Calibri"/>
          <w:sz w:val="28"/>
          <w:szCs w:val="28"/>
          <w:lang w:eastAsia="en-US"/>
        </w:rPr>
        <w:t>Расчет вероятностных характеристик линейных аппроксимаций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417"/>
        <w:gridCol w:w="2268"/>
        <w:gridCol w:w="2410"/>
      </w:tblGrid>
      <w:tr w:rsidR="00DA29D7" w:rsidRPr="00151E71" w14:paraId="43BC6BB5" w14:textId="77777777" w:rsidTr="00F2048F">
        <w:tc>
          <w:tcPr>
            <w:tcW w:w="534" w:type="dxa"/>
            <w:shd w:val="clear" w:color="auto" w:fill="auto"/>
          </w:tcPr>
          <w:p w14:paraId="6CF45BDE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№ раунда</w:t>
            </w:r>
          </w:p>
        </w:tc>
        <w:tc>
          <w:tcPr>
            <w:tcW w:w="2126" w:type="dxa"/>
            <w:shd w:val="clear" w:color="auto" w:fill="auto"/>
          </w:tcPr>
          <w:p w14:paraId="7575362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CAC572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6A98684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-блока (блоков) в раунде</w:t>
            </w:r>
          </w:p>
        </w:tc>
        <w:tc>
          <w:tcPr>
            <w:tcW w:w="1417" w:type="dxa"/>
            <w:shd w:val="clear" w:color="auto" w:fill="auto"/>
          </w:tcPr>
          <w:p w14:paraId="73E5685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42E00DA5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785686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2B9C1584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1DF243B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 </w:t>
            </w:r>
          </w:p>
          <w:p w14:paraId="721BB5DD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раунде и перекос</w:t>
            </w:r>
          </w:p>
        </w:tc>
        <w:tc>
          <w:tcPr>
            <w:tcW w:w="2410" w:type="dxa"/>
            <w:shd w:val="clear" w:color="auto" w:fill="auto"/>
          </w:tcPr>
          <w:p w14:paraId="2C1CD3F3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Вероятность</w:t>
            </w:r>
          </w:p>
          <w:p w14:paraId="68FBE412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аппрокси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</w:p>
          <w:p w14:paraId="22697BBB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мации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в 1+2+3 раунде и перекос</w:t>
            </w:r>
          </w:p>
        </w:tc>
      </w:tr>
      <w:tr w:rsidR="00DA29D7" w:rsidRPr="00151E71" w14:paraId="702C9171" w14:textId="77777777" w:rsidTr="00F2048F">
        <w:tc>
          <w:tcPr>
            <w:tcW w:w="534" w:type="dxa"/>
            <w:shd w:val="clear" w:color="auto" w:fill="auto"/>
          </w:tcPr>
          <w:p w14:paraId="2E7CD021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493F82" w14:textId="365FC913" w:rsidR="00DA29D7" w:rsidRPr="00151E71" w:rsidRDefault="00DA29D7" w:rsidP="00F2048F">
            <w:pPr>
              <w:rPr>
                <w:rFonts w:ascii="Calibri" w:eastAsia="Calibri" w:hAnsi="Calibri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1</w:t>
            </w:r>
            <w:r w:rsidR="00FB424C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4</w:t>
            </w:r>
            <w:r w:rsidR="00FB424C">
              <w:rPr>
                <w:rFonts w:ascii="Calibri" w:eastAsia="Calibri" w:hAnsi="Calibri"/>
                <w:szCs w:val="28"/>
                <w:lang w:eastAsia="en-US"/>
              </w:rPr>
              <w:t>: 1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/4</w:t>
            </w:r>
          </w:p>
        </w:tc>
        <w:tc>
          <w:tcPr>
            <w:tcW w:w="1417" w:type="dxa"/>
            <w:shd w:val="clear" w:color="auto" w:fill="auto"/>
          </w:tcPr>
          <w:p w14:paraId="66161692" w14:textId="6F8A7D85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1</w:t>
            </w:r>
            <w:r w:rsidR="00DA29D7"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/4</w:t>
            </w:r>
          </w:p>
        </w:tc>
        <w:tc>
          <w:tcPr>
            <w:tcW w:w="2268" w:type="dxa"/>
            <w:shd w:val="clear" w:color="auto" w:fill="auto"/>
          </w:tcPr>
          <w:p w14:paraId="786CCFA7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01673A19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583947A7" w14:textId="77777777" w:rsidTr="00F2048F">
        <w:tc>
          <w:tcPr>
            <w:tcW w:w="534" w:type="dxa"/>
            <w:shd w:val="clear" w:color="auto" w:fill="auto"/>
          </w:tcPr>
          <w:p w14:paraId="78D49D60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A664E3" w14:textId="5936ADE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S</w:t>
            </w:r>
            <w:r w:rsidRPr="00151E71">
              <w:rPr>
                <w:rFonts w:ascii="Calibri" w:eastAsia="Calibri" w:hAnsi="Calibri"/>
                <w:sz w:val="22"/>
                <w:szCs w:val="28"/>
                <w:lang w:val="en-US" w:eastAsia="en-US"/>
              </w:rPr>
              <w:t>22</w:t>
            </w:r>
            <w:r w:rsidRPr="00151E71">
              <w:rPr>
                <w:rFonts w:ascii="Calibri" w:eastAsia="Calibri" w:hAnsi="Calibri"/>
                <w:szCs w:val="28"/>
                <w:lang w:eastAsia="en-US"/>
              </w:rPr>
              <w:t xml:space="preserve">: 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5</w:t>
            </w:r>
            <w:r w:rsidRPr="00151E71">
              <w:rPr>
                <w:rFonts w:ascii="Calibri" w:eastAsia="Calibri" w:hAnsi="Calibri"/>
                <w:szCs w:val="28"/>
                <w:lang w:val="en-US" w:eastAsia="en-US"/>
              </w:rPr>
              <w:t>/</w:t>
            </w:r>
            <w:r w:rsidR="00A63466">
              <w:rPr>
                <w:rFonts w:ascii="Calibri" w:eastAsia="Calibri" w:hAnsi="Calibri"/>
                <w:szCs w:val="28"/>
                <w:lang w:val="en-US" w:eastAsia="en-US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D79196D" w14:textId="26801029" w:rsidR="00DA29D7" w:rsidRPr="00151E71" w:rsidRDefault="00A63466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1/8</w:t>
            </w:r>
          </w:p>
        </w:tc>
        <w:tc>
          <w:tcPr>
            <w:tcW w:w="2268" w:type="dxa"/>
            <w:shd w:val="clear" w:color="auto" w:fill="auto"/>
          </w:tcPr>
          <w:p w14:paraId="29D156F2" w14:textId="46A7ACB2" w:rsidR="00DA29D7" w:rsidRPr="00151E71" w:rsidRDefault="00A63466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½+2(1/4-1/</w:t>
            </w:r>
            <w:proofErr w:type="gramStart"/>
            <w:r>
              <w:rPr>
                <w:rFonts w:ascii="Calibri" w:eastAsia="Calibri" w:hAnsi="Calibri"/>
                <w:szCs w:val="22"/>
                <w:lang w:val="en-US" w:eastAsia="en-US"/>
              </w:rPr>
              <w:t>2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)(</w:t>
            </w:r>
            <w:proofErr w:type="gramEnd"/>
            <w:r w:rsidR="00876455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-1/2)=7/16</w:t>
            </w:r>
          </w:p>
          <w:p w14:paraId="5F014E90" w14:textId="6C94D0F5" w:rsidR="00DA29D7" w:rsidRPr="00151E71" w:rsidRDefault="00DA29D7" w:rsidP="00F2048F">
            <w:pPr>
              <w:rPr>
                <w:rFonts w:ascii="Calibri" w:eastAsia="Calibri" w:hAnsi="Calibri"/>
                <w:szCs w:val="22"/>
                <w:lang w:val="en-US"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(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-1</w:t>
            </w:r>
            <w:r w:rsidR="00CA4E7A">
              <w:rPr>
                <w:rFonts w:ascii="Calibri" w:eastAsia="Calibri" w:hAnsi="Calibri"/>
                <w:szCs w:val="22"/>
                <w:lang w:val="en-US" w:eastAsia="en-US"/>
              </w:rPr>
              <w:t>/16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14:paraId="502FE38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  <w:tr w:rsidR="00DA29D7" w:rsidRPr="00151E71" w14:paraId="1C94EEEB" w14:textId="77777777" w:rsidTr="00F2048F">
        <w:tc>
          <w:tcPr>
            <w:tcW w:w="534" w:type="dxa"/>
            <w:shd w:val="clear" w:color="auto" w:fill="auto"/>
          </w:tcPr>
          <w:p w14:paraId="287EAAAF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E66CD53" w14:textId="1DBA7140" w:rsidR="00DA29D7" w:rsidRPr="00151E71" w:rsidRDefault="001C2459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>
              <w:rPr>
                <w:rFonts w:ascii="Calibri" w:eastAsia="Calibri" w:hAnsi="Calibri"/>
                <w:szCs w:val="22"/>
                <w:lang w:val="en-US" w:eastAsia="en-US"/>
              </w:rPr>
              <w:t>S31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+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szCs w:val="22"/>
                <w:lang w:val="en-US" w:eastAsia="en-US"/>
              </w:rPr>
              <w:t>S32</w:t>
            </w:r>
            <w:r w:rsidR="00DA29D7" w:rsidRPr="00151E71">
              <w:rPr>
                <w:rFonts w:ascii="Calibri" w:eastAsia="Calibri" w:hAnsi="Calibri"/>
                <w:szCs w:val="22"/>
                <w:lang w:eastAsia="en-US"/>
              </w:rPr>
              <w:t>: ½</w:t>
            </w:r>
            <w:r w:rsidR="0062273A">
              <w:rPr>
                <w:rFonts w:ascii="Calibri" w:eastAsia="Calibri" w:hAnsi="Calibri"/>
                <w:szCs w:val="22"/>
                <w:lang w:val="en-US" w:eastAsia="en-US"/>
              </w:rPr>
              <w:t>+2(3/8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-1/</w:t>
            </w:r>
            <w:proofErr w:type="gramStart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3/8-1/2)=17</w:t>
            </w:r>
            <w:r w:rsidR="00DA29D7" w:rsidRPr="00151E71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r w:rsidR="00AA578A">
              <w:rPr>
                <w:rFonts w:ascii="Calibri" w:eastAsia="Calibri" w:hAnsi="Calibri"/>
                <w:szCs w:val="22"/>
                <w:lang w:val="en-US" w:eastAsia="en-US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68DFA325" w14:textId="7DED61D8" w:rsidR="00DA29D7" w:rsidRPr="00151E71" w:rsidRDefault="00AA578A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1</w:t>
            </w:r>
            <w:r w:rsidR="00277BCB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/</w:t>
            </w:r>
            <w:r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2268" w:type="dxa"/>
            <w:shd w:val="clear" w:color="auto" w:fill="auto"/>
          </w:tcPr>
          <w:p w14:paraId="6682B2E8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3F1660C6" w14:textId="326F86C9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½+2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(1/4-1/</w:t>
            </w:r>
            <w:proofErr w:type="gramStart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2)(</w:t>
            </w:r>
            <w:proofErr w:type="gramEnd"/>
            <w:r w:rsidR="00277BCB">
              <w:rPr>
                <w:rFonts w:ascii="Calibri" w:eastAsia="Calibri" w:hAnsi="Calibri"/>
                <w:szCs w:val="22"/>
                <w:lang w:val="en-US" w:eastAsia="en-US"/>
              </w:rPr>
              <w:t>5/8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-1/2)</w:t>
            </w:r>
            <w:r w:rsidRPr="00151E71">
              <w:rPr>
                <w:rFonts w:ascii="Calibri" w:eastAsia="Calibri" w:hAnsi="Calibri"/>
                <w:szCs w:val="22"/>
                <w:vertAlign w:val="superscript"/>
                <w:lang w:val="en-US" w:eastAsia="en-US"/>
              </w:rPr>
              <w:t>3</w:t>
            </w:r>
            <w:r w:rsidR="00713044">
              <w:rPr>
                <w:rFonts w:ascii="Calibri" w:eastAsia="Calibri" w:hAnsi="Calibri"/>
                <w:szCs w:val="22"/>
                <w:lang w:val="en-US" w:eastAsia="en-US"/>
              </w:rPr>
              <w:t>=127/256=0,496094</w:t>
            </w:r>
          </w:p>
          <w:p w14:paraId="588B5462" w14:textId="77777777" w:rsidR="00DA29D7" w:rsidRPr="00151E71" w:rsidRDefault="00DA29D7" w:rsidP="00F2048F">
            <w:pPr>
              <w:rPr>
                <w:rFonts w:ascii="Calibri" w:eastAsia="Calibri" w:hAnsi="Calibri"/>
                <w:szCs w:val="22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перекос </w:t>
            </w:r>
          </w:p>
          <w:p w14:paraId="7431263D" w14:textId="3BB4E743" w:rsidR="00DA29D7" w:rsidRPr="00151E71" w:rsidRDefault="00DA29D7" w:rsidP="0065273E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Cs w:val="22"/>
                <w:lang w:eastAsia="en-US"/>
              </w:rPr>
              <w:t>(-1</w:t>
            </w:r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/</w:t>
            </w:r>
            <w:proofErr w:type="gramStart"/>
            <w:r w:rsidR="0065273E">
              <w:rPr>
                <w:rFonts w:ascii="Calibri" w:eastAsia="Calibri" w:hAnsi="Calibri"/>
                <w:szCs w:val="22"/>
                <w:lang w:val="en-US" w:eastAsia="en-US"/>
              </w:rPr>
              <w:t>256</w:t>
            </w:r>
            <w:r w:rsidRPr="00151E71">
              <w:rPr>
                <w:rFonts w:ascii="Calibri" w:eastAsia="Calibri" w:hAnsi="Calibri"/>
                <w:szCs w:val="22"/>
                <w:lang w:val="en-US" w:eastAsia="en-US"/>
              </w:rPr>
              <w:t>)</w:t>
            </w:r>
            <w:r w:rsidRPr="00151E71">
              <w:rPr>
                <w:rFonts w:ascii="Calibri" w:eastAsia="Calibri" w:hAnsi="Calibri"/>
                <w:szCs w:val="22"/>
                <w:lang w:eastAsia="en-US"/>
              </w:rPr>
              <w:t>=</w:t>
            </w:r>
            <w:proofErr w:type="gramEnd"/>
            <w:r w:rsidRPr="00151E71">
              <w:rPr>
                <w:rFonts w:ascii="Calibri" w:eastAsia="Calibri" w:hAnsi="Calibri"/>
                <w:szCs w:val="22"/>
                <w:lang w:eastAsia="en-US"/>
              </w:rPr>
              <w:t xml:space="preserve"> -0,</w:t>
            </w:r>
            <w:r w:rsidR="0065273E">
              <w:rPr>
                <w:rFonts w:ascii="Calibri" w:eastAsia="Calibri" w:hAnsi="Calibri"/>
                <w:szCs w:val="22"/>
                <w:lang w:eastAsia="en-US"/>
              </w:rPr>
              <w:t>00390625</w:t>
            </w:r>
          </w:p>
        </w:tc>
      </w:tr>
      <w:tr w:rsidR="00DA29D7" w:rsidRPr="00151E71" w14:paraId="37A59FFB" w14:textId="77777777" w:rsidTr="00F2048F">
        <w:tc>
          <w:tcPr>
            <w:tcW w:w="6345" w:type="dxa"/>
            <w:gridSpan w:val="4"/>
            <w:shd w:val="clear" w:color="auto" w:fill="auto"/>
          </w:tcPr>
          <w:p w14:paraId="189E717C" w14:textId="77777777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Результаты моделирования для </w:t>
            </w:r>
            <w:proofErr w:type="spellStart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подключа</w:t>
            </w:r>
            <w:proofErr w:type="spellEnd"/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 xml:space="preserve">+4 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и 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>…</w:t>
            </w:r>
            <w:r w:rsidRPr="00151E71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K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5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val="en-US" w:eastAsia="en-US"/>
              </w:rPr>
              <w:t>j</w:t>
            </w:r>
            <w:r w:rsidRPr="00151E71">
              <w:rPr>
                <w:rFonts w:ascii="Calibri" w:eastAsia="Calibri" w:hAnsi="Calibri"/>
                <w:sz w:val="28"/>
                <w:szCs w:val="28"/>
                <w:vertAlign w:val="subscript"/>
                <w:lang w:eastAsia="en-US"/>
              </w:rPr>
              <w:t>+4</w:t>
            </w:r>
          </w:p>
        </w:tc>
        <w:tc>
          <w:tcPr>
            <w:tcW w:w="2410" w:type="dxa"/>
            <w:shd w:val="clear" w:color="auto" w:fill="auto"/>
          </w:tcPr>
          <w:p w14:paraId="117459CC" w14:textId="11589CBD" w:rsidR="00DA29D7" w:rsidRPr="00151E71" w:rsidRDefault="00DA29D7" w:rsidP="00F2048F">
            <w:pPr>
              <w:rPr>
                <w:rFonts w:ascii="Calibri" w:eastAsia="Calibri" w:hAnsi="Calibri"/>
                <w:sz w:val="28"/>
                <w:szCs w:val="28"/>
                <w:lang w:val="en-US" w:eastAsia="en-US"/>
              </w:rPr>
            </w:pPr>
            <w:r w:rsidRPr="00151E71">
              <w:rPr>
                <w:rFonts w:ascii="Calibri" w:eastAsia="Calibri" w:hAnsi="Calibri"/>
                <w:sz w:val="28"/>
                <w:szCs w:val="28"/>
                <w:lang w:eastAsia="en-US"/>
              </w:rPr>
              <w:t xml:space="preserve">перекос: </w:t>
            </w:r>
            <w:r w:rsidR="000A6AB5">
              <w:rPr>
                <w:rFonts w:ascii="Calibri" w:eastAsia="Calibri" w:hAnsi="Calibri"/>
                <w:sz w:val="28"/>
                <w:szCs w:val="28"/>
                <w:lang w:eastAsia="en-US"/>
              </w:rPr>
              <w:t>-</w:t>
            </w:r>
            <w:r w:rsidR="000A6AB5">
              <w:rPr>
                <w:rFonts w:ascii="Calibri" w:eastAsia="Calibri" w:hAnsi="Calibri"/>
                <w:sz w:val="28"/>
                <w:szCs w:val="28"/>
                <w:lang w:val="en-US" w:eastAsia="en-US"/>
              </w:rPr>
              <w:t>0,003906</w:t>
            </w:r>
          </w:p>
        </w:tc>
      </w:tr>
    </w:tbl>
    <w:p w14:paraId="67F734DA" w14:textId="77777777" w:rsidR="00DA29D7" w:rsidRPr="0046514D" w:rsidRDefault="00DA29D7" w:rsidP="00DA29D7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1B372C7" w14:textId="77777777" w:rsidR="00DA29D7" w:rsidRDefault="00DA29D7" w:rsidP="00DA29D7">
      <w:pPr>
        <w:pStyle w:val="a3"/>
        <w:numPr>
          <w:ilvl w:val="0"/>
          <w:numId w:val="1"/>
        </w:numPr>
        <w:jc w:val="left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>Скриншоты  окна</w:t>
      </w:r>
      <w:proofErr w:type="gramEnd"/>
      <w:r>
        <w:rPr>
          <w:b w:val="0"/>
          <w:sz w:val="28"/>
          <w:szCs w:val="28"/>
        </w:rPr>
        <w:t xml:space="preserve"> подбора ключа для разных </w:t>
      </w:r>
      <w:r>
        <w:rPr>
          <w:b w:val="0"/>
          <w:sz w:val="28"/>
          <w:szCs w:val="28"/>
          <w:lang w:val="en-US"/>
        </w:rPr>
        <w:t>N</w:t>
      </w:r>
      <w:r w:rsidRPr="003A114C">
        <w:rPr>
          <w:b w:val="0"/>
          <w:sz w:val="28"/>
          <w:szCs w:val="28"/>
        </w:rPr>
        <w:t>.</w:t>
      </w:r>
    </w:p>
    <w:p w14:paraId="2C46FF21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>=1</w:t>
      </w:r>
      <w:r w:rsidRPr="00DA29D7">
        <w:rPr>
          <w:b w:val="0"/>
          <w:sz w:val="28"/>
          <w:szCs w:val="28"/>
        </w:rPr>
        <w:t>000</w:t>
      </w:r>
    </w:p>
    <w:p w14:paraId="3AB66FBA" w14:textId="78B7FAEA" w:rsidR="00DA29D7" w:rsidRDefault="00D8430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D84309">
        <w:rPr>
          <w:b w:val="0"/>
          <w:sz w:val="28"/>
          <w:szCs w:val="28"/>
        </w:rPr>
        <w:drawing>
          <wp:inline distT="0" distB="0" distL="0" distR="0" wp14:anchorId="4521CF5B" wp14:editId="3D1CAE1A">
            <wp:extent cx="2628900" cy="2209800"/>
            <wp:effectExtent l="0" t="0" r="127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4C06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F0A4610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=5000</w:t>
      </w:r>
    </w:p>
    <w:p w14:paraId="282EC362" w14:textId="77777777" w:rsidR="00DA29D7" w:rsidRPr="00DA29D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BAAFC6F" w14:textId="1D89A075" w:rsidR="00DA29D7" w:rsidRPr="00093BAF" w:rsidRDefault="00927030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927030">
        <w:rPr>
          <w:b w:val="0"/>
          <w:sz w:val="28"/>
          <w:szCs w:val="28"/>
        </w:rPr>
        <w:drawing>
          <wp:inline distT="0" distB="0" distL="0" distR="0" wp14:anchorId="43DD5FBA" wp14:editId="1EAE3764">
            <wp:extent cx="2603500" cy="2171700"/>
            <wp:effectExtent l="0" t="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3B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7EF2DFA0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679ED7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4E96ECAE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N</w:t>
      </w:r>
      <w:r w:rsidRPr="00093BAF">
        <w:rPr>
          <w:b w:val="0"/>
          <w:sz w:val="28"/>
          <w:szCs w:val="28"/>
        </w:rPr>
        <w:t>=35000</w:t>
      </w:r>
    </w:p>
    <w:p w14:paraId="0F02A6E1" w14:textId="77777777" w:rsidR="00DA29D7" w:rsidRPr="00093BAF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E7D217D" w14:textId="1317E84F" w:rsidR="00DA29D7" w:rsidRPr="00093BAF" w:rsidRDefault="00572469" w:rsidP="00DA29D7">
      <w:pPr>
        <w:pStyle w:val="a3"/>
        <w:ind w:left="0"/>
        <w:jc w:val="left"/>
        <w:rPr>
          <w:b w:val="0"/>
          <w:sz w:val="28"/>
          <w:szCs w:val="28"/>
        </w:rPr>
      </w:pPr>
      <w:r w:rsidRPr="00572469">
        <w:rPr>
          <w:b w:val="0"/>
          <w:sz w:val="28"/>
          <w:szCs w:val="28"/>
        </w:rPr>
        <w:drawing>
          <wp:inline distT="0" distB="0" distL="0" distR="0" wp14:anchorId="1737CFA1" wp14:editId="53251E6A">
            <wp:extent cx="25908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E0D" w14:textId="77777777" w:rsidR="00DA29D7" w:rsidRPr="005A2DB9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5A73E2F1" w14:textId="77777777" w:rsidR="00DA29D7" w:rsidRPr="00B27516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Выводы по работе. Описать суть линейного криптоанализа. Характеристику сквозной линейной аппроксимации, результаты расчета вероятностей по каждому раунду. Принцип подбора ключей и выбора истинного ключа.</w:t>
      </w:r>
    </w:p>
    <w:p w14:paraId="706637E8" w14:textId="77777777" w:rsidR="00C914AE" w:rsidRPr="00C914AE" w:rsidRDefault="00C914AE" w:rsidP="00C914AE">
      <w:pPr>
        <w:pStyle w:val="a4"/>
        <w:rPr>
          <w:rFonts w:ascii="-webkit-standard" w:hAnsi="-webkit-standard"/>
          <w:b/>
          <w:color w:val="000000"/>
        </w:rPr>
      </w:pPr>
      <w:r w:rsidRPr="00C914AE">
        <w:rPr>
          <w:rFonts w:ascii="-webkit-standard" w:hAnsi="-webkit-standard"/>
          <w:b/>
          <w:color w:val="000000"/>
        </w:rPr>
        <w:t>Вывод:</w:t>
      </w:r>
      <w:r w:rsidRPr="00C914AE">
        <w:rPr>
          <w:rStyle w:val="apple-converted-space"/>
          <w:rFonts w:ascii="-webkit-standard" w:hAnsi="-webkit-standard"/>
          <w:b/>
          <w:color w:val="000000"/>
        </w:rPr>
        <w:t> </w:t>
      </w:r>
    </w:p>
    <w:p w14:paraId="1C7BA869" w14:textId="77777777" w:rsidR="00C914AE" w:rsidRDefault="00C914AE" w:rsidP="00C914AE">
      <w:pPr>
        <w:pStyle w:val="a4"/>
        <w:ind w:firstLine="708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Шифр SPN уязвим для атаки методом сквозной линейной аппроксимации. Чем больше имеется пар сообщение/криптограмма, тем выше вероятность отыскать верный ключ. Исходя из результатов данной лабораторной работы, можно сделать вывод, что для увеличения достоверности вычисления истинного ключа количество таких пар с каждым разом должно увеличиваться всё больше и больше, то есть нелинейно.</w:t>
      </w:r>
      <w:bookmarkStart w:id="6" w:name="_GoBack"/>
      <w:bookmarkEnd w:id="6"/>
    </w:p>
    <w:p w14:paraId="722C5D8A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2B0D5F0F" w14:textId="77777777" w:rsidR="00DA29D7" w:rsidRPr="009F4887" w:rsidRDefault="00DA29D7" w:rsidP="00DA29D7">
      <w:pPr>
        <w:pStyle w:val="a3"/>
        <w:ind w:left="0"/>
        <w:jc w:val="left"/>
        <w:rPr>
          <w:b w:val="0"/>
          <w:sz w:val="28"/>
          <w:szCs w:val="28"/>
        </w:rPr>
      </w:pPr>
    </w:p>
    <w:p w14:paraId="6ACFC15C" w14:textId="77777777" w:rsidR="00DA29D7" w:rsidRPr="00B27516" w:rsidRDefault="00DA29D7" w:rsidP="00DA29D7">
      <w:pPr>
        <w:rPr>
          <w:sz w:val="28"/>
          <w:szCs w:val="28"/>
        </w:rPr>
      </w:pPr>
    </w:p>
    <w:p w14:paraId="3F39C4C2" w14:textId="77777777" w:rsidR="00470D64" w:rsidRDefault="00470D64"/>
    <w:sectPr w:rsidR="004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16F"/>
    <w:multiLevelType w:val="hybridMultilevel"/>
    <w:tmpl w:val="82F2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7"/>
    <w:rsid w:val="00020110"/>
    <w:rsid w:val="000A6AB5"/>
    <w:rsid w:val="001345D6"/>
    <w:rsid w:val="001716B6"/>
    <w:rsid w:val="001A2007"/>
    <w:rsid w:val="001C2459"/>
    <w:rsid w:val="0023514D"/>
    <w:rsid w:val="00277BCB"/>
    <w:rsid w:val="00390463"/>
    <w:rsid w:val="003A36A5"/>
    <w:rsid w:val="004614F1"/>
    <w:rsid w:val="00470D64"/>
    <w:rsid w:val="004B7E6B"/>
    <w:rsid w:val="0055724C"/>
    <w:rsid w:val="00572469"/>
    <w:rsid w:val="005D50A2"/>
    <w:rsid w:val="0062273A"/>
    <w:rsid w:val="0065273E"/>
    <w:rsid w:val="00713044"/>
    <w:rsid w:val="00876455"/>
    <w:rsid w:val="00927030"/>
    <w:rsid w:val="009B21D5"/>
    <w:rsid w:val="00A63466"/>
    <w:rsid w:val="00AA578A"/>
    <w:rsid w:val="00B43D02"/>
    <w:rsid w:val="00C877E4"/>
    <w:rsid w:val="00C914AE"/>
    <w:rsid w:val="00CA4E7A"/>
    <w:rsid w:val="00D84309"/>
    <w:rsid w:val="00DA29D7"/>
    <w:rsid w:val="00E247E5"/>
    <w:rsid w:val="00E917AC"/>
    <w:rsid w:val="00F519A6"/>
    <w:rsid w:val="00FB197A"/>
    <w:rsid w:val="00FB424C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440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A29D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DA29D7"/>
    <w:pPr>
      <w:ind w:left="-142" w:right="-341"/>
      <w:jc w:val="center"/>
    </w:pPr>
    <w:rPr>
      <w:b/>
      <w:sz w:val="40"/>
      <w:szCs w:val="20"/>
    </w:rPr>
  </w:style>
  <w:style w:type="paragraph" w:styleId="a4">
    <w:name w:val="Normal (Web)"/>
    <w:basedOn w:val="a"/>
    <w:uiPriority w:val="99"/>
    <w:semiHidden/>
    <w:unhideWhenUsed/>
    <w:rsid w:val="00C914AE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a0"/>
    <w:rsid w:val="00C9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2021-04-06T12:42:00Z</dcterms:created>
  <dcterms:modified xsi:type="dcterms:W3CDTF">2021-04-06T13:22:00Z</dcterms:modified>
</cp:coreProperties>
</file>