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</w:r>
      <w:r/>
    </w:p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МИНИСТЕРСТВО ЦИФРОВОГО РАЗВИТИЯ, СВЯЗИ</w:t>
      </w:r>
      <w:r/>
    </w:p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И МАССОВЫХ КОММУНИКАЦИЙ РОССИЙСКОЙ ФЕДЕРАЦИИ</w:t>
      </w:r>
      <w:r/>
    </w:p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Федеральное государственное бюджетное образовательное</w:t>
      </w:r>
      <w:r/>
    </w:p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высшего образования</w:t>
      </w:r>
      <w:r/>
    </w:p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«Санкт-Петербургский государственный университет телекоммуникаций</w:t>
      </w:r>
      <w:r/>
    </w:p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им. Проф. М.А. Бонч-Бруевича»</w:t>
      </w:r>
      <w:r/>
    </w:p>
    <w:p>
      <w:pPr>
        <w:rPr>
          <w:b/>
        </w:rPr>
        <w:outlineLvl w:val="0"/>
      </w:pPr>
      <w:r>
        <w:rPr>
          <w:b/>
        </w:rPr>
        <w:t xml:space="preserve">_____________________________________________________________________________</w:t>
      </w:r>
      <w:r/>
    </w:p>
    <w:p>
      <w:pPr>
        <w:jc w:val="right"/>
        <w:spacing w:after="100" w:afterAutospacing="1" w:before="100" w:beforeAutospacing="1"/>
      </w:pPr>
      <w:r/>
      <w:r/>
    </w:p>
    <w:p>
      <w:pPr>
        <w:jc w:val="center"/>
      </w:pPr>
      <w:r>
        <w:t xml:space="preserve">Кафедра Защищенных систем связи</w:t>
      </w:r>
      <w:r/>
    </w:p>
    <w:p>
      <w:pPr>
        <w:jc w:val="center"/>
      </w:pPr>
      <w:r/>
      <w:r/>
    </w:p>
    <w:p>
      <w:pPr>
        <w:jc w:val="center"/>
        <w:rPr>
          <w:bCs/>
        </w:rPr>
      </w:pPr>
      <w:r>
        <w:t xml:space="preserve">Дисциплина «</w:t>
      </w:r>
      <w:r>
        <w:rPr>
          <w:bCs/>
        </w:rPr>
        <w:t xml:space="preserve">Основы криптографии</w:t>
      </w:r>
      <w:r>
        <w:t xml:space="preserve">»</w:t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Лабораторная работа №</w:t>
      </w:r>
      <w:r>
        <w:rPr>
          <w:b/>
          <w:sz w:val="28"/>
        </w:rPr>
        <w:t xml:space="preserve"> 9</w:t>
      </w:r>
      <w:r/>
    </w:p>
    <w:p>
      <w:pPr>
        <w:rPr>
          <w:b/>
        </w:rPr>
      </w:pPr>
      <w:r>
        <w:rPr>
          <w:b/>
        </w:rPr>
      </w:r>
      <w:r/>
    </w:p>
    <w:p>
      <w:pPr>
        <w:jc w:val="center"/>
        <w:spacing w:after="100" w:afterAutospacing="1" w:before="100" w:beforeAutospacing="1"/>
        <w:rPr>
          <w:sz w:val="26"/>
          <w:szCs w:val="26"/>
        </w:rPr>
      </w:pPr>
      <w:r>
        <w:rPr>
          <w:b/>
          <w:caps/>
          <w:sz w:val="28"/>
          <w:szCs w:val="28"/>
        </w:rPr>
        <w:t xml:space="preserve">Моделирование работы линейного рекуррентного регистра и исследование характеристик рекуррентной последовательности</w:t>
      </w:r>
      <w:r/>
    </w:p>
    <w:p>
      <w:pPr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  <w:t xml:space="preserve">Выполнил:   </w:t>
      </w:r>
      <w:r>
        <w:rPr>
          <w:sz w:val="26"/>
          <w:szCs w:val="26"/>
        </w:rPr>
        <w:t xml:space="preserve">                                                                                ст. гр. ИКТЗ-83 Громов А.А.</w:t>
      </w:r>
      <w:r/>
    </w:p>
    <w:p>
      <w:pPr>
        <w:jc w:val="right"/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  <w:t xml:space="preserve">Проверил:   </w:t>
      </w:r>
      <w:r>
        <w:rPr>
          <w:sz w:val="26"/>
          <w:szCs w:val="26"/>
        </w:rPr>
        <w:t xml:space="preserve">                                                                                        д.т.н., проф. Яковлев В. А.</w:t>
      </w:r>
      <w:r/>
    </w:p>
    <w:p>
      <w:pPr>
        <w:jc w:val="right"/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  <w:t xml:space="preserve">_____________________</w:t>
      </w:r>
      <w:r/>
    </w:p>
    <w:p>
      <w:pPr>
        <w:contextualSpacing w:val="true"/>
        <w:jc w:val="both"/>
        <w:tabs>
          <w:tab w:val="left" w:pos="426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contextualSpacing w:val="true"/>
        <w:jc w:val="both"/>
        <w:tabs>
          <w:tab w:val="left" w:pos="426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503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/>
    </w:p>
    <w:p>
      <w:pPr>
        <w:pStyle w:val="503"/>
        <w:ind w:left="0" w:right="-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</w:t>
      </w:r>
      <w:r>
        <w:rPr>
          <w:sz w:val="28"/>
          <w:szCs w:val="28"/>
        </w:rPr>
        <w:t xml:space="preserve"> лабораторной работы:</w:t>
      </w:r>
      <w:r/>
    </w:p>
    <w:p>
      <w:pPr>
        <w:pStyle w:val="503"/>
        <w:ind w:right="-1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numPr>
          <w:ilvl w:val="0"/>
          <w:numId w:val="9"/>
        </w:numPr>
        <w:ind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Анализ работы ЛРР и исследование характеристик рекуррентной последовательности</w:t>
      </w:r>
      <w:r/>
    </w:p>
    <w:p>
      <w:pPr>
        <w:pStyle w:val="503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работы:</w:t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ЛРР по заданному характеристическому многочлену </w:t>
      </w:r>
      <w:r>
        <w:rPr>
          <w:i/>
          <w:sz w:val="28"/>
          <w:szCs w:val="28"/>
          <w:lang w:val="en-US"/>
        </w:rPr>
        <w:t xml:space="preserve">h</w:t>
      </w:r>
      <w:r>
        <w:rPr>
          <w:i/>
          <w:sz w:val="28"/>
          <w:szCs w:val="28"/>
        </w:rPr>
        <w:t xml:space="preserve">(</w:t>
      </w:r>
      <w:r>
        <w:rPr>
          <w:i/>
          <w:sz w:val="28"/>
          <w:szCs w:val="28"/>
          <w:lang w:val="en-US"/>
        </w:rPr>
        <w:t xml:space="preserve">x</w:t>
      </w:r>
      <w:r>
        <w:rPr>
          <w:i/>
          <w:sz w:val="28"/>
          <w:szCs w:val="28"/>
        </w:rPr>
        <w:t xml:space="preserve">)</w:t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4: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95375" cy="213549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095374" cy="21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86.2pt;height:16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b w:val="false"/>
          <w:sz w:val="28"/>
          <w:szCs w:val="28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h</m:t>
          </m:r>
          <m:d>
            <m:dPr>
              <m:ctrlPr>
                <w:rPr>
                  <w:rFonts w:ascii="Cambria Math" w:hAnsi="Cambria Math"/>
                  <w:b w:val="false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=532</m:t>
          </m:r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0=</m:t>
          </m:r>
          <m:sSup>
            <m:sSupPr>
              <m:ctrlPr>
                <w:rPr>
                  <w:rFonts w:ascii="Cambria Math" w:hAnsi="Cambria Math"/>
                  <w:b w:val="false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>
                  <m:sty m:val="bi"/>
                </m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+</m:t>
          </m:r>
          <m:sSup>
            <m:sSupPr>
              <m:ctrlPr>
                <w:rPr>
                  <w:rFonts w:ascii="Cambria Math" w:hAnsi="Cambria Math"/>
                  <w:b w:val="false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  <w:szCs w:val="28"/>
                  <w:lang w:val="en-US"/>
                </w:rPr>
                <m:rPr>
                  <m:sty m:val="i"/>
                </m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+</m:t>
          </m:r>
          <m:sSup>
            <m:sSupPr>
              <m:ctrlPr>
                <w:rPr>
                  <w:rFonts w:ascii="Cambria Math" w:hAnsi="Cambria Math"/>
                  <w:b w:val="false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  <w:szCs w:val="28"/>
                  <w:lang w:val="en-US"/>
                </w:rPr>
                <m:rPr>
                  <m:sty m:val="i"/>
                </m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+1</m:t>
          </m:r>
        </m:oMath>
      </m:oMathPara>
      <w:r/>
      <w:r/>
    </w:p>
    <w:p>
      <w:pPr>
        <w:pStyle w:val="503"/>
        <w:ind w:left="0" w:right="-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161562"/>
                <wp:effectExtent l="0" t="0" r="0" b="635"/>
                <wp:docPr id="2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91368" cy="1166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0.0pt;height:91.5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</w:t>
      </w:r>
      <w:r>
        <w:rPr>
          <w:sz w:val="28"/>
          <w:szCs w:val="28"/>
        </w:rPr>
        <w:t xml:space="preserve">ние</w:t>
      </w:r>
      <w:r>
        <w:rPr>
          <w:sz w:val="28"/>
          <w:szCs w:val="28"/>
        </w:rPr>
        <w:t xml:space="preserve"> работа ЛРР, таблица смены его состояний</w:t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1-я последовательность:</w:t>
      </w:r>
      <w:r/>
    </w:p>
    <w:tbl>
      <w:tblPr>
        <w:tblStyle w:val="492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Сдвиг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</w:tbl>
    <w:p>
      <w:pPr>
        <w:pStyle w:val="503"/>
        <w:ind w:left="0" w:right="-1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03"/>
        <w:ind w:left="0"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период не равен 31, найдем остальные периоды.</w:t>
      </w:r>
      <w:r/>
    </w:p>
    <w:p>
      <w:pPr>
        <w:pStyle w:val="503"/>
        <w:ind w:left="0" w:right="-1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2-я последовательность:</w:t>
      </w:r>
      <w:r/>
    </w:p>
    <w:tbl>
      <w:tblPr>
        <w:tblStyle w:val="492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№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4 ячейка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3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2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Сдвиг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2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3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4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5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6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7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8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9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12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  <w:r/>
          </w:p>
        </w:tc>
      </w:tr>
    </w:tbl>
    <w:p>
      <w:pPr>
        <w:pStyle w:val="503"/>
        <w:ind w:left="0" w:right="-1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503"/>
        <w:ind w:left="0"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3-я последовательность:</w:t>
      </w:r>
      <w:r/>
    </w:p>
    <w:tbl>
      <w:tblPr>
        <w:tblStyle w:val="492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Сдвиг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5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6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</w:tbl>
    <w:p>
      <w:pPr>
        <w:pStyle w:val="503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3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>
        <w:rPr>
          <w:sz w:val="24"/>
          <w:szCs w:val="24"/>
        </w:rPr>
        <w:t xml:space="preserve">4-я последовательность:</w:t>
      </w:r>
      <w:r>
        <w:rPr>
          <w:b w:val="false"/>
          <w:sz w:val="28"/>
          <w:szCs w:val="28"/>
        </w:rPr>
      </w:r>
      <w:r/>
    </w:p>
    <w:tbl>
      <w:tblPr>
        <w:tblStyle w:val="492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</w:tbl>
    <w:p>
      <w:pPr>
        <w:pStyle w:val="503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4"/>
          <w:szCs w:val="24"/>
          <w:highlight w:val="none"/>
        </w:rPr>
      </w:pPr>
      <w:r>
        <w:rPr>
          <w:b w:val="false"/>
          <w:sz w:val="28"/>
          <w:szCs w:val="28"/>
        </w:rPr>
      </w:r>
      <w:r>
        <w:rPr>
          <w:sz w:val="24"/>
          <w:szCs w:val="24"/>
        </w:rPr>
        <w:t xml:space="preserve">5-я последовательность:</w:t>
      </w:r>
      <w:r>
        <w:rPr>
          <w:b w:val="false"/>
          <w:sz w:val="28"/>
          <w:szCs w:val="28"/>
        </w:rPr>
      </w:r>
      <w:r>
        <w:rPr>
          <w:b w:val="false"/>
          <w:sz w:val="28"/>
          <w:szCs w:val="28"/>
        </w:rPr>
      </w:r>
    </w:p>
    <w:tbl>
      <w:tblPr>
        <w:tblStyle w:val="492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</w:tbl>
    <w:p>
      <w:pPr>
        <w:pStyle w:val="503"/>
        <w:ind w:left="0" w:right="-1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503"/>
        <w:ind w:left="0" w:right="-1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6-я последовательность: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tbl>
      <w:tblPr>
        <w:tblStyle w:val="492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Сдвиг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</w:tbl>
    <w:p>
      <w:pPr>
        <w:pStyle w:val="503"/>
        <w:ind w:left="0" w:right="-1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503"/>
        <w:ind w:left="0" w:right="-1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7-я последовательность: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tbl>
      <w:tblPr>
        <w:tblStyle w:val="492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Сдвиг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</w:tbl>
    <w:p>
      <w:pPr>
        <w:pStyle w:val="503"/>
        <w:ind w:left="0" w:right="-1"/>
        <w:jc w:val="both"/>
        <w:rPr>
          <w:b w:val="false"/>
          <w:sz w:val="28"/>
          <w:szCs w:val="28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503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Общее число состояний – 31, моделирование работы регистра проведено верно.</w:t>
      </w:r>
      <w:r>
        <w:rPr>
          <w:b w:val="false"/>
          <w:sz w:val="28"/>
          <w:szCs w:val="28"/>
        </w:rPr>
        <w:br/>
      </w:r>
      <w:r/>
    </w:p>
    <w:p>
      <w:pPr>
        <w:pStyle w:val="503"/>
        <w:ind w:left="0" w:right="-1"/>
        <w:jc w:val="both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Исследование линейной рекуррентной последовательности</w:t>
      </w:r>
      <w:r/>
    </w:p>
    <w:p>
      <w:pPr>
        <w:pStyle w:val="503"/>
        <w:numPr>
          <w:ilvl w:val="0"/>
          <w:numId w:val="9"/>
        </w:numPr>
        <w:ind w:right="-1"/>
        <w:jc w:val="both"/>
        <w:spacing w:lineRule="auto" w:line="276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Период последовательности</w:t>
      </w:r>
      <w:r>
        <w:rPr>
          <w:b w:val="false"/>
          <w:sz w:val="28"/>
          <w:szCs w:val="28"/>
        </w:rPr>
        <w:t xml:space="preserve"> максимальной длины</w:t>
      </w:r>
      <w:r>
        <w:rPr>
          <w:b w:val="false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rPr>
            <m:sty m:val="bi"/>
          </m:rPr>
          <m:t>T=12</m:t>
        </m:r>
      </m:oMath>
      <w:r/>
      <w:r/>
    </w:p>
    <w:p>
      <w:pPr>
        <w:pStyle w:val="503"/>
        <w:numPr>
          <w:ilvl w:val="0"/>
          <w:numId w:val="9"/>
        </w:numPr>
        <w:ind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Баланс единиц и нулей в ней: </w:t>
      </w:r>
      <w:r>
        <w:rPr>
          <w:b w:val="false"/>
          <w:sz w:val="28"/>
          <w:szCs w:val="28"/>
        </w:rPr>
        <w:t xml:space="preserve">50% единиц, </w:t>
      </w:r>
      <w:r>
        <w:rPr>
          <w:b w:val="false"/>
          <w:sz w:val="28"/>
          <w:szCs w:val="28"/>
        </w:rPr>
        <w:t xml:space="preserve">50</w:t>
      </w:r>
      <w:r>
        <w:rPr>
          <w:b w:val="false"/>
          <w:sz w:val="28"/>
          <w:szCs w:val="28"/>
        </w:rPr>
        <w:t xml:space="preserve">% нулей</w:t>
      </w:r>
      <w:r>
        <w:rPr>
          <w:b w:val="false"/>
          <w:sz w:val="28"/>
          <w:szCs w:val="28"/>
        </w:rPr>
        <w:t xml:space="preserve"> </w:t>
      </w:r>
      <w:r/>
    </w:p>
    <w:p>
      <w:pPr>
        <w:pStyle w:val="503"/>
        <w:ind w:left="720" w:right="-1"/>
        <w:jc w:val="both"/>
        <w:spacing w:lineRule="auto" w:line="276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Вывод: свойство баланса не соблюдено</w:t>
      </w:r>
      <w:r/>
    </w:p>
    <w:p>
      <w:pPr>
        <w:pStyle w:val="503"/>
        <w:numPr>
          <w:ilvl w:val="0"/>
          <w:numId w:val="9"/>
        </w:numPr>
        <w:ind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Найти се</w:t>
      </w:r>
      <w:r>
        <w:rPr>
          <w:b w:val="false"/>
          <w:sz w:val="28"/>
          <w:szCs w:val="28"/>
        </w:rPr>
        <w:t xml:space="preserve">рии и подсчитать их количество:</w:t>
      </w:r>
      <w:r/>
    </w:p>
    <w:p>
      <w:pPr>
        <w:pStyle w:val="503"/>
        <w:ind w:left="72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Всего серий: 7</w:t>
      </w:r>
      <w:r/>
    </w:p>
    <w:p>
      <w:pPr>
        <w:pStyle w:val="503"/>
        <w:ind w:left="72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1(5 серии)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</w:r>
      <w:r>
        <w:rPr>
          <w:b w:val="false"/>
          <w:sz w:val="28"/>
          <w:szCs w:val="28"/>
        </w:rPr>
        <w:t xml:space="preserve">+</w:t>
      </w:r>
      <w:r>
        <w:rPr>
          <w:b w:val="false"/>
          <w:sz w:val="28"/>
          <w:szCs w:val="28"/>
        </w:rPr>
        <w:t xml:space="preserve"> 3(1 серия) +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4</w:t>
      </w:r>
      <w:r>
        <w:rPr>
          <w:b w:val="false"/>
          <w:sz w:val="28"/>
          <w:szCs w:val="28"/>
        </w:rPr>
        <w:t xml:space="preserve">(1 серия)</w:t>
      </w:r>
      <w:r>
        <w:rPr>
          <w:b w:val="false"/>
          <w:sz w:val="28"/>
          <w:szCs w:val="28"/>
        </w:rPr>
        <w:tab/>
      </w:r>
      <w:r/>
      <w:r>
        <w:rPr>
          <w:b w:val="false"/>
          <w:sz w:val="28"/>
          <w:szCs w:val="28"/>
        </w:rPr>
      </w:r>
      <w:r/>
    </w:p>
    <w:p>
      <w:pPr>
        <w:pStyle w:val="503"/>
        <w:ind w:left="720" w:right="-1"/>
        <w:jc w:val="both"/>
        <w:spacing w:lineRule="auto" w:line="276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Вывод: </w:t>
      </w:r>
      <w:r>
        <w:rPr>
          <w:b w:val="false"/>
          <w:sz w:val="28"/>
          <w:szCs w:val="28"/>
        </w:rPr>
        <w:t xml:space="preserve">свойство серий не выполняется</w:t>
      </w:r>
      <w:r/>
    </w:p>
    <w:p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/>
    </w:p>
    <w:p>
      <w:pPr>
        <w:pStyle w:val="503"/>
        <w:numPr>
          <w:ilvl w:val="0"/>
          <w:numId w:val="9"/>
        </w:numPr>
        <w:ind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Проверить свойство «окна»: </w:t>
      </w:r>
      <w:r/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</w:r>
      <w:r>
        <w:rPr>
          <w:b w:val="false"/>
          <w:sz w:val="36"/>
          <w:szCs w:val="28"/>
        </w:rPr>
        <w:t xml:space="preserve">00101111010000101   11101000010111</w:t>
      </w:r>
      <w:r>
        <w:rPr>
          <w:b w:val="false"/>
          <w:sz w:val="36"/>
          <w:szCs w:val="28"/>
        </w:rPr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  <w:t xml:space="preserve">00101</w:t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  <w:t xml:space="preserve">  01011</w:t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  <w:t xml:space="preserve">    10111</w:t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  <w:t xml:space="preserve">      01111</w:t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  <w:t xml:space="preserve">        11110</w:t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  <w:t xml:space="preserve">          11101</w:t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  <w:t xml:space="preserve">            11010</w:t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  <w:t xml:space="preserve">              10100</w:t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  <w:t xml:space="preserve">              </w:t>
      </w:r>
      <w:r>
        <w:rPr>
          <w:b w:val="false"/>
          <w:sz w:val="36"/>
          <w:szCs w:val="28"/>
        </w:rPr>
        <w:t xml:space="preserve">  01000</w:t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  <w:t xml:space="preserve">                </w:t>
      </w:r>
      <w:r>
        <w:rPr>
          <w:b w:val="false"/>
          <w:sz w:val="36"/>
          <w:szCs w:val="28"/>
        </w:rPr>
        <w:t xml:space="preserve">  </w:t>
      </w:r>
      <w:r>
        <w:rPr>
          <w:b w:val="false"/>
          <w:sz w:val="36"/>
          <w:szCs w:val="28"/>
        </w:rPr>
        <w:t xml:space="preserve">10000</w:t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  <w:t xml:space="preserve">                </w:t>
      </w:r>
      <w:r>
        <w:rPr>
          <w:b w:val="false"/>
          <w:sz w:val="36"/>
          <w:szCs w:val="28"/>
        </w:rPr>
        <w:t xml:space="preserve">    </w:t>
      </w:r>
      <w:r>
        <w:rPr>
          <w:b w:val="false"/>
          <w:sz w:val="36"/>
          <w:szCs w:val="28"/>
        </w:rPr>
        <w:t xml:space="preserve">00001</w:t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  <w:t xml:space="preserve">                </w:t>
      </w:r>
      <w:r>
        <w:rPr>
          <w:b w:val="false"/>
          <w:sz w:val="36"/>
          <w:szCs w:val="28"/>
        </w:rPr>
        <w:t xml:space="preserve">      </w:t>
      </w:r>
      <w:r>
        <w:rPr>
          <w:b w:val="false"/>
          <w:sz w:val="36"/>
          <w:szCs w:val="28"/>
        </w:rPr>
        <w:t xml:space="preserve">00010</w:t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36"/>
          <w:szCs w:val="28"/>
        </w:rPr>
      </w:pPr>
      <w:r>
        <w:rPr>
          <w:b w:val="false"/>
          <w:sz w:val="36"/>
          <w:szCs w:val="28"/>
        </w:rPr>
        <w:t xml:space="preserve">                </w:t>
      </w:r>
      <w:r>
        <w:rPr>
          <w:b w:val="false"/>
          <w:sz w:val="36"/>
          <w:szCs w:val="28"/>
        </w:rPr>
        <w:t xml:space="preserve">        </w:t>
      </w:r>
      <w:r>
        <w:rPr>
          <w:b w:val="false"/>
          <w:sz w:val="36"/>
          <w:szCs w:val="28"/>
          <w:highlight w:val="yellow"/>
        </w:rPr>
        <w:t xml:space="preserve">00101</w:t>
      </w:r>
      <w:r>
        <w:rPr>
          <w:sz w:val="96"/>
        </w:rPr>
      </w:r>
    </w:p>
    <w:p>
      <w:pPr>
        <w:pStyle w:val="503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Вывод: </w:t>
      </w:r>
      <w:r>
        <w:rPr>
          <w:b w:val="false"/>
          <w:sz w:val="28"/>
          <w:szCs w:val="28"/>
        </w:rPr>
        <w:t xml:space="preserve">свойство окна </w:t>
      </w:r>
      <w:r>
        <w:rPr>
          <w:b w:val="false"/>
          <w:sz w:val="28"/>
          <w:szCs w:val="28"/>
        </w:rPr>
        <w:t xml:space="preserve">не </w:t>
      </w:r>
      <w:r>
        <w:rPr>
          <w:b w:val="false"/>
          <w:sz w:val="28"/>
          <w:szCs w:val="28"/>
        </w:rPr>
        <w:t xml:space="preserve">действительно</w:t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на совпадение характеристик последовательности</w:t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1665" cy="407076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21664" cy="4070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4.8pt;height:320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3397" cy="399996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413397" cy="399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6.3pt;height:315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Характеристики совпадают, проверка проведена верно.</w:t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Выводы:</w:t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numPr>
          <w:ilvl w:val="0"/>
          <w:numId w:val="9"/>
        </w:numPr>
        <w:ind w:left="284" w:right="-1" w:hanging="284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Данный п</w:t>
      </w:r>
      <w:r>
        <w:rPr>
          <w:b w:val="false"/>
          <w:sz w:val="28"/>
          <w:szCs w:val="28"/>
        </w:rPr>
        <w:t xml:space="preserve">олином</w:t>
      </w:r>
      <w:r>
        <w:rPr>
          <w:b w:val="false"/>
          <w:sz w:val="28"/>
          <w:szCs w:val="28"/>
        </w:rPr>
        <w:t xml:space="preserve"> не</w:t>
      </w:r>
      <w:r>
        <w:rPr>
          <w:b w:val="false"/>
          <w:sz w:val="28"/>
          <w:szCs w:val="28"/>
        </w:rPr>
        <w:t xml:space="preserve"> является примитивным, т. </w:t>
      </w:r>
      <w:r>
        <w:rPr>
          <w:b w:val="false"/>
          <w:sz w:val="28"/>
          <w:szCs w:val="28"/>
        </w:rPr>
        <w:t xml:space="preserve">к. </w:t>
      </w:r>
      <w:r>
        <w:rPr>
          <w:b w:val="false"/>
          <w:sz w:val="28"/>
          <w:szCs w:val="28"/>
        </w:rPr>
        <w:t xml:space="preserve">длина периода </w:t>
      </w:r>
      <w:r>
        <w:rPr>
          <w:sz w:val="28"/>
          <w:szCs w:val="28"/>
        </w:rPr>
        <w:t xml:space="preserve">(21)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не равна</w:t>
      </w:r>
      <w:r>
        <w:rPr>
          <w:b w:val="false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-1</m:t>
        </m:r>
      </m:oMath>
      <w:r/>
      <w:r/>
    </w:p>
    <w:p>
      <w:pPr>
        <w:pStyle w:val="503"/>
        <w:numPr>
          <w:ilvl w:val="0"/>
          <w:numId w:val="9"/>
        </w:numPr>
        <w:ind w:left="284" w:right="-1" w:hanging="284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 данной работе были получены навыки по работе с линейным рекуррентным регистром</w:t>
      </w:r>
      <w:r/>
    </w:p>
    <w:p>
      <w:pPr>
        <w:pStyle w:val="503"/>
        <w:numPr>
          <w:ilvl w:val="0"/>
          <w:numId w:val="9"/>
        </w:numPr>
        <w:ind w:left="284" w:right="-1" w:hanging="284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 ходе </w:t>
      </w:r>
      <w:r>
        <w:rPr>
          <w:b w:val="false"/>
          <w:sz w:val="28"/>
          <w:szCs w:val="28"/>
        </w:rPr>
        <w:t xml:space="preserve">моделирования работы</w:t>
      </w:r>
      <w:r>
        <w:rPr>
          <w:b w:val="false"/>
          <w:sz w:val="28"/>
          <w:szCs w:val="28"/>
        </w:rPr>
        <w:t xml:space="preserve"> ЛРР </w:t>
      </w:r>
      <w:r>
        <w:rPr>
          <w:b w:val="false"/>
          <w:sz w:val="28"/>
          <w:szCs w:val="28"/>
        </w:rPr>
        <w:t xml:space="preserve">на компьютере, совпали все характеристики.</w:t>
      </w:r>
      <w:bookmarkStart w:id="0" w:name="_GoBack"/>
      <w:r/>
      <w:bookmarkEnd w:id="0"/>
      <w:r/>
      <w:r/>
    </w:p>
    <w:p>
      <w:pPr>
        <w:pStyle w:val="503"/>
        <w:numPr>
          <w:ilvl w:val="0"/>
          <w:numId w:val="9"/>
        </w:numPr>
        <w:ind w:left="284" w:right="-1" w:hanging="284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Для данного регистра выполняется только свойство </w:t>
      </w:r>
      <w:r>
        <w:rPr>
          <w:b w:val="false"/>
          <w:sz w:val="28"/>
          <w:szCs w:val="28"/>
        </w:rPr>
        <w:t xml:space="preserve">серий</w:t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3"/>
        <w:ind w:left="0" w:firstLine="708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sectPr>
      <w:footerReference w:type="firs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Segoe UI">
    <w:panose1 w:val="020F050202020403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90"/>
      <w:jc w:val="center"/>
      <w:spacing w:after="0" w:afterAutospacing="0" w:before="0" w:beforeAutospacing="0"/>
      <w:rPr>
        <w:sz w:val="26"/>
        <w:szCs w:val="26"/>
      </w:rPr>
    </w:pPr>
    <w:r>
      <w:rPr>
        <w:sz w:val="26"/>
        <w:szCs w:val="26"/>
      </w:rPr>
      <w:t xml:space="preserve">Санкт-Петербург</w:t>
    </w:r>
    <w:r/>
  </w:p>
  <w:p>
    <w:pPr>
      <w:pStyle w:val="490"/>
      <w:jc w:val="center"/>
      <w:spacing w:after="0" w:afterAutospacing="0" w:before="0" w:beforeAutospacing="0"/>
      <w:rPr>
        <w:sz w:val="26"/>
        <w:szCs w:val="26"/>
      </w:rPr>
    </w:pPr>
    <w:r>
      <w:rPr>
        <w:sz w:val="26"/>
        <w:szCs w:val="26"/>
      </w:rPr>
      <w:t xml:space="preserve">2021</w:t>
    </w:r>
    <w:r/>
  </w:p>
  <w:p>
    <w:pPr>
      <w:pStyle w:val="49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7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73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89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87"/>
    <w:link w:val="486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85"/>
    <w:next w:val="485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8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85"/>
    <w:next w:val="485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8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85"/>
    <w:next w:val="48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8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85"/>
    <w:next w:val="48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8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85"/>
    <w:next w:val="48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8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85"/>
    <w:next w:val="48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8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85"/>
    <w:next w:val="48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8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85"/>
    <w:next w:val="48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8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487"/>
    <w:link w:val="495"/>
    <w:uiPriority w:val="10"/>
    <w:rPr>
      <w:sz w:val="48"/>
      <w:szCs w:val="48"/>
    </w:rPr>
  </w:style>
  <w:style w:type="paragraph" w:styleId="34">
    <w:name w:val="Subtitle"/>
    <w:basedOn w:val="485"/>
    <w:next w:val="48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87"/>
    <w:link w:val="34"/>
    <w:uiPriority w:val="11"/>
    <w:rPr>
      <w:sz w:val="24"/>
      <w:szCs w:val="24"/>
    </w:rPr>
  </w:style>
  <w:style w:type="paragraph" w:styleId="36">
    <w:name w:val="Quote"/>
    <w:basedOn w:val="485"/>
    <w:next w:val="48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85"/>
    <w:next w:val="485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487"/>
    <w:link w:val="497"/>
    <w:uiPriority w:val="99"/>
  </w:style>
  <w:style w:type="character" w:styleId="43">
    <w:name w:val="Footer Char"/>
    <w:basedOn w:val="487"/>
    <w:link w:val="499"/>
    <w:uiPriority w:val="99"/>
  </w:style>
  <w:style w:type="paragraph" w:styleId="44">
    <w:name w:val="Caption"/>
    <w:basedOn w:val="485"/>
    <w:next w:val="48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99"/>
    <w:uiPriority w:val="99"/>
  </w:style>
  <w:style w:type="table" w:styleId="47">
    <w:name w:val="Table Grid Light"/>
    <w:basedOn w:val="48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8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8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8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8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8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8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87"/>
    <w:uiPriority w:val="99"/>
    <w:unhideWhenUsed/>
    <w:rPr>
      <w:vertAlign w:val="superscript"/>
    </w:rPr>
  </w:style>
  <w:style w:type="paragraph" w:styleId="176">
    <w:name w:val="endnote text"/>
    <w:basedOn w:val="48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87"/>
    <w:uiPriority w:val="99"/>
    <w:semiHidden/>
    <w:unhideWhenUsed/>
    <w:rPr>
      <w:vertAlign w:val="superscript"/>
    </w:rPr>
  </w:style>
  <w:style w:type="paragraph" w:styleId="179">
    <w:name w:val="toc 1"/>
    <w:basedOn w:val="485"/>
    <w:next w:val="48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85"/>
    <w:next w:val="48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85"/>
    <w:next w:val="48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85"/>
    <w:next w:val="48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85"/>
    <w:next w:val="48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85"/>
    <w:next w:val="48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85"/>
    <w:next w:val="48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85"/>
    <w:next w:val="48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85"/>
    <w:next w:val="48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85" w:default="1">
    <w:name w:val="Normal"/>
    <w:qFormat/>
    <w:rPr>
      <w:sz w:val="24"/>
      <w:szCs w:val="24"/>
    </w:rPr>
  </w:style>
  <w:style w:type="paragraph" w:styleId="486">
    <w:name w:val="Heading 1"/>
    <w:basedOn w:val="485"/>
    <w:next w:val="485"/>
    <w:link w:val="494"/>
    <w:qFormat/>
    <w:rPr>
      <w:rFonts w:ascii="Arial" w:hAnsi="Arial" w:cs="Arial"/>
      <w:b/>
      <w:bCs/>
      <w:sz w:val="32"/>
      <w:szCs w:val="32"/>
    </w:rPr>
    <w:pPr>
      <w:keepNext/>
      <w:spacing w:after="60" w:before="240"/>
      <w:outlineLvl w:val="0"/>
    </w:pPr>
  </w:style>
  <w:style w:type="character" w:styleId="487" w:default="1">
    <w:name w:val="Default Paragraph Font"/>
    <w:uiPriority w:val="1"/>
    <w:semiHidden/>
    <w:unhideWhenUsed/>
  </w:style>
  <w:style w:type="table" w:styleId="4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89" w:default="1">
    <w:name w:val="No List"/>
    <w:uiPriority w:val="99"/>
    <w:semiHidden/>
    <w:unhideWhenUsed/>
  </w:style>
  <w:style w:type="paragraph" w:styleId="490" w:customStyle="1">
    <w:name w:val="style3"/>
    <w:basedOn w:val="485"/>
    <w:pPr>
      <w:spacing w:after="100" w:afterAutospacing="1" w:before="100" w:beforeAutospacing="1"/>
    </w:pPr>
  </w:style>
  <w:style w:type="paragraph" w:styleId="491">
    <w:name w:val="List Paragraph"/>
    <w:basedOn w:val="485"/>
    <w:link w:val="493"/>
    <w:qFormat/>
    <w:uiPriority w:val="34"/>
    <w:rPr>
      <w:rFonts w:ascii="Calibri" w:hAnsi="Calibri"/>
      <w:sz w:val="22"/>
      <w:szCs w:val="22"/>
    </w:rPr>
    <w:pPr>
      <w:contextualSpacing w:val="true"/>
      <w:ind w:left="720"/>
      <w:spacing w:lineRule="auto" w:line="276" w:after="200"/>
    </w:pPr>
  </w:style>
  <w:style w:type="table" w:styleId="492">
    <w:name w:val="Table Grid"/>
    <w:basedOn w:val="488"/>
    <w:uiPriority w:val="99"/>
    <w:rPr>
      <w:rFonts w:ascii="Calibri" w:hAnsi="Calibri"/>
      <w:sz w:val="28"/>
      <w:szCs w:val="24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493" w:customStyle="1">
    <w:name w:val="Абзац списка Знак"/>
    <w:basedOn w:val="487"/>
    <w:link w:val="491"/>
    <w:uiPriority w:val="99"/>
    <w:rPr>
      <w:rFonts w:ascii="Calibri" w:hAnsi="Calibri"/>
      <w:sz w:val="22"/>
      <w:szCs w:val="22"/>
    </w:rPr>
  </w:style>
  <w:style w:type="character" w:styleId="494" w:customStyle="1">
    <w:name w:val="Заголовок 1 Знак"/>
    <w:basedOn w:val="487"/>
    <w:link w:val="486"/>
    <w:rPr>
      <w:rFonts w:ascii="Arial" w:hAnsi="Arial" w:cs="Arial"/>
      <w:b/>
      <w:bCs/>
      <w:sz w:val="32"/>
      <w:szCs w:val="32"/>
    </w:rPr>
  </w:style>
  <w:style w:type="paragraph" w:styleId="495">
    <w:name w:val="Title"/>
    <w:basedOn w:val="485"/>
    <w:link w:val="496"/>
    <w:qFormat/>
    <w:rPr>
      <w:b/>
      <w:sz w:val="26"/>
      <w:szCs w:val="26"/>
    </w:rPr>
    <w:pPr>
      <w:jc w:val="center"/>
      <w:outlineLvl w:val="0"/>
    </w:pPr>
  </w:style>
  <w:style w:type="character" w:styleId="496" w:customStyle="1">
    <w:name w:val="Заголовок Знак"/>
    <w:basedOn w:val="487"/>
    <w:link w:val="495"/>
    <w:rPr>
      <w:b/>
      <w:sz w:val="24"/>
      <w:szCs w:val="26"/>
    </w:rPr>
  </w:style>
  <w:style w:type="paragraph" w:styleId="497">
    <w:name w:val="Header"/>
    <w:basedOn w:val="485"/>
    <w:link w:val="498"/>
    <w:pPr>
      <w:tabs>
        <w:tab w:val="center" w:pos="4677" w:leader="none"/>
        <w:tab w:val="right" w:pos="9355" w:leader="none"/>
      </w:tabs>
    </w:pPr>
  </w:style>
  <w:style w:type="character" w:styleId="498" w:customStyle="1">
    <w:name w:val="Верхний колонтитул Знак"/>
    <w:basedOn w:val="487"/>
    <w:link w:val="497"/>
    <w:rPr>
      <w:sz w:val="24"/>
      <w:szCs w:val="24"/>
    </w:rPr>
  </w:style>
  <w:style w:type="paragraph" w:styleId="499">
    <w:name w:val="Footer"/>
    <w:basedOn w:val="485"/>
    <w:link w:val="500"/>
    <w:pPr>
      <w:tabs>
        <w:tab w:val="center" w:pos="4677" w:leader="none"/>
        <w:tab w:val="right" w:pos="9355" w:leader="none"/>
      </w:tabs>
    </w:pPr>
  </w:style>
  <w:style w:type="character" w:styleId="500" w:customStyle="1">
    <w:name w:val="Нижний колонтитул Знак"/>
    <w:basedOn w:val="487"/>
    <w:link w:val="499"/>
    <w:rPr>
      <w:sz w:val="24"/>
      <w:szCs w:val="24"/>
    </w:rPr>
  </w:style>
  <w:style w:type="paragraph" w:styleId="501">
    <w:name w:val="Balloon Text"/>
    <w:basedOn w:val="485"/>
    <w:link w:val="502"/>
    <w:rPr>
      <w:rFonts w:ascii="Segoe UI" w:hAnsi="Segoe UI" w:cs="Segoe UI"/>
      <w:sz w:val="18"/>
      <w:szCs w:val="18"/>
    </w:rPr>
  </w:style>
  <w:style w:type="character" w:styleId="502" w:customStyle="1">
    <w:name w:val="Текст выноски Знак"/>
    <w:basedOn w:val="487"/>
    <w:link w:val="501"/>
    <w:rPr>
      <w:rFonts w:ascii="Segoe UI" w:hAnsi="Segoe UI" w:cs="Segoe UI"/>
      <w:sz w:val="18"/>
      <w:szCs w:val="18"/>
    </w:rPr>
  </w:style>
  <w:style w:type="paragraph" w:styleId="503">
    <w:name w:val="Block Text"/>
    <w:basedOn w:val="485"/>
    <w:rPr>
      <w:b/>
      <w:sz w:val="40"/>
      <w:szCs w:val="20"/>
    </w:rPr>
    <w:pPr>
      <w:ind w:left="-142" w:right="-341"/>
      <w:jc w:val="center"/>
    </w:pPr>
  </w:style>
  <w:style w:type="character" w:styleId="504">
    <w:name w:val="Placeholder Text"/>
    <w:basedOn w:val="487"/>
    <w:uiPriority w:val="99"/>
    <w:semiHidden/>
    <w:rPr>
      <w:color w:val="808080"/>
    </w:rPr>
  </w:style>
  <w:style w:type="paragraph" w:styleId="505">
    <w:name w:val="Normal (Web)"/>
    <w:basedOn w:val="485"/>
    <w:uiPriority w:val="99"/>
    <w:unhideWhenUsed/>
    <w:pPr>
      <w:spacing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Shepard</dc:creator>
  <cp:keywords/>
  <dc:description/>
  <cp:revision>6</cp:revision>
  <dcterms:created xsi:type="dcterms:W3CDTF">2021-04-26T07:10:00Z</dcterms:created>
  <dcterms:modified xsi:type="dcterms:W3CDTF">2021-04-26T10:28:15Z</dcterms:modified>
</cp:coreProperties>
</file>