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43" w:rsidRPr="00F05F90" w:rsidRDefault="00CC6E38" w:rsidP="005B1943">
      <w:pPr>
        <w:pStyle w:val="a3"/>
        <w:ind w:firstLine="0"/>
        <w:rPr>
          <w:u w:val="single"/>
        </w:rPr>
      </w:pPr>
      <w:r w:rsidRPr="00F05F90">
        <w:t>ФЕДЕРАЛЬНОЕ АГЕНТСТВО</w:t>
      </w:r>
      <w:r w:rsidR="005B1943" w:rsidRPr="00F05F90">
        <w:t xml:space="preserve"> СВЯЗИ</w:t>
      </w:r>
    </w:p>
    <w:p w:rsidR="005B1943" w:rsidRPr="008011FD" w:rsidRDefault="005B1943" w:rsidP="005B1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:rsidR="005B1943" w:rsidRPr="008011FD" w:rsidRDefault="005B1943" w:rsidP="005B1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 xml:space="preserve">высшего </w:t>
      </w:r>
      <w:r w:rsidR="00CC6E38" w:rsidRPr="008011FD">
        <w:rPr>
          <w:rFonts w:ascii="Times New Roman" w:hAnsi="Times New Roman" w:cs="Times New Roman"/>
          <w:b/>
          <w:sz w:val="24"/>
          <w:szCs w:val="24"/>
        </w:rPr>
        <w:t>профессионального образования</w:t>
      </w:r>
    </w:p>
    <w:p w:rsidR="005B1943" w:rsidRPr="008011FD" w:rsidRDefault="005B1943" w:rsidP="005B1943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04528574"/>
      <w:r w:rsidRPr="008011FD"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телекоммуникаций</w:t>
      </w:r>
      <w:bookmarkEnd w:id="0"/>
    </w:p>
    <w:p w:rsidR="005B1943" w:rsidRPr="008011FD" w:rsidRDefault="005B1943" w:rsidP="005B1943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04528575"/>
      <w:r w:rsidRPr="008011FD">
        <w:rPr>
          <w:rFonts w:ascii="Times New Roman" w:hAnsi="Times New Roman" w:cs="Times New Roman"/>
          <w:b/>
          <w:sz w:val="24"/>
          <w:szCs w:val="24"/>
        </w:rPr>
        <w:t>им. проф. М. А. Бонч-Бруевича»</w:t>
      </w:r>
      <w:bookmarkEnd w:id="1"/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Кафедра электроники и схемотехники</w:t>
      </w: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Дисциплина «Схемотехника»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tabs>
          <w:tab w:val="left" w:pos="0"/>
        </w:tabs>
        <w:spacing w:before="240"/>
        <w:jc w:val="center"/>
        <w:outlineLvl w:val="0"/>
        <w:rPr>
          <w:rFonts w:ascii="Times New Roman" w:hAnsi="Times New Roman" w:cs="Times New Roman"/>
          <w:b/>
          <w:caps/>
          <w:sz w:val="36"/>
          <w:szCs w:val="40"/>
        </w:rPr>
      </w:pPr>
      <w:bookmarkStart w:id="2" w:name="_Toc404511780"/>
      <w:bookmarkStart w:id="3" w:name="_Toc404514445"/>
      <w:bookmarkStart w:id="4" w:name="_Toc404528576"/>
      <w:r w:rsidRPr="00F05F90">
        <w:rPr>
          <w:rFonts w:ascii="Times New Roman" w:hAnsi="Times New Roman" w:cs="Times New Roman"/>
          <w:b/>
          <w:sz w:val="36"/>
          <w:szCs w:val="40"/>
        </w:rPr>
        <w:t>Курсовой проект на тему:</w:t>
      </w:r>
      <w:r w:rsidRPr="00F05F90">
        <w:rPr>
          <w:rFonts w:ascii="Times New Roman" w:hAnsi="Times New Roman" w:cs="Times New Roman"/>
          <w:b/>
          <w:sz w:val="36"/>
          <w:szCs w:val="40"/>
        </w:rPr>
        <w:br/>
      </w:r>
      <w:r w:rsidRPr="00F05F90">
        <w:rPr>
          <w:rFonts w:ascii="Times New Roman" w:hAnsi="Times New Roman" w:cs="Times New Roman"/>
          <w:b/>
          <w:bCs/>
          <w:sz w:val="36"/>
          <w:szCs w:val="40"/>
        </w:rPr>
        <w:t>«</w:t>
      </w:r>
      <w:bookmarkStart w:id="5" w:name="_Toc324711276"/>
      <w:r w:rsidRPr="00F05F90">
        <w:rPr>
          <w:rFonts w:ascii="Times New Roman" w:hAnsi="Times New Roman" w:cs="Times New Roman"/>
          <w:b/>
          <w:sz w:val="36"/>
          <w:szCs w:val="40"/>
        </w:rPr>
        <w:t>Проектирование усилителя-фотоприемника</w:t>
      </w:r>
      <w:r w:rsidRPr="00F05F90">
        <w:rPr>
          <w:rFonts w:ascii="Times New Roman" w:hAnsi="Times New Roman" w:cs="Times New Roman"/>
          <w:b/>
          <w:caps/>
          <w:sz w:val="36"/>
          <w:szCs w:val="40"/>
        </w:rPr>
        <w:t xml:space="preserve"> ВОСПИ</w:t>
      </w:r>
      <w:bookmarkEnd w:id="5"/>
      <w:r w:rsidRPr="00F05F90">
        <w:rPr>
          <w:rFonts w:ascii="Times New Roman" w:hAnsi="Times New Roman" w:cs="Times New Roman"/>
          <w:b/>
          <w:bCs/>
          <w:sz w:val="36"/>
          <w:szCs w:val="40"/>
        </w:rPr>
        <w:t>»</w:t>
      </w:r>
      <w:bookmarkEnd w:id="2"/>
      <w:bookmarkEnd w:id="3"/>
      <w:bookmarkEnd w:id="4"/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Выполнил: </w:t>
      </w:r>
      <w:r w:rsidR="00FD7840">
        <w:rPr>
          <w:rFonts w:ascii="Times New Roman" w:hAnsi="Times New Roman" w:cs="Times New Roman"/>
          <w:bCs/>
          <w:sz w:val="28"/>
          <w:szCs w:val="32"/>
        </w:rPr>
        <w:t>Юрченко М.А.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Группа: ИКТЗ-54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Номер зачетной книжки:</w:t>
      </w:r>
      <w:r w:rsidR="00D62D4C" w:rsidRPr="00F05F90">
        <w:rPr>
          <w:rFonts w:ascii="Times New Roman" w:hAnsi="Times New Roman" w:cs="Times New Roman"/>
          <w:bCs/>
          <w:sz w:val="28"/>
          <w:szCs w:val="32"/>
        </w:rPr>
        <w:t xml:space="preserve"> 150</w:t>
      </w:r>
      <w:r w:rsidR="00D540C1">
        <w:rPr>
          <w:rFonts w:ascii="Times New Roman" w:hAnsi="Times New Roman" w:cs="Times New Roman"/>
          <w:bCs/>
          <w:sz w:val="28"/>
          <w:szCs w:val="32"/>
        </w:rPr>
        <w:t>5410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Преподаватель: </w:t>
      </w:r>
      <w:r w:rsidR="00CC6E38">
        <w:rPr>
          <w:rFonts w:ascii="Times New Roman" w:hAnsi="Times New Roman" w:cs="Times New Roman"/>
          <w:bCs/>
          <w:sz w:val="28"/>
          <w:szCs w:val="32"/>
        </w:rPr>
        <w:t>Юрова В. А.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  <w:t xml:space="preserve"> 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Санкт-Петербург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5B1943" w:rsidRPr="00F05F90" w:rsidSect="00F05F90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0"/>
          <w:cols w:space="708"/>
          <w:titlePg/>
          <w:docGrid w:linePitch="360"/>
        </w:sectPr>
      </w:pPr>
      <w:r w:rsidRPr="00F05F90">
        <w:rPr>
          <w:rFonts w:ascii="Times New Roman" w:hAnsi="Times New Roman" w:cs="Times New Roman"/>
          <w:bCs/>
          <w:sz w:val="28"/>
          <w:szCs w:val="32"/>
        </w:rPr>
        <w:t>2017</w:t>
      </w:r>
    </w:p>
    <w:bookmarkStart w:id="6" w:name="_Toc40452857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660268"/>
      </w:sdtPr>
      <w:sdtEndPr>
        <w:rPr>
          <w:rFonts w:asciiTheme="minorHAnsi" w:hAnsiTheme="minorHAnsi" w:cstheme="minorBidi"/>
        </w:rPr>
      </w:sdtEndPr>
      <w:sdtContent>
        <w:p w:rsidR="00187139" w:rsidRPr="002330CE" w:rsidRDefault="00D9083B" w:rsidP="00D9083B">
          <w:pPr>
            <w:pStyle w:val="af4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187139" w:rsidRPr="002330CE" w:rsidRDefault="00187139" w:rsidP="00187139">
          <w:pPr>
            <w:pStyle w:val="11"/>
            <w:tabs>
              <w:tab w:val="right" w:leader="dot" w:pos="9628"/>
            </w:tabs>
            <w:rPr>
              <w:b w:val="0"/>
              <w:noProof/>
              <w:lang w:eastAsia="ru-RU"/>
            </w:rPr>
          </w:pPr>
          <w:r w:rsidRPr="002330CE">
            <w:fldChar w:fldCharType="begin"/>
          </w:r>
          <w:r w:rsidRPr="002330CE">
            <w:instrText xml:space="preserve"> TOC \o "1-3" \h \z \u </w:instrText>
          </w:r>
          <w:r w:rsidRPr="002330CE">
            <w:fldChar w:fldCharType="separate"/>
          </w:r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404528577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проектирование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404528579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схемы усилителя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_Toc404528579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404528581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основных параметров усилителя и элементов принципиальной схемы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187139" w:rsidRPr="00D9083B" w:rsidRDefault="005463D1" w:rsidP="0018713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ru-RU"/>
            </w:rPr>
          </w:pPr>
          <w:hyperlink r:id="rId13" w:anchor="_Toc404528582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элементов схемы по постоянному току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187139" w:rsidRPr="002330CE" w:rsidRDefault="005463D1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404528584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резисторов диода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187139" w:rsidRPr="002330CE" w:rsidRDefault="005463D1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404528585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по постоянному току каскада  на полевом транзисторе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4E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187139" w:rsidRPr="002330CE" w:rsidRDefault="005463D1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6" w:anchor="_Toc404528586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Расчет по постоянному току каскадов  на биполярных транзисторах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3,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_Toc404528586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5463D1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7" w:anchor="_Toc404528587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постоянному току в схеме на ОУ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4E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187139" w:rsidRPr="002330CE" w:rsidRDefault="005463D1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8" w:anchor="_Toc404528588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3.1.5.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Проверка расчета по постоянному току с помощью компьютера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_Toc404528588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9" w:anchor="_Toc404528589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сигналу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_Toc404528589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0" w:anchor="_Toc404528591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полученных результатов с требованиями технического задания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_Toc404528591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1" w:anchor="_Toc404528594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Чертеж принципиальной схемы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_Toc404528594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5463D1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2" w:anchor="_Toc404528595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_Toc404528595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187139" w:rsidP="00187139">
          <w:pPr>
            <w:rPr>
              <w:sz w:val="28"/>
              <w:szCs w:val="28"/>
            </w:rPr>
          </w:pPr>
          <w:r w:rsidRPr="002330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87139" w:rsidRPr="002330CE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Pr="00187139" w:rsidRDefault="00187139" w:rsidP="00187139">
      <w:pPr>
        <w:rPr>
          <w:lang w:eastAsia="ru-RU"/>
        </w:rPr>
      </w:pPr>
    </w:p>
    <w:p w:rsidR="00187139" w:rsidRDefault="00187139" w:rsidP="00CF5A82">
      <w:pPr>
        <w:pStyle w:val="2"/>
      </w:pPr>
    </w:p>
    <w:p w:rsidR="00D9083B" w:rsidRPr="00D9083B" w:rsidRDefault="00D9083B" w:rsidP="00D9083B">
      <w:pPr>
        <w:rPr>
          <w:lang w:eastAsia="ru-RU"/>
        </w:rPr>
      </w:pPr>
    </w:p>
    <w:p w:rsidR="00F05F90" w:rsidRPr="00F05FC1" w:rsidRDefault="00F05F90" w:rsidP="00CF5A82">
      <w:pPr>
        <w:pStyle w:val="2"/>
        <w:numPr>
          <w:ilvl w:val="0"/>
          <w:numId w:val="44"/>
        </w:numPr>
      </w:pPr>
      <w:r w:rsidRPr="00F05FC1">
        <w:lastRenderedPageBreak/>
        <w:t>Задание на проектирование</w:t>
      </w:r>
      <w:bookmarkEnd w:id="6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Содержанием курсового проекта является проектирование широкополосного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RC</w:t>
      </w:r>
      <w:r w:rsidRPr="00F05FC1">
        <w:rPr>
          <w:rFonts w:ascii="Times New Roman" w:hAnsi="Times New Roman" w:cs="Times New Roman"/>
          <w:sz w:val="28"/>
          <w:szCs w:val="24"/>
        </w:rPr>
        <w:t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</w:t>
      </w:r>
      <w:r w:rsidR="00F05FC1">
        <w:rPr>
          <w:rFonts w:ascii="Times New Roman" w:hAnsi="Times New Roman" w:cs="Times New Roman"/>
          <w:sz w:val="28"/>
          <w:szCs w:val="24"/>
        </w:rPr>
        <w:t xml:space="preserve"> достаточно высокие требования.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F05FC1">
        <w:rPr>
          <w:rFonts w:ascii="Times New Roman" w:hAnsi="Times New Roman" w:cs="Times New Roman"/>
          <w:i/>
          <w:sz w:val="28"/>
          <w:szCs w:val="24"/>
        </w:rPr>
        <w:t>малого</w:t>
      </w:r>
      <w:r w:rsidR="001724F6" w:rsidRPr="00F05FC1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i/>
          <w:sz w:val="28"/>
          <w:szCs w:val="24"/>
        </w:rPr>
        <w:t>сигнала.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 задании указываются следующие данные: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полевого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биполярного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операционного усилителя;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напряжение источника питания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4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нижняя рабочая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верхняя рабочая частота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выходное напряжение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F05FC1">
        <w:rPr>
          <w:rFonts w:ascii="Times New Roman" w:hAnsi="Times New Roman" w:cs="Times New Roman"/>
          <w:sz w:val="28"/>
          <w:szCs w:val="24"/>
        </w:rPr>
        <w:t>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Последние три цифры зачетной книжки студента определяют технические требования к курсовому проекту. </w:t>
      </w:r>
      <w:r w:rsidR="003904EF" w:rsidRPr="00F05FC1">
        <w:rPr>
          <w:rFonts w:ascii="Times New Roman" w:hAnsi="Times New Roman" w:cs="Times New Roman"/>
          <w:sz w:val="28"/>
          <w:szCs w:val="24"/>
        </w:rPr>
        <w:t>(</w:t>
      </w:r>
      <w:r w:rsidR="00D74900">
        <w:rPr>
          <w:rFonts w:ascii="Times New Roman" w:hAnsi="Times New Roman" w:cs="Times New Roman"/>
          <w:sz w:val="28"/>
          <w:szCs w:val="24"/>
        </w:rPr>
        <w:t>410</w:t>
      </w:r>
      <w:r w:rsidR="003904EF" w:rsidRPr="00F05FC1">
        <w:rPr>
          <w:rFonts w:ascii="Times New Roman" w:hAnsi="Times New Roman" w:cs="Times New Roman"/>
          <w:sz w:val="28"/>
          <w:szCs w:val="24"/>
        </w:rPr>
        <w:t>)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Первая цифра из них определяет классификационный индекс полевого транзистора КП 307 и его параметры, приведенные в табл. 1. </w:t>
      </w:r>
    </w:p>
    <w:p w:rsidR="00CC1AD4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CC1AD4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CC1AD4" w:rsidRPr="00F05FC1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90" w:rsidRDefault="00F05F90" w:rsidP="00F05F90">
      <w:pPr>
        <w:spacing w:line="26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Табл. 1</w:t>
      </w:r>
    </w:p>
    <w:tbl>
      <w:tblPr>
        <w:tblW w:w="4830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2"/>
        <w:gridCol w:w="2467"/>
        <w:gridCol w:w="2157"/>
        <w:gridCol w:w="1944"/>
        <w:gridCol w:w="2279"/>
      </w:tblGrid>
      <w:tr w:rsidR="00F05F90" w:rsidRPr="00F05F90" w:rsidTr="001724F6">
        <w:trPr>
          <w:trHeight w:val="980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транзистора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 стока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Крутизна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отсечки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05F90" w:rsidRPr="00F05F90" w:rsidTr="001724F6">
        <w:trPr>
          <w:trHeight w:val="68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723AE2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5641EE" w:rsidRDefault="00F05F90" w:rsidP="001724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5F90">
              <w:rPr>
                <w:rFonts w:ascii="Times New Roman" w:hAnsi="Times New Roman" w:cs="Times New Roman"/>
              </w:rPr>
              <w:t>КП 307</w:t>
            </w:r>
            <w:r w:rsidR="001A5BB9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A5BB9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A5BB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1A5BB9">
              <w:rPr>
                <w:rFonts w:ascii="Times New Roman" w:hAnsi="Times New Roman" w:cs="Times New Roman"/>
                <w:sz w:val="28"/>
              </w:rPr>
              <w:t>3</w:t>
            </w:r>
            <w:r w:rsidR="00F05F90" w:rsidRPr="00F05F90">
              <w:rPr>
                <w:rFonts w:ascii="Times New Roman" w:hAnsi="Times New Roman" w:cs="Times New Roman"/>
                <w:sz w:val="28"/>
              </w:rPr>
              <w:t>.5</w:t>
            </w:r>
          </w:p>
        </w:tc>
      </w:tr>
    </w:tbl>
    <w:p w:rsidR="00F05F90" w:rsidRPr="00F05FC1" w:rsidRDefault="005641EE" w:rsidP="005641EE">
      <w:pPr>
        <w:spacing w:before="120"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Входная ёмкость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8"/>
        </w:rPr>
        <w:t xml:space="preserve">=5 пФ,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="004421C6">
        <w:rPr>
          <w:rFonts w:ascii="Times New Roman" w:hAnsi="Times New Roman" w:cs="Times New Roman"/>
          <w:sz w:val="28"/>
          <w:szCs w:val="28"/>
        </w:rPr>
        <w:t>=1,5 пФ</w:t>
      </w:r>
    </w:p>
    <w:p w:rsidR="00F05F90" w:rsidRPr="00F05FC1" w:rsidRDefault="00F05F90" w:rsidP="00F05F90">
      <w:pPr>
        <w:spacing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Вторая цифра из трех последних определяет типы биполярных транзисторов.</w:t>
      </w:r>
    </w:p>
    <w:p w:rsidR="00F05F90" w:rsidRPr="00F05F90" w:rsidRDefault="00F05F90" w:rsidP="00F05F90">
      <w:pPr>
        <w:spacing w:line="228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404511781"/>
      <w:bookmarkStart w:id="8" w:name="_Toc404513816"/>
      <w:bookmarkStart w:id="9" w:name="_Toc404513922"/>
      <w:bookmarkStart w:id="10" w:name="_Toc404514447"/>
      <w:bookmarkStart w:id="11" w:name="_Toc404528578"/>
      <w:r w:rsidRPr="00F05F90">
        <w:rPr>
          <w:rFonts w:ascii="Times New Roman" w:hAnsi="Times New Roman" w:cs="Times New Roman"/>
          <w:sz w:val="28"/>
          <w:szCs w:val="28"/>
        </w:rPr>
        <w:t>Табл. 2</w:t>
      </w:r>
      <w:bookmarkEnd w:id="7"/>
      <w:bookmarkEnd w:id="8"/>
      <w:bookmarkEnd w:id="9"/>
      <w:bookmarkEnd w:id="10"/>
      <w:bookmarkEnd w:id="11"/>
    </w:p>
    <w:tbl>
      <w:tblPr>
        <w:tblW w:w="48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7"/>
        <w:gridCol w:w="1827"/>
        <w:gridCol w:w="864"/>
        <w:gridCol w:w="1109"/>
        <w:gridCol w:w="866"/>
        <w:gridCol w:w="986"/>
        <w:gridCol w:w="997"/>
        <w:gridCol w:w="986"/>
        <w:gridCol w:w="635"/>
        <w:gridCol w:w="820"/>
      </w:tblGrid>
      <w:tr w:rsidR="00F05F90" w:rsidRPr="00F05F90" w:rsidTr="001724F6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Транзистора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к 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пФ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пс</w:t>
            </w:r>
          </w:p>
        </w:tc>
      </w:tr>
      <w:tr w:rsidR="00F05F90" w:rsidRPr="00F05F90" w:rsidTr="001724F6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КТ3</w:t>
            </w:r>
            <w:r w:rsidR="004C6A1A">
              <w:rPr>
                <w:rFonts w:ascii="Times New Roman" w:hAnsi="Times New Roman" w:cs="Times New Roman"/>
                <w:sz w:val="28"/>
                <w:szCs w:val="28"/>
              </w:rPr>
              <w:t>42Б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="004C6A1A">
              <w:rPr>
                <w:rFonts w:ascii="Times New Roman" w:hAnsi="Times New Roman" w:cs="Times New Roman"/>
                <w:i/>
                <w:sz w:val="28"/>
                <w:szCs w:val="28"/>
              </w:rPr>
              <w:t>50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="00F3166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4C6A1A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4C6A1A" w:rsidP="00F3166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p w:rsidR="00F05F90" w:rsidRPr="00F05F90" w:rsidRDefault="00F05F90" w:rsidP="00F05F9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81485E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Третья цифра из трех последних определяет величину напряжения источника питания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8"/>
        </w:rPr>
        <w:t xml:space="preserve"> (рис. 1), величину действующего значения выходного напряжения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полосу пропускания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05F90" w:rsidRPr="00F05F90" w:rsidRDefault="00F05F90" w:rsidP="00F05F90">
      <w:pPr>
        <w:spacing w:line="228" w:lineRule="auto"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3</w:t>
      </w:r>
    </w:p>
    <w:tbl>
      <w:tblPr>
        <w:tblW w:w="42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2"/>
        <w:gridCol w:w="1692"/>
        <w:gridCol w:w="2420"/>
        <w:gridCol w:w="1661"/>
        <w:gridCol w:w="2113"/>
      </w:tblGrid>
      <w:tr w:rsidR="00F05F90" w:rsidRPr="00F05F90" w:rsidTr="001724F6">
        <w:trPr>
          <w:trHeight w:val="1066"/>
          <w:jc w:val="center"/>
        </w:trPr>
        <w:tc>
          <w:tcPr>
            <w:tcW w:w="2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Выходное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напряжение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2н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Нижняя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Верхняя</w:t>
            </w:r>
            <w:r w:rsidR="00E43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</w:tr>
      <w:tr w:rsidR="00F05F90" w:rsidRPr="00F05F90" w:rsidTr="001724F6">
        <w:trPr>
          <w:jc w:val="center"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B13EEA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397E6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5F9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397E6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F05F90" w:rsidRPr="00F05F9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397E6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76C9" w:rsidRPr="00F05F90" w:rsidRDefault="00F05F90" w:rsidP="00F05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Тип микросхемы </w:t>
      </w:r>
      <w:r w:rsidRPr="00F05FC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8"/>
        </w:rPr>
        <w:t>1 операционного усилителя (ОУ) определяется четным или нечетным значением третьей цифры из тре</w:t>
      </w:r>
      <w:r w:rsidR="00F05FC1">
        <w:rPr>
          <w:rFonts w:ascii="Times New Roman" w:hAnsi="Times New Roman" w:cs="Times New Roman"/>
          <w:sz w:val="28"/>
          <w:szCs w:val="28"/>
        </w:rPr>
        <w:t xml:space="preserve">х последних в зачетной книжке. </w:t>
      </w:r>
    </w:p>
    <w:p w:rsidR="00F05F90" w:rsidRPr="00F05F90" w:rsidRDefault="00F05F90" w:rsidP="00F05F90">
      <w:pPr>
        <w:spacing w:line="228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4</w:t>
      </w:r>
    </w:p>
    <w:tbl>
      <w:tblPr>
        <w:tblW w:w="4766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905"/>
        <w:gridCol w:w="3333"/>
        <w:gridCol w:w="2361"/>
      </w:tblGrid>
      <w:tr w:rsidR="00F05F90" w:rsidRPr="00F05F90" w:rsidTr="001724F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 ОУ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усиления </w:t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усиления ОУ, дБ</w:t>
            </w:r>
          </w:p>
        </w:tc>
      </w:tr>
      <w:tr w:rsidR="00F05F90" w:rsidRPr="00F05F90" w:rsidTr="001724F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C05B89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05F90" w:rsidRPr="00F05F90">
              <w:rPr>
                <w:rFonts w:ascii="Times New Roman" w:hAnsi="Times New Roman" w:cs="Times New Roman"/>
                <w:sz w:val="28"/>
                <w:szCs w:val="28"/>
              </w:rPr>
              <w:t>- четная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lastRenderedPageBreak/>
        <w:t xml:space="preserve">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выбираются равными 1…5 мкФ.</w:t>
      </w:r>
    </w:p>
    <w:p w:rsidR="00F05F90" w:rsidRPr="00F05FC1" w:rsidRDefault="00F05F90" w:rsidP="00E54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Ток источника сигнала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1 мкА.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3 кОм. </w:t>
      </w:r>
    </w:p>
    <w:p w:rsidR="00F05F90" w:rsidRPr="00F05FC1" w:rsidRDefault="00F05F90" w:rsidP="00CF5A82">
      <w:pPr>
        <w:pStyle w:val="2"/>
        <w:numPr>
          <w:ilvl w:val="0"/>
          <w:numId w:val="44"/>
        </w:numPr>
      </w:pPr>
      <w:bookmarkStart w:id="12" w:name="_Toc404528579"/>
      <w:r w:rsidRPr="00F05FC1">
        <w:t>Описание схемы усилителя</w:t>
      </w:r>
      <w:bookmarkEnd w:id="12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Принципиальная схема усилителя представлена на рис. 1. Усилитель состоит из предварительных каскадов и основного усилителя.</w:t>
      </w:r>
    </w:p>
    <w:p w:rsidR="00F05F90" w:rsidRPr="00F05F90" w:rsidRDefault="00F05F90" w:rsidP="00F05F90">
      <w:pPr>
        <w:tabs>
          <w:tab w:val="left" w:pos="3705"/>
        </w:tabs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F05F90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inline distT="0" distB="0" distL="0" distR="0" wp14:anchorId="48B9450F" wp14:editId="069B2725">
            <wp:extent cx="5791200" cy="2495550"/>
            <wp:effectExtent l="0" t="0" r="0" b="0"/>
            <wp:docPr id="31" name="Рисунок 2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П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12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3" w:name="_Toc324711287"/>
      <w:bookmarkStart w:id="14" w:name="_Toc404511782"/>
      <w:bookmarkStart w:id="15" w:name="_Toc404513924"/>
      <w:bookmarkStart w:id="16" w:name="_Toc404514449"/>
      <w:bookmarkStart w:id="17" w:name="_Toc404528580"/>
      <w:r w:rsidRPr="00F05FC1">
        <w:rPr>
          <w:rFonts w:ascii="Times New Roman" w:hAnsi="Times New Roman" w:cs="Times New Roman"/>
          <w:i/>
          <w:sz w:val="28"/>
          <w:szCs w:val="28"/>
        </w:rPr>
        <w:t>Рис. 1. Принципиальная схема усилителя</w:t>
      </w:r>
      <w:bookmarkEnd w:id="13"/>
      <w:bookmarkEnd w:id="14"/>
      <w:bookmarkEnd w:id="15"/>
      <w:bookmarkEnd w:id="16"/>
      <w:bookmarkEnd w:id="17"/>
    </w:p>
    <w:p w:rsidR="00F05F90" w:rsidRPr="00F05FC1" w:rsidRDefault="00F05F90" w:rsidP="00F05F90">
      <w:pPr>
        <w:tabs>
          <w:tab w:val="left" w:pos="370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Источником сигнала является ток фотодиода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Даже когда свет падает на фотодиод V1, его внутреннее сопротивление при фототоке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4"/>
        </w:rPr>
        <w:t> = 1 мкА остается большим. Вследствие этого источник сигнала является генератором тока. Элементы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образуют развязывающий фильтр по цепям питания (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).</w:t>
      </w:r>
      <w:r w:rsidRPr="00F05FC1">
        <w:rPr>
          <w:rFonts w:ascii="Times New Roman" w:hAnsi="Times New Roman" w:cs="Times New Roman"/>
          <w:sz w:val="28"/>
          <w:szCs w:val="24"/>
        </w:rPr>
        <w:br/>
      </w:r>
    </w:p>
    <w:p w:rsidR="00E54C4A" w:rsidRPr="00E4325F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</w:rPr>
        <w:t xml:space="preserve">, состоящей из проходной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Д</w:t>
      </w:r>
      <w:r w:rsidRPr="00F05FC1">
        <w:rPr>
          <w:rFonts w:ascii="Times New Roman" w:hAnsi="Times New Roman" w:cs="Times New Roman"/>
          <w:sz w:val="28"/>
          <w:szCs w:val="24"/>
        </w:rPr>
        <w:t xml:space="preserve"> фотодиода V1, входной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вх</w:t>
      </w:r>
      <w:r w:rsidRPr="00F05FC1">
        <w:rPr>
          <w:rFonts w:ascii="Times New Roman" w:hAnsi="Times New Roman" w:cs="Times New Roman"/>
          <w:sz w:val="28"/>
          <w:szCs w:val="24"/>
        </w:rPr>
        <w:t xml:space="preserve"> транзистора V2 и емкости монтажа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м</w:t>
      </w:r>
      <w:r w:rsidRPr="00F05FC1">
        <w:rPr>
          <w:rFonts w:ascii="Times New Roman" w:hAnsi="Times New Roman" w:cs="Times New Roman"/>
          <w:sz w:val="28"/>
          <w:szCs w:val="24"/>
        </w:rPr>
        <w:t xml:space="preserve">. Хотя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(входное сопротивление полевого транзистора V2) велико</w:t>
      </w:r>
      <w:r w:rsidR="001377A9">
        <w:rPr>
          <w:rFonts w:ascii="Times New Roman" w:hAnsi="Times New Roman" w:cs="Times New Roman"/>
          <w:sz w:val="28"/>
          <w:szCs w:val="24"/>
        </w:rPr>
        <w:t>(1000Мом)</w:t>
      </w:r>
      <w:r w:rsidRPr="00F05FC1">
        <w:rPr>
          <w:rFonts w:ascii="Times New Roman" w:hAnsi="Times New Roman" w:cs="Times New Roman"/>
          <w:sz w:val="28"/>
          <w:szCs w:val="24"/>
        </w:rPr>
        <w:t xml:space="preserve">, входное сопротивление каскада определяется делителем напряжения на его затворе (параллельным соединением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E4325F">
        <w:rPr>
          <w:rFonts w:ascii="Times New Roman" w:hAnsi="Times New Roman" w:cs="Times New Roman"/>
          <w:i/>
          <w:sz w:val="28"/>
          <w:szCs w:val="24"/>
        </w:rPr>
        <w:t xml:space="preserve">). </w:t>
      </w:r>
      <w:r w:rsidRPr="00E4325F">
        <w:rPr>
          <w:rFonts w:ascii="Times New Roman" w:hAnsi="Times New Roman" w:cs="Times New Roman"/>
          <w:sz w:val="28"/>
          <w:szCs w:val="24"/>
        </w:rPr>
        <w:t xml:space="preserve">Данная входная цепь и будет определять частоту верхнего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="00E54C4A" w:rsidRPr="00E4325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Биполярный транзистор V3, включенный по схеме с общим коллектором (ОК), служит буферным каскадом с большим входным и малым выходным сопротивлениями. Эта схема относится к классу схем с автоматическим смещением. </w:t>
      </w: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Транзистор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включен по схеме с общим эмиттером (ОЭ). Его нагрузкой является делитель напряжения на резисторах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обеспечивающий потенциал средней точки однополярного напряжения питания 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sz w:val="28"/>
          <w:szCs w:val="24"/>
        </w:rPr>
        <w:lastRenderedPageBreak/>
        <w:t xml:space="preserve">операционного усилителя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По этой причине должно быть: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. Чтобы коэффициент усиления каскада на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не снижался из-за шунтирования его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резисторами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их следует выбирать равными 5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.</w:t>
      </w: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). </w:t>
      </w:r>
      <w:r w:rsidRPr="00992708">
        <w:rPr>
          <w:rFonts w:ascii="Times New Roman" w:hAnsi="Times New Roman" w:cs="Times New Roman"/>
          <w:sz w:val="28"/>
          <w:szCs w:val="24"/>
        </w:rPr>
        <w:t xml:space="preserve">В области нижних частот АЧХ определяется разделительными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6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7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8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блокировочными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>,</w:t>
      </w:r>
      <w:r w:rsidRPr="00F05FC1">
        <w:rPr>
          <w:rFonts w:ascii="Times New Roman" w:hAnsi="Times New Roman" w:cs="Times New Roman"/>
          <w:sz w:val="28"/>
          <w:szCs w:val="24"/>
        </w:rPr>
        <w:t xml:space="preserve"> устраняющими местную обратную связь по сигналу.</w:t>
      </w: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Основное усиление сигнала по напряжению выполняет ОУ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>1. Операц</w:t>
      </w:r>
      <w:r w:rsidR="00A4018E">
        <w:rPr>
          <w:rFonts w:ascii="Times New Roman" w:hAnsi="Times New Roman" w:cs="Times New Roman"/>
          <w:sz w:val="28"/>
          <w:szCs w:val="24"/>
        </w:rPr>
        <w:t>ионный усилитель должен довести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выходное напряжение  на средней частоте до заданного (действующего значения)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F05FC1">
        <w:rPr>
          <w:rFonts w:ascii="Times New Roman" w:hAnsi="Times New Roman" w:cs="Times New Roman"/>
          <w:sz w:val="28"/>
          <w:szCs w:val="24"/>
        </w:rPr>
        <w:t xml:space="preserve"> (табл.3). Сигнал подаётся на неинвертирующий вход. На этот же вход подаётся</w:t>
      </w:r>
      <w:r w:rsidR="00A4018E">
        <w:rPr>
          <w:rFonts w:ascii="Times New Roman" w:hAnsi="Times New Roman" w:cs="Times New Roman"/>
          <w:sz w:val="28"/>
          <w:szCs w:val="24"/>
        </w:rPr>
        <w:t xml:space="preserve"> напряжение смещения с делителя</w:t>
      </w:r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12</w:t>
      </w:r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13</w:t>
      </w:r>
      <w:r w:rsidRPr="00F05FC1">
        <w:rPr>
          <w:rFonts w:ascii="Times New Roman" w:hAnsi="Times New Roman" w:cs="Times New Roman"/>
          <w:sz w:val="28"/>
          <w:szCs w:val="24"/>
        </w:rPr>
        <w:t>. Оно необходимо для получения симметричного питания ОУ в схеме с однополярным источником 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="00BC78C3">
        <w:rPr>
          <w:rFonts w:ascii="Times New Roman" w:hAnsi="Times New Roman" w:cs="Times New Roman"/>
          <w:sz w:val="28"/>
          <w:szCs w:val="24"/>
          <w:vertAlign w:val="subscript"/>
        </w:rPr>
        <w:t>.</w:t>
      </w:r>
    </w:p>
    <w:p w:rsid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BC78C3" w:rsidRDefault="00BC78C3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Pr="00F05FC1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CF5A82">
      <w:pPr>
        <w:pStyle w:val="2"/>
        <w:numPr>
          <w:ilvl w:val="0"/>
          <w:numId w:val="44"/>
        </w:numPr>
      </w:pPr>
      <w:bookmarkStart w:id="18" w:name="_Toc404528581"/>
      <w:r w:rsidRPr="00F05FC1">
        <w:lastRenderedPageBreak/>
        <w:t>Расчет основных параметров усилителя и элементов принципиальной схемы</w:t>
      </w:r>
      <w:bookmarkEnd w:id="18"/>
    </w:p>
    <w:p w:rsidR="00F05F90" w:rsidRPr="00F05FC1" w:rsidRDefault="00CF5A82" w:rsidP="00D9083B">
      <w:pPr>
        <w:pStyle w:val="2"/>
        <w:numPr>
          <w:ilvl w:val="1"/>
          <w:numId w:val="47"/>
        </w:numPr>
      </w:pPr>
      <w:bookmarkStart w:id="19" w:name="_Toc404528582"/>
      <w:r w:rsidRPr="00CF5A82">
        <w:t xml:space="preserve"> </w:t>
      </w:r>
      <w:r w:rsidR="00F05F90" w:rsidRPr="00F05FC1">
        <w:t>Расчет элементов схемы по постоянному току</w:t>
      </w:r>
      <w:bookmarkEnd w:id="19"/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2, где показаны только те элементы схемы, по которым протекают постоянные токи. </w:t>
      </w:r>
      <w:r w:rsidRPr="00F05F90">
        <w:rPr>
          <w:rFonts w:ascii="Times New Roman" w:hAnsi="Times New Roman" w:cs="Times New Roman"/>
          <w:sz w:val="28"/>
          <w:szCs w:val="28"/>
        </w:rPr>
        <w:br/>
      </w:r>
    </w:p>
    <w:p w:rsidR="00F05F90" w:rsidRPr="00F05F90" w:rsidRDefault="00F05F90" w:rsidP="00F05F90">
      <w:pPr>
        <w:tabs>
          <w:tab w:val="left" w:pos="375"/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96FFD" wp14:editId="7B8A0390">
            <wp:extent cx="5705475" cy="2705100"/>
            <wp:effectExtent l="0" t="0" r="9525" b="0"/>
            <wp:docPr id="5" name="Рисунок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21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20" w:name="_Toc324711289"/>
      <w:bookmarkStart w:id="21" w:name="_Toc404511783"/>
      <w:bookmarkStart w:id="22" w:name="_Toc404513927"/>
      <w:bookmarkStart w:id="23" w:name="_Toc404514452"/>
      <w:bookmarkStart w:id="24" w:name="_Toc404528583"/>
      <w:r w:rsidRPr="00F05FC1">
        <w:rPr>
          <w:rFonts w:ascii="Times New Roman" w:hAnsi="Times New Roman" w:cs="Times New Roman"/>
          <w:i/>
          <w:sz w:val="28"/>
          <w:szCs w:val="28"/>
        </w:rPr>
        <w:t>Рис. 2. Схема транзисторной части усилителя по постоянному току</w:t>
      </w:r>
      <w:bookmarkEnd w:id="20"/>
      <w:bookmarkEnd w:id="21"/>
      <w:bookmarkEnd w:id="22"/>
      <w:bookmarkEnd w:id="23"/>
      <w:bookmarkEnd w:id="24"/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 связи с тем, что конденсаторы не пропускают постоянный ток, рис. 2 представляется состоящим из трех независимых фрагментов схемы: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фотодиодом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, </w:t>
      </w:r>
      <w:r w:rsidRPr="00F05F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 xml:space="preserve"> полевым транзистором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биполярными транзисторами</w:t>
      </w:r>
      <w:r w:rsidRPr="00F05FC1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083B" w:rsidRDefault="00D9083B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083B" w:rsidRPr="00F05F90" w:rsidRDefault="00D9083B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D9083B" w:rsidP="00CF5A82">
      <w:pPr>
        <w:pStyle w:val="2"/>
        <w:rPr>
          <w:i/>
        </w:rPr>
      </w:pPr>
      <w:bookmarkStart w:id="25" w:name="_Toc324711290"/>
      <w:bookmarkStart w:id="26" w:name="_Toc404511784"/>
      <w:bookmarkStart w:id="27" w:name="_Toc404528584"/>
      <w:r>
        <w:lastRenderedPageBreak/>
        <w:t>3.1.1</w:t>
      </w:r>
      <w:r w:rsidR="00CF5A82" w:rsidRPr="00CF5A82">
        <w:t xml:space="preserve"> </w:t>
      </w:r>
      <w:r w:rsidR="00F05F90" w:rsidRPr="00F05F90">
        <w:t xml:space="preserve">Предварительный расчет резисторов диода </w:t>
      </w:r>
      <w:r w:rsidR="00F05F90" w:rsidRPr="00F05F90">
        <w:rPr>
          <w:lang w:val="en-US"/>
        </w:rPr>
        <w:t>V</w:t>
      </w:r>
      <w:r w:rsidR="00F05F90" w:rsidRPr="00F05F90">
        <w:t>1</w:t>
      </w:r>
      <w:bookmarkEnd w:id="25"/>
      <w:bookmarkEnd w:id="26"/>
      <w:bookmarkEnd w:id="27"/>
    </w:p>
    <w:p w:rsidR="00F05F90" w:rsidRPr="00F05F90" w:rsidRDefault="00F05F90" w:rsidP="00F05F90">
      <w:pPr>
        <w:rPr>
          <w:rFonts w:ascii="Times New Roman" w:hAnsi="Times New Roman" w:cs="Times New Roman"/>
          <w:sz w:val="28"/>
          <w:szCs w:val="28"/>
        </w:rPr>
      </w:pP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Параметры фотодиода V1-ФДК-227: рабочее напряжение </w:t>
      </w:r>
      <w:r w:rsidRPr="00F05FC1">
        <w:rPr>
          <w:rFonts w:ascii="Times New Roman" w:hAnsi="Times New Roman" w:cs="Times New Roman"/>
          <w:i/>
          <w:sz w:val="28"/>
          <w:szCs w:val="28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r w:rsidRPr="00F05FC1">
        <w:rPr>
          <w:rFonts w:ascii="Times New Roman" w:hAnsi="Times New Roman" w:cs="Times New Roman"/>
          <w:sz w:val="28"/>
          <w:szCs w:val="28"/>
        </w:rPr>
        <w:t xml:space="preserve"> = 10 В, темновой ток </w:t>
      </w:r>
      <w:r w:rsidRPr="00F05FC1">
        <w:rPr>
          <w:rFonts w:ascii="Times New Roman" w:hAnsi="Times New Roman" w:cs="Times New Roman"/>
          <w:i/>
          <w:sz w:val="28"/>
          <w:szCs w:val="28"/>
        </w:rPr>
        <w:t>I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= 0,1 мкА, амплитуда фототока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3765D">
        <w:rPr>
          <w:rFonts w:ascii="Times New Roman" w:hAnsi="Times New Roman" w:cs="Times New Roman"/>
          <w:sz w:val="28"/>
          <w:szCs w:val="28"/>
        </w:rPr>
        <w:t xml:space="preserve"> = 1</w:t>
      </w:r>
      <w:r w:rsidRPr="00F05FC1">
        <w:rPr>
          <w:rFonts w:ascii="Times New Roman" w:hAnsi="Times New Roman" w:cs="Times New Roman"/>
          <w:sz w:val="28"/>
          <w:szCs w:val="28"/>
        </w:rPr>
        <w:t xml:space="preserve"> мкА</w:t>
      </w:r>
      <w:r w:rsidRPr="00F05FC1">
        <w:rPr>
          <w:rFonts w:ascii="Times New Roman" w:hAnsi="Times New Roman" w:cs="Times New Roman"/>
          <w:sz w:val="32"/>
          <w:szCs w:val="28"/>
        </w:rPr>
        <w:t>.</w:t>
      </w:r>
    </w:p>
    <w:p w:rsidR="00F05F90" w:rsidRPr="00F05F90" w:rsidRDefault="00F05F90" w:rsidP="00E54C4A">
      <w:pPr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</w:p>
    <w:p w:rsid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FC1" w:rsidRPr="00F05F90" w:rsidRDefault="00E84637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1.5pt">
            <v:imagedata r:id="rId25" o:title="рис3"/>
          </v:shape>
        </w:pict>
      </w:r>
    </w:p>
    <w:p w:rsidR="00F05F90" w:rsidRPr="00F05FC1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Рис.2.Принципиальная схема цепей питания фотодиода (слева) и его типовая вольт-амперная характеристика (справа).</w:t>
      </w:r>
    </w:p>
    <w:p w:rsidR="00F05F90" w:rsidRPr="00F05FC1" w:rsidRDefault="00F05F90" w:rsidP="00F05F90">
      <w:pPr>
        <w:rPr>
          <w:rFonts w:ascii="Times New Roman" w:hAnsi="Times New Roman" w:cs="Times New Roman"/>
          <w:sz w:val="32"/>
          <w:szCs w:val="28"/>
          <w:lang w:eastAsia="ru-RU"/>
        </w:rPr>
      </w:pPr>
      <w:r w:rsidRPr="00F05FC1">
        <w:rPr>
          <w:rFonts w:ascii="Times New Roman" w:hAnsi="Times New Roman" w:cs="Times New Roman"/>
          <w:sz w:val="32"/>
          <w:szCs w:val="28"/>
          <w:lang w:eastAsia="ru-RU"/>
        </w:rPr>
        <w:tab/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Обратное смещение на фотодиод подается для вывода его в линейную область ВАХ. Одновременно с этим увеличение напряжения </w:t>
      </w:r>
      <w:r w:rsidRPr="00F05FC1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уменьшает проходную емкость фотодиода.</w:t>
      </w:r>
    </w:p>
    <w:p w:rsidR="00F05F90" w:rsidRPr="0093765D" w:rsidRDefault="00F05F90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Выберем напряжение 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, так, что бы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и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раб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28" w:name="_Toc275694719"/>
      <w:r w:rsidR="00521C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= 6 В</w:t>
      </w:r>
      <w:bookmarkStart w:id="29" w:name="_Toc275694720"/>
      <w:bookmarkEnd w:id="28"/>
      <w:r w:rsidRPr="0093765D">
        <w:rPr>
          <w:rFonts w:ascii="Times New Roman" w:hAnsi="Times New Roman" w:cs="Times New Roman"/>
          <w:sz w:val="28"/>
          <w:szCs w:val="28"/>
          <w:lang w:eastAsia="ru-RU"/>
        </w:rPr>
        <w:t>. Тогда на резисторах (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) должно быть падение напряжения равное</w:t>
      </w:r>
      <w:bookmarkEnd w:id="29"/>
      <w:r w:rsidR="009D2E14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160" w:dyaOrig="360">
          <v:shape id="_x0000_i1026" type="#_x0000_t75" style="width:109.5pt;height:18pt" o:ole="">
            <v:imagedata r:id="rId26" o:title=""/>
          </v:shape>
          <o:OLEObject Type="Embed" ProgID="Equation.3" ShapeID="_x0000_i1026" DrawAspect="Content" ObjectID="_1572732819" r:id="rId27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</w:rPr>
        <w:t xml:space="preserve">Задав напряжение на аноде </w:t>
      </w:r>
      <w:r w:rsidR="00793047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900" w:dyaOrig="360">
          <v:shape id="_x0000_i1027" type="#_x0000_t75" style="width:144.75pt;height:18pt" o:ole="">
            <v:imagedata r:id="rId28" o:title=""/>
          </v:shape>
          <o:OLEObject Type="Embed" ProgID="Equation.3" ShapeID="_x0000_i1027" DrawAspect="Content" ObjectID="_1572732820" r:id="rId29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по закону Кирхгофа напряжение на катоде </w:t>
      </w:r>
      <w:r w:rsidR="00793047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3120" w:dyaOrig="360">
          <v:shape id="_x0000_i1028" type="#_x0000_t75" style="width:155.25pt;height:18pt" o:ole="">
            <v:imagedata r:id="rId30" o:title=""/>
          </v:shape>
          <o:OLEObject Type="Embed" ProgID="Equation.3" ShapeID="_x0000_i1028" DrawAspect="Content" ObjectID="_1572732821" r:id="rId31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Теперь, зная фототок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240" w:dyaOrig="330">
          <v:shape id="_x0000_i1029" type="#_x0000_t75" style="width:12.75pt;height:15.75pt" o:ole="">
            <v:imagedata r:id="rId32" o:title=""/>
          </v:shape>
          <o:OLEObject Type="Embed" ProgID="Equation.3" ShapeID="_x0000_i1029" DrawAspect="Content" ObjectID="_1572732822" r:id="rId33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вычислим сопротивление резисторов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0" type="#_x0000_t75" style="width:15.75pt;height:15.75pt" o:ole="">
            <v:imagedata r:id="rId34" o:title=""/>
          </v:shape>
          <o:OLEObject Type="Embed" ProgID="Equation.3" ShapeID="_x0000_i1030" DrawAspect="Content" ObjectID="_1572732823" r:id="rId35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1" type="#_x0000_t75" style="width:15.75pt;height:15.75pt" o:ole="">
            <v:imagedata r:id="rId36" o:title=""/>
          </v:shape>
          <o:OLEObject Type="Embed" ProgID="Equation.3" ShapeID="_x0000_i1031" DrawAspect="Content" ObjectID="_1572732824" r:id="rId37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F05F90" w:rsidRPr="00F05F90" w:rsidRDefault="00793047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019" w:dyaOrig="700">
          <v:shape id="_x0000_i1032" type="#_x0000_t75" style="width:150.75pt;height:35.25pt" o:ole="">
            <v:imagedata r:id="rId38" o:title=""/>
          </v:shape>
          <o:OLEObject Type="Embed" ProgID="Equation.3" ShapeID="_x0000_i1032" DrawAspect="Content" ObjectID="_1572732825" r:id="rId39"/>
        </w:object>
      </w:r>
      <w:r w:rsidR="0093765D"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="000F1E6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376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79F1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500" w:dyaOrig="700">
          <v:shape id="_x0000_i1033" type="#_x0000_t75" style="width:176.25pt;height:35.25pt" o:ole="">
            <v:imagedata r:id="rId40" o:title=""/>
          </v:shape>
          <o:OLEObject Type="Embed" ProgID="Equation.3" ShapeID="_x0000_i1033" DrawAspect="Content" ObjectID="_1572732826" r:id="rId41"/>
        </w:object>
      </w:r>
      <w:r w:rsidR="00F05F90"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Рассчитанные сопротивления резисторов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4" type="#_x0000_t75" style="width:15.75pt;height:15.75pt" o:ole="">
            <v:imagedata r:id="rId34" o:title=""/>
          </v:shape>
          <o:OLEObject Type="Embed" ProgID="Equation.3" ShapeID="_x0000_i1034" DrawAspect="Content" ObjectID="_1572732827" r:id="rId42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5" type="#_x0000_t75" style="width:15.75pt;height:15.75pt" o:ole="">
            <v:imagedata r:id="rId36" o:title=""/>
          </v:shape>
          <o:OLEObject Type="Embed" ProgID="Equation.3" ShapeID="_x0000_i1035" DrawAspect="Content" ObjectID="_1572732828" r:id="rId43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>необходимо выбрать в соответствии с рядом номинальных значений (Рис.3.)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B3943" wp14:editId="7EF076A2">
            <wp:extent cx="6051137" cy="828675"/>
            <wp:effectExtent l="0" t="0" r="6985" b="0"/>
            <wp:docPr id="3" name="Рисунок 3" descr="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22" cy="8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CF5A82" w:rsidRDefault="00F05F90" w:rsidP="00F05F90">
      <w:pPr>
        <w:jc w:val="center"/>
        <w:outlineLvl w:val="0"/>
        <w:rPr>
          <w:rFonts w:ascii="Times New Roman" w:hAnsi="Times New Roman" w:cs="Times New Roman"/>
          <w:sz w:val="18"/>
          <w:szCs w:val="16"/>
          <w:lang w:eastAsia="ru-RU"/>
        </w:rPr>
      </w:pPr>
      <w:r w:rsidRPr="00CF5A82">
        <w:rPr>
          <w:rFonts w:ascii="Times New Roman" w:hAnsi="Times New Roman" w:cs="Times New Roman"/>
          <w:sz w:val="18"/>
          <w:szCs w:val="16"/>
          <w:lang w:eastAsia="ru-RU"/>
        </w:rPr>
        <w:t>Рис.3. Ряд номинальных значений</w:t>
      </w:r>
    </w:p>
    <w:p w:rsidR="00F05F90" w:rsidRPr="0093765D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 </w:t>
      </w:r>
      <w:r w:rsidR="001071C3" w:rsidRPr="000279F1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2540" w:dyaOrig="340">
          <v:shape id="_x0000_i1036" type="#_x0000_t75" style="width:147pt;height:18pt" o:ole="">
            <v:imagedata r:id="rId45" o:title=""/>
          </v:shape>
          <o:OLEObject Type="Embed" ProgID="Equation.3" ShapeID="_x0000_i1036" DrawAspect="Content" ObjectID="_1572732829" r:id="rId46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="00F72545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440" w:dyaOrig="340">
          <v:shape id="_x0000_i1037" type="#_x0000_t75" style="width:85.5pt;height:19.5pt" o:ole="">
            <v:imagedata r:id="rId47" o:title=""/>
          </v:shape>
          <o:OLEObject Type="Embed" ProgID="Equation.3" ShapeID="_x0000_i1037" DrawAspect="Content" ObjectID="_1572732830" r:id="rId48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ar-SA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>На рис.2. (справа) показана точка А с координатами (</w:t>
      </w:r>
      <w:r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690" w:dyaOrig="375">
          <v:shape id="_x0000_i1038" type="#_x0000_t75" style="width:33pt;height:18pt" o:ole="">
            <v:imagedata r:id="rId49" o:title=""/>
          </v:shape>
          <o:OLEObject Type="Embed" ProgID="Equation.3" ShapeID="_x0000_i1038" DrawAspect="Content" ObjectID="_1572732831" r:id="rId50"/>
        </w:object>
      </w:r>
      <w:r w:rsidR="0068330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из чего следует, что сопротивление фотодиода постоянному току в этой точке </w:t>
      </w:r>
      <w:r w:rsidR="00CD4DB7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879" w:dyaOrig="700">
          <v:shape id="_x0000_i1039" type="#_x0000_t75" style="width:194.25pt;height:35.25pt" o:ole="">
            <v:imagedata r:id="rId51" o:title=""/>
          </v:shape>
          <o:OLEObject Type="Embed" ProgID="Equation.3" ShapeID="_x0000_i1039" DrawAspect="Content" ObjectID="_1572732832" r:id="rId52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   </w:t>
      </w:r>
    </w:p>
    <w:p w:rsidR="00CF5A82" w:rsidRDefault="00CF5A82" w:rsidP="00CF5A82">
      <w:pPr>
        <w:pStyle w:val="2"/>
        <w:rPr>
          <w:rFonts w:eastAsiaTheme="minorHAnsi"/>
        </w:rPr>
      </w:pPr>
      <w:bookmarkStart w:id="30" w:name="_Toc404528585"/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E01B81" w:rsidRDefault="00E01B81" w:rsidP="00CF5A82">
      <w:pPr>
        <w:pStyle w:val="2"/>
        <w:rPr>
          <w:rFonts w:eastAsiaTheme="minorHAnsi"/>
          <w:lang w:eastAsia="ar-SA"/>
        </w:rPr>
      </w:pPr>
    </w:p>
    <w:p w:rsidR="00E01B81" w:rsidRDefault="00E01B81" w:rsidP="00E01B81">
      <w:pPr>
        <w:rPr>
          <w:lang w:eastAsia="ar-SA"/>
        </w:rPr>
      </w:pPr>
    </w:p>
    <w:p w:rsidR="00E01B81" w:rsidRPr="00E01B81" w:rsidRDefault="00E01B81" w:rsidP="00E01B81">
      <w:pPr>
        <w:rPr>
          <w:lang w:eastAsia="ar-SA"/>
        </w:rPr>
      </w:pPr>
    </w:p>
    <w:p w:rsidR="00F05F90" w:rsidRPr="00CF5A82" w:rsidRDefault="00CF5A82" w:rsidP="00CF5A82">
      <w:pPr>
        <w:pStyle w:val="2"/>
        <w:rPr>
          <w:color w:val="C00000"/>
        </w:rPr>
      </w:pPr>
      <w:r>
        <w:rPr>
          <w:rFonts w:eastAsiaTheme="minorHAnsi"/>
          <w:lang w:eastAsia="ar-SA"/>
        </w:rPr>
        <w:lastRenderedPageBreak/>
        <w:t>3</w:t>
      </w:r>
      <w:r w:rsidRPr="00CF5A82">
        <w:rPr>
          <w:rFonts w:eastAsiaTheme="minorHAnsi"/>
          <w:lang w:eastAsia="ar-SA"/>
        </w:rPr>
        <w:t>.1.2 П</w:t>
      </w:r>
      <w:r w:rsidR="00F05F90" w:rsidRPr="00F05F90">
        <w:t xml:space="preserve">редварительный расчет по постоянному току каскада </w:t>
      </w:r>
      <w:r w:rsidR="00F05F90" w:rsidRPr="00F05F90">
        <w:br/>
        <w:t xml:space="preserve">на полевом транзисторе </w:t>
      </w:r>
      <w:r w:rsidR="00F05F90" w:rsidRPr="00CF5A82">
        <w:rPr>
          <w:lang w:val="en-US"/>
        </w:rPr>
        <w:t>V</w:t>
      </w:r>
      <w:r w:rsidR="00F05F90" w:rsidRPr="00F05F90">
        <w:t>2</w:t>
      </w:r>
      <w:bookmarkEnd w:id="30"/>
    </w:p>
    <w:p w:rsidR="00F05F90" w:rsidRPr="00F05F90" w:rsidRDefault="00B50AAF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транзистор КП307 имеет свои справочные данные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: ток стока начальный </w:t>
      </w:r>
      <w:r w:rsidR="00F05F90"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мА; максимальную крутизну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мА/В; напряжение отсечки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В. 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Другие показатели полагаем одинаковыми: емкость затвор–исток </w:t>
      </w:r>
      <w:r w:rsidRPr="00F05F90">
        <w:rPr>
          <w:rFonts w:ascii="Times New Roman" w:hAnsi="Times New Roman" w:cs="Times New Roman"/>
          <w:sz w:val="28"/>
          <w:szCs w:val="28"/>
        </w:rPr>
        <w:br/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5 пФ, емкость проходная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=1,5 пФ; ток утечки затвора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r w:rsidRPr="00F05F90">
        <w:rPr>
          <w:rFonts w:ascii="Times New Roman" w:hAnsi="Times New Roman" w:cs="Times New Roman"/>
          <w:sz w:val="28"/>
          <w:szCs w:val="28"/>
        </w:rPr>
        <w:t xml:space="preserve">=1 нА; сопротивление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r w:rsidRPr="00F05F90">
        <w:rPr>
          <w:rFonts w:ascii="Times New Roman" w:hAnsi="Times New Roman" w:cs="Times New Roman"/>
          <w:sz w:val="28"/>
          <w:szCs w:val="28"/>
        </w:rPr>
        <w:t>= 1000 МОм.</w:t>
      </w:r>
      <w:r w:rsidR="00137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7A9" w:rsidRPr="00F05F90" w:rsidRDefault="001377A9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сопротивление затвор-исток очень велико для рассматриваемой схемы, то оно не будет учитываться в эквивалентной модели полевого транзистора по переменному сигналу</w:t>
      </w:r>
      <w:r w:rsidR="003E06D5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Принципиальная схема каскада на полевом транзисторе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2 по постоянному току представлена на рис. 4. Для заданного типа полевого транзистора вычертим свою вольт-амперную характеристику, используя известные соотношения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 нач</w:t>
      </w:r>
      <w:r w:rsidRPr="00F05F90">
        <w:rPr>
          <w:rFonts w:ascii="Times New Roman" w:hAnsi="Times New Roman" w:cs="Times New Roman"/>
          <w:sz w:val="28"/>
          <w:szCs w:val="28"/>
        </w:rPr>
        <w:t xml:space="preserve">· (1 –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ЗИ </w:t>
      </w:r>
      <w:r w:rsidRPr="00F05F90">
        <w:rPr>
          <w:rFonts w:ascii="Times New Roman" w:hAnsi="Times New Roman" w:cs="Times New Roman"/>
          <w:sz w:val="28"/>
          <w:szCs w:val="28"/>
        </w:rPr>
        <w:t xml:space="preserve">/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42700" wp14:editId="3C591879">
            <wp:extent cx="3581400" cy="2000250"/>
            <wp:effectExtent l="0" t="0" r="0" b="0"/>
            <wp:docPr id="2" name="Рисунок 2" descr="Описание: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0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4. Типовая вольт-амперная характеристика полевого транзистора с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n</w:t>
      </w:r>
      <w:r w:rsidRPr="00F05F90">
        <w:rPr>
          <w:rFonts w:ascii="Times New Roman" w:hAnsi="Times New Roman" w:cs="Times New Roman"/>
          <w:i/>
          <w:sz w:val="24"/>
          <w:szCs w:val="28"/>
        </w:rPr>
        <w:t>-каналом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сначала необходимо рассчитать точку покоя полевого транзистора V2 исходя из его параметров: начального тока стока </w:t>
      </w:r>
      <w:r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максимальной крутизны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напряжения отсечки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Выбираем напряжение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–1 В. </w:t>
      </w:r>
    </w:p>
    <w:p w:rsidR="00F05F90" w:rsidRPr="0096030F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30F">
        <w:rPr>
          <w:rFonts w:ascii="Times New Roman" w:hAnsi="Times New Roman" w:cs="Times New Roman"/>
          <w:sz w:val="28"/>
          <w:szCs w:val="28"/>
        </w:rPr>
        <w:t xml:space="preserve">Затем определяем ток покоя стока </w:t>
      </w:r>
    </w:p>
    <w:p w:rsidR="00F05F90" w:rsidRPr="00896311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96311">
        <w:rPr>
          <w:rFonts w:ascii="Times New Roman" w:hAnsi="Times New Roman" w:cs="Times New Roman"/>
          <w:sz w:val="28"/>
          <w:szCs w:val="28"/>
        </w:rPr>
        <w:t xml:space="preserve"> = </w:t>
      </w: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896311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896311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i/>
          <w:sz w:val="28"/>
          <w:szCs w:val="28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896311">
        <w:rPr>
          <w:rFonts w:ascii="Times New Roman" w:hAnsi="Times New Roman" w:cs="Times New Roman"/>
          <w:sz w:val="28"/>
          <w:szCs w:val="28"/>
        </w:rPr>
        <w:t xml:space="preserve">)²= </w:t>
      </w:r>
      <m:oMath>
        <m:r>
          <w:rPr>
            <w:rFonts w:ascii="Cambria Math" w:hAnsi="Cambria Math" w:cs="Times New Roman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96311" w:rsidRPr="00896311">
        <w:rPr>
          <w:rFonts w:ascii="Times New Roman" w:hAnsi="Times New Roman" w:cs="Times New Roman"/>
          <w:sz w:val="28"/>
          <w:szCs w:val="28"/>
        </w:rPr>
        <w:t xml:space="preserve"> = </w:t>
      </w:r>
      <w:r w:rsidR="00434343">
        <w:rPr>
          <w:rFonts w:ascii="Times New Roman" w:hAnsi="Times New Roman" w:cs="Times New Roman"/>
          <w:sz w:val="28"/>
          <w:szCs w:val="28"/>
        </w:rPr>
        <w:t>8</w:t>
      </w:r>
      <w:r w:rsidR="00896311" w:rsidRPr="00896311">
        <w:rPr>
          <w:rFonts w:ascii="Times New Roman" w:hAnsi="Times New Roman" w:cs="Times New Roman"/>
          <w:sz w:val="28"/>
          <w:szCs w:val="28"/>
        </w:rPr>
        <w:t>.</w:t>
      </w:r>
      <w:r w:rsidR="001A10F4">
        <w:rPr>
          <w:rFonts w:ascii="Times New Roman" w:hAnsi="Times New Roman" w:cs="Times New Roman"/>
          <w:sz w:val="28"/>
          <w:szCs w:val="28"/>
        </w:rPr>
        <w:t>2</w:t>
      </w:r>
      <w:r w:rsidRPr="00896311">
        <w:rPr>
          <w:rFonts w:ascii="Times New Roman" w:hAnsi="Times New Roman" w:cs="Times New Roman"/>
          <w:sz w:val="28"/>
          <w:szCs w:val="28"/>
        </w:rPr>
        <w:t xml:space="preserve"> мА</w:t>
      </w:r>
    </w:p>
    <w:p w:rsidR="00F05F90" w:rsidRPr="0089631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sz w:val="28"/>
          <w:szCs w:val="28"/>
        </w:rPr>
        <w:lastRenderedPageBreak/>
        <w:t xml:space="preserve">и крутизну </w:t>
      </w:r>
    </w:p>
    <w:p w:rsidR="00F05F90" w:rsidRPr="00E84637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84637">
        <w:rPr>
          <w:rFonts w:ascii="Times New Roman" w:hAnsi="Times New Roman" w:cs="Times New Roman"/>
          <w:sz w:val="28"/>
          <w:szCs w:val="28"/>
        </w:rPr>
        <w:t xml:space="preserve"> =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63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E84637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E84637">
        <w:rPr>
          <w:rFonts w:ascii="Times New Roman" w:hAnsi="Times New Roman" w:cs="Times New Roman"/>
          <w:sz w:val="28"/>
          <w:szCs w:val="28"/>
        </w:rPr>
        <w:t xml:space="preserve">/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E84637">
        <w:rPr>
          <w:rFonts w:ascii="Times New Roman" w:hAnsi="Times New Roman" w:cs="Times New Roman"/>
          <w:sz w:val="28"/>
          <w:szCs w:val="28"/>
        </w:rPr>
        <w:t xml:space="preserve">)= </w:t>
      </w:r>
      <m:oMath>
        <m:r>
          <w:rPr>
            <w:rFonts w:ascii="Cambria Math" w:hAnsi="Cambria Math" w:cs="Times New Roman"/>
            <w:sz w:val="28"/>
            <w:szCs w:val="28"/>
          </w:rPr>
          <m:t>12∙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96311" w:rsidRPr="00E84637">
        <w:rPr>
          <w:rFonts w:ascii="Times New Roman" w:hAnsi="Times New Roman" w:cs="Times New Roman"/>
          <w:sz w:val="28"/>
          <w:szCs w:val="28"/>
        </w:rPr>
        <w:t xml:space="preserve">= </w:t>
      </w:r>
      <w:r w:rsidR="00754552" w:rsidRPr="00E84637">
        <w:rPr>
          <w:rFonts w:ascii="Times New Roman" w:hAnsi="Times New Roman" w:cs="Times New Roman"/>
          <w:sz w:val="28"/>
          <w:szCs w:val="28"/>
        </w:rPr>
        <w:t>8.</w:t>
      </w:r>
      <w:r w:rsidR="00754552">
        <w:rPr>
          <w:rFonts w:ascii="Times New Roman" w:hAnsi="Times New Roman" w:cs="Times New Roman"/>
          <w:sz w:val="28"/>
          <w:szCs w:val="28"/>
        </w:rPr>
        <w:t>6</w:t>
      </w:r>
      <w:r w:rsidRPr="00E84637">
        <w:rPr>
          <w:rFonts w:ascii="Times New Roman" w:hAnsi="Times New Roman" w:cs="Times New Roman"/>
          <w:sz w:val="28"/>
          <w:szCs w:val="28"/>
        </w:rPr>
        <w:t xml:space="preserve"> </w:t>
      </w:r>
      <w:r w:rsidRPr="00896311">
        <w:rPr>
          <w:rFonts w:ascii="Times New Roman" w:hAnsi="Times New Roman" w:cs="Times New Roman"/>
          <w:sz w:val="28"/>
          <w:szCs w:val="28"/>
        </w:rPr>
        <w:t>мА</w:t>
      </w:r>
      <w:r w:rsidRPr="00E84637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sz w:val="28"/>
          <w:szCs w:val="28"/>
        </w:rPr>
        <w:t>В</w:t>
      </w:r>
      <w:r w:rsidRPr="00E84637">
        <w:rPr>
          <w:rFonts w:ascii="Times New Roman" w:hAnsi="Times New Roman" w:cs="Times New Roman"/>
          <w:sz w:val="28"/>
          <w:szCs w:val="28"/>
        </w:rPr>
        <w:t>.</w:t>
      </w:r>
    </w:p>
    <w:p w:rsidR="00F05F90" w:rsidRPr="00260D92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Как правило, выбирают напряжение на истоке: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=0.2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=1.8 В</m:t>
        </m:r>
      </m:oMath>
    </w:p>
    <w:p w:rsidR="00F05F90" w:rsidRPr="00B50AAF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8"/>
          <w:szCs w:val="28"/>
          <w:highlight w:val="yellow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  <w:t>а напряжение сток-исток: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=4.5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Тогда напряжение на стоке равно: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=1.8+4.5=6.3В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Отсюда сопротивления резисторов в цепи истока и стока</w:t>
      </w:r>
    </w:p>
    <w:p w:rsidR="00F05F90" w:rsidRPr="000F6D8D" w:rsidRDefault="005463D1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И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1.8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8.2∙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 =220.5 Ом         </m:t>
          </m:r>
        </m:oMath>
      </m:oMathPara>
    </w:p>
    <w:p w:rsidR="00F05F90" w:rsidRPr="000F6D8D" w:rsidRDefault="005463D1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9-6.3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8.2∙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 =330.75 Ом</m:t>
          </m:r>
        </m:oMath>
      </m:oMathPara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В соответствии с номинальным рядом (</w:t>
      </w:r>
      <w:r w:rsidRPr="000F6D8D">
        <w:rPr>
          <w:rFonts w:ascii="Times New Roman" w:hAnsi="Times New Roman" w:cs="Times New Roman"/>
          <w:sz w:val="28"/>
          <w:szCs w:val="28"/>
        </w:rPr>
        <w:t xml:space="preserve">± 5 % для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 и </m:t>
        </m:r>
      </m:oMath>
      <w:r w:rsidRPr="000F6D8D">
        <w:rPr>
          <w:rFonts w:ascii="Times New Roman" w:hAnsi="Times New Roman" w:cs="Times New Roman"/>
          <w:sz w:val="28"/>
          <w:szCs w:val="28"/>
        </w:rPr>
        <w:t xml:space="preserve">± </w:t>
      </w:r>
      <w:r w:rsidR="00441D00">
        <w:rPr>
          <w:rFonts w:ascii="Times New Roman" w:hAnsi="Times New Roman" w:cs="Times New Roman"/>
          <w:sz w:val="28"/>
          <w:szCs w:val="28"/>
        </w:rPr>
        <w:t>10</w:t>
      </w:r>
      <w:r w:rsidRPr="000F6D8D">
        <w:rPr>
          <w:rFonts w:ascii="Times New Roman" w:hAnsi="Times New Roman" w:cs="Times New Roman"/>
          <w:sz w:val="28"/>
          <w:szCs w:val="28"/>
        </w:rPr>
        <w:t xml:space="preserve"> % для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0F6D8D">
        <w:rPr>
          <w:rFonts w:ascii="Times New Roman" w:hAnsi="Times New Roman" w:cs="Times New Roman"/>
          <w:spacing w:val="-2"/>
          <w:sz w:val="28"/>
          <w:szCs w:val="28"/>
        </w:rPr>
        <w:t>):</w:t>
      </w:r>
    </w:p>
    <w:p w:rsidR="00F05F90" w:rsidRPr="000F6D8D" w:rsidRDefault="005463D1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=220 Ом                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=330 Ом</m:t>
          </m:r>
        </m:oMath>
      </m:oMathPara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D8D">
        <w:rPr>
          <w:rFonts w:ascii="Times New Roman" w:hAnsi="Times New Roman" w:cs="Times New Roman"/>
          <w:sz w:val="28"/>
          <w:szCs w:val="28"/>
        </w:rPr>
        <w:t>Напряжение на затворе</w:t>
      </w:r>
      <w:r w:rsidRPr="000F6D8D">
        <w:rPr>
          <w:rFonts w:ascii="Times New Roman" w:hAnsi="Times New Roman" w:cs="Times New Roman"/>
          <w:sz w:val="28"/>
          <w:szCs w:val="28"/>
        </w:rPr>
        <w:tab/>
      </w:r>
      <w:r w:rsidRPr="000F6D8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=1.8-1=0.8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F6D8D">
        <w:rPr>
          <w:rFonts w:ascii="Times New Roman" w:hAnsi="Times New Roman" w:cs="Times New Roman"/>
          <w:sz w:val="24"/>
          <w:szCs w:val="28"/>
        </w:rPr>
        <w:t xml:space="preserve">Рассчитаем сопротивление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</m:oMath>
      <w:r w:rsidRPr="000F6D8D">
        <w:rPr>
          <w:rFonts w:ascii="Times New Roman" w:hAnsi="Times New Roman" w:cs="Times New Roman"/>
          <w:sz w:val="24"/>
          <w:szCs w:val="28"/>
        </w:rPr>
        <w:t xml:space="preserve">, исходя из заданной верхней частоты </w:t>
      </w:r>
      <w:r w:rsidRPr="000F6D8D">
        <w:rPr>
          <w:rFonts w:ascii="Times New Roman" w:hAnsi="Times New Roman" w:cs="Times New Roman"/>
          <w:position w:val="-20"/>
          <w:sz w:val="24"/>
          <w:szCs w:val="28"/>
        </w:rPr>
        <w:object w:dxaOrig="645" w:dyaOrig="465">
          <v:shape id="_x0000_i1040" type="#_x0000_t75" style="width:31.5pt;height:22.5pt" o:ole="">
            <v:imagedata r:id="rId54" o:title=""/>
          </v:shape>
          <o:OLEObject Type="Embed" ProgID="Equation.DSMT4" ShapeID="_x0000_i1040" DrawAspect="Content" ObjectID="_1572732833" r:id="rId55"/>
        </w:object>
      </w:r>
      <w:r w:rsidRPr="000F6D8D">
        <w:rPr>
          <w:rFonts w:ascii="Times New Roman" w:hAnsi="Times New Roman" w:cs="Times New Roman"/>
          <w:sz w:val="24"/>
          <w:szCs w:val="28"/>
        </w:rPr>
        <w:t>:</w:t>
      </w:r>
    </w:p>
    <w:p w:rsidR="00F05F90" w:rsidRPr="00B437C1" w:rsidRDefault="00F05F90" w:rsidP="00F05F90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=12,753 пФ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05F90" w:rsidRPr="00B50AAF" w:rsidRDefault="00F05F90" w:rsidP="00F05F90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B437C1">
        <w:rPr>
          <w:rFonts w:ascii="Times New Roman" w:hAnsi="Times New Roman" w:cs="Times New Roman"/>
          <w:sz w:val="28"/>
          <w:szCs w:val="28"/>
        </w:rPr>
        <w:t>Где:</w:t>
      </w:r>
      <w:r w:rsidRPr="00B50AA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B437C1">
        <w:rPr>
          <w:rFonts w:ascii="Times New Roman" w:hAnsi="Times New Roman" w:cs="Times New Roman"/>
          <w:sz w:val="28"/>
          <w:szCs w:val="28"/>
        </w:rPr>
        <w:t xml:space="preserve"> – проходная емкость диода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Pr="00B437C1">
        <w:rPr>
          <w:rFonts w:ascii="Times New Roman" w:hAnsi="Times New Roman" w:cs="Times New Roman"/>
          <w:sz w:val="28"/>
          <w:szCs w:val="28"/>
        </w:rPr>
        <w:t xml:space="preserve">); </w:t>
      </w:r>
      <w:r w:rsidRPr="00B437C1">
        <w:rPr>
          <w:rFonts w:ascii="Times New Roman" w:hAnsi="Times New Roman" w:cs="Times New Roman"/>
          <w:sz w:val="28"/>
          <w:szCs w:val="28"/>
        </w:rPr>
        <w:br/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B437C1">
        <w:rPr>
          <w:rFonts w:ascii="Times New Roman" w:hAnsi="Times New Roman" w:cs="Times New Roman"/>
          <w:sz w:val="28"/>
          <w:szCs w:val="28"/>
        </w:rPr>
        <w:t xml:space="preserve"> – входная емкость транзистора </w:t>
      </w:r>
      <w:r w:rsidRPr="00B437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37C1">
        <w:rPr>
          <w:rFonts w:ascii="Times New Roman" w:hAnsi="Times New Roman" w:cs="Times New Roman"/>
          <w:sz w:val="28"/>
          <w:szCs w:val="28"/>
        </w:rPr>
        <w:t>2;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B437C1">
        <w:rPr>
          <w:rFonts w:ascii="Times New Roman" w:hAnsi="Times New Roman" w:cs="Times New Roman"/>
          <w:sz w:val="28"/>
          <w:szCs w:val="28"/>
        </w:rPr>
        <w:t xml:space="preserve"> ≈ </w:t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B437C1">
        <w:rPr>
          <w:rFonts w:ascii="Times New Roman" w:hAnsi="Times New Roman" w:cs="Times New Roman"/>
          <w:sz w:val="28"/>
          <w:szCs w:val="28"/>
        </w:rPr>
        <w:t xml:space="preserve"> + (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437C1">
        <w:rPr>
          <w:rFonts w:ascii="Times New Roman" w:hAnsi="Times New Roman" w:cs="Times New Roman"/>
          <w:sz w:val="28"/>
          <w:szCs w:val="28"/>
        </w:rPr>
        <w:t>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437C1">
        <w:rPr>
          <w:rFonts w:ascii="Times New Roman" w:hAnsi="Times New Roman" w:cs="Times New Roman"/>
          <w:sz w:val="28"/>
          <w:szCs w:val="28"/>
        </w:rPr>
        <w:t>5+1)</w:t>
      </w:r>
      <w:r w:rsidR="00BC073A">
        <w:rPr>
          <w:rFonts w:ascii="Times New Roman" w:hAnsi="Times New Roman" w:cs="Times New Roman"/>
          <w:sz w:val="28"/>
          <w:szCs w:val="28"/>
        </w:rPr>
        <w:t xml:space="preserve"> </w:t>
      </w:r>
      <w:r w:rsidRPr="00B437C1">
        <w:rPr>
          <w:rFonts w:ascii="Times New Roman" w:hAnsi="Times New Roman" w:cs="Times New Roman"/>
          <w:sz w:val="28"/>
          <w:szCs w:val="28"/>
        </w:rPr>
        <w:t>·</w:t>
      </w:r>
      <w:r w:rsidR="00BC073A">
        <w:rPr>
          <w:rFonts w:ascii="Times New Roman" w:hAnsi="Times New Roman" w:cs="Times New Roman"/>
          <w:sz w:val="28"/>
          <w:szCs w:val="28"/>
        </w:rPr>
        <w:t xml:space="preserve"> 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B437C1">
        <w:rPr>
          <w:rFonts w:ascii="Times New Roman" w:hAnsi="Times New Roman" w:cs="Times New Roman"/>
          <w:sz w:val="28"/>
          <w:szCs w:val="28"/>
        </w:rPr>
        <w:t>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B437C1">
        <w:rPr>
          <w:rFonts w:ascii="Times New Roman" w:hAnsi="Times New Roman" w:cs="Times New Roman"/>
          <w:sz w:val="28"/>
          <w:szCs w:val="28"/>
        </w:rPr>
        <w:t xml:space="preserve"> = 1 пФ – емкость монтажа.</w:t>
      </w:r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Необходимо выбрать</w:t>
      </w:r>
      <w:r w:rsidR="00172A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4</m:t>
            </m:r>
          </m:sub>
        </m:sSub>
      </m:oMath>
      <w:r w:rsidRPr="00B437C1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из следующих условий (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 xml:space="preserve">с разбросом </w:t>
      </w:r>
      <w:r w:rsidRPr="00B437C1">
        <w:rPr>
          <w:rFonts w:ascii="Times New Roman" w:hAnsi="Times New Roman" w:cs="Times New Roman"/>
          <w:sz w:val="28"/>
          <w:szCs w:val="28"/>
        </w:rPr>
        <w:t>± 10 %)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F05F90" w:rsidRPr="00B437C1" w:rsidRDefault="005463D1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∙12.753∙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=12.480 кОм (12 кОм) =&gt;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После этого определяем ток делителя</w:t>
      </w:r>
    </w:p>
    <w:p w:rsidR="00F05F90" w:rsidRPr="00B437C1" w:rsidRDefault="005463D1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2.4∙10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=0.067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ab/>
        <w:t xml:space="preserve">и сопротивление резистора </w:t>
      </w:r>
    </w:p>
    <w:p w:rsidR="00F05F90" w:rsidRPr="00F05F90" w:rsidRDefault="005463D1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9-0.8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0.067*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=123 кОм (120 кОм)</m:t>
          </m:r>
        </m:oMath>
      </m:oMathPara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CF5A82" w:rsidP="00CF5A82">
      <w:pPr>
        <w:pStyle w:val="2"/>
      </w:pPr>
      <w:bookmarkStart w:id="31" w:name="_Toc324711291"/>
      <w:bookmarkStart w:id="32" w:name="_Toc404511785"/>
      <w:bookmarkStart w:id="33" w:name="_Toc404528586"/>
      <w:r w:rsidRPr="00CF5A82">
        <w:t xml:space="preserve">3.1.3 </w:t>
      </w:r>
      <w:r w:rsidR="00F05F90" w:rsidRPr="00F05F90">
        <w:t xml:space="preserve">Расчет по постоянному току каскадов </w:t>
      </w:r>
      <w:r w:rsidR="00F05F90" w:rsidRPr="00F05F90">
        <w:br/>
        <w:t xml:space="preserve">на биполярных транзисторах </w:t>
      </w:r>
      <w:r w:rsidR="00F05F90" w:rsidRPr="00F05F90">
        <w:rPr>
          <w:lang w:val="en-US"/>
        </w:rPr>
        <w:t>V</w:t>
      </w:r>
      <w:r w:rsidR="00F05F90" w:rsidRPr="00F05F90">
        <w:t xml:space="preserve">3, </w:t>
      </w:r>
      <w:r w:rsidR="00F05F90" w:rsidRPr="00F05F90">
        <w:rPr>
          <w:lang w:val="en-US"/>
        </w:rPr>
        <w:t>V</w:t>
      </w:r>
      <w:r w:rsidR="00F05F90" w:rsidRPr="00F05F90">
        <w:t>4</w:t>
      </w:r>
      <w:bookmarkEnd w:id="31"/>
      <w:bookmarkEnd w:id="32"/>
      <w:bookmarkEnd w:id="33"/>
    </w:p>
    <w:p w:rsidR="00F05F90" w:rsidRPr="00F05F90" w:rsidRDefault="00B50AAF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Биполярный транзистор КТ325</w:t>
      </w:r>
      <w:r w:rsidR="00F05F90" w:rsidRPr="00F05F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  имеет следующие  параметры: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-транзистор биполярный кремниевый;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z w:val="28"/>
          <w:szCs w:val="28"/>
        </w:rPr>
        <w:t>=0.7 В;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минимальный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EB66D1">
        <w:rPr>
          <w:rFonts w:ascii="Times New Roman" w:hAnsi="Times New Roman" w:cs="Times New Roman"/>
          <w:sz w:val="28"/>
          <w:szCs w:val="28"/>
        </w:rPr>
        <w:t xml:space="preserve"> = </w:t>
      </w:r>
      <w:r w:rsidR="00735D28">
        <w:rPr>
          <w:rFonts w:ascii="Times New Roman" w:hAnsi="Times New Roman" w:cs="Times New Roman"/>
          <w:sz w:val="28"/>
          <w:szCs w:val="28"/>
        </w:rPr>
        <w:t>200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максимальный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EB66D1">
        <w:rPr>
          <w:rFonts w:ascii="Times New Roman" w:hAnsi="Times New Roman" w:cs="Times New Roman"/>
          <w:sz w:val="28"/>
          <w:szCs w:val="28"/>
        </w:rPr>
        <w:t xml:space="preserve">= </w:t>
      </w:r>
      <w:r w:rsidR="00735D28">
        <w:rPr>
          <w:rFonts w:ascii="Times New Roman" w:hAnsi="Times New Roman" w:cs="Times New Roman"/>
          <w:sz w:val="28"/>
          <w:szCs w:val="28"/>
        </w:rPr>
        <w:t>500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частота единичного усиления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B66D1">
        <w:rPr>
          <w:rFonts w:ascii="Times New Roman" w:hAnsi="Times New Roman" w:cs="Times New Roman"/>
          <w:sz w:val="28"/>
          <w:szCs w:val="28"/>
        </w:rPr>
        <w:t xml:space="preserve">т = </w:t>
      </w:r>
      <w:r w:rsidR="00735D28">
        <w:rPr>
          <w:rFonts w:ascii="Times New Roman" w:hAnsi="Times New Roman" w:cs="Times New Roman"/>
          <w:sz w:val="28"/>
          <w:szCs w:val="28"/>
        </w:rPr>
        <w:t>3</w:t>
      </w:r>
      <w:r w:rsidR="00EB66D1">
        <w:rPr>
          <w:rFonts w:ascii="Times New Roman" w:hAnsi="Times New Roman" w:cs="Times New Roman"/>
          <w:sz w:val="28"/>
          <w:szCs w:val="28"/>
        </w:rPr>
        <w:t>00</w:t>
      </w:r>
      <w:r w:rsidRPr="00F05F90">
        <w:rPr>
          <w:rFonts w:ascii="Times New Roman" w:hAnsi="Times New Roman" w:cs="Times New Roman"/>
          <w:sz w:val="28"/>
          <w:szCs w:val="28"/>
        </w:rPr>
        <w:t xml:space="preserve">  МГц;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-максимальный постоянный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="004618A7">
        <w:rPr>
          <w:rFonts w:ascii="Times New Roman" w:hAnsi="Times New Roman" w:cs="Times New Roman"/>
          <w:sz w:val="28"/>
          <w:szCs w:val="28"/>
        </w:rPr>
        <w:t>5</w:t>
      </w:r>
      <w:r w:rsidRPr="00F05F90">
        <w:rPr>
          <w:rFonts w:ascii="Times New Roman" w:hAnsi="Times New Roman" w:cs="Times New Roman"/>
          <w:sz w:val="28"/>
          <w:szCs w:val="28"/>
        </w:rPr>
        <w:t>0 мА;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-максимальное напряжение коллектор-эмиттер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="00C55DD6">
        <w:rPr>
          <w:rFonts w:ascii="Times New Roman" w:hAnsi="Times New Roman" w:cs="Times New Roman"/>
          <w:sz w:val="28"/>
          <w:szCs w:val="28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>5 В;</w:t>
      </w:r>
    </w:p>
    <w:p w:rsidR="00F05F90" w:rsidRPr="00F05F90" w:rsidRDefault="00F05F90" w:rsidP="00F05F90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-постоянная времени цепи обратной связи   τ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B66D1">
        <w:rPr>
          <w:rFonts w:ascii="Times New Roman" w:hAnsi="Times New Roman" w:cs="Times New Roman"/>
          <w:sz w:val="28"/>
          <w:szCs w:val="28"/>
        </w:rPr>
        <w:t xml:space="preserve"> = </w:t>
      </w:r>
      <w:r w:rsidR="004C33C5">
        <w:rPr>
          <w:rFonts w:ascii="Times New Roman" w:hAnsi="Times New Roman" w:cs="Times New Roman"/>
          <w:sz w:val="28"/>
          <w:szCs w:val="28"/>
        </w:rPr>
        <w:t>300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пс; </w:t>
      </w:r>
    </w:p>
    <w:p w:rsidR="00F05F90" w:rsidRPr="00F05F90" w:rsidRDefault="00F05F90" w:rsidP="00F05F90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-ёмкость коллекторного перехода   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B66D1">
        <w:rPr>
          <w:rFonts w:ascii="Times New Roman" w:hAnsi="Times New Roman" w:cs="Times New Roman"/>
          <w:sz w:val="28"/>
          <w:szCs w:val="28"/>
        </w:rPr>
        <w:t xml:space="preserve"> = </w:t>
      </w:r>
      <w:r w:rsidR="004C33C5">
        <w:rPr>
          <w:rFonts w:ascii="Times New Roman" w:hAnsi="Times New Roman" w:cs="Times New Roman"/>
          <w:sz w:val="28"/>
          <w:szCs w:val="28"/>
        </w:rPr>
        <w:t>8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пФ;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-допустимая мощность рассеиваемая на коллекторе Р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  ДОП</w:t>
      </w:r>
      <w:r w:rsidR="00EB66D1">
        <w:rPr>
          <w:rFonts w:ascii="Times New Roman" w:hAnsi="Times New Roman" w:cs="Times New Roman"/>
          <w:color w:val="000000"/>
          <w:sz w:val="28"/>
          <w:szCs w:val="28"/>
        </w:rPr>
        <w:t>= 25</w:t>
      </w:r>
      <w:r w:rsidR="004C33C5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B6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мВт.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выбрать режимы работы транзисторов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(рис. 5).</w:t>
      </w:r>
    </w:p>
    <w:p w:rsidR="00F05F90" w:rsidRPr="00F05F90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C9BE5" wp14:editId="1BC5740A">
            <wp:extent cx="2284729" cy="1803734"/>
            <wp:effectExtent l="0" t="0" r="1905" b="6350"/>
            <wp:docPr id="8" name="Рисунок 8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03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17" cy="18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Cs w:val="28"/>
        </w:rPr>
        <w:t xml:space="preserve">Рис. 5. </w:t>
      </w:r>
      <w:r w:rsidRPr="00F05F90">
        <w:rPr>
          <w:rFonts w:ascii="Times New Roman" w:hAnsi="Times New Roman" w:cs="Times New Roman"/>
          <w:i/>
          <w:sz w:val="24"/>
          <w:szCs w:val="28"/>
        </w:rPr>
        <w:t>Принципиальная схема каскадов на биполярных транзисторах по постоянному току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Выбираем ток покоя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4:</w:t>
      </w:r>
    </w:p>
    <w:p w:rsidR="00F05F90" w:rsidRPr="00F05F90" w:rsidRDefault="005463D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 мА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Учитывая, что переменный коллекторный ток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меньше, чем переменный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4, можно выбрать постоянный коллекторный ток</w:t>
      </w:r>
    </w:p>
    <w:p w:rsidR="00F05F90" w:rsidRPr="00F05F90" w:rsidRDefault="005463D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мА</m:t>
          </m:r>
        </m:oMath>
      </m:oMathPara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Установив напряжение коллектор-эмиттер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=4.5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и напряжение на эмиттере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0.1∙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>можно определить напряжение: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=0.9+0.7=1.6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базе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3: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=1.6+0.7=2.3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коллекторе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=0.9+4.5=5.4В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Теперь можно вычислить сопротивления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:</w:t>
      </w:r>
    </w:p>
    <w:p w:rsidR="00F05F90" w:rsidRPr="00DE2281" w:rsidRDefault="005463D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200∙500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=316.2278</m:t>
          </m:r>
        </m:oMath>
      </m:oMathPara>
    </w:p>
    <w:p w:rsidR="00F05F90" w:rsidRPr="00D054B5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316.2278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=15.811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мкА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316.2278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=18.974 мкА</m:t>
          </m:r>
        </m:oMath>
      </m:oMathPara>
    </w:p>
    <w:p w:rsidR="00F05F90" w:rsidRPr="00D054B5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316.2278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=5.016 мА        </m:t>
          </m:r>
        </m:oMath>
      </m:oMathPara>
    </w:p>
    <w:p w:rsidR="00F05F90" w:rsidRPr="0085726B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316.2278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=6.019 мА </m:t>
          </m:r>
        </m:oMath>
      </m:oMathPara>
    </w:p>
    <w:p w:rsidR="00F05F90" w:rsidRPr="003E0FE9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 мА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F05F90" w:rsidRPr="003E0FE9" w:rsidRDefault="005463D1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1.6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5.016∙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=318,9913 Ом (330 Ом)</m:t>
          </m:r>
        </m:oMath>
      </m:oMathPara>
    </w:p>
    <w:p w:rsidR="00F05F90" w:rsidRPr="003E0FE9" w:rsidRDefault="005463D1" w:rsidP="00F05F90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9-5,4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=600 Ом (620 Ом)        </m:t>
          </m:r>
        </m:oMath>
      </m:oMathPara>
    </w:p>
    <w:p w:rsidR="00F05F90" w:rsidRPr="003058E4" w:rsidRDefault="005463D1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0.9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6.019</m:t>
              </m:r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=149,5272 Ом (150 Ом)</m:t>
          </m:r>
        </m:oMath>
      </m:oMathPara>
    </w:p>
    <w:p w:rsidR="00F05F90" w:rsidRPr="004F54F1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36E21">
        <w:rPr>
          <w:rFonts w:ascii="Times New Roman" w:hAnsi="Times New Roman" w:cs="Times New Roman"/>
          <w:sz w:val="24"/>
          <w:szCs w:val="28"/>
        </w:rPr>
        <w:t xml:space="preserve">Для вычисления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7</m:t>
            </m:r>
          </m:sub>
        </m:sSub>
      </m:oMath>
      <w:r w:rsidRPr="00036E21">
        <w:rPr>
          <w:rFonts w:ascii="Times New Roman" w:hAnsi="Times New Roman" w:cs="Times New Roman"/>
          <w:sz w:val="24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b>
        </m:sSub>
      </m:oMath>
      <w:r w:rsidRPr="00036E21">
        <w:rPr>
          <w:rFonts w:ascii="Times New Roman" w:hAnsi="Times New Roman" w:cs="Times New Roman"/>
          <w:sz w:val="24"/>
          <w:szCs w:val="28"/>
        </w:rPr>
        <w:t xml:space="preserve"> нужно знать ток делителя </w:t>
      </w:r>
      <w:r w:rsidRPr="00036E21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r w:rsidRPr="00036E21">
        <w:rPr>
          <w:rFonts w:ascii="Times New Roman" w:hAnsi="Times New Roman" w:cs="Times New Roman"/>
          <w:sz w:val="24"/>
          <w:szCs w:val="28"/>
          <w:vertAlign w:val="subscript"/>
        </w:rPr>
        <w:t>Д3</w:t>
      </w:r>
      <w:r w:rsidRPr="00036E21">
        <w:rPr>
          <w:rFonts w:ascii="Times New Roman" w:hAnsi="Times New Roman" w:cs="Times New Roman"/>
          <w:sz w:val="24"/>
          <w:szCs w:val="28"/>
        </w:rPr>
        <w:t>.Обычно его выбирают:</w:t>
      </w:r>
    </w:p>
    <w:p w:rsidR="00F05F90" w:rsidRPr="00684AD5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≥10∙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=158.11 мкА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=160 </m:t>
          </m:r>
          <m:r>
            <w:rPr>
              <w:rFonts w:ascii="Cambria Math" w:hAnsi="Cambria Math" w:cs="Times New Roman"/>
              <w:sz w:val="24"/>
              <w:szCs w:val="28"/>
            </w:rPr>
            <m:t>мкА</m:t>
          </m:r>
        </m:oMath>
      </m:oMathPara>
    </w:p>
    <w:p w:rsidR="00F05F90" w:rsidRPr="00684AD5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684AD5">
        <w:rPr>
          <w:rFonts w:ascii="Times New Roman" w:hAnsi="Times New Roman" w:cs="Times New Roman"/>
          <w:sz w:val="24"/>
          <w:szCs w:val="28"/>
        </w:rPr>
        <w:t xml:space="preserve">Сопротивления резисторов </w:t>
      </w:r>
    </w:p>
    <w:p w:rsidR="00F05F90" w:rsidRPr="00684AD5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9-2,3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160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+15.811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=38.109 кОм (39  кОм)</m:t>
          </m:r>
          <m:r>
            <w:rPr>
              <w:rFonts w:ascii="Cambria Math" w:hAnsi="Cambria Math" w:cs="Times New Roman"/>
              <w:spacing w:val="-2"/>
              <w:sz w:val="24"/>
              <w:szCs w:val="28"/>
              <w:lang w:val="en-US"/>
            </w:rPr>
            <m:t>;</m:t>
          </m:r>
        </m:oMath>
      </m:oMathPara>
    </w:p>
    <w:p w:rsidR="00F05F90" w:rsidRPr="00F05F90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.3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160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=14.375 кОм (15 кОм)</m:t>
          </m:r>
        </m:oMath>
      </m:oMathPara>
    </w:p>
    <w:p w:rsidR="00F05F90" w:rsidRPr="00F05F90" w:rsidRDefault="00F05F90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  <w:bookmarkStart w:id="34" w:name="_Toc324711292"/>
      <w:bookmarkStart w:id="35" w:name="_Toc404511786"/>
      <w:bookmarkStart w:id="36" w:name="_Toc404528587"/>
    </w:p>
    <w:p w:rsidR="00F05F90" w:rsidRDefault="00F05F90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50AAF" w:rsidRDefault="00B50AAF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50AAF" w:rsidRPr="00F05F90" w:rsidRDefault="00B50AAF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05F90" w:rsidRPr="004F54F1" w:rsidRDefault="00CF5A82" w:rsidP="00CF5A82">
      <w:pPr>
        <w:pStyle w:val="2"/>
      </w:pPr>
      <w:r w:rsidRPr="00CF5A82">
        <w:t xml:space="preserve">3.1.4 </w:t>
      </w:r>
      <w:r w:rsidR="00F05F90" w:rsidRPr="00F05F90">
        <w:t>Расчет по постоянному току в схеме на ОУ</w:t>
      </w:r>
      <w:bookmarkEnd w:id="34"/>
      <w:bookmarkEnd w:id="35"/>
      <w:bookmarkEnd w:id="36"/>
    </w:p>
    <w:p w:rsidR="00F05F90" w:rsidRPr="00F05F90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Этот расчет сводится к определению номинальных значений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. С одной стороны, они должны обеспечить «среднюю точку» напряжения питания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/2 на ОУ, и потому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4. Вследствие этого рекомендуется выбирать </w:t>
      </w:r>
    </w:p>
    <w:p w:rsidR="00F05F90" w:rsidRPr="00F05F90" w:rsidRDefault="005463D1" w:rsidP="00F05F90">
      <w:pPr>
        <w:tabs>
          <w:tab w:val="left" w:pos="32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F05F90"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F05F90" w:rsidRPr="00F05F90">
        <w:rPr>
          <w:rFonts w:ascii="Times New Roman" w:hAnsi="Times New Roman" w:cs="Times New Roman"/>
          <w:sz w:val="28"/>
          <w:szCs w:val="28"/>
        </w:rPr>
        <w:t xml:space="preserve"> = 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5F90" w:rsidRPr="00F05F90">
        <w:rPr>
          <w:rFonts w:ascii="Times New Roman" w:eastAsia="Calibri" w:hAnsi="Times New Roman" w:cs="Times New Roman"/>
          <w:sz w:val="28"/>
          <w:szCs w:val="28"/>
        </w:rPr>
        <w:t>Обычно для резисторов в цепи  эмиттера и истока принимают допуск  ±5%, , а для остальных  ±10%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. </w:t>
      </w:r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В соответствии с номинальным рядом:</w:t>
      </w:r>
    </w:p>
    <w:p w:rsidR="00F05F90" w:rsidRPr="00F05F90" w:rsidRDefault="005463D1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=3.0 кОм</m:t>
          </m:r>
        </m:oMath>
      </m:oMathPara>
    </w:p>
    <w:p w:rsidR="00F05F90" w:rsidRPr="00F05F90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5F90" w:rsidRPr="00F05F90" w:rsidRDefault="00CF5A82" w:rsidP="00CF5A82">
      <w:pPr>
        <w:pStyle w:val="2"/>
      </w:pPr>
      <w:bookmarkStart w:id="37" w:name="_Toc324711293"/>
      <w:bookmarkStart w:id="38" w:name="_Toc404511787"/>
      <w:bookmarkStart w:id="39" w:name="_Toc404528588"/>
      <w:r w:rsidRPr="00CF5A82">
        <w:t xml:space="preserve">3.1.5 </w:t>
      </w:r>
      <w:r w:rsidR="00F05F90" w:rsidRPr="00F05F90">
        <w:t>Проверка расчета по постоянному току с помощью компьютера</w:t>
      </w:r>
      <w:bookmarkEnd w:id="37"/>
      <w:bookmarkEnd w:id="38"/>
      <w:bookmarkEnd w:id="39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Правильность расчетов сопротивлений после их выбора по номинальному ряду удобно проверить с помощью компьютер1а. Для этого принципиальную схему каскадов на транзисторах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4 (рис. 5) преобразуем в эквивалентную схему по постоянному току, заменяя биполярные транзисторы активными четырехполюсниками типа ИТУТ (рис. 6, б), где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11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> – входное сопротивление биполярного транзистора на постоянном токе.</w:t>
      </w:r>
    </w:p>
    <w:p w:rsidR="00F05F90" w:rsidRPr="00F05F90" w:rsidRDefault="003528A4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EFC41" wp14:editId="1DA16AD7">
            <wp:extent cx="612013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                           б)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lastRenderedPageBreak/>
        <w:t xml:space="preserve">Рис. 6. Определение входного сопротивления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биполярного транзистора (б) по постоянному току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Вследствие несовпадения направления постоянного коллекторного тока в реальном транзисторе и в компьютерной модели (рис. 6, б) коэффициенту передачи 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присвоить знак «минус» (например,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</w:rPr>
        <w:t xml:space="preserve">= –100).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биполярных транзисторах (рис. 7) и с помощью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Эта программа сама нумерует узлы и элементы схемы, чаще всего в порядке их набора.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При расчете используются сопротивления резисторов, выбранные по номинальному ряду.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не являются резисторами, они отражают эквиваленты входных сопротивлений переходов база–эмиттер транзисторов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4 (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) по постоянному току (рис. 6, а). Их величины:</w:t>
      </w:r>
    </w:p>
    <w:p w:rsidR="00F05F90" w:rsidRPr="00F05F90" w:rsidRDefault="005463D1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Б3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F05F90" w:rsidRPr="00F05F90" w:rsidRDefault="005463D1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Б4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F05F90" w:rsidRPr="00F05F90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>где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0,7 В.</w:t>
      </w:r>
    </w:p>
    <w:p w:rsidR="00F05F90" w:rsidRPr="003528A4" w:rsidRDefault="005463D1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15.811∙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=44.271 кОм (43 кОм),</m:t>
          </m:r>
        </m:oMath>
      </m:oMathPara>
    </w:p>
    <w:p w:rsidR="00F05F90" w:rsidRPr="00F05F90" w:rsidRDefault="005463D1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18.974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=36.893 кОм (36 кОм)</m:t>
          </m:r>
        </m:oMath>
      </m:oMathPara>
    </w:p>
    <w:tbl>
      <w:tblPr>
        <w:tblStyle w:val="ab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76"/>
        <w:gridCol w:w="4013"/>
      </w:tblGrid>
      <w:tr w:rsidR="00F05F90" w:rsidRPr="00F05F90" w:rsidTr="001724F6">
        <w:trPr>
          <w:jc w:val="center"/>
        </w:trPr>
        <w:tc>
          <w:tcPr>
            <w:tcW w:w="5256" w:type="dxa"/>
            <w:vAlign w:val="center"/>
          </w:tcPr>
          <w:p w:rsidR="00F05F90" w:rsidRPr="00F05F90" w:rsidRDefault="00E84637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43B9D7" wp14:editId="65505BB0">
                  <wp:extent cx="3458817" cy="1860342"/>
                  <wp:effectExtent l="0" t="0" r="889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024" cy="187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  <w:vAlign w:val="center"/>
          </w:tcPr>
          <w:p w:rsidR="00F05F90" w:rsidRPr="00F05F90" w:rsidRDefault="00F05F90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</w:rPr>
            </w:pPr>
            <w:r w:rsidRPr="00F05F90">
              <w:rPr>
                <w:rFonts w:eastAsiaTheme="minorEastAsia"/>
                <w:spacing w:val="2"/>
                <w:sz w:val="28"/>
                <w:szCs w:val="28"/>
              </w:rPr>
              <w:t>=</w:t>
            </w:r>
          </w:p>
        </w:tc>
        <w:tc>
          <w:tcPr>
            <w:tcW w:w="4433" w:type="dxa"/>
            <w:vAlign w:val="center"/>
          </w:tcPr>
          <w:p w:rsidR="00F05F90" w:rsidRPr="00F05F90" w:rsidRDefault="00F05F90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 w:rsidRPr="00F05F90">
              <w:rPr>
                <w:rFonts w:eastAsiaTheme="minorEastAsia"/>
                <w:noProof/>
                <w:spacing w:val="2"/>
                <w:sz w:val="28"/>
                <w:szCs w:val="28"/>
              </w:rPr>
              <w:drawing>
                <wp:inline distT="0" distB="0" distL="0" distR="0" wp14:anchorId="7400220B" wp14:editId="4426E4E3">
                  <wp:extent cx="2104795" cy="1661680"/>
                  <wp:effectExtent l="0" t="0" r="0" b="0"/>
                  <wp:docPr id="23" name="Рисунок 8" descr="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410" cy="166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F90" w:rsidRPr="00F05F90" w:rsidRDefault="00F05F90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7,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3,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по постоянному току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«Анализ по постоянному току» в схеме рис. 7 вычислим токи в резисторах и напряжения в узлах. В табл. 6 вносим все результаты без учета знака. </w:t>
      </w:r>
    </w:p>
    <w:p w:rsidR="00B92266" w:rsidRDefault="00B92266" w:rsidP="00F05F9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F05F90" w:rsidRPr="00B50AAF" w:rsidRDefault="005463D1" w:rsidP="00F05F9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5AEEBC" wp14:editId="09B24692">
            <wp:extent cx="4002795" cy="321103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11854" cy="32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7, б) Расчёт по постоянному току в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fastmean</w:t>
      </w:r>
    </w:p>
    <w:p w:rsidR="00F05F90" w:rsidRPr="00F05F90" w:rsidRDefault="00F05F90" w:rsidP="00F05F9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Табл. 6 </w:t>
      </w:r>
    </w:p>
    <w:tbl>
      <w:tblPr>
        <w:tblW w:w="109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897"/>
        <w:gridCol w:w="986"/>
        <w:gridCol w:w="1112"/>
        <w:gridCol w:w="1175"/>
        <w:gridCol w:w="1126"/>
        <w:gridCol w:w="986"/>
        <w:gridCol w:w="1969"/>
      </w:tblGrid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Cs w:val="28"/>
              </w:rPr>
              <w:t>Расчет предварительный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B922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46A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266" w:rsidRPr="002F5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176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1766E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61766E" w:rsidP="00341E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61766E" w:rsidRDefault="0061766E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Компьютерный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8A4BC8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21664"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B92266" w:rsidP="00381F6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2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1664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921664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8B5134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8B5134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8B5134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полевом транзисторе (рис. 8) и с помощью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</w:t>
      </w:r>
    </w:p>
    <w:tbl>
      <w:tblPr>
        <w:tblStyle w:val="ab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1"/>
        <w:gridCol w:w="532"/>
        <w:gridCol w:w="3920"/>
      </w:tblGrid>
      <w:tr w:rsidR="00F05F90" w:rsidRPr="00F05F90" w:rsidTr="001724F6">
        <w:tc>
          <w:tcPr>
            <w:tcW w:w="6366" w:type="dxa"/>
            <w:vAlign w:val="center"/>
          </w:tcPr>
          <w:p w:rsidR="00F05F90" w:rsidRPr="00F05F90" w:rsidRDefault="00146E60" w:rsidP="001724F6">
            <w:pPr>
              <w:ind w:firstLine="601"/>
              <w:jc w:val="center"/>
              <w:rPr>
                <w:sz w:val="28"/>
                <w:szCs w:val="28"/>
              </w:rPr>
            </w:pPr>
            <w:r w:rsidRPr="00146E6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62948E0" wp14:editId="17429B35">
                  <wp:extent cx="3466400" cy="2934586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369" cy="293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vAlign w:val="center"/>
          </w:tcPr>
          <w:p w:rsidR="00F05F90" w:rsidRPr="00F05F90" w:rsidRDefault="00F05F90" w:rsidP="001724F6">
            <w:pPr>
              <w:ind w:firstLine="601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==</w:t>
            </w:r>
          </w:p>
        </w:tc>
        <w:tc>
          <w:tcPr>
            <w:tcW w:w="4017" w:type="dxa"/>
            <w:vAlign w:val="center"/>
          </w:tcPr>
          <w:p w:rsidR="00F05F90" w:rsidRPr="00F05F90" w:rsidRDefault="00F05F90" w:rsidP="001724F6">
            <w:pPr>
              <w:ind w:firstLine="601"/>
              <w:rPr>
                <w:sz w:val="28"/>
                <w:szCs w:val="28"/>
              </w:rPr>
            </w:pPr>
            <w:r w:rsidRPr="00F05F90">
              <w:rPr>
                <w:noProof/>
                <w:sz w:val="28"/>
                <w:szCs w:val="28"/>
              </w:rPr>
              <w:drawing>
                <wp:inline distT="0" distB="0" distL="0" distR="0" wp14:anchorId="239D97E1" wp14:editId="6FD84949">
                  <wp:extent cx="1448603" cy="2282825"/>
                  <wp:effectExtent l="19050" t="0" r="0" b="0"/>
                  <wp:docPr id="15" name="Рисунок 19" descr="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603" cy="228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8,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2 по постоянному току.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Режим покоя полевого транзистора определяют резисторы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5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6. Построим вольтамперную характеристику (ВАХ), отметим точку покоя 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 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4"/>
          <w:szCs w:val="28"/>
        </w:rPr>
        <w:t>=-1 (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с</w:t>
      </w:r>
      <w:r w:rsidR="00752A66">
        <w:rPr>
          <w:rFonts w:ascii="Times New Roman" w:hAnsi="Times New Roman" w:cs="Times New Roman"/>
          <w:sz w:val="24"/>
          <w:szCs w:val="28"/>
        </w:rPr>
        <w:t>=3</w:t>
      </w:r>
      <w:r w:rsidRPr="00F05F90">
        <w:rPr>
          <w:rFonts w:ascii="Times New Roman" w:hAnsi="Times New Roman" w:cs="Times New Roman"/>
          <w:sz w:val="24"/>
          <w:szCs w:val="28"/>
        </w:rPr>
        <w:t>.6 мА)</w:t>
      </w:r>
    </w:p>
    <w:tbl>
      <w:tblPr>
        <w:tblStyle w:val="ab"/>
        <w:tblW w:w="1063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8"/>
        <w:gridCol w:w="4074"/>
      </w:tblGrid>
      <w:tr w:rsidR="00F05F90" w:rsidRPr="00F05F90" w:rsidTr="001724F6">
        <w:tc>
          <w:tcPr>
            <w:tcW w:w="6066" w:type="dxa"/>
          </w:tcPr>
          <w:p w:rsidR="00F05F90" w:rsidRPr="00F05F90" w:rsidRDefault="00752A66" w:rsidP="001724F6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  <w:r w:rsidRPr="00752A66">
              <w:rPr>
                <w:i/>
                <w:noProof/>
                <w:sz w:val="24"/>
                <w:szCs w:val="28"/>
              </w:rPr>
              <w:drawing>
                <wp:inline distT="0" distB="0" distL="0" distR="0" wp14:anchorId="2AA5FD43" wp14:editId="1ED2C381">
                  <wp:extent cx="4027588" cy="2130724"/>
                  <wp:effectExtent l="0" t="0" r="0" b="317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352" cy="213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</w:p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</w:p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  <w:r w:rsidRPr="00F05F90">
              <w:rPr>
                <w:i/>
                <w:sz w:val="24"/>
                <w:szCs w:val="28"/>
              </w:rPr>
              <w:t>Рис. 8, б) ВАХ нелинейного элемента.</w:t>
            </w:r>
          </w:p>
          <w:p w:rsidR="00F05F90" w:rsidRPr="00F05F90" w:rsidRDefault="00F05F90" w:rsidP="001724F6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</w:p>
        </w:tc>
      </w:tr>
    </w:tbl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С помощью команды «Анализ по постоянному току» в схеме рис. 8 вычислим токи в резисторах и напряжения в узлах. В табл. 7 вносим все результаты без учета знака.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986"/>
      </w:tblGrid>
      <w:tr w:rsidR="00D6062D" w:rsidRPr="00F05F90" w:rsidTr="001724F6">
        <w:tc>
          <w:tcPr>
            <w:tcW w:w="4927" w:type="dxa"/>
          </w:tcPr>
          <w:p w:rsidR="00F05F90" w:rsidRPr="00F05F90" w:rsidRDefault="001B2C03" w:rsidP="001724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2C0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C2E2CE3" wp14:editId="6EA6D99F">
                  <wp:extent cx="4859079" cy="3347108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345" cy="335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  <w:r w:rsidRPr="00F05F90">
              <w:rPr>
                <w:i/>
                <w:sz w:val="24"/>
                <w:szCs w:val="28"/>
              </w:rPr>
              <w:t xml:space="preserve">Рис. 8, в) Расчёт по постоянному току в </w:t>
            </w:r>
            <w:r w:rsidRPr="00F05F90">
              <w:rPr>
                <w:i/>
                <w:sz w:val="24"/>
                <w:szCs w:val="28"/>
                <w:lang w:val="en-US"/>
              </w:rPr>
              <w:t>fastmean</w:t>
            </w:r>
          </w:p>
          <w:p w:rsidR="00F05F90" w:rsidRPr="00F05F90" w:rsidRDefault="00F05F90" w:rsidP="001724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7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40"/>
        <w:gridCol w:w="1418"/>
        <w:gridCol w:w="1701"/>
        <w:gridCol w:w="1638"/>
      </w:tblGrid>
      <w:tr w:rsidR="00F05F90" w:rsidRPr="00F05F90" w:rsidTr="001724F6">
        <w:trPr>
          <w:trHeight w:val="218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F90" w:rsidRPr="00F05F90" w:rsidTr="001724F6">
        <w:trPr>
          <w:trHeight w:val="225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Д2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F05F90" w:rsidRPr="00F05F90" w:rsidTr="001724F6">
        <w:trPr>
          <w:trHeight w:val="377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4"/>
                <w:szCs w:val="28"/>
              </w:rPr>
              <w:t>Расчет предварительный</w:t>
            </w:r>
          </w:p>
        </w:tc>
        <w:tc>
          <w:tcPr>
            <w:tcW w:w="1540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1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701" w:type="dxa"/>
            <w:vAlign w:val="bottom"/>
          </w:tcPr>
          <w:p w:rsidR="00F05F90" w:rsidRPr="00D6062D" w:rsidRDefault="001B2C03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63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</w:tr>
      <w:tr w:rsidR="00F05F90" w:rsidRPr="00F05F90" w:rsidTr="001724F6">
        <w:trPr>
          <w:trHeight w:val="371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Расчет компьютерный</w:t>
            </w:r>
          </w:p>
        </w:tc>
        <w:tc>
          <w:tcPr>
            <w:tcW w:w="1540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18" w:type="dxa"/>
            <w:vAlign w:val="bottom"/>
          </w:tcPr>
          <w:p w:rsidR="00F05F90" w:rsidRPr="00D6062D" w:rsidRDefault="001B2C03" w:rsidP="001B2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1.179</w:t>
            </w:r>
          </w:p>
        </w:tc>
        <w:tc>
          <w:tcPr>
            <w:tcW w:w="1701" w:type="dxa"/>
            <w:vAlign w:val="bottom"/>
          </w:tcPr>
          <w:p w:rsidR="00F05F90" w:rsidRPr="001B2C03" w:rsidRDefault="001B2C03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bottom"/>
          </w:tcPr>
          <w:p w:rsidR="00F05F90" w:rsidRPr="00D6062D" w:rsidRDefault="00146E60" w:rsidP="00146E6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3.541</w:t>
            </w:r>
          </w:p>
        </w:tc>
      </w:tr>
    </w:tbl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Pr="00F05F90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41" w:name="_Toc404528589"/>
      <w:r w:rsidRPr="00F05F90">
        <w:lastRenderedPageBreak/>
        <w:t>Расчет по сигналу</w:t>
      </w:r>
      <w:bookmarkEnd w:id="41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Расчет по сигналу также проведем при помощи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Чтобы определить свойства усилителя по сигналу, необходимо составить эквивалентную схему усилителя для </w:t>
      </w:r>
      <w:r w:rsidRPr="00F05F90">
        <w:rPr>
          <w:rFonts w:ascii="Times New Roman" w:hAnsi="Times New Roman" w:cs="Times New Roman"/>
          <w:i/>
          <w:sz w:val="28"/>
          <w:szCs w:val="28"/>
        </w:rPr>
        <w:t>переменного тока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Учитывая, что сопротивление источника питания </w:t>
      </w:r>
      <w:r w:rsidRPr="00F05F90">
        <w:rPr>
          <w:rFonts w:ascii="Times New Roman" w:hAnsi="Times New Roman" w:cs="Times New Roman"/>
          <w:i/>
          <w:sz w:val="28"/>
          <w:szCs w:val="28"/>
        </w:rPr>
        <w:t>Е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10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(рис. 1) оказываются на переменном токе соединенными с общим проводом. Коллектор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также соединяется с общим проводом. Далее нужно элементы схемы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1…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90">
        <w:rPr>
          <w:rFonts w:ascii="Times New Roman" w:hAnsi="Times New Roman" w:cs="Times New Roman"/>
          <w:sz w:val="28"/>
          <w:szCs w:val="28"/>
        </w:rPr>
        <w:t xml:space="preserve">1 заменить их эквивалентными моделями на переменном токе. Источником сигнала является фототок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1. Сопротивление фотодиода на переменном токе определяется касательной к вольт-амперной характеристике в точке </w:t>
      </w:r>
      <w:r w:rsidRPr="00F05F90">
        <w:rPr>
          <w:rFonts w:ascii="Times New Roman" w:hAnsi="Times New Roman" w:cs="Times New Roman"/>
          <w:i/>
          <w:sz w:val="28"/>
          <w:szCs w:val="28"/>
        </w:rPr>
        <w:t>А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Вследствие того что приращение напряжения измеряется в вольтах, а приращение тока – в долях микроампера, сопротивление фотодиода переменному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/∆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</w:rPr>
        <w:t xml:space="preserve"> оказывается значительно больше, чем сопротивление постоянному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нет необходимости учитывать в эквивалентной схеме, остается учесть лишь емкость фотодиода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F05F90">
        <w:rPr>
          <w:rFonts w:ascii="Times New Roman" w:hAnsi="Times New Roman" w:cs="Times New Roman"/>
          <w:sz w:val="28"/>
          <w:szCs w:val="28"/>
        </w:rPr>
        <w:t>= 1 пФ (рис. 9, а). На рис. 9, б изображена эквивалентная схема фотодиода по переменному току с учетом его цепей питания.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A211C" wp14:editId="3914E50C">
            <wp:extent cx="3688712" cy="1543050"/>
            <wp:effectExtent l="19050" t="0" r="6988" b="0"/>
            <wp:docPr id="12" name="Рисунок 1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1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tabs>
          <w:tab w:val="left" w:pos="2268"/>
        </w:tabs>
        <w:spacing w:after="0" w:line="360" w:lineRule="auto"/>
        <w:ind w:hanging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9. Модель фотодиода на переменном токе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входной цепи (б)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На эквивалентной схеме полевой транзистор заменяем активным четырехполюсником типа ИТУН – источник тока, управляемый напряжением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(рис. 10, а). Это значит, что выходной ток (ток стока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</w:rPr>
        <w:t xml:space="preserve">) управляется входным напряжением (затвор–исток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),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</w:rPr>
        <w:t>∙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В данной модели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емкость затвор–исток транзистора, пФ,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проходная емкость, емкость перехода затвор–сток, пФ, (величины этих емкостей даются в справочниках по транзисторам),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крутизна в точке покоя, мА/В. Сопротивление перехода затвор–исток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очень велико. 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3C7D6" wp14:editId="33364BB6">
            <wp:extent cx="4533900" cy="1371600"/>
            <wp:effectExtent l="0" t="0" r="0" b="0"/>
            <wp:docPr id="11" name="Рисунок 1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б)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Рис.10. Эквивалентная модель транзисторов по сигналу: а) полевого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2 (ИТУН); б) биполярного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3 и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(ИТУТ)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Биполярные транзисторы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заменяем каждый активным четырехполюсником типа ИТУТ (источник тока, управляемый током, рис. 10, б). Здесь выходной 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управляется током базы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 xml:space="preserve">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этой модели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б´б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объемное сопротивление базового слоя, Ом. Находим его из выражения </w:t>
      </w:r>
    </w:p>
    <w:p w:rsidR="00F05F90" w:rsidRPr="00F05F90" w:rsidRDefault="005463D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150∙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R16=R18=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50 Ом</m:t>
          </m:r>
          <m:r>
            <w:rPr>
              <w:rFonts w:ascii="Cambria Math" w:eastAsiaTheme="minorEastAsia" w:hAnsi="Cambria Math" w:cs="Times New Roman"/>
              <w:color w:val="000000"/>
              <w:spacing w:val="-2"/>
              <w:sz w:val="28"/>
              <w:szCs w:val="28"/>
              <w:lang w:val="en-US"/>
            </w:rPr>
            <m:t xml:space="preserve">, 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к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емкость коллекторного перехода, пФ, приводится в справочниках. Сопротивление перехода база–эмиттер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Ом, вычисляется так:</w:t>
      </w:r>
    </w:p>
    <w:p w:rsidR="00F05F90" w:rsidRPr="00003791" w:rsidRDefault="005463D1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R17=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1+252,9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=1270(1300) Ом </m:t>
          </m:r>
        </m:oMath>
      </m:oMathPara>
    </w:p>
    <w:p w:rsidR="00F05F90" w:rsidRPr="00F05F90" w:rsidRDefault="005463D1" w:rsidP="00F05F90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19=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1+252,9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=1058(1100) Ом 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коэффициент усиления по току транзистора, включенного по схеме с общим эмиттером (ОЭ). Емкость перехода база–эмиттер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С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пФ, вычисляется по выражению</w:t>
      </w:r>
    </w:p>
    <w:p w:rsidR="00F05F90" w:rsidRPr="001D4934" w:rsidRDefault="005463D1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=C12=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69,2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∙1300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=31,7 пФ</m:t>
          </m:r>
        </m:oMath>
      </m:oMathPara>
    </w:p>
    <w:p w:rsidR="00F05F90" w:rsidRPr="00F05F90" w:rsidRDefault="005463D1" w:rsidP="00F05F90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=C14=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69,2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∙1100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=38 пФ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т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частота единичного усиления из справочника.</w:t>
      </w:r>
    </w:p>
    <w:p w:rsidR="00F05F90" w:rsidRPr="00B857CF" w:rsidRDefault="00F05F90" w:rsidP="00F05F9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7CF">
        <w:rPr>
          <w:rFonts w:ascii="Times New Roman" w:hAnsi="Times New Roman" w:cs="Times New Roman"/>
          <w:sz w:val="28"/>
          <w:szCs w:val="28"/>
        </w:rPr>
        <w:t xml:space="preserve">Модель, удобная для учебного процесса, показана на рис. 11.  Она содержит два операционных усилителя ОУ1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между моделью ОУ и внешними цепями (в первую очередь цепями ОС).   Частотные свойства исследуемого ОУ учитываются двумя ИТУН с соответствующими </w:t>
      </w:r>
      <w:r w:rsidRPr="00B857C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857CF">
        <w:rPr>
          <w:rFonts w:ascii="Times New Roman" w:hAnsi="Times New Roman" w:cs="Times New Roman"/>
          <w:sz w:val="28"/>
          <w:szCs w:val="28"/>
        </w:rPr>
        <w:t xml:space="preserve"> – элементами.  Следует отметить, что использование ИТУН дает более простую </w:t>
      </w:r>
      <w:r w:rsidR="00B857CF">
        <w:rPr>
          <w:rFonts w:ascii="Times New Roman" w:hAnsi="Times New Roman" w:cs="Times New Roman"/>
          <w:sz w:val="28"/>
          <w:szCs w:val="28"/>
        </w:rPr>
        <w:t>модель, чем использование ИТУТ,</w:t>
      </w:r>
      <w:r w:rsidRPr="00B857CF">
        <w:rPr>
          <w:rFonts w:ascii="Times New Roman" w:hAnsi="Times New Roman" w:cs="Times New Roman"/>
          <w:sz w:val="28"/>
          <w:szCs w:val="28"/>
        </w:rPr>
        <w:t xml:space="preserve"> отображающего  реально действующие в ОУ биполярные транзисторы.</w:t>
      </w:r>
    </w:p>
    <w:p w:rsidR="00B857CF" w:rsidRDefault="00B857CF" w:rsidP="00F05F9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8"/>
          <w:lang w:eastAsia="ru-RU"/>
        </w:rPr>
        <w:drawing>
          <wp:inline distT="0" distB="0" distL="0" distR="0" wp14:anchorId="7F281CB5" wp14:editId="4596FB98">
            <wp:extent cx="4972050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F90"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 xml:space="preserve"> 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>Рис. 11. Макромодель ОУ.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Соединив модели активных элементов согласно принципиальной схеме (рис. 1), получим эквивалентную схему усилителя по сигналу для всех диапазонов частот (рис. 13). Номера внешних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конденсаторов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этой схеме соответствуют номерам резисторов и конденсаторов принципиальной схемы (рис. 1).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К этому моменту остаются неизвестными значения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поскольку не определен коэффициент усиления каскада на ОУ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F05F90">
        <w:rPr>
          <w:rFonts w:ascii="Times New Roman" w:hAnsi="Times New Roman" w:cs="Times New Roman"/>
          <w:sz w:val="28"/>
          <w:szCs w:val="28"/>
        </w:rPr>
        <w:t>= 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 xml:space="preserve"> задано в табл. 3.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следует определить, активировав клавишу «переходный процесс», установив предварительно в источнике сигнала 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мкА и среднюю частоту заданного диапазона,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=100 кГц. Следует помнить, что в этом случае компьютер покажет амплитуду сигнала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Тогда искомый коэффициент усиления будет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1,42·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реализации этого усиления воспользуемся зависимостью коэффициента усиления в неинвертирующем включении ОУ: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F90" w:rsidRDefault="007E54BE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средней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5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переменного сигнала, подаваемого на вход проектируемой схемы:</w:t>
      </w:r>
    </w:p>
    <w:p w:rsidR="007E54BE" w:rsidRPr="007E54BE" w:rsidRDefault="005463D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=0,3МГц</m:t>
          </m:r>
        </m:oMath>
      </m:oMathPara>
    </w:p>
    <w:p w:rsidR="00F05F90" w:rsidRPr="00B50AAF" w:rsidRDefault="00280494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80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05547" wp14:editId="1CC35DFD">
            <wp:extent cx="6120130" cy="2955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BE2EC9" w:rsidRDefault="00F05F90" w:rsidP="00F05F90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BE2EC9">
        <w:rPr>
          <w:rFonts w:ascii="Times New Roman" w:hAnsi="Times New Roman" w:cs="Times New Roman"/>
          <w:i/>
          <w:sz w:val="24"/>
          <w:szCs w:val="28"/>
        </w:rPr>
        <w:t xml:space="preserve">Рис. 12. Определение амплитуды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13m</m:t>
            </m:r>
          </m:sub>
        </m:sSub>
      </m:oMath>
      <w:r w:rsidRPr="00BE2EC9">
        <w:rPr>
          <w:rFonts w:ascii="Times New Roman" w:eastAsiaTheme="minorEastAsia" w:hAnsi="Times New Roman" w:cs="Times New Roman"/>
          <w:i/>
          <w:sz w:val="24"/>
          <w:szCs w:val="28"/>
        </w:rPr>
        <w:t>.</w:t>
      </w:r>
    </w:p>
    <w:p w:rsidR="00F05F90" w:rsidRPr="004F54F1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8"/>
          <w:highlight w:val="yellow"/>
        </w:rPr>
      </w:pPr>
    </w:p>
    <w:p w:rsidR="00F05F90" w:rsidRPr="00BE2EC9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2EC9"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=1.99 В, то:</m:t>
        </m:r>
      </m:oMath>
    </w:p>
    <w:p w:rsidR="00F05F90" w:rsidRPr="00BE2EC9" w:rsidRDefault="005463D1" w:rsidP="00F05F90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2Н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∙2.4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1.99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=1.7</m:t>
          </m:r>
        </m:oMath>
      </m:oMathPara>
    </w:p>
    <w:p w:rsidR="00F05F90" w:rsidRPr="00BE2EC9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BE2EC9">
        <w:rPr>
          <w:rFonts w:ascii="Times New Roman" w:hAnsi="Times New Roman" w:cs="Times New Roman"/>
          <w:sz w:val="28"/>
          <w:szCs w:val="28"/>
        </w:rPr>
        <w:t>Выбрав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ǁ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13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>),вычислим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BE2EC9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F05F90" w:rsidRPr="00BE2EC9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=3.621(3.6) кОм</m:t>
        </m:r>
      </m:oMath>
      <w:r w:rsidR="009A16E3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  <w:r w:rsidR="00F05F90" w:rsidRPr="00BE2EC9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F05F90" w:rsidRPr="00F05F90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=5170(51 кОм)</m:t>
        </m:r>
      </m:oMath>
      <w:r w:rsidR="00F05F90" w:rsidRPr="00F05F90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</w:p>
    <w:p w:rsidR="00F05F90" w:rsidRPr="009B74C2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Зададим полюса ОУ:</w:t>
      </w:r>
    </w:p>
    <w:p w:rsidR="00F05F90" w:rsidRPr="009B74C2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усил.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=80 дБ=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4</m:t>
              </m:r>
            </m:sup>
          </m:sSup>
        </m:oMath>
      </m:oMathPara>
    </w:p>
    <w:p w:rsidR="00F05F90" w:rsidRPr="009B74C2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усил.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 кГц</m:t>
          </m:r>
        </m:oMath>
      </m:oMathPara>
    </w:p>
    <w:p w:rsidR="00F05F90" w:rsidRPr="000F15EE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=250 МГц</m:t>
          </m:r>
        </m:oMath>
      </m:oMathPara>
    </w:p>
    <w:p w:rsidR="00F05F90" w:rsidRPr="009B74C2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,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положив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=1 кОм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:</w:t>
      </w:r>
    </w:p>
    <w:p w:rsidR="00F05F90" w:rsidRPr="009B74C2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=6.37 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нФ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; </m:t>
          </m:r>
        </m:oMath>
      </m:oMathPara>
    </w:p>
    <w:p w:rsidR="00F05F90" w:rsidRPr="004421C6" w:rsidRDefault="005463D1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=0.636 пФ</m:t>
          </m:r>
        </m:oMath>
      </m:oMathPara>
    </w:p>
    <w:p w:rsidR="00F05F90" w:rsidRPr="00FD784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=1 мкФ,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=2.5мкФ</m:t>
        </m:r>
      </m:oMath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6B1D65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2"/>
          <w:sz w:val="28"/>
          <w:szCs w:val="28"/>
        </w:rPr>
        <w:t>Построим полную эквивалентную схему усилителя: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8226"/>
        <w:gridCol w:w="1359"/>
      </w:tblGrid>
      <w:tr w:rsidR="00372837" w:rsidRPr="00F05F90" w:rsidTr="001724F6">
        <w:trPr>
          <w:cantSplit/>
          <w:trHeight w:val="1194"/>
        </w:trPr>
        <w:tc>
          <w:tcPr>
            <w:tcW w:w="1782" w:type="dxa"/>
          </w:tcPr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534" w:type="dxa"/>
          </w:tcPr>
          <w:p w:rsidR="00F05F90" w:rsidRPr="00F05F90" w:rsidRDefault="00372837" w:rsidP="001724F6">
            <w:pPr>
              <w:jc w:val="both"/>
              <w:rPr>
                <w:sz w:val="28"/>
                <w:szCs w:val="28"/>
                <w:lang w:val="en-US"/>
              </w:rPr>
            </w:pPr>
            <w:r w:rsidRPr="0037283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254FB9E" wp14:editId="1F6E2BC1">
                  <wp:extent cx="9160910" cy="5074714"/>
                  <wp:effectExtent l="4762" t="0" r="7303" b="7302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176821" cy="508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  <w:textDirection w:val="btLr"/>
          </w:tcPr>
          <w:p w:rsidR="00F05F90" w:rsidRPr="00F05F90" w:rsidRDefault="00F05F90" w:rsidP="001724F6">
            <w:pPr>
              <w:ind w:left="113" w:right="113"/>
              <w:jc w:val="center"/>
              <w:outlineLvl w:val="0"/>
              <w:rPr>
                <w:i/>
                <w:sz w:val="24"/>
              </w:rPr>
            </w:pPr>
          </w:p>
          <w:p w:rsidR="00F05F90" w:rsidRPr="00F05F90" w:rsidRDefault="00F05F90" w:rsidP="001724F6">
            <w:pPr>
              <w:ind w:left="113" w:right="113"/>
              <w:jc w:val="center"/>
              <w:outlineLvl w:val="0"/>
              <w:rPr>
                <w:i/>
                <w:sz w:val="28"/>
              </w:rPr>
            </w:pPr>
            <w:bookmarkStart w:id="42" w:name="_Toc404511788"/>
            <w:bookmarkStart w:id="43" w:name="_Toc404513933"/>
            <w:bookmarkStart w:id="44" w:name="_Toc404514459"/>
            <w:bookmarkStart w:id="45" w:name="_Toc404528590"/>
            <w:r w:rsidRPr="00F05F90">
              <w:rPr>
                <w:i/>
                <w:sz w:val="28"/>
              </w:rPr>
              <w:t>Рис. 13. Полная эквивалентная схема усилителя</w:t>
            </w:r>
            <w:bookmarkEnd w:id="42"/>
            <w:bookmarkEnd w:id="43"/>
            <w:bookmarkEnd w:id="44"/>
            <w:bookmarkEnd w:id="45"/>
          </w:p>
          <w:p w:rsidR="00F05F90" w:rsidRPr="00F05F90" w:rsidRDefault="00F05F90" w:rsidP="001724F6">
            <w:pPr>
              <w:ind w:left="113" w:right="113"/>
              <w:jc w:val="both"/>
              <w:rPr>
                <w:sz w:val="28"/>
                <w:szCs w:val="28"/>
              </w:rPr>
            </w:pPr>
          </w:p>
        </w:tc>
      </w:tr>
    </w:tbl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46" w:name="_Toc404528591"/>
      <w:r w:rsidRPr="00F05F90">
        <w:lastRenderedPageBreak/>
        <w:t>Сравнение полученных результатов с требованиями технического задания</w:t>
      </w:r>
      <w:bookmarkEnd w:id="46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Теперь можно определить частотные свойства всего усилителя с помощью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Придав элементам схемы рис. 13 соответствующие значения, можно определить зависимость сопротивления передачи от частоты: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>(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i/>
          <w:sz w:val="28"/>
          <w:szCs w:val="28"/>
        </w:rPr>
        <w:t>=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этого в диалоговом окне набираем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(21)</w:t>
      </w:r>
      <w:r w:rsidRPr="00F05F90">
        <w:rPr>
          <w:rFonts w:ascii="Times New Roman" w:hAnsi="Times New Roman" w:cs="Times New Roman"/>
          <w:i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 связи с тем что исследуемая функция не безразмерная, представлять ее в децибелах, как коэффициент усиления, нельзя. Шкалы по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должны быть обе логарифмическими.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Вид функции сопротивления передачи показан на рис. 14. Вызвав линейку на экран, вычисляем частоты верхнего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нижнего среза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при которых по определению коэффициент передачи становится равен 0,7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05F90">
        <w:rPr>
          <w:rFonts w:ascii="Times New Roman" w:hAnsi="Times New Roman" w:cs="Times New Roman"/>
          <w:sz w:val="28"/>
          <w:szCs w:val="28"/>
        </w:rPr>
        <w:t xml:space="preserve">– сопротивление передачи на средней частоте. </w:t>
      </w:r>
    </w:p>
    <w:p w:rsid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686" w:rsidRPr="00F05F90" w:rsidRDefault="00321D43" w:rsidP="00CF7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D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0A937" wp14:editId="04ECD69A">
            <wp:extent cx="6689191" cy="15629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711124" cy="15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86" w:rsidRPr="00F05F90" w:rsidRDefault="00CF7686" w:rsidP="00CF7686">
      <w:pPr>
        <w:jc w:val="center"/>
        <w:outlineLvl w:val="0"/>
        <w:rPr>
          <w:rFonts w:ascii="Times New Roman" w:hAnsi="Times New Roman" w:cs="Times New Roman"/>
          <w:i/>
          <w:sz w:val="24"/>
          <w:szCs w:val="28"/>
        </w:rPr>
      </w:pPr>
      <w:bookmarkStart w:id="47" w:name="_Toc324711295"/>
      <w:bookmarkStart w:id="48" w:name="_Toc404511789"/>
      <w:bookmarkStart w:id="49" w:name="_Toc404513935"/>
      <w:bookmarkStart w:id="50" w:name="_Toc404514461"/>
      <w:bookmarkStart w:id="51" w:name="_Toc404528592"/>
      <w:r w:rsidRPr="00F05F90">
        <w:rPr>
          <w:rFonts w:ascii="Times New Roman" w:hAnsi="Times New Roman" w:cs="Times New Roman"/>
          <w:i/>
          <w:sz w:val="24"/>
          <w:szCs w:val="28"/>
        </w:rPr>
        <w:t>Рис. 14. Вид функции сопротивления передачи</w:t>
      </w:r>
      <w:bookmarkEnd w:id="47"/>
      <w:bookmarkEnd w:id="48"/>
      <w:bookmarkEnd w:id="49"/>
      <w:bookmarkEnd w:id="50"/>
      <w:bookmarkEnd w:id="51"/>
    </w:p>
    <w:p w:rsidR="00CF7686" w:rsidRPr="00F05F90" w:rsidRDefault="00CF7686" w:rsidP="00CF7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86" w:rsidRPr="00F05F90" w:rsidRDefault="005463D1" w:rsidP="00CF768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2.57М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Ом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=6.4 кГц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=3.13МГц</m:t>
          </m:r>
        </m:oMath>
      </m:oMathPara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eastAsiaTheme="minorEastAsia" w:hAnsi="Times New Roman" w:cs="Times New Roman"/>
          <w:sz w:val="28"/>
          <w:szCs w:val="28"/>
        </w:rPr>
        <w:t>Теперь сравним полученные частоты с частотами, указанными в техническом задании (Таблица 3):</w:t>
      </w:r>
    </w:p>
    <w:p w:rsidR="00CF7686" w:rsidRPr="00F05F90" w:rsidRDefault="005463D1" w:rsidP="00CF768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CF7686" w:rsidRPr="00F05F90">
        <w:rPr>
          <w:rFonts w:ascii="Times New Roman" w:eastAsiaTheme="minorEastAsia" w:hAnsi="Times New Roman" w:cs="Times New Roman"/>
          <w:sz w:val="28"/>
          <w:szCs w:val="28"/>
        </w:rPr>
        <w:t xml:space="preserve"> = 30 кГц,</w:t>
      </w:r>
    </w:p>
    <w:p w:rsidR="00CF7686" w:rsidRPr="004F54F1" w:rsidRDefault="005463D1" w:rsidP="00CF768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CF7686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CF7686" w:rsidRPr="00F05F90">
        <w:rPr>
          <w:rFonts w:ascii="Times New Roman" w:eastAsiaTheme="minorEastAsia" w:hAnsi="Times New Roman" w:cs="Times New Roman"/>
          <w:sz w:val="28"/>
          <w:szCs w:val="28"/>
        </w:rPr>
        <w:t>Мгц</w:t>
      </w:r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F05F90">
        <w:rPr>
          <w:rFonts w:ascii="Times New Roman" w:hAnsi="Times New Roman" w:cs="Times New Roman"/>
          <w:sz w:val="28"/>
          <w:szCs w:val="28"/>
        </w:rPr>
        <w:br/>
      </w:r>
      <w:r w:rsidR="00321D43" w:rsidRPr="00321D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054BD" wp14:editId="305332DB">
            <wp:extent cx="6500734" cy="21691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37327" cy="21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86" w:rsidRPr="00F05F90" w:rsidRDefault="00CF7686" w:rsidP="00CF7686">
      <w:pPr>
        <w:outlineLvl w:val="0"/>
        <w:rPr>
          <w:rFonts w:ascii="Times New Roman" w:hAnsi="Times New Roman" w:cs="Times New Roman"/>
          <w:i/>
          <w:sz w:val="24"/>
          <w:szCs w:val="28"/>
        </w:rPr>
      </w:pPr>
    </w:p>
    <w:p w:rsidR="00CF7686" w:rsidRPr="00F05F90" w:rsidRDefault="00CF7686" w:rsidP="00CF7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2" w:name="_Toc404528593"/>
      <w:r w:rsidRPr="00F05F90">
        <w:rPr>
          <w:rFonts w:ascii="Times New Roman" w:hAnsi="Times New Roman" w:cs="Times New Roman"/>
          <w:i/>
          <w:sz w:val="24"/>
          <w:szCs w:val="28"/>
        </w:rPr>
        <w:t>Рис. 14. Вид функции сопротивления передачи</w:t>
      </w:r>
      <w:bookmarkEnd w:id="52"/>
    </w:p>
    <w:p w:rsidR="00CF7686" w:rsidRPr="00F05F90" w:rsidRDefault="00CF7686" w:rsidP="00CF7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Для того, чтобы спроектированный фильтр удовлетворял требованиям технического задания, должно выполнятся условие:</w:t>
      </w:r>
      <w:r w:rsidRPr="00F05F90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а</w:t>
      </w:r>
      <w:r w:rsidRPr="00FA7A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≥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>Так как 6</w:t>
      </w:r>
      <w:r w:rsidR="00321D43">
        <w:rPr>
          <w:rFonts w:ascii="Times New Roman" w:hAnsi="Times New Roman" w:cs="Times New Roman"/>
          <w:sz w:val="28"/>
          <w:szCs w:val="28"/>
        </w:rPr>
        <w:t>.</w:t>
      </w:r>
      <w:r w:rsidR="00CE1C00" w:rsidRPr="00CE1C00">
        <w:rPr>
          <w:rFonts w:ascii="Times New Roman" w:hAnsi="Times New Roman" w:cs="Times New Roman"/>
          <w:sz w:val="28"/>
          <w:szCs w:val="28"/>
        </w:rPr>
        <w:t>4</w:t>
      </w:r>
      <w:r w:rsidRPr="00AF0D99">
        <w:rPr>
          <w:rFonts w:ascii="Times New Roman" w:hAnsi="Times New Roman" w:cs="Times New Roman"/>
          <w:sz w:val="28"/>
          <w:szCs w:val="28"/>
        </w:rPr>
        <w:t xml:space="preserve"> кГц &lt;</w:t>
      </w:r>
      <w:r w:rsidR="00321D43">
        <w:rPr>
          <w:rFonts w:ascii="Times New Roman" w:hAnsi="Times New Roman" w:cs="Times New Roman"/>
          <w:sz w:val="28"/>
          <w:szCs w:val="28"/>
        </w:rPr>
        <w:t xml:space="preserve"> 30 кГц, а 3.</w:t>
      </w:r>
      <w:r w:rsidR="00CE1C00" w:rsidRPr="00CE1C00">
        <w:rPr>
          <w:rFonts w:ascii="Times New Roman" w:hAnsi="Times New Roman" w:cs="Times New Roman"/>
          <w:sz w:val="28"/>
          <w:szCs w:val="28"/>
        </w:rPr>
        <w:t>13</w:t>
      </w:r>
      <w:r w:rsidRPr="00AF0D99">
        <w:rPr>
          <w:rFonts w:ascii="Times New Roman" w:hAnsi="Times New Roman" w:cs="Times New Roman"/>
          <w:sz w:val="28"/>
          <w:szCs w:val="28"/>
        </w:rPr>
        <w:t xml:space="preserve"> Мгц&gt;3 Мгц</w:t>
      </w:r>
      <w:r w:rsidRPr="00F05F90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мы успешно спроектировали фильтр в соответствии с требованиями к проекту.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После проведения коррекции и определения полосы пропускания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спроектированного усилителя, определим величину выходного напряжения на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средней частоте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:  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m1·R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± 10 %,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где 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- сопротивление передачи R(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f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) на средней частоте (определяется по АЧХ);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U2Н – выходное напряжение в соответствии с ТЗ (см. табл</w:t>
      </w:r>
      <w:r>
        <w:rPr>
          <w:rFonts w:ascii="Times New Roman" w:eastAsia="TimesNewRoman" w:hAnsi="Times New Roman" w:cs="Times New Roman"/>
          <w:sz w:val="28"/>
          <w:szCs w:val="28"/>
        </w:rPr>
        <w:t>ицу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3).</w:t>
      </w:r>
    </w:p>
    <w:p w:rsidR="00D17E3D" w:rsidRDefault="00D17E3D" w:rsidP="00D17E3D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Амплитуда тока: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m1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1-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I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ТЕМН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>1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 xml:space="preserve">мкА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– 0.1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=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0.9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D17E3D" w:rsidRDefault="00D17E3D" w:rsidP="00D17E3D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Cs/>
          <w:sz w:val="28"/>
          <w:szCs w:val="28"/>
        </w:rPr>
        <w:t>0.9</w:t>
      </w:r>
      <m:oMath>
        <m:sSup>
          <m:sSupPr>
            <m:ctrl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>·</w:t>
      </w:r>
      <w:r w:rsidR="00321D43">
        <w:rPr>
          <w:rFonts w:ascii="Times New Roman" w:eastAsia="TimesNewRoman" w:hAnsi="Times New Roman" w:cs="Times New Roman"/>
          <w:sz w:val="28"/>
          <w:szCs w:val="28"/>
        </w:rPr>
        <w:t>2</w:t>
      </w:r>
      <w:r w:rsidR="00CE1C00">
        <w:rPr>
          <w:rFonts w:ascii="Times New Roman" w:eastAsia="TimesNewRoman" w:hAnsi="Times New Roman" w:cs="Times New Roman"/>
          <w:sz w:val="28"/>
          <w:szCs w:val="28"/>
        </w:rPr>
        <w:t>.</w:t>
      </w:r>
      <w:r w:rsidR="00CE1C00" w:rsidRPr="00CE1C00">
        <w:rPr>
          <w:rFonts w:ascii="Times New Roman" w:eastAsia="TimesNewRoman" w:hAnsi="Times New Roman" w:cs="Times New Roman"/>
          <w:sz w:val="28"/>
          <w:szCs w:val="28"/>
        </w:rPr>
        <w:t>57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</w:t>
      </w:r>
      <w:r w:rsidR="00321D43">
        <w:rPr>
          <w:rFonts w:ascii="Times New Roman" w:eastAsia="TimesNewRoman" w:hAnsi="Times New Roman" w:cs="Times New Roman"/>
          <w:sz w:val="28"/>
          <w:szCs w:val="28"/>
        </w:rPr>
        <w:t>2.</w:t>
      </w:r>
      <w:r w:rsidR="00CE1C00" w:rsidRPr="00CE1C00">
        <w:rPr>
          <w:rFonts w:ascii="Times New Roman" w:eastAsia="TimesNewRoman" w:hAnsi="Times New Roman" w:cs="Times New Roman"/>
          <w:sz w:val="28"/>
          <w:szCs w:val="28"/>
        </w:rPr>
        <w:t>3</w:t>
      </w:r>
      <w:r w:rsidR="00321D43">
        <w:rPr>
          <w:rFonts w:ascii="Times New Roman" w:eastAsia="TimesNewRoman" w:hAnsi="Times New Roman" w:cs="Times New Roman"/>
          <w:sz w:val="28"/>
          <w:szCs w:val="28"/>
        </w:rPr>
        <w:t>13</w:t>
      </w:r>
      <w:r w:rsidRPr="00CF7686">
        <w:rPr>
          <w:rFonts w:ascii="Times New Roman" w:eastAsia="TimesNewRoman" w:hAnsi="Times New Roman" w:cs="Times New Roman"/>
          <w:sz w:val="28"/>
          <w:szCs w:val="28"/>
        </w:rPr>
        <w:t>В</w:t>
      </w:r>
    </w:p>
    <w:p w:rsidR="00F05F90" w:rsidRPr="00F05F90" w:rsidRDefault="00D17E3D" w:rsidP="00D17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7686">
        <w:rPr>
          <w:rFonts w:ascii="Times New Roman" w:hAnsi="Times New Roman" w:cs="Times New Roman"/>
          <w:sz w:val="28"/>
          <w:szCs w:val="28"/>
        </w:rPr>
        <w:t>2</w:t>
      </w:r>
      <w:r w:rsidR="00321D43">
        <w:rPr>
          <w:rFonts w:ascii="Times New Roman" w:hAnsi="Times New Roman" w:cs="Times New Roman"/>
          <w:sz w:val="28"/>
          <w:szCs w:val="28"/>
        </w:rPr>
        <w:t>.</w:t>
      </w:r>
      <w:r w:rsidR="00CE1C00" w:rsidRPr="00CE1C00">
        <w:rPr>
          <w:rFonts w:ascii="Times New Roman" w:hAnsi="Times New Roman" w:cs="Times New Roman"/>
          <w:sz w:val="28"/>
          <w:szCs w:val="28"/>
        </w:rPr>
        <w:t>3</w:t>
      </w:r>
      <w:r w:rsidR="00321D43">
        <w:rPr>
          <w:rFonts w:ascii="Times New Roman" w:hAnsi="Times New Roman" w:cs="Times New Roman"/>
          <w:sz w:val="28"/>
          <w:szCs w:val="28"/>
        </w:rPr>
        <w:t>13</w:t>
      </w:r>
      <w:r w:rsidRPr="00CF76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(2.4В)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± 10 %,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проверка полученного результата произведена успешно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53" w:name="_Toc404528594"/>
      <w:r w:rsidRPr="00F05F90">
        <w:t>Чертеж принципиальной схемы</w:t>
      </w:r>
      <w:bookmarkEnd w:id="53"/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Default="00F05F90" w:rsidP="00172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8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D3E25C" wp14:editId="549FD3AA">
            <wp:extent cx="5762625" cy="8134350"/>
            <wp:effectExtent l="0" t="0" r="9525" b="0"/>
            <wp:docPr id="1" name="Рисунок 28" descr="C:\Users\alekseybur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eyburn\Desktop\1.bmp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EAE" w:rsidRDefault="00B05EAE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5064"/>
        <w:gridCol w:w="798"/>
        <w:gridCol w:w="2368"/>
      </w:tblGrid>
      <w:tr w:rsidR="00162838" w:rsidRPr="00CD28D6" w:rsidTr="00C40E80">
        <w:trPr>
          <w:trHeight w:val="530"/>
        </w:trPr>
        <w:tc>
          <w:tcPr>
            <w:tcW w:w="1551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2096" behindDoc="1" locked="0" layoutInCell="0" allowOverlap="1">
                      <wp:simplePos x="0" y="0"/>
                      <wp:positionH relativeFrom="page">
                        <wp:posOffset>542925</wp:posOffset>
                      </wp:positionH>
                      <wp:positionV relativeFrom="page">
                        <wp:posOffset>742950</wp:posOffset>
                      </wp:positionV>
                      <wp:extent cx="6610985" cy="8982075"/>
                      <wp:effectExtent l="19050" t="19050" r="18415" b="19050"/>
                      <wp:wrapNone/>
                      <wp:docPr id="285" name="Группа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0985" cy="8982075"/>
                                <a:chOff x="567" y="284"/>
                                <a:chExt cx="11056" cy="16271"/>
                              </a:xfrm>
                            </wpg:grpSpPr>
                            <wpg:grpSp>
                              <wpg:cNvPr id="286" name="Group 2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7" y="8552"/>
                                  <a:ext cx="561" cy="8003"/>
                                  <a:chOff x="3194" y="6929"/>
                                  <a:chExt cx="561" cy="8155"/>
                                </a:xfrm>
                              </wpg:grpSpPr>
                              <wpg:grpSp>
                                <wpg:cNvPr id="287" name="Group 2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94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88" name="Text Box 2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  <w:r>
                                          <w:t>Инв. № подп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89" name="Text Box 2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0" name="Text Box 2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  <w:r>
                                          <w:t>Взам. инв. №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1" name="Text Box 2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  <w:r>
                                          <w:t>Инв. № дубл.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2" name="Text Box 2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3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72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94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5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6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7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8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99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284"/>
                                  <a:ext cx="10488" cy="162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0" name="Group 2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717"/>
                                  <a:ext cx="10489" cy="837"/>
                                  <a:chOff x="1140" y="12894"/>
                                  <a:chExt cx="10489" cy="853"/>
                                </a:xfrm>
                              </wpg:grpSpPr>
                              <wps:wsp>
                                <wps:cNvPr id="301" name="Rectangle 2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0" y="12894"/>
                                    <a:ext cx="10488" cy="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2" name="Group 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3" y="12894"/>
                                    <a:ext cx="10486" cy="853"/>
                                    <a:chOff x="989" y="11410"/>
                                    <a:chExt cx="10486" cy="853"/>
                                  </a:xfrm>
                                </wpg:grpSpPr>
                                <wpg:grpSp>
                                  <wpg:cNvPr id="303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08" y="11410"/>
                                      <a:ext cx="567" cy="853"/>
                                      <a:chOff x="9096" y="9973"/>
                                      <a:chExt cx="851" cy="853"/>
                                    </a:xfrm>
                                  </wpg:grpSpPr>
                                  <wps:wsp>
                                    <wps:cNvPr id="304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6" y="9973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5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7" y="10259"/>
                                        <a:ext cx="850" cy="5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463D1" w:rsidRPr="00D16A61" w:rsidRDefault="005463D1" w:rsidP="00162838">
                                          <w:pPr>
                                            <w:pStyle w:val="af8"/>
                                            <w:spacing w:before="120"/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6" name="Text Box 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72" y="11413"/>
                                      <a:ext cx="6236" cy="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463D1" w:rsidRDefault="005463D1" w:rsidP="00162838">
                                        <w:pPr>
                                          <w:pStyle w:val="af8"/>
                                          <w:spacing w:before="160"/>
                                          <w:rPr>
                                            <w:noProof w:val="0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32"/>
                                          </w:rPr>
                                          <w:t>Перечень элементов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g:grpSp>
                                  <wpg:cNvPr id="307" name="Group 2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89" y="11413"/>
                                      <a:ext cx="3683" cy="850"/>
                                      <a:chOff x="1248" y="9691"/>
                                      <a:chExt cx="3683" cy="861"/>
                                    </a:xfrm>
                                  </wpg:grpSpPr>
                                  <wpg:grpSp>
                                    <wpg:cNvPr id="308" name="Group 2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10272"/>
                                        <a:ext cx="3682" cy="280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309" name="Text Box 2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463D1" w:rsidRDefault="005463D1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Лит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0" name="Text Box 28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463D1" w:rsidRDefault="005463D1" w:rsidP="00162838">
                                            <w:pPr>
                                              <w:pStyle w:val="af8"/>
                                            </w:pPr>
                                            <w:r>
                                              <w:t>№ докум.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1" name="Text Box 28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463D1" w:rsidRDefault="005463D1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Изм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2" name="Text Box 29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463D1" w:rsidRDefault="005463D1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Подп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3" name="Text Box 29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463D1" w:rsidRDefault="005463D1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4" name="Group 2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9691"/>
                                        <a:ext cx="3683" cy="581"/>
                                        <a:chOff x="3033" y="9482"/>
                                        <a:chExt cx="3683" cy="581"/>
                                      </a:xfrm>
                                    </wpg:grpSpPr>
                                    <wpg:grpSp>
                                      <wpg:cNvPr id="315" name="Group 2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34" y="9492"/>
                                          <a:ext cx="3682" cy="561"/>
                                          <a:chOff x="1240" y="9793"/>
                                          <a:chExt cx="3685" cy="568"/>
                                        </a:xfrm>
                                      </wpg:grpSpPr>
                                      <wpg:grpSp>
                                        <wpg:cNvPr id="316" name="Group 2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10078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17" name="Text Box 29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8" name="Text Box 29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9" name="Text Box 29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0" name="Text Box 29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1" name="Text Box 29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2" name="Group 30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9793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23" name="Text Box 30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4" name="Text Box 30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5" name="Text Box 30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6" name="Text Box 30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Text Box 30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5463D1" w:rsidRDefault="005463D1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28" name="Line 30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99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9" name="Line 3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33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0" name="Line 30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715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" name="Line 30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148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2" name="Line 3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430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3" name="Line 3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96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85" o:spid="_x0000_s1026" style="position:absolute;left:0;text-align:left;margin-left:42.75pt;margin-top:58.5pt;width:520.55pt;height:707.25pt;z-index:-251664384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" o:allowincell="f">
                      <v:group id="Group 264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oup 265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6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v:textbox>
                          </v:shape>
                          <v:shape id="Text Box 267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  <v:shape id="Text Box 268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v:textbox>
                          </v:shape>
                          <v:shape id="Text Box 269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v:textbox>
                          </v:shape>
                          <v:shape id="Text Box 270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71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shape id="Text Box 272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" strokeweight="2.25pt">
                            <v:textbox style="layout-flow:vertical;mso-layout-flow-alt:bottom-to-top"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rect id="Rectangle 277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" strokeweight="2.25pt"/>
                      <v:group id="Group 278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rect id="Rectangle 279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" strokeweight="2.25pt"/>
                        <v:group id="Group 280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group id="Group 281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<v:shape id="Text Box 282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" strokeweight="2.25pt">
                              <v:textbox inset=".5mm,.3mm,.5mm,.3mm">
                                <w:txbxContent>
                                  <w:p w:rsidR="005463D1" w:rsidRDefault="005463D1" w:rsidP="00162838">
                                    <w:pPr>
                                      <w:pStyle w:val="af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" strokeweight="2.25pt">
                              <v:textbox inset=".5mm,.3mm,.5mm,.3mm">
                                <w:txbxContent>
                                  <w:p w:rsidR="005463D1" w:rsidRPr="00D16A61" w:rsidRDefault="005463D1" w:rsidP="00162838">
                                    <w:pPr>
                                      <w:pStyle w:val="af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84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" strokeweight="2.25pt">
                            <v:textbox inset=".5mm,.3mm,.5mm,.3mm">
                              <w:txbxContent>
                                <w:p w:rsidR="005463D1" w:rsidRDefault="005463D1" w:rsidP="00162838">
                                  <w:pPr>
                                    <w:pStyle w:val="af8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v:textbox>
                          </v:shape>
                          <v:group id="Group 285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<v:group id="Group 286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<v:shape id="Text Box 287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" strokeweight="2.25pt">
                                <v:textbox inset=".5mm,.3mm,.5mm,.3mm">
                                  <w:txbxContent>
                                    <w:p w:rsidR="005463D1" w:rsidRDefault="005463D1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8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" strokeweight="2.25pt">
                                <v:textbox inset=".5mm,.3mm,.5mm,.3mm">
                                  <w:txbxContent>
                                    <w:p w:rsidR="005463D1" w:rsidRDefault="005463D1" w:rsidP="00162838">
                                      <w:pPr>
                                        <w:pStyle w:val="af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9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" strokeweight="2.25pt">
                                <v:textbox inset=".5mm,.3mm,.5mm,.3mm">
                                  <w:txbxContent>
                                    <w:p w:rsidR="005463D1" w:rsidRDefault="005463D1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0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Qi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" strokeweight="2.25pt">
                                <v:textbox inset=".5mm,.3mm,.5mm,.3mm">
                                  <w:txbxContent>
                                    <w:p w:rsidR="005463D1" w:rsidRDefault="005463D1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1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" strokeweight="2.25pt">
                                <v:textbox inset=".5mm,.3mm,.5mm,.3mm">
                                  <w:txbxContent>
                                    <w:p w:rsidR="005463D1" w:rsidRDefault="005463D1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2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Group 293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group id="Group 294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      <v:shape id="Text Box 295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6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7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8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h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bD&#10;NEvz05l0BOTyDwAA//8DAFBLAQItABQABgAIAAAAIQDb4fbL7gAAAIUBAAATAAAAAAAAAAAAAAAA&#10;AAAAAABbQ29udGVudF9UeXBlc10ueG1sUEsBAi0AFAAGAAgAAAAhAFr0LFu/AAAAFQEAAAsAAAAA&#10;AAAAAAAAAAAAHwEAAF9yZWxzLy5yZWxzUEsBAi0AFAAGAAgAAAAhAIY/KFXBAAAA3AAAAA8AAAAA&#10;AAAAAAAAAAAABwIAAGRycy9kb3ducmV2LnhtbFBLBQYAAAAAAwADALcAAAD1AgAAAAA=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9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3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5tkMfs+kIyBXPwAAAP//AwBQSwECLQAUAAYACAAAACEA2+H2y+4AAACFAQAAEwAAAAAAAAAA&#10;AAAAAAAAAAAAW0NvbnRlbnRfVHlwZXNdLnhtbFBLAQItABQABgAIAAAAIQBa9CxbvwAAABUBAAAL&#10;AAAAAAAAAAAAAAAAAB8BAABfcmVscy8ucmVsc1BLAQItABQABgAIAAAAIQDpc43O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0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  <v:shape id="Text Box 301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bY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eTaH+5l0BOTqBgAA//8DAFBLAQItABQABgAIAAAAIQDb4fbL7gAAAIUBAAATAAAAAAAAAAAA&#10;AAAAAAAAAABbQ29udGVudF9UeXBlc10ueG1sUEsBAi0AFAAGAAgAAAAhAFr0LFu/AAAAFQEAAAsA&#10;AAAAAAAAAAAAAAAAHwEAAF9yZWxzLy5yZWxzUEsBAi0AFAAGAAgAAAAhAHbttiL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2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3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4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5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5463D1" w:rsidRDefault="005463D1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Line 306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f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Vwbz8QjILMnAAAA//8DAFBLAQItABQABgAIAAAAIQDb4fbL7gAAAIUBAAATAAAAAAAAAAAAAAAA&#10;AAAAAABbQ29udGVudF9UeXBlc10ueG1sUEsBAi0AFAAGAAgAAAAhAFr0LFu/AAAAFQEAAAsAAAAA&#10;AAAAAAAAAAAAHwEAAF9yZWxzLy5yZWxzUEsBAi0AFAAGAAgAAAAhAE8n9/PBAAAA3AAAAA8AAAAA&#10;AAAAAAAAAAAABwIAAGRycy9kb3ducmV2LnhtbFBLBQYAAAAAAwADALcAAAD1AgAAAAA=&#10;" strokeweight="2.25pt"/>
                              <v:line id="Line 307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J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eA6/Z+IRkKs3AAAA//8DAFBLAQItABQABgAIAAAAIQDb4fbL7gAAAIUBAAATAAAAAAAAAAAA&#10;AAAAAAAAAABbQ29udGVudF9UeXBlc10ueG1sUEsBAi0AFAAGAAgAAAAhAFr0LFu/AAAAFQEAAAsA&#10;AAAAAAAAAAAAAAAAHwEAAF9yZWxzLy5yZWxzUEsBAi0AFAAGAAgAAAAhACBrUmjEAAAA3AAAAA8A&#10;AAAAAAAAAAAAAAAABwIAAGRycy9kb3ducmV2LnhtbFBLBQYAAAAAAwADALcAAAD4AgAAAAA=&#10;" strokeweight="2.25pt"/>
                              <v:line id="Line 308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" strokeweight="2.25pt"/>
                              <v:line id="Line 309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" strokeweight="2.25pt"/>
                              <v:line id="Line 310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bE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LEvh90w8AnL3AwAA//8DAFBLAQItABQABgAIAAAAIQDb4fbL7gAAAIUBAAATAAAAAAAAAAAA&#10;AAAAAAAAAABbQ29udGVudF9UeXBlc10ueG1sUEsBAi0AFAAGAAgAAAAhAFr0LFu/AAAAFQEAAAsA&#10;AAAAAAAAAAAAAAAAHwEAAF9yZWxzLy5yZWxzUEsBAi0AFAAGAAgAAAAhAKsWVsTEAAAA3AAAAA8A&#10;AAAAAAAAAAAAAAAABwIAAGRycy9kb3ducmV2LnhtbFBLBQYAAAAAAwADALcAAAD4AgAAAAA=&#10;" strokeweight="2.25pt"/>
                              <v:line id="Line 311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" strokeweight="2.25pt"/>
                            </v:group>
                          </v:group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CD28D6">
              <w:rPr>
                <w:rFonts w:ascii="ГОСТ тип А" w:hAnsi="ГОСТ тип А"/>
                <w:sz w:val="28"/>
                <w:szCs w:val="28"/>
              </w:rPr>
              <w:t>Обозн.</w:t>
            </w:r>
          </w:p>
        </w:tc>
        <w:tc>
          <w:tcPr>
            <w:tcW w:w="5064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2368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162838" w:rsidRPr="00CD28D6" w:rsidTr="00C40E80">
        <w:trPr>
          <w:trHeight w:val="294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162838" w:rsidRPr="00A20759" w:rsidRDefault="00162838" w:rsidP="001377A9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ОРА6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22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С1…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Конденсатор Э- 1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А- 1,1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А- 3,9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60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А- 18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162838" w:rsidRPr="0090466A" w:rsidRDefault="00B05EAE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А- 2,4</w:t>
            </w:r>
            <w:r w:rsidR="00162838"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А- 0,91кОм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езистор А- 0,62кОм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А- 39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А- 0,360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А- 0,750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А- 0,180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162838" w:rsidRPr="0090466A" w:rsidRDefault="00B05EAE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А- 2,9</w:t>
            </w:r>
            <w:r w:rsidR="00162838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162838" w:rsidRPr="0090466A" w:rsidRDefault="00B05EAE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А- 5,1</w:t>
            </w:r>
            <w:r w:rsidR="00162838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162838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 w:rsidR="00B05EAE">
              <w:rPr>
                <w:rFonts w:ascii="ГОСТ тип А" w:hAnsi="ГОСТ тип А"/>
                <w:i/>
                <w:sz w:val="32"/>
                <w:szCs w:val="32"/>
              </w:rPr>
              <w:t>зистор А- 3,6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В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06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КТ325В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06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06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54" w:name="_Toc404528595"/>
      <w:r w:rsidRPr="00F05F90">
        <w:lastRenderedPageBreak/>
        <w:t>Список используемой литературы</w:t>
      </w:r>
      <w:bookmarkEnd w:id="54"/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К расчету резисторных каскадов. Методические ука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зания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 А. Г. Алексеев, П. В. Климова. – 2012. – </w:t>
      </w:r>
      <w:r w:rsidRPr="00F05F90">
        <w:rPr>
          <w:rFonts w:ascii="Times New Roman" w:hAnsi="Times New Roman" w:cs="Times New Roman"/>
          <w:sz w:val="28"/>
        </w:rPr>
        <w:t>http://cathseugut.narod.ru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 Официальный сайт программы 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к курсовому проектированию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усилителя-фотоприемника ВОСПИ / А. Г. Алексеев, П. В. Климова. – СПб., 2012.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Материалы практических занятий</w:t>
      </w:r>
    </w:p>
    <w:p w:rsidR="00A105CF" w:rsidRPr="001724F6" w:rsidRDefault="00F05F90" w:rsidP="001724F6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Схемотехника аналоговых электронных устройств. Учеб.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пособие</w:t>
      </w:r>
    </w:p>
    <w:sectPr w:rsidR="00A105CF" w:rsidRPr="001724F6" w:rsidSect="001724F6">
      <w:footerReference w:type="even" r:id="rId71"/>
      <w:footerReference w:type="default" r:id="rId7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CE6" w:rsidRDefault="00C72CE6">
      <w:pPr>
        <w:spacing w:after="0" w:line="240" w:lineRule="auto"/>
      </w:pPr>
      <w:r>
        <w:separator/>
      </w:r>
    </w:p>
  </w:endnote>
  <w:endnote w:type="continuationSeparator" w:id="0">
    <w:p w:rsidR="00C72CE6" w:rsidRDefault="00C7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186494"/>
      <w:docPartObj>
        <w:docPartGallery w:val="Page Numbers (Bottom of Page)"/>
        <w:docPartUnique/>
      </w:docPartObj>
    </w:sdtPr>
    <w:sdtContent>
      <w:p w:rsidR="005463D1" w:rsidRDefault="005463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463D1" w:rsidRDefault="005463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12183"/>
    </w:sdtPr>
    <w:sdtContent>
      <w:p w:rsidR="005463D1" w:rsidRDefault="005463D1">
        <w:pPr>
          <w:pStyle w:val="a5"/>
          <w:jc w:val="center"/>
        </w:pPr>
      </w:p>
    </w:sdtContent>
  </w:sdt>
  <w:p w:rsidR="005463D1" w:rsidRDefault="005463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D1" w:rsidRDefault="005463D1" w:rsidP="001724F6">
    <w:pPr>
      <w:pStyle w:val="a5"/>
      <w:framePr w:wrap="around" w:vAnchor="text" w:hAnchor="margin" w:xAlign="outside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6</w:t>
    </w:r>
    <w:r>
      <w:rPr>
        <w:rStyle w:val="af3"/>
      </w:rPr>
      <w:fldChar w:fldCharType="end"/>
    </w:r>
  </w:p>
  <w:p w:rsidR="005463D1" w:rsidRDefault="005463D1" w:rsidP="001724F6">
    <w:pPr>
      <w:pStyle w:val="a5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D1" w:rsidRDefault="005463D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C77E3">
      <w:rPr>
        <w:noProof/>
      </w:rPr>
      <w:t>24</w:t>
    </w:r>
    <w:r>
      <w:rPr>
        <w:noProof/>
      </w:rPr>
      <w:fldChar w:fldCharType="end"/>
    </w:r>
  </w:p>
  <w:p w:rsidR="005463D1" w:rsidRDefault="005463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CE6" w:rsidRDefault="00C72CE6">
      <w:pPr>
        <w:spacing w:after="0" w:line="240" w:lineRule="auto"/>
      </w:pPr>
      <w:r>
        <w:separator/>
      </w:r>
    </w:p>
  </w:footnote>
  <w:footnote w:type="continuationSeparator" w:id="0">
    <w:p w:rsidR="00C72CE6" w:rsidRDefault="00C72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362"/>
    <w:multiLevelType w:val="hybridMultilevel"/>
    <w:tmpl w:val="7712521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0151"/>
    <w:multiLevelType w:val="hybridMultilevel"/>
    <w:tmpl w:val="B6C2B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8E29DD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A5E18"/>
    <w:multiLevelType w:val="hybridMultilevel"/>
    <w:tmpl w:val="F4EA5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C24E4"/>
    <w:multiLevelType w:val="hybridMultilevel"/>
    <w:tmpl w:val="FAC4D5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60D07"/>
    <w:multiLevelType w:val="multilevel"/>
    <w:tmpl w:val="E0909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38342E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B06BD"/>
    <w:multiLevelType w:val="hybridMultilevel"/>
    <w:tmpl w:val="3932C100"/>
    <w:lvl w:ilvl="0" w:tplc="5F7C7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2795A21"/>
    <w:multiLevelType w:val="hybridMultilevel"/>
    <w:tmpl w:val="C0C4AAE2"/>
    <w:lvl w:ilvl="0" w:tplc="04190001">
      <w:start w:val="1"/>
      <w:numFmt w:val="bullet"/>
      <w:lvlText w:val=""/>
      <w:lvlJc w:val="left"/>
      <w:pPr>
        <w:tabs>
          <w:tab w:val="num" w:pos="1491"/>
        </w:tabs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14B769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096ABE"/>
    <w:multiLevelType w:val="hybridMultilevel"/>
    <w:tmpl w:val="B8B45B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D18B6"/>
    <w:multiLevelType w:val="multilevel"/>
    <w:tmpl w:val="6E4834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BE67544"/>
    <w:multiLevelType w:val="hybridMultilevel"/>
    <w:tmpl w:val="0ADE56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377B2"/>
    <w:multiLevelType w:val="hybridMultilevel"/>
    <w:tmpl w:val="0CA46D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A27A68"/>
    <w:multiLevelType w:val="hybridMultilevel"/>
    <w:tmpl w:val="93D279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E6D85"/>
    <w:multiLevelType w:val="hybridMultilevel"/>
    <w:tmpl w:val="2D6A8D0E"/>
    <w:lvl w:ilvl="0" w:tplc="E34C8B22">
      <w:start w:val="1"/>
      <w:numFmt w:val="decimal"/>
      <w:lvlText w:val="%1."/>
      <w:lvlJc w:val="left"/>
      <w:pPr>
        <w:ind w:left="1662" w:hanging="10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81C6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2B2537"/>
    <w:multiLevelType w:val="hybridMultilevel"/>
    <w:tmpl w:val="2064E16A"/>
    <w:lvl w:ilvl="0" w:tplc="554CC0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027BD"/>
    <w:multiLevelType w:val="multilevel"/>
    <w:tmpl w:val="DA6AC980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 w15:restartNumberingAfterBreak="0">
    <w:nsid w:val="38C46F87"/>
    <w:multiLevelType w:val="multilevel"/>
    <w:tmpl w:val="958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A8348E"/>
    <w:multiLevelType w:val="multilevel"/>
    <w:tmpl w:val="F39EB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color w:val="auto"/>
      </w:rPr>
    </w:lvl>
  </w:abstractNum>
  <w:abstractNum w:abstractNumId="21" w15:restartNumberingAfterBreak="0">
    <w:nsid w:val="3D3309BE"/>
    <w:multiLevelType w:val="hybridMultilevel"/>
    <w:tmpl w:val="70FE1DAC"/>
    <w:lvl w:ilvl="0" w:tplc="9DBEE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D38E0"/>
    <w:multiLevelType w:val="hybridMultilevel"/>
    <w:tmpl w:val="0E540828"/>
    <w:lvl w:ilvl="0" w:tplc="57AA97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D011E9"/>
    <w:multiLevelType w:val="multilevel"/>
    <w:tmpl w:val="87BA6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6DB7DF1"/>
    <w:multiLevelType w:val="hybridMultilevel"/>
    <w:tmpl w:val="E1309DB0"/>
    <w:lvl w:ilvl="0" w:tplc="0B6464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4783"/>
    <w:multiLevelType w:val="multilevel"/>
    <w:tmpl w:val="BCFED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200330"/>
    <w:multiLevelType w:val="multilevel"/>
    <w:tmpl w:val="964ED0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27" w15:restartNumberingAfterBreak="0">
    <w:nsid w:val="4AC70091"/>
    <w:multiLevelType w:val="hybridMultilevel"/>
    <w:tmpl w:val="C6A2C00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5A46B6"/>
    <w:multiLevelType w:val="hybridMultilevel"/>
    <w:tmpl w:val="C73A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C175C"/>
    <w:multiLevelType w:val="hybridMultilevel"/>
    <w:tmpl w:val="ADF627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80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4C7371"/>
    <w:multiLevelType w:val="multilevel"/>
    <w:tmpl w:val="AB2C495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535C6C"/>
    <w:multiLevelType w:val="hybridMultilevel"/>
    <w:tmpl w:val="9D30E22A"/>
    <w:lvl w:ilvl="0" w:tplc="CE02A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B3952"/>
    <w:multiLevelType w:val="hybridMultilevel"/>
    <w:tmpl w:val="CD2EDB72"/>
    <w:lvl w:ilvl="0" w:tplc="5CFCB4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B0672"/>
    <w:multiLevelType w:val="hybridMultilevel"/>
    <w:tmpl w:val="68587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10A83"/>
    <w:multiLevelType w:val="hybridMultilevel"/>
    <w:tmpl w:val="6A3C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4692B"/>
    <w:multiLevelType w:val="hybridMultilevel"/>
    <w:tmpl w:val="6C6AC050"/>
    <w:lvl w:ilvl="0" w:tplc="2F705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7"/>
  </w:num>
  <w:num w:numId="5">
    <w:abstractNumId w:val="22"/>
  </w:num>
  <w:num w:numId="6">
    <w:abstractNumId w:val="17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34"/>
  </w:num>
  <w:num w:numId="12">
    <w:abstractNumId w:val="23"/>
  </w:num>
  <w:num w:numId="13">
    <w:abstractNumId w:val="24"/>
  </w:num>
  <w:num w:numId="14">
    <w:abstractNumId w:val="25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33"/>
  </w:num>
  <w:num w:numId="18">
    <w:abstractNumId w:val="36"/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2"/>
    </w:lvlOverride>
  </w:num>
  <w:num w:numId="21">
    <w:abstractNumId w:val="25"/>
    <w:lvlOverride w:ilvl="0">
      <w:startOverride w:val="3"/>
    </w:lvlOverride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8"/>
  </w:num>
  <w:num w:numId="26">
    <w:abstractNumId w:val="9"/>
  </w:num>
  <w:num w:numId="27">
    <w:abstractNumId w:val="31"/>
  </w:num>
  <w:num w:numId="28">
    <w:abstractNumId w:val="32"/>
  </w:num>
  <w:num w:numId="29">
    <w:abstractNumId w:val="5"/>
  </w:num>
  <w:num w:numId="30">
    <w:abstractNumId w:val="3"/>
  </w:num>
  <w:num w:numId="31">
    <w:abstractNumId w:val="27"/>
  </w:num>
  <w:num w:numId="32">
    <w:abstractNumId w:val="29"/>
  </w:num>
  <w:num w:numId="33">
    <w:abstractNumId w:val="14"/>
  </w:num>
  <w:num w:numId="34">
    <w:abstractNumId w:val="16"/>
  </w:num>
  <w:num w:numId="35">
    <w:abstractNumId w:val="10"/>
  </w:num>
  <w:num w:numId="36">
    <w:abstractNumId w:val="12"/>
  </w:num>
  <w:num w:numId="37">
    <w:abstractNumId w:val="0"/>
  </w:num>
  <w:num w:numId="38">
    <w:abstractNumId w:val="30"/>
  </w:num>
  <w:num w:numId="39">
    <w:abstractNumId w:val="5"/>
    <w:lvlOverride w:ilvl="0">
      <w:startOverride w:val="3"/>
    </w:lvlOverride>
  </w:num>
  <w:num w:numId="40">
    <w:abstractNumId w:val="1"/>
  </w:num>
  <w:num w:numId="41">
    <w:abstractNumId w:val="1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35"/>
  </w:num>
  <w:num w:numId="45">
    <w:abstractNumId w:val="26"/>
  </w:num>
  <w:num w:numId="46">
    <w:abstractNumId w:val="26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6DC"/>
    <w:rsid w:val="00003791"/>
    <w:rsid w:val="000279F1"/>
    <w:rsid w:val="00036E21"/>
    <w:rsid w:val="000458C6"/>
    <w:rsid w:val="00047D37"/>
    <w:rsid w:val="000653EA"/>
    <w:rsid w:val="0009754B"/>
    <w:rsid w:val="0009788B"/>
    <w:rsid w:val="000C1269"/>
    <w:rsid w:val="000C4ED6"/>
    <w:rsid w:val="000D76AF"/>
    <w:rsid w:val="000E42A5"/>
    <w:rsid w:val="000F15EE"/>
    <w:rsid w:val="000F1E66"/>
    <w:rsid w:val="000F6D8D"/>
    <w:rsid w:val="0010459C"/>
    <w:rsid w:val="001071C3"/>
    <w:rsid w:val="00124AF6"/>
    <w:rsid w:val="00133EE6"/>
    <w:rsid w:val="001377A9"/>
    <w:rsid w:val="00146E60"/>
    <w:rsid w:val="00162838"/>
    <w:rsid w:val="001724F6"/>
    <w:rsid w:val="00172A41"/>
    <w:rsid w:val="00187139"/>
    <w:rsid w:val="00192F0C"/>
    <w:rsid w:val="00195C9D"/>
    <w:rsid w:val="001A10F4"/>
    <w:rsid w:val="001A5BB9"/>
    <w:rsid w:val="001B2C03"/>
    <w:rsid w:val="001D4934"/>
    <w:rsid w:val="001F1057"/>
    <w:rsid w:val="002330CE"/>
    <w:rsid w:val="00233C7D"/>
    <w:rsid w:val="0023707C"/>
    <w:rsid w:val="0024419F"/>
    <w:rsid w:val="00260D92"/>
    <w:rsid w:val="00266ACD"/>
    <w:rsid w:val="00277D64"/>
    <w:rsid w:val="00280494"/>
    <w:rsid w:val="002862C9"/>
    <w:rsid w:val="002951D5"/>
    <w:rsid w:val="002B45C9"/>
    <w:rsid w:val="002D7D09"/>
    <w:rsid w:val="002F50BC"/>
    <w:rsid w:val="003058E4"/>
    <w:rsid w:val="003166DC"/>
    <w:rsid w:val="003172DD"/>
    <w:rsid w:val="00321D43"/>
    <w:rsid w:val="0032539B"/>
    <w:rsid w:val="00334908"/>
    <w:rsid w:val="00341905"/>
    <w:rsid w:val="00341EA5"/>
    <w:rsid w:val="003430A0"/>
    <w:rsid w:val="003528A4"/>
    <w:rsid w:val="00372837"/>
    <w:rsid w:val="00381F6B"/>
    <w:rsid w:val="003904EF"/>
    <w:rsid w:val="00397E6E"/>
    <w:rsid w:val="003C3323"/>
    <w:rsid w:val="003C6D63"/>
    <w:rsid w:val="003D5FAA"/>
    <w:rsid w:val="003E06D5"/>
    <w:rsid w:val="003E0FE9"/>
    <w:rsid w:val="00417F4C"/>
    <w:rsid w:val="00434343"/>
    <w:rsid w:val="004400CA"/>
    <w:rsid w:val="00441D00"/>
    <w:rsid w:val="004421C6"/>
    <w:rsid w:val="00454E2B"/>
    <w:rsid w:val="00455CE1"/>
    <w:rsid w:val="004618A7"/>
    <w:rsid w:val="00485DBE"/>
    <w:rsid w:val="004C33C5"/>
    <w:rsid w:val="004C6A1A"/>
    <w:rsid w:val="004C77E3"/>
    <w:rsid w:val="004F1A4C"/>
    <w:rsid w:val="004F54F1"/>
    <w:rsid w:val="005059A2"/>
    <w:rsid w:val="00516CD4"/>
    <w:rsid w:val="00521CE8"/>
    <w:rsid w:val="005463D1"/>
    <w:rsid w:val="00562B62"/>
    <w:rsid w:val="005641EE"/>
    <w:rsid w:val="00586E32"/>
    <w:rsid w:val="005A5B52"/>
    <w:rsid w:val="005B1943"/>
    <w:rsid w:val="005D538B"/>
    <w:rsid w:val="005E7D00"/>
    <w:rsid w:val="0061766E"/>
    <w:rsid w:val="0062224A"/>
    <w:rsid w:val="006347B0"/>
    <w:rsid w:val="00640016"/>
    <w:rsid w:val="0068330C"/>
    <w:rsid w:val="00684AD5"/>
    <w:rsid w:val="006876C9"/>
    <w:rsid w:val="00690F63"/>
    <w:rsid w:val="006B1D65"/>
    <w:rsid w:val="006C6861"/>
    <w:rsid w:val="00711AAC"/>
    <w:rsid w:val="00723AE2"/>
    <w:rsid w:val="00735D28"/>
    <w:rsid w:val="00752A66"/>
    <w:rsid w:val="00754552"/>
    <w:rsid w:val="00793047"/>
    <w:rsid w:val="007C033E"/>
    <w:rsid w:val="007C3FEB"/>
    <w:rsid w:val="007C5A55"/>
    <w:rsid w:val="007E54BE"/>
    <w:rsid w:val="007E6A8D"/>
    <w:rsid w:val="008011FD"/>
    <w:rsid w:val="008104B0"/>
    <w:rsid w:val="0081485E"/>
    <w:rsid w:val="00814FD6"/>
    <w:rsid w:val="00826EFC"/>
    <w:rsid w:val="00844335"/>
    <w:rsid w:val="00852C75"/>
    <w:rsid w:val="0085726B"/>
    <w:rsid w:val="00896311"/>
    <w:rsid w:val="008A4BC8"/>
    <w:rsid w:val="008B5134"/>
    <w:rsid w:val="008F05ED"/>
    <w:rsid w:val="00902E6A"/>
    <w:rsid w:val="009172FF"/>
    <w:rsid w:val="009203ED"/>
    <w:rsid w:val="0092063C"/>
    <w:rsid w:val="00921664"/>
    <w:rsid w:val="0093765D"/>
    <w:rsid w:val="0095359E"/>
    <w:rsid w:val="0096030F"/>
    <w:rsid w:val="00992708"/>
    <w:rsid w:val="009A16E3"/>
    <w:rsid w:val="009A2FD5"/>
    <w:rsid w:val="009B026A"/>
    <w:rsid w:val="009B74C2"/>
    <w:rsid w:val="009B7DBC"/>
    <w:rsid w:val="009D2E14"/>
    <w:rsid w:val="009E1D89"/>
    <w:rsid w:val="00A01B6D"/>
    <w:rsid w:val="00A053C4"/>
    <w:rsid w:val="00A105CF"/>
    <w:rsid w:val="00A16652"/>
    <w:rsid w:val="00A4018E"/>
    <w:rsid w:val="00A46A0A"/>
    <w:rsid w:val="00A869C5"/>
    <w:rsid w:val="00AA18C9"/>
    <w:rsid w:val="00AA269F"/>
    <w:rsid w:val="00AA26AF"/>
    <w:rsid w:val="00AA5F7A"/>
    <w:rsid w:val="00AF0D99"/>
    <w:rsid w:val="00AF68C9"/>
    <w:rsid w:val="00B05EAE"/>
    <w:rsid w:val="00B13EEA"/>
    <w:rsid w:val="00B34A09"/>
    <w:rsid w:val="00B437C1"/>
    <w:rsid w:val="00B50AAF"/>
    <w:rsid w:val="00B857CF"/>
    <w:rsid w:val="00B87B09"/>
    <w:rsid w:val="00B92266"/>
    <w:rsid w:val="00BC073A"/>
    <w:rsid w:val="00BC487D"/>
    <w:rsid w:val="00BC4B10"/>
    <w:rsid w:val="00BC78C3"/>
    <w:rsid w:val="00BE2EC9"/>
    <w:rsid w:val="00BE718C"/>
    <w:rsid w:val="00BF0157"/>
    <w:rsid w:val="00C05B89"/>
    <w:rsid w:val="00C21D71"/>
    <w:rsid w:val="00C235C1"/>
    <w:rsid w:val="00C40E80"/>
    <w:rsid w:val="00C55DD6"/>
    <w:rsid w:val="00C56CC8"/>
    <w:rsid w:val="00C72CE6"/>
    <w:rsid w:val="00C75BAE"/>
    <w:rsid w:val="00C9001B"/>
    <w:rsid w:val="00C96B34"/>
    <w:rsid w:val="00CB450F"/>
    <w:rsid w:val="00CC1132"/>
    <w:rsid w:val="00CC1AD4"/>
    <w:rsid w:val="00CC6E38"/>
    <w:rsid w:val="00CD4DB7"/>
    <w:rsid w:val="00CE1C00"/>
    <w:rsid w:val="00CE4814"/>
    <w:rsid w:val="00CF2354"/>
    <w:rsid w:val="00CF5A82"/>
    <w:rsid w:val="00CF7686"/>
    <w:rsid w:val="00D04973"/>
    <w:rsid w:val="00D054B5"/>
    <w:rsid w:val="00D11501"/>
    <w:rsid w:val="00D17E3D"/>
    <w:rsid w:val="00D31283"/>
    <w:rsid w:val="00D342C8"/>
    <w:rsid w:val="00D35BCF"/>
    <w:rsid w:val="00D540C1"/>
    <w:rsid w:val="00D6062D"/>
    <w:rsid w:val="00D62D4C"/>
    <w:rsid w:val="00D730A0"/>
    <w:rsid w:val="00D74900"/>
    <w:rsid w:val="00D9083B"/>
    <w:rsid w:val="00D947AB"/>
    <w:rsid w:val="00DA32D2"/>
    <w:rsid w:val="00DB2575"/>
    <w:rsid w:val="00DE2281"/>
    <w:rsid w:val="00E01B81"/>
    <w:rsid w:val="00E17B65"/>
    <w:rsid w:val="00E32796"/>
    <w:rsid w:val="00E344EB"/>
    <w:rsid w:val="00E40CA5"/>
    <w:rsid w:val="00E4325F"/>
    <w:rsid w:val="00E5452C"/>
    <w:rsid w:val="00E54C4A"/>
    <w:rsid w:val="00E83044"/>
    <w:rsid w:val="00E84637"/>
    <w:rsid w:val="00EA3168"/>
    <w:rsid w:val="00EB1943"/>
    <w:rsid w:val="00EB66D1"/>
    <w:rsid w:val="00ED5255"/>
    <w:rsid w:val="00F0568A"/>
    <w:rsid w:val="00F05F90"/>
    <w:rsid w:val="00F05FC1"/>
    <w:rsid w:val="00F1138E"/>
    <w:rsid w:val="00F25743"/>
    <w:rsid w:val="00F31666"/>
    <w:rsid w:val="00F321D4"/>
    <w:rsid w:val="00F52124"/>
    <w:rsid w:val="00F6307C"/>
    <w:rsid w:val="00F72545"/>
    <w:rsid w:val="00F765F6"/>
    <w:rsid w:val="00F81BCE"/>
    <w:rsid w:val="00F83617"/>
    <w:rsid w:val="00FA7ABD"/>
    <w:rsid w:val="00FB4B77"/>
    <w:rsid w:val="00FD1631"/>
    <w:rsid w:val="00FD624F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479B9-A501-4D07-9B85-EBFBF01D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943"/>
  </w:style>
  <w:style w:type="paragraph" w:styleId="1">
    <w:name w:val="heading 1"/>
    <w:basedOn w:val="a"/>
    <w:next w:val="a"/>
    <w:link w:val="10"/>
    <w:qFormat/>
    <w:rsid w:val="00F0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CF5A82"/>
    <w:pPr>
      <w:keepNext/>
      <w:spacing w:before="120" w:after="60" w:line="240" w:lineRule="auto"/>
      <w:ind w:left="851" w:hanging="851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B194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B194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B1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943"/>
  </w:style>
  <w:style w:type="paragraph" w:styleId="a7">
    <w:name w:val="header"/>
    <w:basedOn w:val="a"/>
    <w:link w:val="a8"/>
    <w:uiPriority w:val="99"/>
    <w:unhideWhenUsed/>
    <w:rsid w:val="00F0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F90"/>
  </w:style>
  <w:style w:type="character" w:customStyle="1" w:styleId="10">
    <w:name w:val="Заголовок 1 Знак"/>
    <w:basedOn w:val="a0"/>
    <w:link w:val="1"/>
    <w:rsid w:val="00F05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CF5A8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F9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ody Text Indent"/>
    <w:basedOn w:val="a"/>
    <w:link w:val="aa"/>
    <w:rsid w:val="00F05F9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05F9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F05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ntindent36">
    <w:name w:val="cntindent36"/>
    <w:basedOn w:val="a"/>
    <w:rsid w:val="00F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F90"/>
  </w:style>
  <w:style w:type="character" w:styleId="ac">
    <w:name w:val="Hyperlink"/>
    <w:basedOn w:val="a0"/>
    <w:uiPriority w:val="99"/>
    <w:unhideWhenUsed/>
    <w:rsid w:val="00F05F90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F05F90"/>
    <w:rPr>
      <w:color w:val="808080"/>
    </w:rPr>
  </w:style>
  <w:style w:type="paragraph" w:styleId="ae">
    <w:name w:val="List Paragraph"/>
    <w:basedOn w:val="a"/>
    <w:uiPriority w:val="34"/>
    <w:qFormat/>
    <w:rsid w:val="00F05F90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F05F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05F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05F9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F05F90"/>
    <w:rPr>
      <w:color w:val="954F72" w:themeColor="followedHyperlink"/>
      <w:u w:val="single"/>
    </w:rPr>
  </w:style>
  <w:style w:type="character" w:styleId="af3">
    <w:name w:val="page number"/>
    <w:basedOn w:val="a0"/>
    <w:rsid w:val="00F05F90"/>
  </w:style>
  <w:style w:type="paragraph" w:styleId="af4">
    <w:name w:val="TOC Heading"/>
    <w:basedOn w:val="1"/>
    <w:next w:val="a"/>
    <w:uiPriority w:val="39"/>
    <w:unhideWhenUsed/>
    <w:qFormat/>
    <w:rsid w:val="00F05F9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05F90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05F90"/>
    <w:pPr>
      <w:spacing w:after="100" w:line="276" w:lineRule="auto"/>
      <w:ind w:left="36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F05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F0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5F90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05F90"/>
    <w:pPr>
      <w:spacing w:after="100" w:line="276" w:lineRule="auto"/>
      <w:ind w:left="440"/>
    </w:pPr>
    <w:rPr>
      <w:rFonts w:eastAsiaTheme="minorEastAsia"/>
    </w:rPr>
  </w:style>
  <w:style w:type="paragraph" w:customStyle="1" w:styleId="af8">
    <w:name w:val="Штамп"/>
    <w:basedOn w:val="a"/>
    <w:rsid w:val="0016283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2" Type="http://schemas.openxmlformats.org/officeDocument/2006/relationships/oleObject" Target="embeddings/oleObject9.bin"/><Relationship Id="rId47" Type="http://schemas.openxmlformats.org/officeDocument/2006/relationships/image" Target="media/image14.wmf"/><Relationship Id="rId63" Type="http://schemas.openxmlformats.org/officeDocument/2006/relationships/image" Target="media/image26.png"/><Relationship Id="rId6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9" Type="http://schemas.openxmlformats.org/officeDocument/2006/relationships/oleObject" Target="embeddings/oleObject2.bin"/><Relationship Id="rId1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7.wmf"/><Relationship Id="rId37" Type="http://schemas.openxmlformats.org/officeDocument/2006/relationships/oleObject" Target="embeddings/oleObject6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image" Target="media/image17.png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4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6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2.bin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image" Target="media/image32.png"/><Relationship Id="rId8" Type="http://schemas.openxmlformats.org/officeDocument/2006/relationships/footer" Target="footer1.xml"/><Relationship Id="rId51" Type="http://schemas.openxmlformats.org/officeDocument/2006/relationships/image" Target="media/image16.wmf"/><Relationship Id="rId72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7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5" Type="http://schemas.openxmlformats.org/officeDocument/2006/relationships/image" Target="media/image3.png"/><Relationship Id="rId33" Type="http://schemas.openxmlformats.org/officeDocument/2006/relationships/oleObject" Target="embeddings/oleObject4.bin"/><Relationship Id="rId38" Type="http://schemas.openxmlformats.org/officeDocument/2006/relationships/image" Target="media/image10.wmf"/><Relationship Id="rId46" Type="http://schemas.openxmlformats.org/officeDocument/2006/relationships/oleObject" Target="embeddings/oleObject11.bin"/><Relationship Id="rId59" Type="http://schemas.openxmlformats.org/officeDocument/2006/relationships/image" Target="media/image22.png"/><Relationship Id="rId67" Type="http://schemas.openxmlformats.org/officeDocument/2006/relationships/image" Target="media/image30.png"/><Relationship Id="rId2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1" Type="http://schemas.openxmlformats.org/officeDocument/2006/relationships/oleObject" Target="embeddings/oleObject8.bin"/><Relationship Id="rId54" Type="http://schemas.openxmlformats.org/officeDocument/2006/relationships/image" Target="media/image18.wmf"/><Relationship Id="rId62" Type="http://schemas.openxmlformats.org/officeDocument/2006/relationships/image" Target="media/image25.png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image" Target="media/image20.png"/><Relationship Id="rId1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1" Type="http://schemas.openxmlformats.org/officeDocument/2006/relationships/oleObject" Target="embeddings/oleObject3.bin"/><Relationship Id="rId44" Type="http://schemas.openxmlformats.org/officeDocument/2006/relationships/image" Target="media/image12.png"/><Relationship Id="rId52" Type="http://schemas.openxmlformats.org/officeDocument/2006/relationships/oleObject" Target="embeddings/oleObject14.bin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8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9" Type="http://schemas.openxmlformats.org/officeDocument/2006/relationships/oleObject" Target="embeddings/oleObject7.bin"/><Relationship Id="rId34" Type="http://schemas.openxmlformats.org/officeDocument/2006/relationships/image" Target="media/image8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5.bin"/><Relationship Id="rId7" Type="http://schemas.openxmlformats.org/officeDocument/2006/relationships/endnotes" Target="endnotes.xml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4511D-2A5F-4641-B0CB-A98C2F6B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29</Pages>
  <Words>4178</Words>
  <Characters>23820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Mishin870</cp:lastModifiedBy>
  <cp:revision>173</cp:revision>
  <dcterms:created xsi:type="dcterms:W3CDTF">2017-09-07T21:20:00Z</dcterms:created>
  <dcterms:modified xsi:type="dcterms:W3CDTF">2017-11-20T22:27:00Z</dcterms:modified>
</cp:coreProperties>
</file>