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3D26C" w14:textId="77777777" w:rsidR="00B60806" w:rsidRDefault="00B60806" w:rsidP="00B60806">
      <w:pPr>
        <w:pStyle w:val="ac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МИНИСТЕРСТВО ЦИФРОВОГО РАЗВИТИЯ,</w:t>
      </w:r>
    </w:p>
    <w:p w14:paraId="334C340E" w14:textId="77777777" w:rsidR="00B60806" w:rsidRDefault="00B60806" w:rsidP="00B60806">
      <w:pPr>
        <w:pStyle w:val="ac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СВЯЗИ И МАССОВЫХ КОММУНИКАЦИЙ РОССИЙСКОЙ ФЕДЕРАЦИИ</w:t>
      </w:r>
    </w:p>
    <w:p w14:paraId="0D75C71F" w14:textId="77777777" w:rsidR="00B60806" w:rsidRDefault="00B60806" w:rsidP="00B60806">
      <w:pPr>
        <w:pStyle w:val="ac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ФЕДЕРАЛЬНОЕ ГОСУДАРСТВЕННОЕ БЮДЖЕТНОЕ</w:t>
      </w:r>
    </w:p>
    <w:p w14:paraId="7A64A60F" w14:textId="77777777" w:rsidR="00B60806" w:rsidRDefault="00B60806" w:rsidP="00B60806">
      <w:pPr>
        <w:pStyle w:val="ac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ОБРАЗОВАТЕЛЬНОЕ УЧРЕЖДЕНИЕ ВЫСШЕГО ОБРАЗОВАНИЯ</w:t>
      </w:r>
    </w:p>
    <w:p w14:paraId="02437754" w14:textId="77777777" w:rsidR="00B60806" w:rsidRDefault="00B60806" w:rsidP="00B60806">
      <w:pPr>
        <w:pStyle w:val="ac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«САНКТ-ПЕТЕРБУРГСКИЙ ГОСУДАРСТВЕННЫЙ УНИВЕРСИТЕТ</w:t>
      </w:r>
    </w:p>
    <w:p w14:paraId="714577F3" w14:textId="77777777" w:rsidR="00B60806" w:rsidRDefault="00B60806" w:rsidP="00B60806">
      <w:pPr>
        <w:pStyle w:val="ac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ТЕЛЕКОММУНИКАЦИЙ ИМ. ПРОФ. М.А. БОНЧ-БРУЕВИЧА»</w:t>
      </w:r>
    </w:p>
    <w:p w14:paraId="1117AC74" w14:textId="77777777" w:rsidR="00B60806" w:rsidRDefault="00B60806" w:rsidP="00B60806">
      <w:pPr>
        <w:pStyle w:val="ac"/>
        <w:spacing w:before="0" w:beforeAutospacing="0" w:after="120" w:afterAutospacing="0"/>
        <w:jc w:val="center"/>
      </w:pPr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СПбГУТ</w:t>
      </w:r>
      <w:proofErr w:type="spellEnd"/>
      <w:r>
        <w:rPr>
          <w:color w:val="000000"/>
          <w:sz w:val="28"/>
          <w:szCs w:val="28"/>
        </w:rPr>
        <w:t>)</w:t>
      </w:r>
    </w:p>
    <w:p w14:paraId="543F9C68" w14:textId="77777777" w:rsidR="00B60806" w:rsidRDefault="00B60806" w:rsidP="00B60806">
      <w:pPr>
        <w:pStyle w:val="ac"/>
        <w:spacing w:before="0" w:beforeAutospacing="0" w:after="360" w:afterAutospacing="0"/>
        <w:jc w:val="both"/>
      </w:pPr>
      <w:r>
        <w:rPr>
          <w:color w:val="000000"/>
          <w:sz w:val="28"/>
          <w:szCs w:val="28"/>
        </w:rPr>
        <w:t>_________________________________________________________________</w:t>
      </w:r>
    </w:p>
    <w:p w14:paraId="27601973" w14:textId="77777777" w:rsidR="00B60806" w:rsidRDefault="00B60806" w:rsidP="00B60806">
      <w:pPr>
        <w:pStyle w:val="ac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Факультет </w:t>
      </w:r>
      <w:r>
        <w:rPr>
          <w:color w:val="000000"/>
          <w:sz w:val="28"/>
          <w:szCs w:val="28"/>
          <w:u w:val="single"/>
        </w:rPr>
        <w:t>Инфокоммуникационных сетей и систем</w:t>
      </w:r>
    </w:p>
    <w:p w14:paraId="2CBD182F" w14:textId="77777777" w:rsidR="00B60806" w:rsidRDefault="00B60806" w:rsidP="00B60806">
      <w:pPr>
        <w:pStyle w:val="ac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Кафедра </w:t>
      </w:r>
      <w:r>
        <w:rPr>
          <w:color w:val="000000"/>
          <w:sz w:val="28"/>
          <w:szCs w:val="28"/>
          <w:u w:val="single"/>
        </w:rPr>
        <w:t>Защищенных систем связи</w:t>
      </w:r>
    </w:p>
    <w:p w14:paraId="6D55A0E2" w14:textId="77777777" w:rsidR="00B60806" w:rsidRDefault="00B60806" w:rsidP="00B60806">
      <w:pPr>
        <w:pStyle w:val="ac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Дисциплина </w:t>
      </w:r>
      <w:r>
        <w:rPr>
          <w:color w:val="000000"/>
          <w:sz w:val="28"/>
          <w:szCs w:val="28"/>
          <w:u w:val="single"/>
        </w:rPr>
        <w:t>Безопасность компьютерных сетей</w:t>
      </w:r>
    </w:p>
    <w:p w14:paraId="0909E7D4" w14:textId="77777777" w:rsidR="00B60806" w:rsidRPr="00B60806" w:rsidRDefault="00B60806" w:rsidP="00B60806">
      <w:pPr>
        <w:pStyle w:val="ac"/>
        <w:spacing w:before="1200" w:beforeAutospacing="0" w:after="240" w:afterAutospacing="0"/>
        <w:jc w:val="center"/>
        <w:rPr>
          <w:lang w:val="en-US"/>
        </w:rPr>
      </w:pPr>
      <w:r>
        <w:rPr>
          <w:color w:val="000000"/>
          <w:sz w:val="28"/>
          <w:szCs w:val="28"/>
        </w:rPr>
        <w:t>ЛАБОРАТОРНАЯ</w:t>
      </w:r>
      <w:r w:rsidRPr="00B6080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РАБОТА</w:t>
      </w:r>
      <w:r w:rsidRPr="00B60806">
        <w:rPr>
          <w:color w:val="000000"/>
          <w:sz w:val="28"/>
          <w:szCs w:val="28"/>
          <w:lang w:val="en-US"/>
        </w:rPr>
        <w:t xml:space="preserve"> №2</w:t>
      </w:r>
    </w:p>
    <w:p w14:paraId="5C0F6EE1" w14:textId="77777777" w:rsidR="00B60806" w:rsidRDefault="00B60806" w:rsidP="00B60806">
      <w:pPr>
        <w:pStyle w:val="ac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Configure AAA Authentication on Cisco Routers</w:t>
      </w:r>
    </w:p>
    <w:p w14:paraId="571D96C9" w14:textId="77777777" w:rsidR="00B60806" w:rsidRDefault="00B60806" w:rsidP="00B60806">
      <w:pPr>
        <w:pStyle w:val="ac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14:paraId="252E9030" w14:textId="77777777" w:rsidR="00B60806" w:rsidRDefault="00B60806" w:rsidP="00B60806">
      <w:pPr>
        <w:pStyle w:val="ac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14:paraId="065E3BE3" w14:textId="77777777" w:rsidR="00B60806" w:rsidRDefault="00B60806" w:rsidP="00B60806">
      <w:pPr>
        <w:pStyle w:val="ac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14:paraId="682C1AA6" w14:textId="77777777" w:rsidR="00B60806" w:rsidRDefault="00B60806" w:rsidP="00B60806">
      <w:pPr>
        <w:pStyle w:val="ac"/>
        <w:spacing w:before="0" w:beforeAutospacing="0" w:after="0" w:afterAutospacing="0"/>
      </w:pPr>
      <w:r>
        <w:rPr>
          <w:color w:val="000000"/>
          <w:sz w:val="28"/>
          <w:szCs w:val="28"/>
        </w:rPr>
        <w:t>Направление/специальность подготовки</w:t>
      </w:r>
    </w:p>
    <w:p w14:paraId="7F07526E" w14:textId="77777777" w:rsidR="00B60806" w:rsidRDefault="00B60806" w:rsidP="00B60806">
      <w:pPr>
        <w:pStyle w:val="ac"/>
        <w:spacing w:before="0" w:beforeAutospacing="0" w:after="0" w:afterAutospacing="0"/>
        <w:jc w:val="center"/>
      </w:pPr>
      <w:r>
        <w:rPr>
          <w:color w:val="000000"/>
          <w:sz w:val="28"/>
          <w:szCs w:val="28"/>
          <w:u w:val="single"/>
        </w:rPr>
        <w:t>11.03.02 Инфокоммуникационные технологии и системы связи</w:t>
      </w:r>
    </w:p>
    <w:p w14:paraId="56F23707" w14:textId="77777777" w:rsidR="00B60806" w:rsidRDefault="00B60806" w:rsidP="00B60806">
      <w:pPr>
        <w:pStyle w:val="ac"/>
        <w:spacing w:before="360" w:beforeAutospacing="0" w:after="0" w:afterAutospacing="0"/>
        <w:ind w:left="4111"/>
        <w:rPr>
          <w:i/>
          <w:iCs/>
          <w:color w:val="000000"/>
          <w:sz w:val="28"/>
          <w:szCs w:val="28"/>
        </w:rPr>
      </w:pPr>
    </w:p>
    <w:p w14:paraId="2535E521" w14:textId="77777777" w:rsidR="00B60806" w:rsidRDefault="00B60806" w:rsidP="00B60806">
      <w:pPr>
        <w:pStyle w:val="ac"/>
        <w:spacing w:before="360" w:beforeAutospacing="0" w:after="0" w:afterAutospacing="0"/>
        <w:ind w:left="4111"/>
      </w:pPr>
      <w:r>
        <w:rPr>
          <w:color w:val="000000"/>
          <w:sz w:val="28"/>
          <w:szCs w:val="28"/>
        </w:rPr>
        <w:t>Студенты:</w:t>
      </w:r>
    </w:p>
    <w:p w14:paraId="1FA3F7CF" w14:textId="77777777" w:rsidR="00B60806" w:rsidRDefault="00B60806" w:rsidP="00B60806">
      <w:pPr>
        <w:pStyle w:val="ac"/>
        <w:spacing w:before="0" w:beforeAutospacing="0" w:after="0" w:afterAutospacing="0"/>
        <w:ind w:left="4111"/>
      </w:pPr>
      <w:r>
        <w:rPr>
          <w:color w:val="000000"/>
          <w:sz w:val="28"/>
          <w:szCs w:val="28"/>
          <w:u w:val="single"/>
        </w:rPr>
        <w:t>Громов А. А., ИКТЗ-83</w:t>
      </w:r>
      <w:r>
        <w:rPr>
          <w:rStyle w:val="apple-tab-span"/>
          <w:rFonts w:eastAsiaTheme="majorEastAsia"/>
          <w:color w:val="000000"/>
          <w:szCs w:val="28"/>
        </w:rPr>
        <w:tab/>
      </w:r>
      <w:r>
        <w:rPr>
          <w:rStyle w:val="apple-tab-span"/>
          <w:rFonts w:eastAsiaTheme="majorEastAsia"/>
          <w:color w:val="000000"/>
          <w:szCs w:val="28"/>
        </w:rPr>
        <w:tab/>
      </w:r>
      <w:r>
        <w:rPr>
          <w:color w:val="000000"/>
          <w:sz w:val="28"/>
          <w:szCs w:val="28"/>
        </w:rPr>
        <w:t>_________</w:t>
      </w:r>
    </w:p>
    <w:p w14:paraId="70668B5A" w14:textId="77777777" w:rsidR="00B60806" w:rsidRDefault="00B60806" w:rsidP="00B60806">
      <w:pPr>
        <w:pStyle w:val="ac"/>
        <w:spacing w:before="0" w:beforeAutospacing="0" w:after="0" w:afterAutospacing="0"/>
        <w:ind w:left="4111" w:firstLine="280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28FCDCA7" w14:textId="77777777" w:rsidR="00B60806" w:rsidRDefault="00B60806" w:rsidP="00B60806">
      <w:pPr>
        <w:pStyle w:val="ac"/>
        <w:spacing w:before="0" w:beforeAutospacing="0" w:after="0" w:afterAutospacing="0"/>
        <w:ind w:left="4111"/>
      </w:pPr>
      <w:r>
        <w:rPr>
          <w:color w:val="000000"/>
          <w:sz w:val="28"/>
          <w:szCs w:val="28"/>
          <w:u w:val="single"/>
        </w:rPr>
        <w:t>Жиляков Г. В., ИКТЗ-83</w:t>
      </w:r>
      <w:r>
        <w:rPr>
          <w:rStyle w:val="apple-tab-span"/>
          <w:rFonts w:eastAsiaTheme="majorEastAsia"/>
          <w:color w:val="000000"/>
          <w:szCs w:val="28"/>
        </w:rPr>
        <w:tab/>
      </w:r>
      <w:r>
        <w:rPr>
          <w:rStyle w:val="apple-tab-span"/>
          <w:rFonts w:eastAsiaTheme="majorEastAsia"/>
          <w:color w:val="000000"/>
          <w:szCs w:val="28"/>
        </w:rPr>
        <w:tab/>
      </w:r>
      <w:r>
        <w:rPr>
          <w:color w:val="000000"/>
          <w:sz w:val="28"/>
          <w:szCs w:val="28"/>
        </w:rPr>
        <w:t>_________</w:t>
      </w:r>
    </w:p>
    <w:p w14:paraId="07A9CE4F" w14:textId="77777777" w:rsidR="00B60806" w:rsidRDefault="00B60806" w:rsidP="00B60806">
      <w:pPr>
        <w:pStyle w:val="ac"/>
        <w:spacing w:before="0" w:beforeAutospacing="0" w:after="0" w:afterAutospacing="0"/>
        <w:ind w:left="4111" w:firstLine="280"/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185C65CC" w14:textId="77777777" w:rsidR="00B60806" w:rsidRDefault="00B60806" w:rsidP="00B60806">
      <w:pPr>
        <w:pStyle w:val="ac"/>
        <w:spacing w:before="0" w:beforeAutospacing="0" w:after="0" w:afterAutospacing="0"/>
        <w:ind w:left="4111"/>
      </w:pPr>
      <w:proofErr w:type="spellStart"/>
      <w:r>
        <w:rPr>
          <w:color w:val="000000"/>
          <w:sz w:val="28"/>
          <w:szCs w:val="28"/>
          <w:u w:val="single"/>
        </w:rPr>
        <w:t>Миколаени</w:t>
      </w:r>
      <w:proofErr w:type="spellEnd"/>
      <w:r>
        <w:rPr>
          <w:color w:val="000000"/>
          <w:sz w:val="28"/>
          <w:szCs w:val="28"/>
          <w:u w:val="single"/>
        </w:rPr>
        <w:t xml:space="preserve"> М. С., ИКТЗ-83</w:t>
      </w:r>
      <w:r>
        <w:rPr>
          <w:rStyle w:val="apple-tab-span"/>
          <w:rFonts w:eastAsiaTheme="majorEastAsia"/>
          <w:color w:val="000000"/>
          <w:szCs w:val="28"/>
        </w:rPr>
        <w:tab/>
      </w:r>
      <w:r>
        <w:rPr>
          <w:color w:val="000000"/>
          <w:sz w:val="28"/>
          <w:szCs w:val="28"/>
        </w:rPr>
        <w:t>_________</w:t>
      </w:r>
    </w:p>
    <w:p w14:paraId="2BBA0652" w14:textId="77777777" w:rsidR="00B60806" w:rsidRDefault="00B60806" w:rsidP="00B60806">
      <w:pPr>
        <w:pStyle w:val="ac"/>
        <w:spacing w:before="0" w:beforeAutospacing="0" w:after="480" w:afterAutospacing="0"/>
        <w:ind w:left="4111" w:firstLine="280"/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1A914F02" w14:textId="77777777" w:rsidR="00B60806" w:rsidRDefault="00B60806" w:rsidP="00B60806">
      <w:pPr>
        <w:pStyle w:val="ac"/>
        <w:spacing w:before="0" w:beforeAutospacing="0" w:after="0" w:afterAutospacing="0"/>
        <w:ind w:left="4111"/>
      </w:pPr>
      <w:r>
        <w:rPr>
          <w:color w:val="000000"/>
          <w:sz w:val="28"/>
          <w:szCs w:val="28"/>
        </w:rPr>
        <w:t>Проверил:</w:t>
      </w:r>
    </w:p>
    <w:p w14:paraId="5390C3B0" w14:textId="77777777" w:rsidR="00B60806" w:rsidRDefault="00B60806" w:rsidP="00B60806">
      <w:pPr>
        <w:pStyle w:val="ac"/>
        <w:spacing w:before="0" w:beforeAutospacing="0" w:after="0" w:afterAutospacing="0"/>
        <w:ind w:left="4111"/>
      </w:pPr>
      <w:r>
        <w:rPr>
          <w:color w:val="000000"/>
          <w:sz w:val="28"/>
          <w:szCs w:val="28"/>
          <w:u w:val="single"/>
        </w:rPr>
        <w:t>К.т.н., доцент каф. ЗСС, Кушнир Д. В.</w:t>
      </w:r>
    </w:p>
    <w:p w14:paraId="2CA914D7" w14:textId="62917AE0" w:rsidR="006F73AE" w:rsidRPr="00AE0D04" w:rsidRDefault="00AE0D04" w:rsidP="00AE0D04">
      <w:pPr>
        <w:tabs>
          <w:tab w:val="left" w:pos="8080"/>
        </w:tabs>
        <w:spacing w:after="0" w:line="360" w:lineRule="auto"/>
        <w:ind w:left="4819" w:hanging="283"/>
        <w:jc w:val="right"/>
        <w:rPr>
          <w:rFonts w:eastAsia="Calibri" w:cs="Times New Roman"/>
          <w:i/>
        </w:rPr>
      </w:pPr>
      <w:r w:rsidRPr="00FD7622">
        <w:rPr>
          <w:rFonts w:eastAsia="Calibri" w:cs="Times New Roman"/>
          <w:i/>
        </w:rPr>
        <w:tab/>
        <w:t>(подпись)</w:t>
      </w:r>
    </w:p>
    <w:p w14:paraId="6D913918" w14:textId="77777777" w:rsidR="004B02BE" w:rsidRPr="004B02BE" w:rsidRDefault="004B02BE" w:rsidP="004B02BE">
      <w:pPr>
        <w:pStyle w:val="1"/>
      </w:pPr>
      <w:bookmarkStart w:id="0" w:name="_Toc64928678"/>
      <w:bookmarkStart w:id="1" w:name="_Toc64981213"/>
      <w:r>
        <w:lastRenderedPageBreak/>
        <w:t>Топология:</w:t>
      </w:r>
      <w:bookmarkEnd w:id="0"/>
      <w:bookmarkEnd w:id="1"/>
    </w:p>
    <w:p w14:paraId="77484860" w14:textId="60612DCF" w:rsidR="004B02BE" w:rsidRDefault="00B60806" w:rsidP="00AE0D04">
      <w:pPr>
        <w:keepNext/>
        <w:ind w:firstLine="0"/>
        <w:jc w:val="center"/>
      </w:pPr>
      <w:r w:rsidRPr="00B60806">
        <w:rPr>
          <w:noProof/>
        </w:rPr>
        <w:drawing>
          <wp:inline distT="0" distB="0" distL="0" distR="0" wp14:anchorId="0B275171" wp14:editId="7E08C78B">
            <wp:extent cx="5940425" cy="2597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720E" w14:textId="77777777" w:rsidR="004B02BE" w:rsidRDefault="004B02BE" w:rsidP="004B02BE">
      <w:pPr>
        <w:pStyle w:val="1"/>
      </w:pPr>
      <w:bookmarkStart w:id="2" w:name="_Toc64928679"/>
      <w:bookmarkStart w:id="3" w:name="_Toc64981214"/>
      <w:r>
        <w:t>Ход работы:</w:t>
      </w:r>
      <w:bookmarkEnd w:id="2"/>
      <w:bookmarkEnd w:id="3"/>
    </w:p>
    <w:p w14:paraId="3357842A" w14:textId="6D6692EE" w:rsidR="006B22CC" w:rsidRPr="00A1293C" w:rsidRDefault="00B60806" w:rsidP="00B60806">
      <w:pPr>
        <w:ind w:firstLine="0"/>
        <w:jc w:val="both"/>
        <w:rPr>
          <w:u w:val="single"/>
        </w:rPr>
      </w:pPr>
      <w:r w:rsidRPr="00A1293C">
        <w:rPr>
          <w:u w:val="single"/>
        </w:rPr>
        <w:t>Часть 1. Настройка локальной аутентификации AAA для консольного доступа на маршрутизаторе R1</w:t>
      </w:r>
    </w:p>
    <w:p w14:paraId="131FA856" w14:textId="3FCDA923" w:rsidR="00B60806" w:rsidRDefault="00B60806" w:rsidP="00B60806">
      <w:pPr>
        <w:ind w:firstLine="0"/>
        <w:jc w:val="both"/>
      </w:pPr>
      <w:r>
        <w:t>Шаг 1</w:t>
      </w:r>
    </w:p>
    <w:p w14:paraId="4FDE692C" w14:textId="27932AA4" w:rsidR="00B60806" w:rsidRDefault="00B60806" w:rsidP="00B60806">
      <w:pPr>
        <w:ind w:firstLine="0"/>
        <w:jc w:val="center"/>
        <w:rPr>
          <w:lang w:val="en-US"/>
        </w:rPr>
      </w:pPr>
      <w:r w:rsidRPr="00B60806">
        <w:rPr>
          <w:noProof/>
          <w:lang w:val="en-US"/>
        </w:rPr>
        <w:lastRenderedPageBreak/>
        <w:drawing>
          <wp:inline distT="0" distB="0" distL="0" distR="0" wp14:anchorId="5C5EB1B3" wp14:editId="715E0B9D">
            <wp:extent cx="3573544" cy="4105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6068" cy="41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0806">
        <w:rPr>
          <w:noProof/>
          <w:lang w:val="en-US"/>
        </w:rPr>
        <w:drawing>
          <wp:inline distT="0" distB="0" distL="0" distR="0" wp14:anchorId="7CAC2C2B" wp14:editId="74276D25">
            <wp:extent cx="4096322" cy="310558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45886" w14:textId="77777777" w:rsidR="00B60806" w:rsidRPr="00B60806" w:rsidRDefault="00B60806" w:rsidP="00B60806">
      <w:pPr>
        <w:jc w:val="both"/>
      </w:pPr>
      <w:r w:rsidRPr="00B60806">
        <w:t>Шаг 2. Настройте имя локального пользователя на маршрутизаторе R1.</w:t>
      </w:r>
    </w:p>
    <w:p w14:paraId="53D79557" w14:textId="541C3FCC" w:rsidR="00B60806" w:rsidRDefault="00B60806" w:rsidP="00B60806">
      <w:pPr>
        <w:ind w:firstLine="0"/>
        <w:jc w:val="center"/>
        <w:rPr>
          <w:lang w:val="en-US"/>
        </w:rPr>
      </w:pPr>
      <w:r w:rsidRPr="00B60806">
        <w:rPr>
          <w:noProof/>
          <w:lang w:val="en-US"/>
        </w:rPr>
        <w:drawing>
          <wp:inline distT="0" distB="0" distL="0" distR="0" wp14:anchorId="4ADB277E" wp14:editId="5486D813">
            <wp:extent cx="2953162" cy="38105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8485A" w14:textId="161545FD" w:rsidR="00B60806" w:rsidRDefault="00B60806" w:rsidP="00B60806">
      <w:pPr>
        <w:ind w:firstLine="0"/>
        <w:jc w:val="both"/>
      </w:pPr>
      <w:r w:rsidRPr="00B60806">
        <w:t>Шаг 3. Настройте локальную аутентификацию AAA для консольного доступа на маршрутизаторе R1.</w:t>
      </w:r>
    </w:p>
    <w:p w14:paraId="5A974F1B" w14:textId="033E5A65" w:rsidR="00B60806" w:rsidRDefault="00B60806" w:rsidP="00B60806">
      <w:pPr>
        <w:ind w:firstLine="0"/>
        <w:jc w:val="center"/>
      </w:pPr>
      <w:r w:rsidRPr="00B60806">
        <w:rPr>
          <w:noProof/>
        </w:rPr>
        <w:drawing>
          <wp:inline distT="0" distB="0" distL="0" distR="0" wp14:anchorId="0A1E86D2" wp14:editId="5026ED9F">
            <wp:extent cx="1705213" cy="314369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AB8CD" w14:textId="0076DA9A" w:rsidR="00B60806" w:rsidRDefault="00B60806" w:rsidP="00B60806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B59491A" wp14:editId="7B561E4B">
            <wp:extent cx="3333333" cy="304762"/>
            <wp:effectExtent l="0" t="0" r="63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F513" w14:textId="5CB4A1D3" w:rsidR="00B60806" w:rsidRDefault="00F5490F" w:rsidP="00B60806">
      <w:pPr>
        <w:ind w:firstLine="0"/>
        <w:jc w:val="both"/>
      </w:pPr>
      <w:r w:rsidRPr="00F5490F">
        <w:t>Шаг 4. Настройте консоль для использования определенного метода аутентификации AAA.</w:t>
      </w:r>
    </w:p>
    <w:p w14:paraId="18B0F15F" w14:textId="23323EDA" w:rsidR="00F5490F" w:rsidRDefault="00F5490F" w:rsidP="00F5490F">
      <w:pPr>
        <w:ind w:firstLine="0"/>
        <w:jc w:val="center"/>
      </w:pPr>
      <w:r w:rsidRPr="00F5490F">
        <w:rPr>
          <w:noProof/>
        </w:rPr>
        <w:drawing>
          <wp:inline distT="0" distB="0" distL="0" distR="0" wp14:anchorId="2F86E8D6" wp14:editId="659F1695">
            <wp:extent cx="3534268" cy="1438476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FA2D" w14:textId="781E44D1" w:rsidR="00F5490F" w:rsidRDefault="00A1293C" w:rsidP="00F5490F">
      <w:pPr>
        <w:ind w:firstLine="0"/>
        <w:jc w:val="both"/>
      </w:pPr>
      <w:r w:rsidRPr="00A1293C">
        <w:t>Шаг 5. Проверьте метод аутентификации AAA.</w:t>
      </w:r>
    </w:p>
    <w:p w14:paraId="3C430BE6" w14:textId="7722E1C2" w:rsidR="00A1293C" w:rsidRDefault="00A1293C" w:rsidP="00A1293C">
      <w:pPr>
        <w:ind w:firstLine="0"/>
        <w:jc w:val="center"/>
        <w:rPr>
          <w:lang w:val="en-US"/>
        </w:rPr>
      </w:pPr>
      <w:r w:rsidRPr="00A1293C">
        <w:rPr>
          <w:noProof/>
          <w:lang w:val="en-US"/>
        </w:rPr>
        <w:drawing>
          <wp:inline distT="0" distB="0" distL="0" distR="0" wp14:anchorId="7CB9FA52" wp14:editId="05C524D6">
            <wp:extent cx="3419952" cy="1390844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BBC47" w14:textId="40327F9C" w:rsidR="00A1293C" w:rsidRDefault="00A1293C" w:rsidP="000B1A1F">
      <w:pPr>
        <w:ind w:firstLine="0"/>
        <w:jc w:val="both"/>
        <w:rPr>
          <w:u w:val="single"/>
        </w:rPr>
      </w:pPr>
      <w:r w:rsidRPr="00A1293C">
        <w:rPr>
          <w:u w:val="single"/>
        </w:rPr>
        <w:t>Часть 2. Настройка локальной аутентификации AAA для линий VTY на маршрутизаторе R1</w:t>
      </w:r>
    </w:p>
    <w:p w14:paraId="6C5650B2" w14:textId="30082ACC" w:rsidR="000B1A1F" w:rsidRDefault="000B1A1F" w:rsidP="000B1A1F">
      <w:pPr>
        <w:ind w:firstLine="0"/>
        <w:jc w:val="both"/>
      </w:pPr>
      <w:r w:rsidRPr="000B1A1F">
        <w:t>Шаг 1. Настройте доменное имя и криптографический ключ для использования с протоколом SSH.</w:t>
      </w:r>
    </w:p>
    <w:p w14:paraId="445EA82E" w14:textId="3011EED3" w:rsidR="000B1A1F" w:rsidRDefault="000B1A1F" w:rsidP="000B1A1F">
      <w:pPr>
        <w:ind w:firstLine="0"/>
        <w:jc w:val="center"/>
      </w:pPr>
      <w:r w:rsidRPr="000B1A1F">
        <w:rPr>
          <w:noProof/>
        </w:rPr>
        <w:drawing>
          <wp:inline distT="0" distB="0" distL="0" distR="0" wp14:anchorId="09360BE0" wp14:editId="797246C5">
            <wp:extent cx="4906060" cy="2953162"/>
            <wp:effectExtent l="0" t="0" r="889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E6D9" w14:textId="06CEDA4A" w:rsidR="000B1A1F" w:rsidRDefault="000B1A1F" w:rsidP="000B1A1F">
      <w:pPr>
        <w:ind w:firstLine="0"/>
        <w:jc w:val="both"/>
      </w:pPr>
      <w:r w:rsidRPr="000B1A1F">
        <w:t>Шаг 2. Настройте метод аутентификации AAA с использованием именованного списка для линий VTY на маршрутизаторе R1.</w:t>
      </w:r>
    </w:p>
    <w:p w14:paraId="4898FEAE" w14:textId="45926D93" w:rsidR="000B1A1F" w:rsidRDefault="000B1A1F" w:rsidP="000B1A1F">
      <w:pPr>
        <w:ind w:firstLine="0"/>
        <w:jc w:val="center"/>
      </w:pPr>
      <w:r w:rsidRPr="000B1A1F">
        <w:rPr>
          <w:noProof/>
        </w:rPr>
        <w:lastRenderedPageBreak/>
        <w:drawing>
          <wp:inline distT="0" distB="0" distL="0" distR="0" wp14:anchorId="05038E6D" wp14:editId="747B9F12">
            <wp:extent cx="3639058" cy="114316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279F2" w14:textId="01FAA7E8" w:rsidR="000B1A1F" w:rsidRDefault="000B1A1F" w:rsidP="000B1A1F">
      <w:pPr>
        <w:ind w:firstLine="0"/>
        <w:jc w:val="both"/>
      </w:pPr>
      <w:r w:rsidRPr="000B1A1F">
        <w:t>Шаг 3. Настройте линии VTY для использования определенного метода аутентификации AAA.</w:t>
      </w:r>
    </w:p>
    <w:p w14:paraId="08082409" w14:textId="799CDCF6" w:rsidR="000B1A1F" w:rsidRDefault="000B1A1F" w:rsidP="000B1A1F">
      <w:pPr>
        <w:ind w:firstLine="0"/>
        <w:jc w:val="center"/>
      </w:pPr>
      <w:r w:rsidRPr="000B1A1F">
        <w:rPr>
          <w:noProof/>
        </w:rPr>
        <w:drawing>
          <wp:inline distT="0" distB="0" distL="0" distR="0" wp14:anchorId="234ABDA7" wp14:editId="055A708F">
            <wp:extent cx="3115110" cy="1190791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5C05B" w14:textId="53800D07" w:rsidR="000B1A1F" w:rsidRDefault="002B6818" w:rsidP="000B1A1F">
      <w:pPr>
        <w:ind w:firstLine="0"/>
        <w:jc w:val="both"/>
      </w:pPr>
      <w:r w:rsidRPr="002B6818">
        <w:t>Шаг 4. Проверьте метод аутентификации AAA.</w:t>
      </w:r>
    </w:p>
    <w:p w14:paraId="2925297C" w14:textId="7280B21C" w:rsidR="002B6818" w:rsidRDefault="002B6818" w:rsidP="002B6818">
      <w:pPr>
        <w:ind w:firstLine="0"/>
        <w:jc w:val="center"/>
      </w:pPr>
      <w:r w:rsidRPr="002B6818">
        <w:rPr>
          <w:noProof/>
        </w:rPr>
        <w:drawing>
          <wp:inline distT="0" distB="0" distL="0" distR="0" wp14:anchorId="6BCF2CA2" wp14:editId="05F02383">
            <wp:extent cx="2114845" cy="552527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DE3F1" w14:textId="7465AEDC" w:rsidR="002B6818" w:rsidRDefault="002B6818" w:rsidP="002B6818">
      <w:pPr>
        <w:ind w:firstLine="0"/>
        <w:jc w:val="both"/>
        <w:rPr>
          <w:u w:val="single"/>
        </w:rPr>
      </w:pPr>
      <w:r w:rsidRPr="002B6818">
        <w:rPr>
          <w:u w:val="single"/>
        </w:rPr>
        <w:t>Часть 3. Настройка серверной аутентификации AAA по протоколу TACACS+ на маршрутизаторе R2</w:t>
      </w:r>
    </w:p>
    <w:p w14:paraId="7BF231B8" w14:textId="45D1F753" w:rsidR="002B6818" w:rsidRDefault="002B6818" w:rsidP="002B6818">
      <w:pPr>
        <w:ind w:firstLine="0"/>
        <w:jc w:val="both"/>
      </w:pPr>
      <w:r w:rsidRPr="002B6818">
        <w:t>Шаг 1. Настройте резервную запись в локальной базе данных с именем Admin.</w:t>
      </w:r>
    </w:p>
    <w:p w14:paraId="230A05E5" w14:textId="43A3A212" w:rsidR="002B6818" w:rsidRDefault="002B6818" w:rsidP="002B6818">
      <w:pPr>
        <w:ind w:firstLine="0"/>
        <w:jc w:val="center"/>
      </w:pPr>
      <w:r w:rsidRPr="002B6818">
        <w:rPr>
          <w:noProof/>
        </w:rPr>
        <w:drawing>
          <wp:inline distT="0" distB="0" distL="0" distR="0" wp14:anchorId="2D223257" wp14:editId="13F1F07D">
            <wp:extent cx="4077269" cy="1762371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D66A3" w14:textId="77F75F74" w:rsidR="002B6818" w:rsidRDefault="008A407E" w:rsidP="002B6818">
      <w:pPr>
        <w:ind w:firstLine="0"/>
        <w:jc w:val="both"/>
      </w:pPr>
      <w:r w:rsidRPr="008A407E">
        <w:t>Шаг 2. Проверьте конфигурацию сервера TACACS+.</w:t>
      </w:r>
    </w:p>
    <w:p w14:paraId="6815CCD7" w14:textId="3D8711DA" w:rsidR="008A407E" w:rsidRDefault="000D2A8E" w:rsidP="008A407E">
      <w:pPr>
        <w:ind w:firstLine="0"/>
        <w:jc w:val="center"/>
      </w:pPr>
      <w:r w:rsidRPr="000D2A8E">
        <w:rPr>
          <w:noProof/>
        </w:rPr>
        <w:lastRenderedPageBreak/>
        <w:drawing>
          <wp:inline distT="0" distB="0" distL="0" distR="0" wp14:anchorId="4671B9A0" wp14:editId="67658AB4">
            <wp:extent cx="5940425" cy="574611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65D67" w14:textId="77777777" w:rsidR="00973F7B" w:rsidRDefault="00973F7B" w:rsidP="00973F7B">
      <w:pPr>
        <w:ind w:firstLine="0"/>
        <w:jc w:val="both"/>
      </w:pPr>
    </w:p>
    <w:p w14:paraId="5A376410" w14:textId="02B9FA5C" w:rsidR="00973F7B" w:rsidRDefault="00973F7B" w:rsidP="00973F7B">
      <w:pPr>
        <w:ind w:firstLine="0"/>
      </w:pPr>
      <w:r w:rsidRPr="00973F7B">
        <w:t>Шаг 3. Настройте параметры сервера TACACS+ на маршрутизаторе R2.</w:t>
      </w:r>
    </w:p>
    <w:p w14:paraId="33C648E8" w14:textId="5F723B64" w:rsidR="00973F7B" w:rsidRDefault="0037390A" w:rsidP="00973F7B">
      <w:pPr>
        <w:ind w:firstLine="0"/>
        <w:jc w:val="center"/>
      </w:pPr>
      <w:r w:rsidRPr="0037390A">
        <w:rPr>
          <w:noProof/>
        </w:rPr>
        <w:drawing>
          <wp:inline distT="0" distB="0" distL="0" distR="0" wp14:anchorId="0FDE575B" wp14:editId="5FC9E565">
            <wp:extent cx="3038899" cy="93358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5427" w14:textId="6F5310B4" w:rsidR="0037390A" w:rsidRDefault="0095221F" w:rsidP="0095221F">
      <w:pPr>
        <w:ind w:firstLine="0"/>
        <w:jc w:val="both"/>
      </w:pPr>
      <w:r w:rsidRPr="0095221F">
        <w:t>Шаг 4. Настройте аутентификацию AAA для консольного доступа на маршрутизаторе R2.</w:t>
      </w:r>
    </w:p>
    <w:p w14:paraId="60B4C326" w14:textId="7B4D6ABA" w:rsidR="0095221F" w:rsidRDefault="005A45EC" w:rsidP="0095221F">
      <w:pPr>
        <w:ind w:firstLine="0"/>
        <w:jc w:val="center"/>
      </w:pPr>
      <w:r w:rsidRPr="005A45EC">
        <w:rPr>
          <w:noProof/>
        </w:rPr>
        <w:drawing>
          <wp:inline distT="0" distB="0" distL="0" distR="0" wp14:anchorId="64005EE8" wp14:editId="7D45D6C6">
            <wp:extent cx="4315427" cy="257211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46B10" w14:textId="639ABE44" w:rsidR="005A45EC" w:rsidRDefault="004B31DD" w:rsidP="004B31DD">
      <w:pPr>
        <w:ind w:firstLine="0"/>
        <w:jc w:val="both"/>
      </w:pPr>
      <w:r w:rsidRPr="004B31DD">
        <w:t>Шаг 5. Настройте консоль для использования определенного метода аутентификации AAA.</w:t>
      </w:r>
    </w:p>
    <w:p w14:paraId="42822479" w14:textId="15BE13C5" w:rsidR="004B31DD" w:rsidRDefault="004B31DD" w:rsidP="004B31DD">
      <w:pPr>
        <w:ind w:firstLine="0"/>
        <w:jc w:val="both"/>
      </w:pPr>
    </w:p>
    <w:p w14:paraId="38092FEE" w14:textId="3BC11059" w:rsidR="004B31DD" w:rsidRDefault="004B31DD" w:rsidP="004B31DD">
      <w:pPr>
        <w:ind w:firstLine="0"/>
        <w:jc w:val="center"/>
      </w:pPr>
      <w:r w:rsidRPr="004B31DD">
        <w:rPr>
          <w:noProof/>
        </w:rPr>
        <w:lastRenderedPageBreak/>
        <w:drawing>
          <wp:inline distT="0" distB="0" distL="0" distR="0" wp14:anchorId="763A1D43" wp14:editId="2E8191BF">
            <wp:extent cx="3048425" cy="676369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CF681" w14:textId="74AD3BCD" w:rsidR="004B31DD" w:rsidRDefault="00F260CC" w:rsidP="00F260CC">
      <w:pPr>
        <w:ind w:firstLine="0"/>
        <w:jc w:val="both"/>
      </w:pPr>
      <w:r w:rsidRPr="00F260CC">
        <w:t>Шаг 6. Проверьте метод аутентификации AAA.</w:t>
      </w:r>
    </w:p>
    <w:p w14:paraId="34DC176B" w14:textId="1834A9BD" w:rsidR="00F260CC" w:rsidRDefault="00634E47" w:rsidP="00F260CC">
      <w:pPr>
        <w:ind w:firstLine="0"/>
        <w:jc w:val="center"/>
      </w:pPr>
      <w:r w:rsidRPr="00634E47">
        <w:rPr>
          <w:noProof/>
        </w:rPr>
        <w:drawing>
          <wp:inline distT="0" distB="0" distL="0" distR="0" wp14:anchorId="19C2FD68" wp14:editId="68802C69">
            <wp:extent cx="3353268" cy="1171739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07939" w14:textId="3956EDC2" w:rsidR="00634E47" w:rsidRDefault="00634E47" w:rsidP="00634E47">
      <w:pPr>
        <w:ind w:firstLine="0"/>
        <w:jc w:val="both"/>
        <w:rPr>
          <w:u w:val="single"/>
        </w:rPr>
      </w:pPr>
      <w:r w:rsidRPr="00634E47">
        <w:rPr>
          <w:u w:val="single"/>
        </w:rPr>
        <w:t>Часть 4. Настройка серверной аутентификации AAA по протоколу RADIUS на маршрутизаторе R3</w:t>
      </w:r>
    </w:p>
    <w:p w14:paraId="56EBED0A" w14:textId="51D41B76" w:rsidR="00634E47" w:rsidRPr="00634E47" w:rsidRDefault="00634E47" w:rsidP="00634E47">
      <w:pPr>
        <w:ind w:firstLine="0"/>
        <w:jc w:val="both"/>
      </w:pPr>
      <w:r w:rsidRPr="00634E47">
        <w:t>Шаг 1. Настройте резервную запись в локальной базе данных с именем Admin.</w:t>
      </w:r>
    </w:p>
    <w:p w14:paraId="01C4B8B5" w14:textId="40DAE64C" w:rsidR="000D2A8E" w:rsidRDefault="00CC2A6E" w:rsidP="00634E47">
      <w:pPr>
        <w:ind w:firstLine="0"/>
        <w:jc w:val="center"/>
      </w:pPr>
      <w:r w:rsidRPr="00CC2A6E">
        <w:rPr>
          <w:noProof/>
        </w:rPr>
        <w:drawing>
          <wp:inline distT="0" distB="0" distL="0" distR="0" wp14:anchorId="53E82D02" wp14:editId="0D1384D0">
            <wp:extent cx="4220164" cy="514422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1B712" w14:textId="1B25B1E0" w:rsidR="00CC2A6E" w:rsidRDefault="00477CD5" w:rsidP="00477CD5">
      <w:pPr>
        <w:ind w:firstLine="0"/>
      </w:pPr>
      <w:r w:rsidRPr="00477CD5">
        <w:t>Шаг 2. Проверьте конфигурацию сервера RADIUS.</w:t>
      </w:r>
    </w:p>
    <w:p w14:paraId="1025A470" w14:textId="75CFBFDD" w:rsidR="00477CD5" w:rsidRDefault="005558EE" w:rsidP="00477CD5">
      <w:pPr>
        <w:ind w:firstLine="0"/>
        <w:jc w:val="center"/>
        <w:rPr>
          <w:lang w:val="en-US"/>
        </w:rPr>
      </w:pPr>
      <w:r w:rsidRPr="005558EE">
        <w:rPr>
          <w:noProof/>
          <w:lang w:val="en-US"/>
        </w:rPr>
        <w:lastRenderedPageBreak/>
        <w:drawing>
          <wp:inline distT="0" distB="0" distL="0" distR="0" wp14:anchorId="64B88F12" wp14:editId="110E89F9">
            <wp:extent cx="5940425" cy="575310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702E" w14:textId="77777777" w:rsidR="005558EE" w:rsidRDefault="005558EE" w:rsidP="005558EE">
      <w:pPr>
        <w:ind w:firstLine="0"/>
      </w:pPr>
    </w:p>
    <w:p w14:paraId="29BF2054" w14:textId="2447F72E" w:rsidR="005558EE" w:rsidRPr="005558EE" w:rsidRDefault="005558EE" w:rsidP="005558EE">
      <w:pPr>
        <w:ind w:firstLine="0"/>
      </w:pPr>
      <w:r w:rsidRPr="005558EE">
        <w:t>Шаг 3. Настройте параметры сервера RADIUS на маршрутизаторе R3.</w:t>
      </w:r>
    </w:p>
    <w:p w14:paraId="3E007A25" w14:textId="667D64EF" w:rsidR="005558EE" w:rsidRDefault="00043A44" w:rsidP="005558EE">
      <w:pPr>
        <w:ind w:firstLine="0"/>
        <w:jc w:val="center"/>
      </w:pPr>
      <w:r w:rsidRPr="00043A44">
        <w:rPr>
          <w:noProof/>
        </w:rPr>
        <w:drawing>
          <wp:inline distT="0" distB="0" distL="0" distR="0" wp14:anchorId="311D1D27" wp14:editId="44F42D5F">
            <wp:extent cx="2829320" cy="295316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1357" w14:textId="7958D444" w:rsidR="00043A44" w:rsidRDefault="00646D4C" w:rsidP="00646D4C">
      <w:pPr>
        <w:ind w:firstLine="0"/>
      </w:pPr>
      <w:r w:rsidRPr="00646D4C">
        <w:t>Шаг 4. Настройте аутентификацию AAA для консольного доступа на маршрутизаторе R3.</w:t>
      </w:r>
    </w:p>
    <w:p w14:paraId="5FD43F18" w14:textId="4D7938C4" w:rsidR="00646D4C" w:rsidRDefault="00F21854" w:rsidP="00646D4C">
      <w:pPr>
        <w:ind w:firstLine="0"/>
        <w:jc w:val="center"/>
      </w:pPr>
      <w:r w:rsidRPr="00F21854">
        <w:rPr>
          <w:noProof/>
        </w:rPr>
        <w:drawing>
          <wp:inline distT="0" distB="0" distL="0" distR="0" wp14:anchorId="07F04F97" wp14:editId="292A0E74">
            <wp:extent cx="4267796" cy="390580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39760" w14:textId="294D9D4A" w:rsidR="00F21854" w:rsidRDefault="00436EC2" w:rsidP="00436EC2">
      <w:pPr>
        <w:ind w:firstLine="0"/>
      </w:pPr>
      <w:r w:rsidRPr="00436EC2">
        <w:t>Шаг 5. Настройте консоль для использования определенного метода аутентификации AAA.</w:t>
      </w:r>
    </w:p>
    <w:p w14:paraId="2197DE13" w14:textId="3C90DA3F" w:rsidR="00436EC2" w:rsidRDefault="003D7ECB" w:rsidP="00436EC2">
      <w:pPr>
        <w:ind w:firstLine="0"/>
        <w:jc w:val="center"/>
      </w:pPr>
      <w:r w:rsidRPr="003D7ECB">
        <w:rPr>
          <w:noProof/>
        </w:rPr>
        <w:drawing>
          <wp:inline distT="0" distB="0" distL="0" distR="0" wp14:anchorId="5B79F5FF" wp14:editId="70DF2B66">
            <wp:extent cx="2972215" cy="266737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175D6" w14:textId="4D49AC63" w:rsidR="003D7ECB" w:rsidRDefault="00EB38D7" w:rsidP="00EB38D7">
      <w:pPr>
        <w:ind w:firstLine="0"/>
        <w:jc w:val="both"/>
      </w:pPr>
      <w:r w:rsidRPr="00EB38D7">
        <w:t>Шаг 6. Проверьте метод аутентификации AAA.</w:t>
      </w:r>
    </w:p>
    <w:p w14:paraId="1E672EE1" w14:textId="77777777" w:rsidR="00EB38D7" w:rsidRPr="005558EE" w:rsidRDefault="00EB38D7" w:rsidP="00EB38D7">
      <w:pPr>
        <w:ind w:firstLine="0"/>
        <w:jc w:val="center"/>
      </w:pPr>
    </w:p>
    <w:p w14:paraId="04FB1959" w14:textId="5499044B" w:rsidR="000B1A1F" w:rsidRDefault="00BB12CD" w:rsidP="000B1A1F">
      <w:pPr>
        <w:ind w:firstLine="0"/>
        <w:jc w:val="center"/>
      </w:pPr>
      <w:r w:rsidRPr="00BB12CD">
        <w:rPr>
          <w:noProof/>
        </w:rPr>
        <w:drawing>
          <wp:inline distT="0" distB="0" distL="0" distR="0" wp14:anchorId="5416EEDD" wp14:editId="0ED676D2">
            <wp:extent cx="3353268" cy="1286054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69F52" w14:textId="20AC5CF2" w:rsidR="00BB12CD" w:rsidRDefault="00DC6548" w:rsidP="00DC6548">
      <w:pPr>
        <w:ind w:firstLine="0"/>
        <w:rPr>
          <w:lang w:val="en-US"/>
        </w:rPr>
      </w:pPr>
      <w:proofErr w:type="spellStart"/>
      <w:r w:rsidRPr="00DC6548">
        <w:rPr>
          <w:lang w:val="en-US"/>
        </w:rPr>
        <w:t>Шаг</w:t>
      </w:r>
      <w:proofErr w:type="spellEnd"/>
      <w:r w:rsidRPr="00DC6548">
        <w:rPr>
          <w:lang w:val="en-US"/>
        </w:rPr>
        <w:t xml:space="preserve"> 7. </w:t>
      </w:r>
      <w:proofErr w:type="spellStart"/>
      <w:r w:rsidRPr="00DC6548">
        <w:rPr>
          <w:lang w:val="en-US"/>
        </w:rPr>
        <w:t>Проверьте</w:t>
      </w:r>
      <w:proofErr w:type="spellEnd"/>
      <w:r w:rsidRPr="00DC6548">
        <w:rPr>
          <w:lang w:val="en-US"/>
        </w:rPr>
        <w:t xml:space="preserve"> </w:t>
      </w:r>
      <w:proofErr w:type="spellStart"/>
      <w:r w:rsidRPr="00DC6548">
        <w:rPr>
          <w:lang w:val="en-US"/>
        </w:rPr>
        <w:t>результаты</w:t>
      </w:r>
      <w:proofErr w:type="spellEnd"/>
      <w:r w:rsidRPr="00DC6548">
        <w:rPr>
          <w:lang w:val="en-US"/>
        </w:rPr>
        <w:t>.</w:t>
      </w:r>
    </w:p>
    <w:p w14:paraId="0F767932" w14:textId="35E61EC7" w:rsidR="00DC6548" w:rsidRDefault="00C25D87" w:rsidP="00A243FB">
      <w:pPr>
        <w:ind w:firstLine="0"/>
        <w:jc w:val="center"/>
        <w:rPr>
          <w:lang w:val="en-US"/>
        </w:rPr>
      </w:pPr>
      <w:r w:rsidRPr="00C25D87">
        <w:rPr>
          <w:noProof/>
          <w:lang w:val="en-US"/>
        </w:rPr>
        <w:lastRenderedPageBreak/>
        <w:drawing>
          <wp:inline distT="0" distB="0" distL="0" distR="0" wp14:anchorId="0AC1DDB6" wp14:editId="443B66DE">
            <wp:extent cx="5940425" cy="7795895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9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780BF" w14:textId="77777777" w:rsidR="00C25D87" w:rsidRPr="00DC6548" w:rsidRDefault="00C25D87" w:rsidP="00A243FB">
      <w:pPr>
        <w:ind w:firstLine="0"/>
        <w:jc w:val="center"/>
        <w:rPr>
          <w:lang w:val="en-US"/>
        </w:rPr>
      </w:pPr>
    </w:p>
    <w:sectPr w:rsidR="00C25D87" w:rsidRPr="00DC6548" w:rsidSect="00475071">
      <w:footerReference w:type="default" r:id="rId32"/>
      <w:footerReference w:type="first" r:id="rId3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062D4" w14:textId="77777777" w:rsidR="008A0FD6" w:rsidRDefault="008A0FD6" w:rsidP="004B02BE">
      <w:pPr>
        <w:spacing w:after="0" w:line="240" w:lineRule="auto"/>
      </w:pPr>
      <w:r>
        <w:separator/>
      </w:r>
    </w:p>
  </w:endnote>
  <w:endnote w:type="continuationSeparator" w:id="0">
    <w:p w14:paraId="5725FF42" w14:textId="77777777" w:rsidR="008A0FD6" w:rsidRDefault="008A0FD6" w:rsidP="004B0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3857889"/>
      <w:docPartObj>
        <w:docPartGallery w:val="Page Numbers (Bottom of Page)"/>
        <w:docPartUnique/>
      </w:docPartObj>
    </w:sdtPr>
    <w:sdtEndPr/>
    <w:sdtContent>
      <w:p w14:paraId="043293A9" w14:textId="77777777" w:rsidR="00475071" w:rsidRDefault="009725E2">
        <w:pPr>
          <w:pStyle w:val="a7"/>
          <w:jc w:val="center"/>
        </w:pPr>
        <w:r>
          <w:fldChar w:fldCharType="begin"/>
        </w:r>
        <w:r w:rsidR="00475071">
          <w:instrText>PAGE   \* MERGEFORMAT</w:instrText>
        </w:r>
        <w:r>
          <w:fldChar w:fldCharType="separate"/>
        </w:r>
        <w:r w:rsidR="00F14A24">
          <w:rPr>
            <w:noProof/>
          </w:rPr>
          <w:t>2</w:t>
        </w:r>
        <w:r>
          <w:fldChar w:fldCharType="end"/>
        </w:r>
      </w:p>
    </w:sdtContent>
  </w:sdt>
  <w:p w14:paraId="2357791D" w14:textId="77777777" w:rsidR="00475071" w:rsidRDefault="0047507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A7F91" w14:textId="77777777" w:rsidR="00475071" w:rsidRDefault="00475071" w:rsidP="00475071">
    <w:pPr>
      <w:pStyle w:val="a7"/>
      <w:jc w:val="center"/>
    </w:pPr>
    <w:r>
      <w:t>Санкт-Петербург</w:t>
    </w:r>
  </w:p>
  <w:p w14:paraId="463C9772" w14:textId="6E2FB207" w:rsidR="00475071" w:rsidRPr="00647DA4" w:rsidRDefault="00475071" w:rsidP="00475071">
    <w:pPr>
      <w:pStyle w:val="a7"/>
      <w:jc w:val="center"/>
      <w:rPr>
        <w:lang w:val="en-US"/>
      </w:rPr>
    </w:pPr>
    <w:r>
      <w:t>202</w:t>
    </w:r>
    <w:r w:rsidR="00647DA4">
      <w:rPr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495BE" w14:textId="77777777" w:rsidR="008A0FD6" w:rsidRDefault="008A0FD6" w:rsidP="004B02BE">
      <w:pPr>
        <w:spacing w:after="0" w:line="240" w:lineRule="auto"/>
      </w:pPr>
      <w:r>
        <w:separator/>
      </w:r>
    </w:p>
  </w:footnote>
  <w:footnote w:type="continuationSeparator" w:id="0">
    <w:p w14:paraId="2E070DFA" w14:textId="77777777" w:rsidR="008A0FD6" w:rsidRDefault="008A0FD6" w:rsidP="004B02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6639"/>
    <w:rsid w:val="00043A44"/>
    <w:rsid w:val="00084F15"/>
    <w:rsid w:val="000B1A1F"/>
    <w:rsid w:val="000D2A8E"/>
    <w:rsid w:val="001603F7"/>
    <w:rsid w:val="00177541"/>
    <w:rsid w:val="00191B1B"/>
    <w:rsid w:val="002746B4"/>
    <w:rsid w:val="0027562E"/>
    <w:rsid w:val="00282038"/>
    <w:rsid w:val="002B6818"/>
    <w:rsid w:val="00330F74"/>
    <w:rsid w:val="0037390A"/>
    <w:rsid w:val="003D7ECB"/>
    <w:rsid w:val="00436EC2"/>
    <w:rsid w:val="00475071"/>
    <w:rsid w:val="00477CD5"/>
    <w:rsid w:val="004B02BE"/>
    <w:rsid w:val="004B31DD"/>
    <w:rsid w:val="005558EE"/>
    <w:rsid w:val="005A45EC"/>
    <w:rsid w:val="005A562B"/>
    <w:rsid w:val="005B51A5"/>
    <w:rsid w:val="00632F5D"/>
    <w:rsid w:val="00634E47"/>
    <w:rsid w:val="0063590C"/>
    <w:rsid w:val="00646D4C"/>
    <w:rsid w:val="00647DA4"/>
    <w:rsid w:val="0068315A"/>
    <w:rsid w:val="00697831"/>
    <w:rsid w:val="006B22CC"/>
    <w:rsid w:val="006B6238"/>
    <w:rsid w:val="006C1341"/>
    <w:rsid w:val="006D5244"/>
    <w:rsid w:val="006E04C1"/>
    <w:rsid w:val="006E7606"/>
    <w:rsid w:val="006F262C"/>
    <w:rsid w:val="006F73AE"/>
    <w:rsid w:val="00746D0C"/>
    <w:rsid w:val="00891204"/>
    <w:rsid w:val="008A0FD6"/>
    <w:rsid w:val="008A407E"/>
    <w:rsid w:val="008B1ADA"/>
    <w:rsid w:val="008E68D6"/>
    <w:rsid w:val="00900D24"/>
    <w:rsid w:val="0095221F"/>
    <w:rsid w:val="009725E2"/>
    <w:rsid w:val="00973F7B"/>
    <w:rsid w:val="00A1293C"/>
    <w:rsid w:val="00A243FB"/>
    <w:rsid w:val="00A74E36"/>
    <w:rsid w:val="00AE0D04"/>
    <w:rsid w:val="00AF08E5"/>
    <w:rsid w:val="00B57523"/>
    <w:rsid w:val="00B60806"/>
    <w:rsid w:val="00BB12CD"/>
    <w:rsid w:val="00BD6442"/>
    <w:rsid w:val="00C25D87"/>
    <w:rsid w:val="00CC2A6E"/>
    <w:rsid w:val="00D953F4"/>
    <w:rsid w:val="00D961FE"/>
    <w:rsid w:val="00DA5586"/>
    <w:rsid w:val="00DC0928"/>
    <w:rsid w:val="00DC6548"/>
    <w:rsid w:val="00DF77A3"/>
    <w:rsid w:val="00E22055"/>
    <w:rsid w:val="00E561E8"/>
    <w:rsid w:val="00EB38D7"/>
    <w:rsid w:val="00F14A24"/>
    <w:rsid w:val="00F16639"/>
    <w:rsid w:val="00F21854"/>
    <w:rsid w:val="00F260CC"/>
    <w:rsid w:val="00F5490F"/>
    <w:rsid w:val="00F820AE"/>
    <w:rsid w:val="00FF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42B88"/>
  <w15:docId w15:val="{79EC5E13-9054-4254-B8F4-3D82690D8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5071"/>
    <w:pPr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75071"/>
    <w:pPr>
      <w:keepNext/>
      <w:keepLines/>
      <w:spacing w:before="240" w:after="0"/>
      <w:ind w:firstLine="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5071"/>
    <w:pPr>
      <w:keepNext/>
      <w:keepLines/>
      <w:spacing w:before="40" w:after="0"/>
      <w:ind w:firstLine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6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663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7507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75071"/>
    <w:rPr>
      <w:rFonts w:ascii="Times New Roman" w:eastAsiaTheme="majorEastAsia" w:hAnsi="Times New Roman" w:cstheme="majorBidi"/>
      <w:b/>
      <w:sz w:val="26"/>
      <w:szCs w:val="26"/>
    </w:rPr>
  </w:style>
  <w:style w:type="paragraph" w:styleId="a5">
    <w:name w:val="header"/>
    <w:basedOn w:val="a"/>
    <w:link w:val="a6"/>
    <w:uiPriority w:val="99"/>
    <w:unhideWhenUsed/>
    <w:rsid w:val="004B02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B02BE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4B02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B02BE"/>
    <w:rPr>
      <w:rFonts w:ascii="Times New Roman" w:hAnsi="Times New Roman"/>
      <w:sz w:val="24"/>
    </w:rPr>
  </w:style>
  <w:style w:type="paragraph" w:styleId="a9">
    <w:name w:val="TOC Heading"/>
    <w:basedOn w:val="1"/>
    <w:next w:val="a"/>
    <w:uiPriority w:val="39"/>
    <w:unhideWhenUsed/>
    <w:qFormat/>
    <w:rsid w:val="004B02BE"/>
    <w:p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B02BE"/>
    <w:pPr>
      <w:spacing w:after="100"/>
    </w:pPr>
  </w:style>
  <w:style w:type="character" w:styleId="aa">
    <w:name w:val="Hyperlink"/>
    <w:basedOn w:val="a0"/>
    <w:uiPriority w:val="99"/>
    <w:unhideWhenUsed/>
    <w:rsid w:val="004B02BE"/>
    <w:rPr>
      <w:color w:val="0000FF" w:themeColor="hyperlink"/>
      <w:u w:val="single"/>
    </w:rPr>
  </w:style>
  <w:style w:type="paragraph" w:styleId="ab">
    <w:name w:val="caption"/>
    <w:basedOn w:val="a"/>
    <w:next w:val="a"/>
    <w:uiPriority w:val="35"/>
    <w:unhideWhenUsed/>
    <w:qFormat/>
    <w:rsid w:val="004B02BE"/>
    <w:pPr>
      <w:spacing w:line="240" w:lineRule="auto"/>
    </w:pPr>
    <w:rPr>
      <w:i/>
      <w:iCs/>
      <w:szCs w:val="18"/>
    </w:rPr>
  </w:style>
  <w:style w:type="paragraph" w:styleId="21">
    <w:name w:val="toc 2"/>
    <w:basedOn w:val="a"/>
    <w:next w:val="a"/>
    <w:autoRedefine/>
    <w:uiPriority w:val="39"/>
    <w:unhideWhenUsed/>
    <w:rsid w:val="00E22055"/>
    <w:pPr>
      <w:spacing w:after="100"/>
      <w:ind w:left="240"/>
    </w:pPr>
  </w:style>
  <w:style w:type="paragraph" w:styleId="ac">
    <w:name w:val="Normal (Web)"/>
    <w:basedOn w:val="a"/>
    <w:uiPriority w:val="99"/>
    <w:semiHidden/>
    <w:unhideWhenUsed/>
    <w:rsid w:val="00B60806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</w:rPr>
  </w:style>
  <w:style w:type="character" w:customStyle="1" w:styleId="apple-tab-span">
    <w:name w:val="apple-tab-span"/>
    <w:basedOn w:val="a0"/>
    <w:rsid w:val="00B60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6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5D434-A27A-48BE-9AA2-04C6B13F7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Matvei Mikolaeni</cp:lastModifiedBy>
  <cp:revision>35</cp:revision>
  <dcterms:created xsi:type="dcterms:W3CDTF">2021-03-17T11:38:00Z</dcterms:created>
  <dcterms:modified xsi:type="dcterms:W3CDTF">2022-03-12T08:00:00Z</dcterms:modified>
</cp:coreProperties>
</file>