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9B" w:rsidRPr="005F099B" w:rsidRDefault="005F099B" w:rsidP="005F099B">
      <w:pPr>
        <w:jc w:val="center"/>
        <w:rPr>
          <w:b/>
          <w:sz w:val="22"/>
          <w:szCs w:val="22"/>
        </w:rPr>
      </w:pPr>
      <w:r w:rsidRPr="005F099B">
        <w:rPr>
          <w:b/>
          <w:sz w:val="22"/>
          <w:szCs w:val="22"/>
        </w:rPr>
        <w:t>СПбГУТ им. Проф. Бонч-Бруевича</w:t>
      </w: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  <w:bookmarkStart w:id="0" w:name="_GoBack"/>
      <w:bookmarkEnd w:id="0"/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5F099B">
      <w:pPr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дисциплине:</w:t>
      </w:r>
    </w:p>
    <w:p w:rsidR="005F099B" w:rsidRDefault="005F099B" w:rsidP="005F099B">
      <w:pPr>
        <w:pStyle w:val="3"/>
        <w:ind w:firstLine="0"/>
        <w:jc w:val="center"/>
        <w:rPr>
          <w:color w:val="000000"/>
          <w:sz w:val="44"/>
        </w:rPr>
      </w:pPr>
      <w:r>
        <w:rPr>
          <w:color w:val="000000"/>
          <w:sz w:val="44"/>
        </w:rPr>
        <w:t>“Теория электрической связи”</w:t>
      </w:r>
    </w:p>
    <w:p w:rsidR="005F099B" w:rsidRDefault="005F099B" w:rsidP="005F099B">
      <w:pPr>
        <w:jc w:val="center"/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Pr="005F099B" w:rsidRDefault="005F099B" w:rsidP="005F099B">
      <w:pPr>
        <w:jc w:val="right"/>
        <w:rPr>
          <w:sz w:val="28"/>
          <w:szCs w:val="28"/>
        </w:rPr>
      </w:pPr>
      <w:r w:rsidRPr="005F099B">
        <w:rPr>
          <w:sz w:val="28"/>
          <w:szCs w:val="28"/>
        </w:rPr>
        <w:t>Выполнила студентка 2-ого курса</w:t>
      </w:r>
    </w:p>
    <w:p w:rsidR="005F099B" w:rsidRPr="005F099B" w:rsidRDefault="005F099B" w:rsidP="005F099B">
      <w:pPr>
        <w:jc w:val="right"/>
        <w:rPr>
          <w:sz w:val="28"/>
          <w:szCs w:val="28"/>
        </w:rPr>
      </w:pPr>
      <w:r w:rsidRPr="005F099B">
        <w:rPr>
          <w:sz w:val="28"/>
          <w:szCs w:val="28"/>
        </w:rPr>
        <w:t>Факультета РС, ТВ и МТ</w:t>
      </w:r>
    </w:p>
    <w:p w:rsidR="005F099B" w:rsidRPr="005F099B" w:rsidRDefault="005F099B" w:rsidP="005F099B">
      <w:pPr>
        <w:jc w:val="right"/>
        <w:rPr>
          <w:sz w:val="28"/>
          <w:szCs w:val="28"/>
        </w:rPr>
      </w:pPr>
      <w:r w:rsidRPr="005F099B">
        <w:rPr>
          <w:sz w:val="28"/>
          <w:szCs w:val="28"/>
        </w:rPr>
        <w:t>Группа Р-92: Панченко В.И.</w:t>
      </w: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Default="005F099B" w:rsidP="00650B38">
      <w:pPr>
        <w:rPr>
          <w:b/>
          <w:sz w:val="32"/>
          <w:szCs w:val="32"/>
        </w:rPr>
      </w:pPr>
    </w:p>
    <w:p w:rsidR="005F099B" w:rsidRPr="005F099B" w:rsidRDefault="005F099B" w:rsidP="005F099B">
      <w:pPr>
        <w:jc w:val="center"/>
        <w:rPr>
          <w:b/>
        </w:rPr>
      </w:pPr>
      <w:r w:rsidRPr="005F099B">
        <w:rPr>
          <w:b/>
        </w:rPr>
        <w:t>Санкт-Петербург</w:t>
      </w:r>
    </w:p>
    <w:p w:rsidR="005F099B" w:rsidRPr="005F099B" w:rsidRDefault="005F099B" w:rsidP="005F099B">
      <w:pPr>
        <w:jc w:val="center"/>
        <w:rPr>
          <w:b/>
        </w:rPr>
      </w:pPr>
      <w:r w:rsidRPr="005F099B">
        <w:rPr>
          <w:b/>
        </w:rPr>
        <w:t>2011 год.</w:t>
      </w:r>
    </w:p>
    <w:p w:rsidR="00DB5664" w:rsidRPr="00650B38" w:rsidRDefault="00DB5664" w:rsidP="007D53F1">
      <w:pPr>
        <w:jc w:val="center"/>
        <w:rPr>
          <w:rFonts w:ascii="Arial" w:hAnsi="Arial" w:cs="Arial"/>
        </w:rPr>
      </w:pPr>
      <w:r>
        <w:rPr>
          <w:b/>
          <w:sz w:val="32"/>
          <w:szCs w:val="32"/>
        </w:rPr>
        <w:lastRenderedPageBreak/>
        <w:t>Содержание</w:t>
      </w:r>
    </w:p>
    <w:p w:rsidR="005C57E6" w:rsidRDefault="005C57E6" w:rsidP="00DB5664">
      <w:pPr>
        <w:jc w:val="center"/>
        <w:rPr>
          <w:b/>
          <w:sz w:val="32"/>
          <w:szCs w:val="32"/>
        </w:rPr>
      </w:pPr>
    </w:p>
    <w:p w:rsidR="0001447C" w:rsidRPr="0001447C" w:rsidRDefault="0001447C" w:rsidP="0001447C">
      <w:pPr>
        <w:rPr>
          <w:sz w:val="28"/>
          <w:szCs w:val="28"/>
        </w:rPr>
      </w:pPr>
      <w:r w:rsidRPr="0001447C">
        <w:rPr>
          <w:sz w:val="28"/>
          <w:szCs w:val="28"/>
        </w:rPr>
        <w:t>Цель курсовой работы</w:t>
      </w:r>
    </w:p>
    <w:p w:rsidR="009D31D3" w:rsidRPr="0001447C" w:rsidRDefault="00DB5664" w:rsidP="00BA5541">
      <w:pPr>
        <w:rPr>
          <w:sz w:val="28"/>
          <w:szCs w:val="28"/>
        </w:rPr>
      </w:pPr>
      <w:r w:rsidRPr="0001447C">
        <w:rPr>
          <w:sz w:val="28"/>
          <w:szCs w:val="28"/>
        </w:rPr>
        <w:t>Исходные д</w:t>
      </w:r>
      <w:r w:rsidR="009D31D3" w:rsidRPr="0001447C">
        <w:rPr>
          <w:sz w:val="28"/>
          <w:szCs w:val="28"/>
        </w:rPr>
        <w:t>анные</w:t>
      </w:r>
    </w:p>
    <w:p w:rsidR="009D31D3" w:rsidRPr="0001447C" w:rsidRDefault="009D31D3">
      <w:pPr>
        <w:rPr>
          <w:sz w:val="28"/>
          <w:szCs w:val="28"/>
        </w:rPr>
      </w:pPr>
      <w:r w:rsidRPr="0001447C">
        <w:rPr>
          <w:sz w:val="28"/>
          <w:szCs w:val="28"/>
        </w:rPr>
        <w:t>Требования к выполнению</w:t>
      </w:r>
    </w:p>
    <w:p w:rsidR="009D31D3" w:rsidRPr="0001447C" w:rsidRDefault="009D31D3">
      <w:pPr>
        <w:rPr>
          <w:sz w:val="28"/>
          <w:szCs w:val="28"/>
        </w:rPr>
      </w:pPr>
      <w:r w:rsidRPr="0001447C">
        <w:rPr>
          <w:sz w:val="28"/>
          <w:szCs w:val="28"/>
        </w:rPr>
        <w:t>Блок схема системы передачи мультимедийной информации</w:t>
      </w:r>
    </w:p>
    <w:p w:rsidR="009D31D3" w:rsidRPr="0001447C" w:rsidRDefault="009D31D3">
      <w:pPr>
        <w:rPr>
          <w:sz w:val="28"/>
          <w:szCs w:val="28"/>
        </w:rPr>
      </w:pPr>
      <w:r w:rsidRPr="0001447C">
        <w:rPr>
          <w:sz w:val="28"/>
          <w:szCs w:val="28"/>
        </w:rPr>
        <w:t>Расчет характеристик сигнала</w:t>
      </w:r>
    </w:p>
    <w:p w:rsidR="009D31D3" w:rsidRPr="0001447C" w:rsidRDefault="009D31D3">
      <w:pPr>
        <w:rPr>
          <w:sz w:val="28"/>
          <w:szCs w:val="28"/>
        </w:rPr>
      </w:pPr>
      <w:r w:rsidRPr="0001447C">
        <w:rPr>
          <w:sz w:val="28"/>
          <w:szCs w:val="28"/>
        </w:rPr>
        <w:t>Спектр сигналов при КАМ-64</w:t>
      </w:r>
    </w:p>
    <w:p w:rsidR="00A50611" w:rsidRPr="0001447C" w:rsidRDefault="00A50611" w:rsidP="00A50611">
      <w:pPr>
        <w:pStyle w:val="a7"/>
        <w:numPr>
          <w:ilvl w:val="0"/>
          <w:numId w:val="4"/>
        </w:numPr>
        <w:rPr>
          <w:sz w:val="28"/>
          <w:szCs w:val="28"/>
        </w:rPr>
      </w:pPr>
      <w:r w:rsidRPr="0001447C">
        <w:rPr>
          <w:sz w:val="28"/>
          <w:szCs w:val="28"/>
        </w:rPr>
        <w:t>Р</w:t>
      </w:r>
      <w:r w:rsidR="009D31D3" w:rsidRPr="0001447C">
        <w:rPr>
          <w:sz w:val="28"/>
          <w:szCs w:val="28"/>
        </w:rPr>
        <w:t>асчет корреляционной функции случайного телеграфного сигнала</w:t>
      </w:r>
    </w:p>
    <w:p w:rsidR="00A50611" w:rsidRPr="0001447C" w:rsidRDefault="00A50611" w:rsidP="00A50611">
      <w:pPr>
        <w:pStyle w:val="a7"/>
        <w:numPr>
          <w:ilvl w:val="0"/>
          <w:numId w:val="4"/>
        </w:numPr>
        <w:rPr>
          <w:sz w:val="28"/>
          <w:szCs w:val="28"/>
        </w:rPr>
      </w:pPr>
      <w:r w:rsidRPr="0001447C">
        <w:rPr>
          <w:sz w:val="28"/>
          <w:szCs w:val="28"/>
        </w:rPr>
        <w:t>Определение спектральной плотности мощности случайного телеграфного сигнала</w:t>
      </w:r>
    </w:p>
    <w:p w:rsidR="00A50611" w:rsidRPr="00470A1A" w:rsidRDefault="00A50611" w:rsidP="00470A1A">
      <w:pPr>
        <w:pStyle w:val="a7"/>
        <w:numPr>
          <w:ilvl w:val="0"/>
          <w:numId w:val="4"/>
        </w:numPr>
        <w:rPr>
          <w:sz w:val="28"/>
          <w:szCs w:val="28"/>
        </w:rPr>
      </w:pPr>
      <w:r w:rsidRPr="0001447C">
        <w:rPr>
          <w:sz w:val="28"/>
          <w:szCs w:val="28"/>
        </w:rPr>
        <w:t>Определение спектральной плотности мощности сигнала при КАМ-64</w:t>
      </w:r>
    </w:p>
    <w:p w:rsidR="00A50611" w:rsidRPr="0001447C" w:rsidRDefault="00A50611" w:rsidP="00A50611">
      <w:pPr>
        <w:pStyle w:val="a7"/>
        <w:numPr>
          <w:ilvl w:val="0"/>
          <w:numId w:val="4"/>
        </w:numPr>
        <w:rPr>
          <w:sz w:val="28"/>
          <w:szCs w:val="28"/>
        </w:rPr>
      </w:pPr>
      <w:r w:rsidRPr="0001447C">
        <w:rPr>
          <w:sz w:val="28"/>
          <w:szCs w:val="28"/>
        </w:rPr>
        <w:t>Спектральная плотность мощности на поднесущей</w:t>
      </w:r>
    </w:p>
    <w:p w:rsidR="00A50611" w:rsidRPr="0001447C" w:rsidRDefault="00A50611" w:rsidP="00A50611">
      <w:pPr>
        <w:pStyle w:val="a7"/>
        <w:numPr>
          <w:ilvl w:val="0"/>
          <w:numId w:val="4"/>
        </w:numPr>
        <w:rPr>
          <w:sz w:val="28"/>
          <w:szCs w:val="28"/>
        </w:rPr>
      </w:pPr>
      <w:r w:rsidRPr="0001447C">
        <w:rPr>
          <w:sz w:val="28"/>
          <w:szCs w:val="28"/>
        </w:rPr>
        <w:t>Спектральная плотность мощности группового сигнала</w:t>
      </w:r>
    </w:p>
    <w:p w:rsidR="00A50611" w:rsidRPr="0001447C" w:rsidRDefault="00A50611" w:rsidP="00A50611">
      <w:pPr>
        <w:rPr>
          <w:sz w:val="28"/>
          <w:szCs w:val="28"/>
        </w:rPr>
      </w:pPr>
      <w:r w:rsidRPr="0001447C">
        <w:rPr>
          <w:sz w:val="28"/>
          <w:szCs w:val="28"/>
        </w:rPr>
        <w:t>Расчет помехоустойчивости</w:t>
      </w:r>
    </w:p>
    <w:p w:rsidR="005F099B" w:rsidRDefault="005F099B" w:rsidP="00A50611">
      <w:pPr>
        <w:rPr>
          <w:sz w:val="28"/>
          <w:szCs w:val="28"/>
        </w:rPr>
      </w:pPr>
      <w:r>
        <w:rPr>
          <w:sz w:val="28"/>
          <w:szCs w:val="28"/>
        </w:rPr>
        <w:t>Перемежитель</w:t>
      </w:r>
    </w:p>
    <w:p w:rsidR="005F099B" w:rsidRDefault="005F099B" w:rsidP="00A50611">
      <w:pPr>
        <w:rPr>
          <w:sz w:val="28"/>
          <w:szCs w:val="28"/>
        </w:rPr>
      </w:pPr>
      <w:r>
        <w:rPr>
          <w:sz w:val="28"/>
          <w:szCs w:val="28"/>
        </w:rPr>
        <w:t>Деперемежитель</w:t>
      </w:r>
    </w:p>
    <w:p w:rsidR="00A50611" w:rsidRPr="0001447C" w:rsidRDefault="00A50611" w:rsidP="00A50611">
      <w:pPr>
        <w:rPr>
          <w:sz w:val="28"/>
          <w:szCs w:val="28"/>
        </w:rPr>
      </w:pPr>
      <w:r w:rsidRPr="0001447C">
        <w:rPr>
          <w:sz w:val="28"/>
          <w:szCs w:val="28"/>
        </w:rPr>
        <w:t>Модулятор</w:t>
      </w:r>
    </w:p>
    <w:p w:rsidR="00A50611" w:rsidRPr="0001447C" w:rsidRDefault="0001447C" w:rsidP="00A50611">
      <w:pPr>
        <w:rPr>
          <w:sz w:val="28"/>
          <w:szCs w:val="28"/>
        </w:rPr>
      </w:pPr>
      <w:r w:rsidRPr="0001447C">
        <w:rPr>
          <w:sz w:val="28"/>
          <w:szCs w:val="28"/>
        </w:rPr>
        <w:t>Кодер</w:t>
      </w:r>
    </w:p>
    <w:p w:rsidR="00A50611" w:rsidRPr="0001447C" w:rsidRDefault="0001447C" w:rsidP="00A50611">
      <w:pPr>
        <w:rPr>
          <w:sz w:val="28"/>
          <w:szCs w:val="28"/>
        </w:rPr>
      </w:pPr>
      <w:r w:rsidRPr="0001447C">
        <w:rPr>
          <w:sz w:val="28"/>
          <w:szCs w:val="28"/>
        </w:rPr>
        <w:t>Демод</w:t>
      </w:r>
      <w:r w:rsidR="00470A1A">
        <w:rPr>
          <w:sz w:val="28"/>
          <w:szCs w:val="28"/>
        </w:rPr>
        <w:t>у</w:t>
      </w:r>
      <w:r w:rsidRPr="0001447C">
        <w:rPr>
          <w:sz w:val="28"/>
          <w:szCs w:val="28"/>
        </w:rPr>
        <w:t>лирование и декодирование</w:t>
      </w:r>
    </w:p>
    <w:p w:rsidR="0001447C" w:rsidRPr="00A50611" w:rsidRDefault="0001447C" w:rsidP="00A50611">
      <w:pPr>
        <w:rPr>
          <w:sz w:val="32"/>
          <w:szCs w:val="32"/>
        </w:rPr>
      </w:pPr>
      <w:r w:rsidRPr="0001447C">
        <w:rPr>
          <w:sz w:val="28"/>
          <w:szCs w:val="28"/>
        </w:rPr>
        <w:t>Схема оптимального приема сигнала при КАМ-64</w:t>
      </w:r>
    </w:p>
    <w:p w:rsidR="005F099B" w:rsidRDefault="00A50611" w:rsidP="007D53F1">
      <w:pPr>
        <w:ind w:left="-142" w:firstLine="709"/>
        <w:rPr>
          <w:sz w:val="32"/>
          <w:szCs w:val="32"/>
        </w:rPr>
      </w:pPr>
      <w:r>
        <w:rPr>
          <w:sz w:val="32"/>
          <w:szCs w:val="32"/>
        </w:rPr>
        <w:tab/>
      </w: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Default="007D53F1" w:rsidP="007D53F1">
      <w:pPr>
        <w:ind w:left="-142" w:firstLine="709"/>
        <w:rPr>
          <w:sz w:val="32"/>
          <w:szCs w:val="32"/>
        </w:rPr>
      </w:pPr>
    </w:p>
    <w:p w:rsidR="007D53F1" w:rsidRPr="007D53F1" w:rsidRDefault="007D53F1" w:rsidP="007D53F1">
      <w:pPr>
        <w:ind w:left="-142" w:firstLine="709"/>
        <w:rPr>
          <w:sz w:val="32"/>
          <w:szCs w:val="32"/>
        </w:rPr>
      </w:pPr>
    </w:p>
    <w:p w:rsidR="005F099B" w:rsidRDefault="005F099B" w:rsidP="00A50611">
      <w:pPr>
        <w:jc w:val="center"/>
        <w:rPr>
          <w:b/>
          <w:sz w:val="32"/>
          <w:szCs w:val="32"/>
        </w:rPr>
      </w:pPr>
    </w:p>
    <w:p w:rsidR="00BA5541" w:rsidRDefault="00BA5541" w:rsidP="00A506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</w:t>
      </w:r>
      <w:r w:rsidR="00A50611">
        <w:rPr>
          <w:b/>
          <w:sz w:val="32"/>
          <w:szCs w:val="32"/>
        </w:rPr>
        <w:t>ель</w:t>
      </w:r>
      <w:r>
        <w:rPr>
          <w:b/>
          <w:sz w:val="32"/>
          <w:szCs w:val="32"/>
        </w:rPr>
        <w:t xml:space="preserve"> курсовой работы</w:t>
      </w:r>
    </w:p>
    <w:p w:rsidR="00BA5541" w:rsidRDefault="00BA5541" w:rsidP="00A50611">
      <w:pPr>
        <w:jc w:val="center"/>
        <w:rPr>
          <w:b/>
          <w:sz w:val="32"/>
          <w:szCs w:val="32"/>
        </w:rPr>
      </w:pPr>
    </w:p>
    <w:p w:rsidR="00BA5541" w:rsidRDefault="00BA5541" w:rsidP="00BA5541">
      <w:pPr>
        <w:rPr>
          <w:sz w:val="32"/>
          <w:szCs w:val="32"/>
        </w:rPr>
      </w:pPr>
      <w:r>
        <w:rPr>
          <w:sz w:val="32"/>
          <w:szCs w:val="32"/>
        </w:rPr>
        <w:t>Цель данной работы: приобрести и закрепить знания и н</w:t>
      </w:r>
      <w:r w:rsidR="009A7DA5">
        <w:rPr>
          <w:sz w:val="32"/>
          <w:szCs w:val="32"/>
        </w:rPr>
        <w:t xml:space="preserve">авыки по применению достижений </w:t>
      </w:r>
      <w:r w:rsidR="008E185F">
        <w:rPr>
          <w:sz w:val="32"/>
          <w:szCs w:val="32"/>
        </w:rPr>
        <w:t>Т</w:t>
      </w:r>
      <w:r>
        <w:rPr>
          <w:sz w:val="32"/>
          <w:szCs w:val="32"/>
        </w:rPr>
        <w:t xml:space="preserve">еории электрической связи при построении и расчете основных характеристик систем передачи мультимедийной информации, построенных на основе современных стандартов </w:t>
      </w:r>
      <w:r w:rsidR="00AB6492" w:rsidRPr="00E94BDC">
        <w:rPr>
          <w:sz w:val="28"/>
          <w:szCs w:val="28"/>
          <w:lang w:val="en-US"/>
        </w:rPr>
        <w:t>IEEE</w:t>
      </w:r>
      <w:r w:rsidR="00AB6492" w:rsidRPr="00E94BDC">
        <w:rPr>
          <w:sz w:val="28"/>
          <w:szCs w:val="28"/>
        </w:rPr>
        <w:t xml:space="preserve"> 802.11, </w:t>
      </w:r>
      <w:r w:rsidR="00AB6492" w:rsidRPr="00E94BDC">
        <w:rPr>
          <w:sz w:val="28"/>
          <w:szCs w:val="28"/>
          <w:lang w:val="en-US"/>
        </w:rPr>
        <w:t>IEEE</w:t>
      </w:r>
      <w:r w:rsidR="00AB6492" w:rsidRPr="00E94BDC">
        <w:rPr>
          <w:sz w:val="28"/>
          <w:szCs w:val="28"/>
        </w:rPr>
        <w:t xml:space="preserve"> 802.16.</w:t>
      </w:r>
    </w:p>
    <w:p w:rsidR="00BA5541" w:rsidRDefault="00BA5541" w:rsidP="00BA5541">
      <w:pPr>
        <w:rPr>
          <w:sz w:val="32"/>
          <w:szCs w:val="32"/>
        </w:rPr>
      </w:pPr>
    </w:p>
    <w:p w:rsidR="00BA5541" w:rsidRDefault="00BA5541" w:rsidP="00BA5541">
      <w:pPr>
        <w:rPr>
          <w:sz w:val="32"/>
          <w:szCs w:val="32"/>
        </w:rPr>
      </w:pPr>
    </w:p>
    <w:p w:rsidR="00706510" w:rsidRDefault="00BA5541" w:rsidP="00BA55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Исходные данные</w:t>
      </w:r>
      <w:r w:rsidR="009A7DA5">
        <w:rPr>
          <w:b/>
          <w:sz w:val="32"/>
          <w:szCs w:val="32"/>
        </w:rPr>
        <w:t>.</w:t>
      </w:r>
    </w:p>
    <w:p w:rsidR="00AB6492" w:rsidRDefault="00AB6492" w:rsidP="00BA5541">
      <w:pPr>
        <w:jc w:val="center"/>
        <w:rPr>
          <w:b/>
          <w:sz w:val="32"/>
          <w:szCs w:val="32"/>
        </w:rPr>
      </w:pPr>
    </w:p>
    <w:p w:rsidR="00AB6492" w:rsidRDefault="001C34BD" w:rsidP="00706510">
      <w:pPr>
        <w:numPr>
          <w:ilvl w:val="0"/>
          <w:numId w:val="1"/>
        </w:numPr>
        <w:rPr>
          <w:sz w:val="28"/>
          <w:szCs w:val="28"/>
        </w:rPr>
      </w:pPr>
      <w:r w:rsidRPr="00AB6492">
        <w:rPr>
          <w:sz w:val="28"/>
          <w:szCs w:val="28"/>
        </w:rPr>
        <w:t xml:space="preserve">Ширина канала  </w:t>
      </w:r>
      <w:r w:rsidR="00AB6492" w:rsidRPr="00E25CC1">
        <w:rPr>
          <w:sz w:val="28"/>
          <w:szCs w:val="28"/>
        </w:rPr>
        <w:t>Δ</w:t>
      </w:r>
      <w:r w:rsidR="00AB6492" w:rsidRPr="00E25CC1">
        <w:rPr>
          <w:sz w:val="28"/>
          <w:szCs w:val="28"/>
          <w:lang w:val="en-US"/>
        </w:rPr>
        <w:t>F</w:t>
      </w:r>
      <w:r w:rsidR="00AB6492">
        <w:rPr>
          <w:sz w:val="28"/>
          <w:szCs w:val="28"/>
        </w:rPr>
        <w:t>=20 МГц</w:t>
      </w:r>
      <w:r w:rsidR="00AB6492" w:rsidRPr="00AB6492">
        <w:rPr>
          <w:sz w:val="28"/>
          <w:szCs w:val="28"/>
        </w:rPr>
        <w:t xml:space="preserve"> </w:t>
      </w:r>
    </w:p>
    <w:p w:rsidR="00706510" w:rsidRPr="00AB6492" w:rsidRDefault="001C34BD" w:rsidP="00706510">
      <w:pPr>
        <w:numPr>
          <w:ilvl w:val="0"/>
          <w:numId w:val="1"/>
        </w:numPr>
        <w:rPr>
          <w:sz w:val="28"/>
          <w:szCs w:val="28"/>
        </w:rPr>
      </w:pPr>
      <w:r w:rsidRPr="00AB6492">
        <w:rPr>
          <w:sz w:val="28"/>
          <w:szCs w:val="28"/>
        </w:rPr>
        <w:t xml:space="preserve">Количество поднесущих </w:t>
      </w:r>
      <w:r w:rsidRPr="00AB6492">
        <w:rPr>
          <w:sz w:val="28"/>
          <w:szCs w:val="28"/>
          <w:lang w:val="en-US"/>
        </w:rPr>
        <w:t>OFDM</w:t>
      </w:r>
      <w:r w:rsidRPr="00AB6492">
        <w:rPr>
          <w:sz w:val="28"/>
          <w:szCs w:val="28"/>
        </w:rPr>
        <w:t xml:space="preserve"> сигнала </w:t>
      </w:r>
      <w:r w:rsidRPr="00AB6492">
        <w:rPr>
          <w:sz w:val="28"/>
          <w:szCs w:val="28"/>
          <w:lang w:val="en-US"/>
        </w:rPr>
        <w:t>N</w:t>
      </w:r>
      <w:r w:rsidRPr="00AB6492">
        <w:rPr>
          <w:sz w:val="28"/>
          <w:szCs w:val="28"/>
        </w:rPr>
        <w:t>=32;</w:t>
      </w:r>
    </w:p>
    <w:p w:rsidR="001C34BD" w:rsidRPr="005A0673" w:rsidRDefault="00706510" w:rsidP="001C34BD">
      <w:pPr>
        <w:numPr>
          <w:ilvl w:val="0"/>
          <w:numId w:val="1"/>
        </w:numPr>
        <w:rPr>
          <w:sz w:val="28"/>
          <w:szCs w:val="28"/>
        </w:rPr>
      </w:pPr>
      <w:r w:rsidRPr="001C34BD">
        <w:rPr>
          <w:sz w:val="28"/>
          <w:szCs w:val="28"/>
        </w:rPr>
        <w:t xml:space="preserve">Количество </w:t>
      </w:r>
      <w:r w:rsidR="001C34BD" w:rsidRPr="005A0673">
        <w:rPr>
          <w:sz w:val="28"/>
          <w:szCs w:val="28"/>
        </w:rPr>
        <w:t xml:space="preserve">пилот сигналов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1C34BD" w:rsidRPr="005A0673">
        <w:rPr>
          <w:sz w:val="28"/>
          <w:szCs w:val="28"/>
        </w:rPr>
        <w:t xml:space="preserve"> =</w:t>
      </w:r>
      <w:r w:rsidR="00AB6492">
        <w:rPr>
          <w:sz w:val="28"/>
          <w:szCs w:val="28"/>
        </w:rPr>
        <w:t>3</w:t>
      </w:r>
      <w:r w:rsidR="001C34BD" w:rsidRPr="006A219E">
        <w:rPr>
          <w:sz w:val="28"/>
          <w:szCs w:val="28"/>
        </w:rPr>
        <w:t>;</w:t>
      </w:r>
    </w:p>
    <w:p w:rsidR="001C34BD" w:rsidRPr="005A0673" w:rsidRDefault="001C34BD" w:rsidP="001C34BD">
      <w:pPr>
        <w:numPr>
          <w:ilvl w:val="0"/>
          <w:numId w:val="1"/>
        </w:numPr>
        <w:rPr>
          <w:sz w:val="28"/>
          <w:szCs w:val="28"/>
        </w:rPr>
      </w:pPr>
      <w:r w:rsidRPr="005A0673">
        <w:rPr>
          <w:sz w:val="28"/>
          <w:szCs w:val="28"/>
        </w:rPr>
        <w:t>Относительная скорость кода</w:t>
      </w:r>
      <w:r w:rsidRPr="005A0673">
        <w:rPr>
          <w:sz w:val="28"/>
          <w:szCs w:val="28"/>
          <w:lang w:val="en-US"/>
        </w:rPr>
        <w:t xml:space="preserve">  </w:t>
      </w:r>
      <w:r w:rsidRPr="005A0673">
        <w:rPr>
          <w:sz w:val="28"/>
          <w:szCs w:val="28"/>
        </w:rPr>
        <w:t xml:space="preserve"> </w:t>
      </w:r>
      <w:r w:rsidRPr="005A0673">
        <w:rPr>
          <w:sz w:val="28"/>
          <w:szCs w:val="28"/>
          <w:lang w:val="en-US"/>
        </w:rPr>
        <w:t>r=</w:t>
      </w:r>
      <w:r>
        <w:rPr>
          <w:sz w:val="28"/>
          <w:szCs w:val="28"/>
          <w:lang w:val="en-US"/>
        </w:rPr>
        <w:t>1</w:t>
      </w:r>
      <w:r w:rsidRPr="005A067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2;</w:t>
      </w:r>
    </w:p>
    <w:p w:rsidR="00706510" w:rsidRPr="005A0673" w:rsidRDefault="001C34BD" w:rsidP="0070651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 модуляции КАМ-64.</w:t>
      </w:r>
    </w:p>
    <w:p w:rsidR="00706510" w:rsidRDefault="00706510" w:rsidP="00706510">
      <w:pPr>
        <w:rPr>
          <w:lang w:val="en-US"/>
        </w:rPr>
      </w:pPr>
    </w:p>
    <w:p w:rsidR="00706510" w:rsidRDefault="00706510" w:rsidP="00706510">
      <w:pPr>
        <w:rPr>
          <w:lang w:val="en-US"/>
        </w:rPr>
      </w:pPr>
    </w:p>
    <w:p w:rsidR="00BA5541" w:rsidRDefault="00BA554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06510" w:rsidRPr="005A0673" w:rsidRDefault="00DB5664" w:rsidP="00BA55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Требования к выполнению</w:t>
      </w:r>
      <w:r w:rsidR="00585DA9">
        <w:rPr>
          <w:b/>
          <w:sz w:val="32"/>
          <w:szCs w:val="32"/>
        </w:rPr>
        <w:t>.</w:t>
      </w:r>
    </w:p>
    <w:p w:rsidR="00AB6492" w:rsidRPr="00BB5FEA" w:rsidRDefault="00AB6492" w:rsidP="00AB6492">
      <w:pPr>
        <w:rPr>
          <w:b/>
          <w:sz w:val="28"/>
          <w:szCs w:val="28"/>
        </w:rPr>
      </w:pPr>
      <w:r w:rsidRPr="00BB5FEA">
        <w:rPr>
          <w:b/>
          <w:sz w:val="28"/>
          <w:szCs w:val="28"/>
        </w:rPr>
        <w:t>Требования к выполнению</w:t>
      </w:r>
      <w:r w:rsidRPr="003B7CF1">
        <w:rPr>
          <w:b/>
          <w:sz w:val="28"/>
          <w:szCs w:val="28"/>
        </w:rPr>
        <w:t>:</w:t>
      </w:r>
    </w:p>
    <w:p w:rsidR="00AB6492" w:rsidRPr="00BB5FEA" w:rsidRDefault="00AB6492" w:rsidP="00AB6492">
      <w:pPr>
        <w:spacing w:line="360" w:lineRule="auto"/>
        <w:jc w:val="both"/>
        <w:rPr>
          <w:b/>
          <w:sz w:val="28"/>
          <w:szCs w:val="28"/>
        </w:rPr>
      </w:pPr>
      <w:r w:rsidRPr="00BB5FEA">
        <w:rPr>
          <w:b/>
          <w:sz w:val="28"/>
          <w:szCs w:val="28"/>
        </w:rPr>
        <w:t>1. Рассчитать: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скорость модуляции и передачи информации на поднесущих, общую скорость передачи информации;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 xml:space="preserve">- временные и спектральные характеристики сигнала на поднесущих </w:t>
      </w:r>
      <w:r w:rsidRPr="0058576E">
        <w:rPr>
          <w:sz w:val="28"/>
          <w:szCs w:val="28"/>
          <w:lang w:val="en-US"/>
        </w:rPr>
        <w:t>OFDM</w:t>
      </w:r>
      <w:r w:rsidRPr="0058576E">
        <w:rPr>
          <w:sz w:val="28"/>
          <w:szCs w:val="28"/>
        </w:rPr>
        <w:t>-сигнала;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вероятность ошибки на бит при оптимальном приёме;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удельную скорость передачи информации;</w:t>
      </w:r>
    </w:p>
    <w:p w:rsidR="00AB6492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пропускную способность канала</w:t>
      </w:r>
    </w:p>
    <w:p w:rsidR="00AB6492" w:rsidRPr="00BB5FEA" w:rsidRDefault="00AB6492" w:rsidP="00AB6492">
      <w:pPr>
        <w:spacing w:line="360" w:lineRule="auto"/>
        <w:jc w:val="both"/>
        <w:rPr>
          <w:b/>
          <w:sz w:val="28"/>
          <w:szCs w:val="28"/>
        </w:rPr>
      </w:pPr>
      <w:r w:rsidRPr="00BB5FEA">
        <w:rPr>
          <w:b/>
          <w:sz w:val="28"/>
          <w:szCs w:val="28"/>
        </w:rPr>
        <w:t>2. Привести блок-схемы и пояснить принцип работы: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модулятора;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оптимального демодулятора;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перемежителя;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деперемежителя;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кодера;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декодера.</w:t>
      </w:r>
    </w:p>
    <w:p w:rsidR="00AB6492" w:rsidRPr="00BB5FEA" w:rsidRDefault="00AB6492" w:rsidP="00AB6492">
      <w:pPr>
        <w:spacing w:line="360" w:lineRule="auto"/>
        <w:jc w:val="both"/>
        <w:rPr>
          <w:b/>
          <w:sz w:val="28"/>
          <w:szCs w:val="28"/>
        </w:rPr>
      </w:pPr>
      <w:r w:rsidRPr="00BB5FEA">
        <w:rPr>
          <w:b/>
          <w:sz w:val="28"/>
          <w:szCs w:val="28"/>
        </w:rPr>
        <w:t>3. Изобразить графики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спектральной плотности мощности сигнала на к-той поднесущей;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 спектральной плотности мощности группового сигнала;</w:t>
      </w:r>
    </w:p>
    <w:p w:rsidR="00AB6492" w:rsidRPr="0058576E" w:rsidRDefault="00AB6492" w:rsidP="00AB6492">
      <w:pPr>
        <w:spacing w:line="360" w:lineRule="auto"/>
        <w:jc w:val="both"/>
        <w:rPr>
          <w:sz w:val="28"/>
          <w:szCs w:val="28"/>
        </w:rPr>
      </w:pPr>
      <w:r w:rsidRPr="0058576E">
        <w:rPr>
          <w:sz w:val="28"/>
          <w:szCs w:val="28"/>
        </w:rPr>
        <w:t>- зависимости средней вероятности ошибки на бит от отношения сигнал/шум на бит без учёта кодирования.</w:t>
      </w:r>
    </w:p>
    <w:p w:rsidR="00706510" w:rsidRDefault="00706510" w:rsidP="00706510"/>
    <w:p w:rsidR="00706510" w:rsidRDefault="00706510" w:rsidP="00706510"/>
    <w:p w:rsidR="00706510" w:rsidRDefault="00706510" w:rsidP="00706510"/>
    <w:p w:rsidR="00706510" w:rsidRDefault="00706510" w:rsidP="00706510"/>
    <w:p w:rsidR="00706510" w:rsidRDefault="00706510" w:rsidP="00706510"/>
    <w:p w:rsidR="00706510" w:rsidRDefault="00706510" w:rsidP="00706510"/>
    <w:p w:rsidR="00706510" w:rsidRDefault="00706510" w:rsidP="00706510"/>
    <w:p w:rsidR="00706510" w:rsidRDefault="00706510" w:rsidP="00706510"/>
    <w:p w:rsidR="00706510" w:rsidRDefault="00706510" w:rsidP="00706510"/>
    <w:p w:rsidR="00706510" w:rsidRDefault="00706510" w:rsidP="00706510"/>
    <w:p w:rsidR="00706510" w:rsidRDefault="00706510" w:rsidP="00706510"/>
    <w:p w:rsidR="00390AF5" w:rsidRDefault="00390AF5" w:rsidP="00706510"/>
    <w:p w:rsidR="00390AF5" w:rsidRDefault="00390AF5" w:rsidP="00706510"/>
    <w:p w:rsidR="00706510" w:rsidRDefault="00706510" w:rsidP="00706510"/>
    <w:p w:rsidR="00706510" w:rsidRDefault="00706510" w:rsidP="00706510"/>
    <w:p w:rsidR="00BA5541" w:rsidRDefault="00BA554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706510" w:rsidRPr="00BA5541" w:rsidRDefault="00706510" w:rsidP="00BA5541">
      <w:pPr>
        <w:jc w:val="center"/>
        <w:rPr>
          <w:b/>
          <w:sz w:val="32"/>
          <w:szCs w:val="32"/>
        </w:rPr>
      </w:pPr>
      <w:r w:rsidRPr="00BA5541">
        <w:rPr>
          <w:b/>
          <w:sz w:val="32"/>
          <w:szCs w:val="32"/>
        </w:rPr>
        <w:lastRenderedPageBreak/>
        <w:t>Блок схема системы передачи информации</w:t>
      </w:r>
      <w:r w:rsidR="00585DA9">
        <w:rPr>
          <w:b/>
          <w:sz w:val="32"/>
          <w:szCs w:val="32"/>
        </w:rPr>
        <w:t>.</w:t>
      </w:r>
    </w:p>
    <w:p w:rsidR="002D041C" w:rsidRDefault="002D041C" w:rsidP="00706510">
      <w:pPr>
        <w:rPr>
          <w:b/>
          <w:sz w:val="32"/>
          <w:szCs w:val="32"/>
        </w:rPr>
      </w:pPr>
    </w:p>
    <w:p w:rsidR="00E8646F" w:rsidRPr="00E8646F" w:rsidRDefault="00E8646F" w:rsidP="00706510">
      <w:pPr>
        <w:rPr>
          <w:sz w:val="28"/>
          <w:szCs w:val="28"/>
        </w:rPr>
      </w:pPr>
      <w:r w:rsidRPr="00E8646F">
        <w:rPr>
          <w:sz w:val="28"/>
          <w:szCs w:val="28"/>
        </w:rPr>
        <w:t>Передающая сторона</w:t>
      </w:r>
    </w:p>
    <w:p w:rsidR="002D041C" w:rsidRDefault="00931090" w:rsidP="002D041C">
      <w:pPr>
        <w:ind w:hanging="72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6025" cy="31146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41C" w:rsidRDefault="002D041C" w:rsidP="002D041C">
      <w:pPr>
        <w:ind w:hanging="720"/>
        <w:rPr>
          <w:noProof/>
          <w:sz w:val="28"/>
          <w:szCs w:val="28"/>
        </w:rPr>
      </w:pPr>
    </w:p>
    <w:p w:rsidR="00E8646F" w:rsidRPr="00E8646F" w:rsidRDefault="00E8646F" w:rsidP="00E8646F">
      <w:pPr>
        <w:rPr>
          <w:sz w:val="28"/>
          <w:szCs w:val="28"/>
        </w:rPr>
      </w:pPr>
      <w:r w:rsidRPr="00E8646F">
        <w:rPr>
          <w:sz w:val="28"/>
          <w:szCs w:val="28"/>
        </w:rPr>
        <w:t>Принимающая сторона</w:t>
      </w:r>
    </w:p>
    <w:p w:rsidR="00E8646F" w:rsidRDefault="00E8646F" w:rsidP="002D041C">
      <w:pPr>
        <w:ind w:hanging="720"/>
        <w:rPr>
          <w:noProof/>
          <w:sz w:val="28"/>
          <w:szCs w:val="28"/>
        </w:rPr>
      </w:pPr>
    </w:p>
    <w:p w:rsidR="00E8646F" w:rsidRPr="00E8646F" w:rsidRDefault="00E8646F" w:rsidP="002D041C">
      <w:pPr>
        <w:ind w:hanging="720"/>
        <w:rPr>
          <w:noProof/>
          <w:sz w:val="28"/>
          <w:szCs w:val="28"/>
        </w:rPr>
      </w:pPr>
    </w:p>
    <w:p w:rsidR="00545576" w:rsidRPr="00E8646F" w:rsidRDefault="00E8646F" w:rsidP="00545576">
      <w:pPr>
        <w:rPr>
          <w:b/>
          <w:sz w:val="28"/>
          <w:szCs w:val="28"/>
        </w:rPr>
      </w:pPr>
      <w:r w:rsidRPr="00E8646F">
        <w:rPr>
          <w:b/>
          <w:sz w:val="28"/>
          <w:szCs w:val="28"/>
        </w:rPr>
        <w:t>Передающая сторона</w:t>
      </w:r>
      <w:r w:rsidRPr="00E8646F">
        <w:rPr>
          <w:b/>
          <w:sz w:val="28"/>
          <w:szCs w:val="28"/>
          <w:lang w:val="en-US"/>
        </w:rPr>
        <w:t>:</w:t>
      </w:r>
    </w:p>
    <w:p w:rsidR="00545576" w:rsidRPr="00CE78B1" w:rsidRDefault="00545576" w:rsidP="00E8646F">
      <w:pPr>
        <w:numPr>
          <w:ilvl w:val="0"/>
          <w:numId w:val="2"/>
        </w:numPr>
        <w:tabs>
          <w:tab w:val="clear" w:pos="720"/>
          <w:tab w:val="num" w:pos="-284"/>
        </w:tabs>
        <w:ind w:left="-788" w:firstLine="357"/>
        <w:rPr>
          <w:sz w:val="28"/>
          <w:szCs w:val="28"/>
        </w:rPr>
      </w:pPr>
      <w:r w:rsidRPr="00CE78B1">
        <w:rPr>
          <w:sz w:val="28"/>
          <w:szCs w:val="28"/>
        </w:rPr>
        <w:t>Информация поступает на кодер, который производит код</w:t>
      </w:r>
      <w:r>
        <w:rPr>
          <w:sz w:val="28"/>
          <w:szCs w:val="28"/>
        </w:rPr>
        <w:t>ирование по заданному алгоритму:</w:t>
      </w:r>
      <w:r w:rsidRPr="00545576">
        <w:rPr>
          <w:rFonts w:ascii="Arial CYR" w:hAnsi="Arial CYR" w:cs="Arial CYR"/>
          <w:sz w:val="22"/>
          <w:szCs w:val="22"/>
        </w:rPr>
        <w:t xml:space="preserve"> </w:t>
      </w:r>
      <w:r w:rsidRPr="00545576">
        <w:rPr>
          <w:sz w:val="28"/>
          <w:szCs w:val="28"/>
        </w:rPr>
        <w:t>преобразование первичн</w:t>
      </w:r>
      <w:r>
        <w:rPr>
          <w:sz w:val="28"/>
          <w:szCs w:val="28"/>
        </w:rPr>
        <w:t>ого</w:t>
      </w:r>
      <w:r w:rsidRPr="00545576">
        <w:rPr>
          <w:sz w:val="28"/>
          <w:szCs w:val="28"/>
        </w:rPr>
        <w:t xml:space="preserve"> сигнал</w:t>
      </w:r>
      <w:r>
        <w:rPr>
          <w:sz w:val="28"/>
          <w:szCs w:val="28"/>
        </w:rPr>
        <w:t>а</w:t>
      </w:r>
      <w:r w:rsidRPr="00545576">
        <w:rPr>
          <w:sz w:val="28"/>
          <w:szCs w:val="28"/>
        </w:rPr>
        <w:t xml:space="preserve"> в последовательность символов принимающих дискретные </w:t>
      </w:r>
      <w:r w:rsidRPr="00124261">
        <w:rPr>
          <w:sz w:val="28"/>
          <w:szCs w:val="28"/>
        </w:rPr>
        <w:t>значения после чего к информационным кодовым комбинациям добавляются</w:t>
      </w:r>
      <w:r w:rsidR="00124261" w:rsidRPr="00124261">
        <w:rPr>
          <w:sz w:val="28"/>
          <w:szCs w:val="28"/>
        </w:rPr>
        <w:t xml:space="preserve"> дополнительные символы, которые вместе с правилом их формирования позволяют на приемной стороне обнаруживать и исправлять некоторые из ошибок передачи</w:t>
      </w:r>
      <w:r>
        <w:rPr>
          <w:sz w:val="28"/>
          <w:szCs w:val="28"/>
        </w:rPr>
        <w:t>;</w:t>
      </w:r>
    </w:p>
    <w:p w:rsidR="00545576" w:rsidRPr="00CE78B1" w:rsidRDefault="00545576" w:rsidP="00E8646F">
      <w:pPr>
        <w:numPr>
          <w:ilvl w:val="0"/>
          <w:numId w:val="2"/>
        </w:numPr>
        <w:tabs>
          <w:tab w:val="clear" w:pos="720"/>
          <w:tab w:val="num" w:pos="-284"/>
        </w:tabs>
        <w:ind w:left="-788" w:firstLine="357"/>
        <w:rPr>
          <w:sz w:val="28"/>
          <w:szCs w:val="28"/>
        </w:rPr>
      </w:pPr>
      <w:r w:rsidRPr="00CE78B1">
        <w:rPr>
          <w:color w:val="000000"/>
          <w:spacing w:val="6"/>
          <w:sz w:val="28"/>
          <w:szCs w:val="28"/>
        </w:rPr>
        <w:t>Далее поток кодированных бит подвергается перемежению (ин</w:t>
      </w:r>
      <w:r w:rsidRPr="00CE78B1">
        <w:rPr>
          <w:color w:val="000000"/>
          <w:spacing w:val="6"/>
          <w:sz w:val="28"/>
          <w:szCs w:val="28"/>
        </w:rPr>
        <w:softHyphen/>
      </w:r>
      <w:r w:rsidRPr="00CE78B1">
        <w:rPr>
          <w:color w:val="000000"/>
          <w:sz w:val="28"/>
          <w:szCs w:val="28"/>
        </w:rPr>
        <w:t xml:space="preserve">терливингу) — изменяется порядок битов в последовательности в </w:t>
      </w:r>
      <w:r w:rsidRPr="00CE78B1">
        <w:rPr>
          <w:color w:val="000000"/>
          <w:spacing w:val="5"/>
          <w:sz w:val="28"/>
          <w:szCs w:val="28"/>
        </w:rPr>
        <w:t xml:space="preserve">рамках </w:t>
      </w:r>
      <w:r w:rsidRPr="00CE78B1">
        <w:rPr>
          <w:color w:val="000000"/>
          <w:spacing w:val="5"/>
          <w:sz w:val="28"/>
          <w:szCs w:val="28"/>
          <w:lang w:val="en-US"/>
        </w:rPr>
        <w:t>OFDM</w:t>
      </w:r>
      <w:r w:rsidRPr="00CE78B1">
        <w:rPr>
          <w:color w:val="000000"/>
          <w:spacing w:val="5"/>
          <w:sz w:val="28"/>
          <w:szCs w:val="28"/>
        </w:rPr>
        <w:t>-</w:t>
      </w:r>
      <w:r w:rsidRPr="00124261">
        <w:rPr>
          <w:color w:val="000000"/>
          <w:spacing w:val="5"/>
          <w:sz w:val="28"/>
          <w:szCs w:val="28"/>
        </w:rPr>
        <w:t>символа</w:t>
      </w:r>
      <w:r w:rsidR="00124261">
        <w:rPr>
          <w:color w:val="000000"/>
          <w:spacing w:val="5"/>
          <w:sz w:val="28"/>
          <w:szCs w:val="28"/>
        </w:rPr>
        <w:t>, это</w:t>
      </w:r>
      <w:r w:rsidR="00124261" w:rsidRPr="00124261">
        <w:rPr>
          <w:color w:val="000000"/>
          <w:spacing w:val="5"/>
          <w:sz w:val="28"/>
          <w:szCs w:val="28"/>
        </w:rPr>
        <w:t xml:space="preserve"> </w:t>
      </w:r>
      <w:r w:rsidR="00124261" w:rsidRPr="00124261">
        <w:rPr>
          <w:sz w:val="28"/>
          <w:szCs w:val="28"/>
        </w:rPr>
        <w:t>используется для борьбы с возможными помехами.</w:t>
      </w:r>
      <w:r w:rsidR="00124261">
        <w:rPr>
          <w:sz w:val="28"/>
          <w:szCs w:val="28"/>
        </w:rPr>
        <w:t xml:space="preserve"> </w:t>
      </w:r>
      <w:r w:rsidR="00124261" w:rsidRPr="00124261">
        <w:rPr>
          <w:sz w:val="28"/>
          <w:szCs w:val="28"/>
        </w:rPr>
        <w:t>Ошибки становятся независимыми</w:t>
      </w:r>
      <w:r w:rsidRPr="00124261">
        <w:rPr>
          <w:color w:val="000000"/>
          <w:spacing w:val="5"/>
          <w:sz w:val="28"/>
          <w:szCs w:val="28"/>
        </w:rPr>
        <w:t>;</w:t>
      </w:r>
    </w:p>
    <w:p w:rsidR="00545576" w:rsidRPr="00CE78B1" w:rsidRDefault="00545576" w:rsidP="00E8646F">
      <w:pPr>
        <w:numPr>
          <w:ilvl w:val="0"/>
          <w:numId w:val="2"/>
        </w:numPr>
        <w:tabs>
          <w:tab w:val="clear" w:pos="720"/>
          <w:tab w:val="num" w:pos="-284"/>
        </w:tabs>
        <w:ind w:left="-788" w:firstLine="357"/>
        <w:rPr>
          <w:sz w:val="28"/>
          <w:szCs w:val="28"/>
        </w:rPr>
      </w:pPr>
      <w:r w:rsidRPr="00CE78B1">
        <w:rPr>
          <w:sz w:val="28"/>
          <w:szCs w:val="28"/>
        </w:rPr>
        <w:t>ОБПФ – обратное быстрое преобразование Фурье</w:t>
      </w:r>
      <w:r w:rsidRPr="00CE78B1">
        <w:rPr>
          <w:color w:val="000000"/>
          <w:spacing w:val="4"/>
          <w:sz w:val="28"/>
          <w:szCs w:val="28"/>
        </w:rPr>
        <w:t>, в результате чего формируют</w:t>
      </w:r>
      <w:r w:rsidRPr="00CE78B1">
        <w:rPr>
          <w:color w:val="000000"/>
          <w:spacing w:val="4"/>
          <w:sz w:val="28"/>
          <w:szCs w:val="28"/>
        </w:rPr>
        <w:softHyphen/>
      </w:r>
      <w:r w:rsidRPr="00CE78B1">
        <w:rPr>
          <w:color w:val="000000"/>
          <w:spacing w:val="5"/>
          <w:sz w:val="28"/>
          <w:szCs w:val="28"/>
        </w:rPr>
        <w:t>ся выходные синфазный и квадратурный сигналы</w:t>
      </w:r>
    </w:p>
    <w:p w:rsidR="00545576" w:rsidRPr="00CE78B1" w:rsidRDefault="00545576" w:rsidP="00E8646F">
      <w:pPr>
        <w:numPr>
          <w:ilvl w:val="0"/>
          <w:numId w:val="2"/>
        </w:numPr>
        <w:tabs>
          <w:tab w:val="clear" w:pos="720"/>
          <w:tab w:val="num" w:pos="-284"/>
        </w:tabs>
        <w:ind w:left="-788" w:firstLine="357"/>
        <w:rPr>
          <w:sz w:val="28"/>
          <w:szCs w:val="28"/>
        </w:rPr>
      </w:pPr>
      <w:r w:rsidRPr="00CE78B1">
        <w:rPr>
          <w:color w:val="000000"/>
          <w:spacing w:val="5"/>
          <w:sz w:val="28"/>
          <w:szCs w:val="28"/>
        </w:rPr>
        <w:t>К ним добавляет</w:t>
      </w:r>
      <w:r w:rsidRPr="00CE78B1">
        <w:rPr>
          <w:color w:val="000000"/>
          <w:spacing w:val="5"/>
          <w:sz w:val="28"/>
          <w:szCs w:val="28"/>
        </w:rPr>
        <w:softHyphen/>
      </w:r>
      <w:r w:rsidRPr="00CE78B1">
        <w:rPr>
          <w:color w:val="000000"/>
          <w:spacing w:val="3"/>
          <w:sz w:val="28"/>
          <w:szCs w:val="28"/>
        </w:rPr>
        <w:t>ся защитный интервал</w:t>
      </w:r>
      <w:r w:rsidR="00124261">
        <w:rPr>
          <w:color w:val="000000"/>
          <w:spacing w:val="3"/>
          <w:sz w:val="28"/>
          <w:szCs w:val="28"/>
        </w:rPr>
        <w:t xml:space="preserve">, </w:t>
      </w:r>
      <w:r w:rsidR="00124261" w:rsidRPr="00124261">
        <w:rPr>
          <w:sz w:val="28"/>
          <w:szCs w:val="28"/>
        </w:rPr>
        <w:t>для борьбы с межсимвольной интерференцией</w:t>
      </w:r>
      <w:r w:rsidRPr="00124261">
        <w:rPr>
          <w:color w:val="000000"/>
          <w:spacing w:val="3"/>
          <w:sz w:val="28"/>
          <w:szCs w:val="28"/>
        </w:rPr>
        <w:t>;</w:t>
      </w:r>
    </w:p>
    <w:p w:rsidR="00545576" w:rsidRPr="00CE78B1" w:rsidRDefault="00545576" w:rsidP="00E8646F">
      <w:pPr>
        <w:numPr>
          <w:ilvl w:val="0"/>
          <w:numId w:val="2"/>
        </w:numPr>
        <w:tabs>
          <w:tab w:val="clear" w:pos="720"/>
          <w:tab w:val="num" w:pos="-284"/>
        </w:tabs>
        <w:ind w:left="-788" w:firstLine="357"/>
        <w:rPr>
          <w:sz w:val="28"/>
          <w:szCs w:val="28"/>
        </w:rPr>
      </w:pPr>
      <w:r w:rsidRPr="00CE78B1">
        <w:rPr>
          <w:color w:val="000000"/>
          <w:spacing w:val="3"/>
          <w:sz w:val="28"/>
          <w:szCs w:val="28"/>
        </w:rPr>
        <w:t>Происходит окончательное форми</w:t>
      </w:r>
      <w:r w:rsidRPr="00CE78B1">
        <w:rPr>
          <w:color w:val="000000"/>
          <w:sz w:val="28"/>
          <w:szCs w:val="28"/>
        </w:rPr>
        <w:t>рование аналогового сигнала</w:t>
      </w:r>
      <w:r w:rsidRPr="00CE78B1">
        <w:rPr>
          <w:color w:val="000000"/>
          <w:spacing w:val="6"/>
          <w:sz w:val="28"/>
          <w:szCs w:val="28"/>
        </w:rPr>
        <w:t xml:space="preserve"> </w:t>
      </w:r>
    </w:p>
    <w:p w:rsidR="00545576" w:rsidRPr="00CE78B1" w:rsidRDefault="00545576" w:rsidP="00E8646F">
      <w:pPr>
        <w:numPr>
          <w:ilvl w:val="0"/>
          <w:numId w:val="2"/>
        </w:numPr>
        <w:tabs>
          <w:tab w:val="clear" w:pos="720"/>
          <w:tab w:val="num" w:pos="-284"/>
        </w:tabs>
        <w:ind w:left="-788" w:firstLine="357"/>
        <w:rPr>
          <w:sz w:val="28"/>
          <w:szCs w:val="28"/>
        </w:rPr>
      </w:pPr>
      <w:r w:rsidRPr="00CE78B1">
        <w:rPr>
          <w:color w:val="000000"/>
          <w:sz w:val="28"/>
          <w:szCs w:val="28"/>
        </w:rPr>
        <w:t xml:space="preserve">Дальнейшая обработка стандартна - </w:t>
      </w:r>
      <w:r w:rsidRPr="00CE78B1">
        <w:rPr>
          <w:color w:val="000000"/>
          <w:spacing w:val="6"/>
          <w:sz w:val="28"/>
          <w:szCs w:val="28"/>
        </w:rPr>
        <w:t>квадратурный модулятор, гетеродин для переноса сигнала в задан</w:t>
      </w:r>
      <w:r w:rsidRPr="00CE78B1">
        <w:rPr>
          <w:color w:val="000000"/>
          <w:spacing w:val="6"/>
          <w:sz w:val="28"/>
          <w:szCs w:val="28"/>
        </w:rPr>
        <w:softHyphen/>
      </w:r>
      <w:r w:rsidRPr="00CE78B1">
        <w:rPr>
          <w:color w:val="000000"/>
          <w:spacing w:val="5"/>
          <w:sz w:val="28"/>
          <w:szCs w:val="28"/>
        </w:rPr>
        <w:t>ну</w:t>
      </w:r>
      <w:r>
        <w:rPr>
          <w:color w:val="000000"/>
          <w:spacing w:val="5"/>
          <w:sz w:val="28"/>
          <w:szCs w:val="28"/>
        </w:rPr>
        <w:t>ю область (если это необходимо);</w:t>
      </w:r>
    </w:p>
    <w:p w:rsidR="00545576" w:rsidRPr="00CE78B1" w:rsidRDefault="00545576" w:rsidP="00E8646F">
      <w:pPr>
        <w:numPr>
          <w:ilvl w:val="0"/>
          <w:numId w:val="2"/>
        </w:numPr>
        <w:tabs>
          <w:tab w:val="clear" w:pos="720"/>
          <w:tab w:val="num" w:pos="-284"/>
        </w:tabs>
        <w:ind w:left="-788" w:firstLine="357"/>
        <w:rPr>
          <w:sz w:val="28"/>
          <w:szCs w:val="28"/>
        </w:rPr>
      </w:pPr>
      <w:r w:rsidRPr="00CE78B1">
        <w:rPr>
          <w:color w:val="000000"/>
          <w:spacing w:val="5"/>
          <w:sz w:val="28"/>
          <w:szCs w:val="28"/>
        </w:rPr>
        <w:t>Сигнал усиливается выходными усилителями</w:t>
      </w:r>
      <w:r w:rsidRPr="00CE78B1">
        <w:rPr>
          <w:sz w:val="28"/>
          <w:szCs w:val="28"/>
        </w:rPr>
        <w:t xml:space="preserve"> и передается в канал связи</w:t>
      </w:r>
      <w:r>
        <w:rPr>
          <w:sz w:val="28"/>
          <w:szCs w:val="28"/>
        </w:rPr>
        <w:t>.</w:t>
      </w:r>
    </w:p>
    <w:p w:rsidR="002D041C" w:rsidRDefault="002D041C" w:rsidP="002D041C">
      <w:pPr>
        <w:ind w:hanging="720"/>
      </w:pPr>
    </w:p>
    <w:p w:rsidR="00124261" w:rsidRDefault="00124261" w:rsidP="002D041C">
      <w:pPr>
        <w:ind w:hanging="720"/>
      </w:pPr>
    </w:p>
    <w:p w:rsidR="00124261" w:rsidRDefault="00124261" w:rsidP="002D041C">
      <w:pPr>
        <w:ind w:hanging="720"/>
      </w:pPr>
    </w:p>
    <w:p w:rsidR="00390AF5" w:rsidRDefault="00390AF5" w:rsidP="002D041C">
      <w:pPr>
        <w:ind w:hanging="720"/>
      </w:pPr>
    </w:p>
    <w:p w:rsidR="00E8646F" w:rsidRDefault="00E8646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24261" w:rsidRPr="0014435B" w:rsidRDefault="00124261" w:rsidP="00124261">
      <w:pPr>
        <w:rPr>
          <w:b/>
          <w:sz w:val="32"/>
          <w:szCs w:val="32"/>
        </w:rPr>
      </w:pPr>
      <w:r w:rsidRPr="00E8646F">
        <w:rPr>
          <w:b/>
          <w:sz w:val="28"/>
          <w:szCs w:val="28"/>
        </w:rPr>
        <w:lastRenderedPageBreak/>
        <w:t>Принимающая сторона</w:t>
      </w:r>
      <w:r w:rsidR="0069358D" w:rsidRPr="00E8646F">
        <w:rPr>
          <w:b/>
          <w:sz w:val="28"/>
          <w:szCs w:val="28"/>
          <w:lang w:val="en-US"/>
        </w:rPr>
        <w:t>:</w:t>
      </w:r>
    </w:p>
    <w:p w:rsidR="00124261" w:rsidRPr="00CE78B1" w:rsidRDefault="00124261" w:rsidP="00E8646F">
      <w:pPr>
        <w:numPr>
          <w:ilvl w:val="0"/>
          <w:numId w:val="3"/>
        </w:numPr>
        <w:tabs>
          <w:tab w:val="clear" w:pos="1080"/>
          <w:tab w:val="num" w:pos="-284"/>
        </w:tabs>
        <w:ind w:left="-1213" w:firstLine="357"/>
        <w:rPr>
          <w:sz w:val="28"/>
          <w:szCs w:val="28"/>
        </w:rPr>
      </w:pPr>
      <w:r w:rsidRPr="00CE78B1">
        <w:rPr>
          <w:sz w:val="28"/>
          <w:szCs w:val="28"/>
        </w:rPr>
        <w:t>Информация поступает из канала связи на вход приемного устройства</w:t>
      </w:r>
      <w:r>
        <w:rPr>
          <w:sz w:val="28"/>
          <w:szCs w:val="28"/>
        </w:rPr>
        <w:t>;</w:t>
      </w:r>
    </w:p>
    <w:p w:rsidR="00124261" w:rsidRPr="00CE78B1" w:rsidRDefault="00124261" w:rsidP="00E8646F">
      <w:pPr>
        <w:numPr>
          <w:ilvl w:val="0"/>
          <w:numId w:val="3"/>
        </w:numPr>
        <w:tabs>
          <w:tab w:val="clear" w:pos="1080"/>
          <w:tab w:val="num" w:pos="-284"/>
        </w:tabs>
        <w:ind w:left="-1213" w:firstLine="357"/>
        <w:rPr>
          <w:sz w:val="28"/>
          <w:szCs w:val="28"/>
        </w:rPr>
      </w:pPr>
      <w:r w:rsidRPr="00CE78B1">
        <w:rPr>
          <w:sz w:val="28"/>
          <w:szCs w:val="28"/>
        </w:rPr>
        <w:t>Идет усиление и фильтрация сигнала</w:t>
      </w:r>
      <w:r>
        <w:rPr>
          <w:sz w:val="28"/>
          <w:szCs w:val="28"/>
        </w:rPr>
        <w:t>;</w:t>
      </w:r>
    </w:p>
    <w:p w:rsidR="00124261" w:rsidRPr="00CE78B1" w:rsidRDefault="00124261" w:rsidP="00E8646F">
      <w:pPr>
        <w:numPr>
          <w:ilvl w:val="0"/>
          <w:numId w:val="3"/>
        </w:numPr>
        <w:tabs>
          <w:tab w:val="clear" w:pos="1080"/>
          <w:tab w:val="num" w:pos="-284"/>
        </w:tabs>
        <w:ind w:left="-1213" w:firstLine="357"/>
        <w:rPr>
          <w:sz w:val="28"/>
          <w:szCs w:val="28"/>
        </w:rPr>
      </w:pPr>
      <w:r w:rsidRPr="00CE78B1">
        <w:rPr>
          <w:sz w:val="28"/>
          <w:szCs w:val="28"/>
        </w:rPr>
        <w:t>Затем идет демодуляция входящего сигнала</w:t>
      </w:r>
      <w:r>
        <w:rPr>
          <w:sz w:val="28"/>
          <w:szCs w:val="28"/>
        </w:rPr>
        <w:t xml:space="preserve">, </w:t>
      </w:r>
      <w:r w:rsidRPr="00124261">
        <w:rPr>
          <w:sz w:val="28"/>
          <w:szCs w:val="28"/>
        </w:rPr>
        <w:t>осуществляется оптимальная по критерию максимального правдоподобия обработка принимаемого сигнала и принимается решение о том, какой вариант сигнала</w:t>
      </w:r>
      <w:r>
        <w:rPr>
          <w:sz w:val="28"/>
          <w:szCs w:val="28"/>
        </w:rPr>
        <w:t>,</w:t>
      </w:r>
      <w:r w:rsidRPr="00124261">
        <w:rPr>
          <w:sz w:val="28"/>
          <w:szCs w:val="28"/>
        </w:rPr>
        <w:t xml:space="preserve"> из известного множества на входе модулятора</w:t>
      </w:r>
      <w:r>
        <w:rPr>
          <w:sz w:val="28"/>
          <w:szCs w:val="28"/>
        </w:rPr>
        <w:t xml:space="preserve"> </w:t>
      </w:r>
      <w:r w:rsidRPr="00124261">
        <w:rPr>
          <w:sz w:val="28"/>
          <w:szCs w:val="28"/>
        </w:rPr>
        <w:t>передавался;</w:t>
      </w:r>
    </w:p>
    <w:p w:rsidR="00124261" w:rsidRPr="00CE78B1" w:rsidRDefault="00124261" w:rsidP="00E8646F">
      <w:pPr>
        <w:numPr>
          <w:ilvl w:val="0"/>
          <w:numId w:val="3"/>
        </w:numPr>
        <w:tabs>
          <w:tab w:val="clear" w:pos="1080"/>
          <w:tab w:val="num" w:pos="-284"/>
        </w:tabs>
        <w:ind w:left="-1213" w:firstLine="357"/>
        <w:rPr>
          <w:sz w:val="28"/>
          <w:szCs w:val="28"/>
        </w:rPr>
      </w:pPr>
      <w:r w:rsidRPr="00CE78B1">
        <w:rPr>
          <w:sz w:val="28"/>
          <w:szCs w:val="28"/>
        </w:rPr>
        <w:t>Удаление защитного интервала</w:t>
      </w:r>
      <w:r>
        <w:rPr>
          <w:sz w:val="28"/>
          <w:szCs w:val="28"/>
        </w:rPr>
        <w:t>;</w:t>
      </w:r>
    </w:p>
    <w:p w:rsidR="00124261" w:rsidRPr="00CE78B1" w:rsidRDefault="00124261" w:rsidP="00E8646F">
      <w:pPr>
        <w:numPr>
          <w:ilvl w:val="0"/>
          <w:numId w:val="3"/>
        </w:numPr>
        <w:tabs>
          <w:tab w:val="clear" w:pos="1080"/>
          <w:tab w:val="num" w:pos="-284"/>
        </w:tabs>
        <w:ind w:left="-1213" w:firstLine="357"/>
        <w:rPr>
          <w:sz w:val="28"/>
          <w:szCs w:val="28"/>
        </w:rPr>
      </w:pPr>
      <w:r w:rsidRPr="00CE78B1">
        <w:rPr>
          <w:sz w:val="28"/>
          <w:szCs w:val="28"/>
        </w:rPr>
        <w:t>Быстрое прямое преобразование Фурье</w:t>
      </w:r>
      <w:r>
        <w:rPr>
          <w:sz w:val="28"/>
          <w:szCs w:val="28"/>
        </w:rPr>
        <w:t>;</w:t>
      </w:r>
    </w:p>
    <w:p w:rsidR="00124261" w:rsidRPr="00CE78B1" w:rsidRDefault="00124261" w:rsidP="00E8646F">
      <w:pPr>
        <w:numPr>
          <w:ilvl w:val="0"/>
          <w:numId w:val="3"/>
        </w:numPr>
        <w:tabs>
          <w:tab w:val="clear" w:pos="1080"/>
          <w:tab w:val="num" w:pos="-284"/>
        </w:tabs>
        <w:ind w:left="-1213" w:firstLine="357"/>
        <w:rPr>
          <w:sz w:val="28"/>
          <w:szCs w:val="28"/>
        </w:rPr>
      </w:pPr>
      <w:r w:rsidRPr="00CE78B1">
        <w:rPr>
          <w:sz w:val="28"/>
          <w:szCs w:val="28"/>
        </w:rPr>
        <w:t>Деперемежение (восстановление исходного кода)</w:t>
      </w:r>
      <w:r>
        <w:rPr>
          <w:sz w:val="28"/>
          <w:szCs w:val="28"/>
        </w:rPr>
        <w:t>;</w:t>
      </w:r>
    </w:p>
    <w:p w:rsidR="00124261" w:rsidRDefault="00124261" w:rsidP="00E8646F">
      <w:pPr>
        <w:numPr>
          <w:ilvl w:val="0"/>
          <w:numId w:val="3"/>
        </w:numPr>
        <w:tabs>
          <w:tab w:val="clear" w:pos="1080"/>
          <w:tab w:val="num" w:pos="-284"/>
        </w:tabs>
        <w:ind w:left="-1213" w:firstLine="357"/>
        <w:rPr>
          <w:sz w:val="28"/>
          <w:szCs w:val="28"/>
        </w:rPr>
      </w:pPr>
      <w:r w:rsidRPr="00CE78B1">
        <w:rPr>
          <w:sz w:val="28"/>
          <w:szCs w:val="28"/>
        </w:rPr>
        <w:t>Декодирование</w:t>
      </w:r>
      <w:r>
        <w:rPr>
          <w:sz w:val="28"/>
          <w:szCs w:val="28"/>
        </w:rPr>
        <w:t xml:space="preserve">, </w:t>
      </w:r>
      <w:r w:rsidRPr="00124261">
        <w:rPr>
          <w:sz w:val="28"/>
          <w:szCs w:val="28"/>
        </w:rPr>
        <w:t>производится обнаружение ошибок в кодовой комбинации, а также  преобразование  информационной части кодовой комбинации в первичное сообщение при необнаружении ошибок передачи</w:t>
      </w:r>
      <w:r>
        <w:rPr>
          <w:sz w:val="28"/>
          <w:szCs w:val="28"/>
        </w:rPr>
        <w:t>.</w:t>
      </w:r>
    </w:p>
    <w:p w:rsidR="00E8646F" w:rsidRDefault="00E8646F" w:rsidP="00E8646F">
      <w:pPr>
        <w:rPr>
          <w:sz w:val="28"/>
          <w:szCs w:val="28"/>
        </w:rPr>
      </w:pPr>
    </w:p>
    <w:p w:rsidR="00124261" w:rsidRDefault="00124261" w:rsidP="00FD15F9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E8646F">
        <w:rPr>
          <w:b/>
          <w:bCs/>
          <w:sz w:val="32"/>
          <w:szCs w:val="32"/>
        </w:rPr>
        <w:t>Расчет характеристик сигнала</w:t>
      </w:r>
      <w:r w:rsidR="00585DA9">
        <w:rPr>
          <w:b/>
          <w:bCs/>
          <w:sz w:val="32"/>
          <w:szCs w:val="32"/>
        </w:rPr>
        <w:t>.</w:t>
      </w:r>
    </w:p>
    <w:p w:rsidR="00E8646F" w:rsidRPr="00E8646F" w:rsidRDefault="00E8646F" w:rsidP="00E8646F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124261" w:rsidRPr="00D012B4" w:rsidRDefault="00124261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21AE5">
        <w:rPr>
          <w:sz w:val="28"/>
          <w:szCs w:val="28"/>
          <w:lang w:val="en-US"/>
        </w:rPr>
        <w:t>N</w:t>
      </w:r>
      <w:r w:rsidRPr="00121AE5">
        <w:rPr>
          <w:sz w:val="28"/>
          <w:szCs w:val="28"/>
        </w:rPr>
        <w:t>=</w:t>
      </w:r>
      <w:r w:rsidR="00121AE5">
        <w:rPr>
          <w:sz w:val="28"/>
          <w:szCs w:val="28"/>
        </w:rPr>
        <w:t>3</w:t>
      </w:r>
      <w:r w:rsidR="006A219E">
        <w:rPr>
          <w:sz w:val="28"/>
          <w:szCs w:val="28"/>
        </w:rPr>
        <w:t>2</w:t>
      </w:r>
      <w:r w:rsidR="00D012B4">
        <w:rPr>
          <w:sz w:val="28"/>
          <w:szCs w:val="28"/>
        </w:rPr>
        <w:t xml:space="preserve"> -</w:t>
      </w:r>
      <w:r w:rsidR="00D012B4" w:rsidRPr="00D012B4">
        <w:rPr>
          <w:sz w:val="28"/>
          <w:szCs w:val="28"/>
        </w:rPr>
        <w:t xml:space="preserve"> </w:t>
      </w:r>
      <w:r w:rsidR="00D012B4">
        <w:rPr>
          <w:sz w:val="28"/>
          <w:szCs w:val="28"/>
        </w:rPr>
        <w:t>количество поднесущих сигнала</w:t>
      </w:r>
      <w:r w:rsidR="00D012B4" w:rsidRPr="00D012B4">
        <w:rPr>
          <w:sz w:val="28"/>
          <w:szCs w:val="28"/>
        </w:rPr>
        <w:t>;</w:t>
      </w:r>
    </w:p>
    <w:p w:rsidR="00124261" w:rsidRPr="00D012B4" w:rsidRDefault="00B30D51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4C3292">
        <w:rPr>
          <w:sz w:val="28"/>
          <w:szCs w:val="28"/>
        </w:rPr>
        <w:t>=3</w:t>
      </w:r>
      <w:r w:rsidR="005C57E6">
        <w:rPr>
          <w:sz w:val="28"/>
          <w:szCs w:val="28"/>
        </w:rPr>
        <w:t xml:space="preserve"> </w:t>
      </w:r>
      <w:r w:rsidR="00D012B4">
        <w:rPr>
          <w:sz w:val="28"/>
          <w:szCs w:val="28"/>
        </w:rPr>
        <w:t>-</w:t>
      </w:r>
      <w:r w:rsidR="00D012B4" w:rsidRPr="00D012B4">
        <w:rPr>
          <w:sz w:val="28"/>
          <w:szCs w:val="28"/>
        </w:rPr>
        <w:t xml:space="preserve"> </w:t>
      </w:r>
      <w:r w:rsidR="00D012B4">
        <w:rPr>
          <w:sz w:val="28"/>
          <w:szCs w:val="28"/>
        </w:rPr>
        <w:t>колич</w:t>
      </w:r>
      <w:r w:rsidR="001722F7">
        <w:rPr>
          <w:sz w:val="28"/>
          <w:szCs w:val="28"/>
        </w:rPr>
        <w:t>ество п</w:t>
      </w:r>
      <w:r w:rsidR="00D012B4">
        <w:rPr>
          <w:sz w:val="28"/>
          <w:szCs w:val="28"/>
        </w:rPr>
        <w:t>илотных поднесущих сигнала</w:t>
      </w:r>
      <w:r w:rsidR="00D012B4" w:rsidRPr="00D012B4">
        <w:rPr>
          <w:sz w:val="28"/>
          <w:szCs w:val="28"/>
        </w:rPr>
        <w:t>;</w:t>
      </w:r>
    </w:p>
    <w:p w:rsidR="00124261" w:rsidRDefault="00B30D51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D012B4" w:rsidRPr="00121AE5">
        <w:rPr>
          <w:sz w:val="28"/>
          <w:szCs w:val="28"/>
        </w:rPr>
        <w:t>=</w:t>
      </w:r>
      <w:r w:rsidR="00D012B4" w:rsidRPr="00121AE5">
        <w:rPr>
          <w:sz w:val="28"/>
          <w:szCs w:val="28"/>
          <w:lang w:val="en-US"/>
        </w:rPr>
        <w:t>N</w:t>
      </w:r>
      <w:r w:rsidR="00D012B4">
        <w:rPr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D012B4" w:rsidRPr="00121AE5">
        <w:rPr>
          <w:sz w:val="28"/>
          <w:szCs w:val="28"/>
        </w:rPr>
        <w:t xml:space="preserve"> </w:t>
      </w:r>
      <w:r w:rsidR="00D012B4">
        <w:rPr>
          <w:sz w:val="28"/>
          <w:szCs w:val="28"/>
        </w:rPr>
        <w:t>- расчет поднесущих содержащих информацию</w:t>
      </w:r>
      <w:r w:rsidR="00D012B4" w:rsidRPr="00121AE5">
        <w:rPr>
          <w:sz w:val="28"/>
          <w:szCs w:val="28"/>
        </w:rPr>
        <w:t>;</w:t>
      </w:r>
    </w:p>
    <w:p w:rsidR="00D012B4" w:rsidRDefault="00B30D51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4C3292">
        <w:rPr>
          <w:sz w:val="28"/>
          <w:szCs w:val="28"/>
        </w:rPr>
        <w:t>=29</w:t>
      </w:r>
      <w:r w:rsidR="008E185F">
        <w:rPr>
          <w:sz w:val="28"/>
          <w:szCs w:val="28"/>
        </w:rPr>
        <w:t>;</w:t>
      </w:r>
    </w:p>
    <w:p w:rsidR="00DD5754" w:rsidRPr="00D012B4" w:rsidRDefault="00DD5754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5942C2" w:rsidRDefault="00124261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21AE5">
        <w:rPr>
          <w:sz w:val="28"/>
          <w:szCs w:val="28"/>
        </w:rPr>
        <w:t>Интервал между поднесущими</w:t>
      </w:r>
      <w:r w:rsidR="00D012B4">
        <w:rPr>
          <w:sz w:val="28"/>
          <w:szCs w:val="28"/>
        </w:rPr>
        <w:t>:</w:t>
      </w:r>
    </w:p>
    <w:p w:rsidR="00FD15F9" w:rsidRPr="00FD15F9" w:rsidRDefault="00931090" w:rsidP="00FD15F9">
      <w:pPr>
        <w:framePr w:w="1888" w:h="81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3"/>
          <w:sz w:val="20"/>
          <w:szCs w:val="20"/>
        </w:rPr>
        <w:drawing>
          <wp:inline distT="0" distB="0" distL="0" distR="0">
            <wp:extent cx="781050" cy="514350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F9" w:rsidRPr="00FD15F9" w:rsidRDefault="00FD15F9" w:rsidP="00FD15F9">
      <w:pPr>
        <w:framePr w:w="1698" w:h="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5942C2" w:rsidRDefault="00B43576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B43576">
        <w:rPr>
          <w:sz w:val="28"/>
          <w:szCs w:val="28"/>
        </w:rPr>
        <w:fldChar w:fldCharType="begin"/>
      </w:r>
      <w:r w:rsidRPr="00B43576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18*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=562.5 кГц</m:t>
        </m:r>
      </m:oMath>
      <w:r w:rsidRPr="00B43576">
        <w:rPr>
          <w:sz w:val="28"/>
          <w:szCs w:val="28"/>
        </w:rPr>
        <w:instrText xml:space="preserve"> </w:instrText>
      </w:r>
      <w:r w:rsidRPr="00B43576">
        <w:rPr>
          <w:sz w:val="28"/>
          <w:szCs w:val="28"/>
        </w:rPr>
        <w:fldChar w:fldCharType="end"/>
      </w:r>
    </w:p>
    <w:p w:rsidR="00FD15F9" w:rsidRPr="00FD15F9" w:rsidRDefault="00931090" w:rsidP="00FD15F9">
      <w:pPr>
        <w:framePr w:w="3404" w:h="61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1600200" cy="390525"/>
            <wp:effectExtent l="1905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5F9" w:rsidRPr="002E05F3">
        <w:rPr>
          <w:position w:val="-12"/>
          <w:sz w:val="32"/>
          <w:szCs w:val="32"/>
        </w:rPr>
        <w:t>Гц</w:t>
      </w:r>
    </w:p>
    <w:p w:rsidR="00DD5754" w:rsidRDefault="00DD5754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DD5754" w:rsidRDefault="005942C2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21AE5">
        <w:rPr>
          <w:sz w:val="28"/>
          <w:szCs w:val="28"/>
        </w:rPr>
        <w:t xml:space="preserve"> </w:t>
      </w:r>
      <w:r w:rsidR="00124261" w:rsidRPr="00121AE5">
        <w:rPr>
          <w:sz w:val="28"/>
          <w:szCs w:val="28"/>
        </w:rPr>
        <w:t>Длительность посылки сигнала</w:t>
      </w:r>
      <w:r w:rsidR="0069358D" w:rsidRPr="008C7B21">
        <w:rPr>
          <w:sz w:val="28"/>
          <w:szCs w:val="28"/>
        </w:rPr>
        <w:t>:</w:t>
      </w:r>
    </w:p>
    <w:p w:rsidR="00FD15F9" w:rsidRPr="00FD15F9" w:rsidRDefault="00931090" w:rsidP="00FD15F9">
      <w:pPr>
        <w:framePr w:w="1868" w:h="87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3"/>
          <w:sz w:val="20"/>
          <w:szCs w:val="20"/>
        </w:rPr>
        <w:drawing>
          <wp:inline distT="0" distB="0" distL="0" distR="0">
            <wp:extent cx="800100" cy="552450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261" w:rsidRDefault="00124261" w:rsidP="00DD5754">
      <w:pPr>
        <w:widowControl w:val="0"/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</w:p>
    <w:p w:rsidR="00FD15F9" w:rsidRDefault="00FD15F9" w:rsidP="00DD5754">
      <w:pPr>
        <w:widowControl w:val="0"/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</w:p>
    <w:p w:rsidR="00FD15F9" w:rsidRDefault="00931090" w:rsidP="00FD15F9">
      <w:pPr>
        <w:framePr w:w="3299" w:h="615" w:wrap="auto" w:vAnchor="text" w:hAnchor="text" w:x="81" w:y="1"/>
        <w:autoSpaceDE w:val="0"/>
        <w:autoSpaceDN w:val="0"/>
        <w:adjustRightInd w:val="0"/>
        <w:rPr>
          <w:rFonts w:ascii="Arial" w:hAnsi="Arial" w:cs="Arial"/>
          <w:position w:val="-12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1533525" cy="390525"/>
            <wp:effectExtent l="19050" t="0" r="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5F9" w:rsidRPr="002E05F3">
        <w:rPr>
          <w:position w:val="-12"/>
          <w:sz w:val="28"/>
          <w:szCs w:val="28"/>
        </w:rPr>
        <w:t>мкс</w:t>
      </w:r>
    </w:p>
    <w:p w:rsidR="00FD15F9" w:rsidRPr="00FD15F9" w:rsidRDefault="00FD15F9" w:rsidP="00FD15F9">
      <w:pPr>
        <w:framePr w:w="3299" w:h="61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15F9" w:rsidRDefault="001139ED" w:rsidP="00DD5754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139ED" w:rsidRPr="008C7B21" w:rsidRDefault="001139ED" w:rsidP="00DD5754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B43A8">
        <w:rPr>
          <w:sz w:val="28"/>
          <w:szCs w:val="28"/>
        </w:rPr>
        <w:t xml:space="preserve">                            </w:t>
      </w:r>
    </w:p>
    <w:p w:rsidR="00FD15F9" w:rsidRDefault="00FD15F9" w:rsidP="00DD5754">
      <w:pPr>
        <w:widowControl w:val="0"/>
        <w:tabs>
          <w:tab w:val="left" w:pos="1545"/>
        </w:tabs>
        <w:autoSpaceDE w:val="0"/>
        <w:autoSpaceDN w:val="0"/>
        <w:adjustRightInd w:val="0"/>
        <w:rPr>
          <w:sz w:val="28"/>
          <w:szCs w:val="28"/>
        </w:rPr>
      </w:pPr>
    </w:p>
    <w:p w:rsidR="00124261" w:rsidRPr="008C7B21" w:rsidRDefault="00124261" w:rsidP="00DD5754">
      <w:pPr>
        <w:widowControl w:val="0"/>
        <w:tabs>
          <w:tab w:val="left" w:pos="1545"/>
        </w:tabs>
        <w:autoSpaceDE w:val="0"/>
        <w:autoSpaceDN w:val="0"/>
        <w:adjustRightInd w:val="0"/>
        <w:rPr>
          <w:sz w:val="28"/>
          <w:szCs w:val="28"/>
        </w:rPr>
      </w:pPr>
      <w:r w:rsidRPr="00121AE5">
        <w:rPr>
          <w:sz w:val="28"/>
          <w:szCs w:val="28"/>
        </w:rPr>
        <w:t>Защитный интервал</w:t>
      </w:r>
      <w:r w:rsidR="0069358D" w:rsidRPr="008C7B21">
        <w:rPr>
          <w:sz w:val="28"/>
          <w:szCs w:val="28"/>
        </w:rPr>
        <w:t>:</w:t>
      </w:r>
    </w:p>
    <w:p w:rsidR="00FD15F9" w:rsidRPr="00FD15F9" w:rsidRDefault="00931090" w:rsidP="00FD15F9">
      <w:pPr>
        <w:framePr w:w="3046" w:h="43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1162050" cy="276225"/>
            <wp:effectExtent l="1905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D15F9" w:rsidRPr="00FD15F9" w:rsidRDefault="00931090" w:rsidP="00FD15F9">
      <w:pPr>
        <w:framePr w:w="3089" w:h="61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1400175" cy="390525"/>
            <wp:effectExtent l="19050" t="0" r="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5F9" w:rsidRPr="002E05F3">
        <w:rPr>
          <w:position w:val="-12"/>
          <w:sz w:val="32"/>
          <w:szCs w:val="32"/>
        </w:rPr>
        <w:t>сек</w:t>
      </w:r>
    </w:p>
    <w:p w:rsid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D15F9" w:rsidRP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15F9">
        <w:rPr>
          <w:sz w:val="28"/>
          <w:szCs w:val="28"/>
        </w:rPr>
        <w:t xml:space="preserve">Общее время посылки: </w:t>
      </w:r>
    </w:p>
    <w:p w:rsidR="00FD15F9" w:rsidRPr="00FD15F9" w:rsidRDefault="00931090" w:rsidP="00FD15F9">
      <w:pPr>
        <w:framePr w:w="3119" w:h="37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"/>
          <w:sz w:val="20"/>
          <w:szCs w:val="20"/>
        </w:rPr>
        <w:drawing>
          <wp:inline distT="0" distB="0" distL="0" distR="0">
            <wp:extent cx="1114425" cy="238125"/>
            <wp:effectExtent l="19050" t="0" r="9525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D15F9" w:rsidRPr="00FD15F9" w:rsidRDefault="00931090" w:rsidP="00FD15F9">
      <w:pPr>
        <w:framePr w:w="3059" w:h="61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1381125" cy="390525"/>
            <wp:effectExtent l="19050" t="0" r="0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5F9" w:rsidRPr="002E05F3">
        <w:rPr>
          <w:position w:val="-12"/>
          <w:sz w:val="28"/>
          <w:szCs w:val="28"/>
        </w:rPr>
        <w:t>сек</w:t>
      </w:r>
    </w:p>
    <w:p w:rsidR="00DC2199" w:rsidRDefault="00C751DA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21AE5">
        <w:rPr>
          <w:sz w:val="28"/>
          <w:szCs w:val="28"/>
        </w:rPr>
        <w:object w:dxaOrig="3989" w:dyaOrig="1065">
          <v:shape id="_x0000_i1025" type="#_x0000_t75" style="width:241.5pt;height:64.5pt" o:ole="">
            <v:imagedata r:id="rId17" o:title=""/>
          </v:shape>
          <o:OLEObject Type="Embed" ProgID="PBrush" ShapeID="_x0000_i1025" DrawAspect="Content" ObjectID="_1464370917" r:id="rId18"/>
        </w:object>
      </w:r>
    </w:p>
    <w:p w:rsidR="00FD15F9" w:rsidRDefault="00FD15F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5F099B" w:rsidRDefault="005F099B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740DD" w:rsidRDefault="002740DD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кодировочных двоичных символов передачи на одной поднесущей:</w:t>
      </w:r>
    </w:p>
    <w:p w:rsidR="002740DD" w:rsidRDefault="00931090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M=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64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=6</m:t>
            </m:r>
          </m:e>
        </m:func>
      </m:oMath>
      <w:r w:rsidR="002740DD">
        <w:rPr>
          <w:sz w:val="28"/>
          <w:szCs w:val="28"/>
        </w:rPr>
        <w:t>;</w:t>
      </w:r>
    </w:p>
    <w:p w:rsidR="002740DD" w:rsidRPr="002740DD" w:rsidRDefault="002740DD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124261" w:rsidRDefault="005D1B12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Емкость </w:t>
      </w:r>
      <w:r>
        <w:rPr>
          <w:sz w:val="28"/>
          <w:szCs w:val="28"/>
          <w:lang w:val="en-US"/>
        </w:rPr>
        <w:t>OFDM</w:t>
      </w:r>
      <w:r>
        <w:rPr>
          <w:sz w:val="28"/>
          <w:szCs w:val="28"/>
        </w:rPr>
        <w:t>-символа:</w:t>
      </w:r>
    </w:p>
    <w:p w:rsidR="005D1B12" w:rsidRDefault="00931090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</m:func>
        <m:r>
          <w:rPr>
            <w:rFonts w:ascii="Cambria Math" w:hAnsi="Cambria Math"/>
            <w:sz w:val="28"/>
            <w:szCs w:val="28"/>
          </w:rPr>
          <m:t>=28*6=168 бит</m:t>
        </m:r>
      </m:oMath>
      <w:r w:rsidR="005D1B12">
        <w:rPr>
          <w:sz w:val="28"/>
          <w:szCs w:val="28"/>
        </w:rPr>
        <w:t>;</w:t>
      </w:r>
    </w:p>
    <w:p w:rsidR="005D1B12" w:rsidRDefault="005D1B12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5D1B12" w:rsidRDefault="005D1B12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Скорость модуляции:</w:t>
      </w:r>
    </w:p>
    <w:p w:rsidR="002E05F3" w:rsidRPr="002E05F3" w:rsidRDefault="00931090" w:rsidP="002E05F3">
      <w:pPr>
        <w:framePr w:w="1733" w:h="87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3"/>
          <w:sz w:val="20"/>
          <w:szCs w:val="20"/>
        </w:rPr>
        <w:drawing>
          <wp:inline distT="0" distB="0" distL="0" distR="0">
            <wp:extent cx="714375" cy="552450"/>
            <wp:effectExtent l="19050" t="0" r="952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19" w:rsidRDefault="00F03D1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Pr="002E05F3" w:rsidRDefault="00931090" w:rsidP="002E05F3">
      <w:pPr>
        <w:framePr w:w="2789" w:h="61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1209675" cy="390525"/>
            <wp:effectExtent l="19050" t="0" r="0" b="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05F3" w:rsidRPr="002E05F3">
        <w:rPr>
          <w:position w:val="-12"/>
          <w:sz w:val="28"/>
          <w:szCs w:val="28"/>
        </w:rPr>
        <w:t>бод</w:t>
      </w: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03D19" w:rsidRDefault="00F03D1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Скорость передачи информации на поднесущих:</w:t>
      </w:r>
    </w:p>
    <w:p w:rsidR="002E05F3" w:rsidRPr="002E05F3" w:rsidRDefault="00931090" w:rsidP="002E05F3">
      <w:pPr>
        <w:framePr w:w="2461" w:h="43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790575" cy="276225"/>
            <wp:effectExtent l="19050" t="0" r="0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Pr="002E05F3" w:rsidRDefault="00931090" w:rsidP="002E05F3">
      <w:pPr>
        <w:framePr w:w="2774" w:h="61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1200150" cy="390525"/>
            <wp:effectExtent l="19050" t="0" r="0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05F3" w:rsidRPr="002E05F3">
        <w:rPr>
          <w:position w:val="-12"/>
          <w:sz w:val="28"/>
          <w:szCs w:val="28"/>
        </w:rPr>
        <w:t>бит/с</w:t>
      </w: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Pr="005D1B12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4F60AF" w:rsidRDefault="00F03D1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Общая скорость передачи информации:</w:t>
      </w:r>
    </w:p>
    <w:p w:rsidR="002E05F3" w:rsidRPr="002E05F3" w:rsidRDefault="00931090" w:rsidP="002E05F3">
      <w:pPr>
        <w:framePr w:w="3104" w:h="37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"/>
          <w:sz w:val="20"/>
          <w:szCs w:val="20"/>
        </w:rPr>
        <w:drawing>
          <wp:inline distT="0" distB="0" distL="0" distR="0">
            <wp:extent cx="1104900" cy="238125"/>
            <wp:effectExtent l="19050" t="0" r="0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19" w:rsidRDefault="00F03D1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Pr="002E05F3" w:rsidRDefault="00931090" w:rsidP="002E05F3">
      <w:pPr>
        <w:framePr w:w="3374" w:h="61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1581150" cy="390525"/>
            <wp:effectExtent l="19050" t="0" r="0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05F3" w:rsidRPr="002E05F3">
        <w:rPr>
          <w:position w:val="-12"/>
          <w:sz w:val="28"/>
          <w:szCs w:val="28"/>
        </w:rPr>
        <w:t>бит/с</w:t>
      </w: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E05F3" w:rsidRDefault="002E05F3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585DA9" w:rsidRDefault="00585DA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585DA9" w:rsidRPr="0030124A" w:rsidRDefault="00585DA9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Удельная скорость передачи информации:</w:t>
      </w:r>
    </w:p>
    <w:p w:rsidR="00931090" w:rsidRPr="00931090" w:rsidRDefault="00931090" w:rsidP="001242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уд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931090">
        <w:rPr>
          <w:sz w:val="44"/>
          <w:szCs w:val="44"/>
          <w:vertAlign w:val="subscript"/>
          <w:lang w:val="en-US"/>
        </w:rPr>
        <w:t>o</w:t>
      </w:r>
      <w:r w:rsidRPr="00931090">
        <w:rPr>
          <w:sz w:val="28"/>
          <w:szCs w:val="28"/>
        </w:rPr>
        <w:t xml:space="preserve">/ </w:t>
      </w:r>
      <w:r w:rsidRPr="00E25CC1">
        <w:rPr>
          <w:sz w:val="28"/>
          <w:szCs w:val="28"/>
        </w:rPr>
        <w:t>Δ</w:t>
      </w:r>
      <w:r w:rsidRPr="00E25CC1">
        <w:rPr>
          <w:sz w:val="28"/>
          <w:szCs w:val="28"/>
          <w:lang w:val="en-US"/>
        </w:rPr>
        <w:t>F</w:t>
      </w:r>
      <w:r w:rsidRPr="00931090">
        <w:rPr>
          <w:sz w:val="28"/>
          <w:szCs w:val="28"/>
        </w:rPr>
        <w:t xml:space="preserve">=42/20=2.1 </w:t>
      </w:r>
      <w:r>
        <w:rPr>
          <w:sz w:val="28"/>
          <w:szCs w:val="28"/>
        </w:rPr>
        <w:t xml:space="preserve">бит/с </w:t>
      </w:r>
      <w:r w:rsidRPr="00931090">
        <w:rPr>
          <w:sz w:val="28"/>
          <w:szCs w:val="28"/>
        </w:rPr>
        <w:t>*</w:t>
      </w:r>
      <w:r>
        <w:rPr>
          <w:sz w:val="28"/>
          <w:szCs w:val="28"/>
        </w:rPr>
        <w:t>Гц</w:t>
      </w:r>
    </w:p>
    <w:p w:rsidR="00390AF5" w:rsidRPr="00585DA9" w:rsidRDefault="00931090" w:rsidP="009D4C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9750" cy="1933575"/>
            <wp:effectExtent l="19050" t="0" r="0" b="0"/>
            <wp:docPr id="35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335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F5" w:rsidRPr="00390AF5" w:rsidRDefault="00390AF5" w:rsidP="009D4C38">
      <w:pPr>
        <w:rPr>
          <w:sz w:val="28"/>
          <w:szCs w:val="28"/>
        </w:rPr>
      </w:pPr>
    </w:p>
    <w:p w:rsidR="00B63D7B" w:rsidRPr="005C57E6" w:rsidRDefault="00B63D7B" w:rsidP="009D4C38">
      <w:pPr>
        <w:rPr>
          <w:sz w:val="28"/>
          <w:szCs w:val="28"/>
        </w:rPr>
      </w:pPr>
    </w:p>
    <w:p w:rsidR="004B43A8" w:rsidRDefault="00931090" w:rsidP="00B63D7B">
      <w:pPr>
        <w:widowControl w:val="0"/>
        <w:autoSpaceDE w:val="0"/>
        <w:autoSpaceDN w:val="0"/>
        <w:adjustRightInd w:val="0"/>
        <w:ind w:left="-567"/>
        <w:jc w:val="both"/>
        <w:rPr>
          <w:rFonts w:ascii="Cambria" w:hAnsi="Cambria" w:cs="Arial CYR"/>
          <w:bCs/>
          <w:sz w:val="28"/>
          <w:szCs w:val="28"/>
        </w:rPr>
      </w:pPr>
      <w:r>
        <w:rPr>
          <w:rFonts w:ascii="Cambria" w:hAnsi="Cambria" w:cs="Arial CYR"/>
          <w:bCs/>
          <w:sz w:val="28"/>
          <w:szCs w:val="28"/>
        </w:rPr>
        <w:t>Информационные параметры сигнала ( на части спектра):</w:t>
      </w:r>
    </w:p>
    <w:p w:rsidR="00931090" w:rsidRPr="00931090" w:rsidRDefault="00931090" w:rsidP="00931090">
      <w:pPr>
        <w:framePr w:w="2266" w:h="94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9"/>
          <w:sz w:val="20"/>
          <w:szCs w:val="20"/>
        </w:rPr>
        <w:drawing>
          <wp:inline distT="0" distB="0" distL="0" distR="0">
            <wp:extent cx="1085850" cy="600075"/>
            <wp:effectExtent l="0" t="0" r="0" b="0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090" w:rsidRDefault="00931090" w:rsidP="00B63D7B">
      <w:pPr>
        <w:widowControl w:val="0"/>
        <w:autoSpaceDE w:val="0"/>
        <w:autoSpaceDN w:val="0"/>
        <w:adjustRightInd w:val="0"/>
        <w:ind w:left="-567"/>
        <w:jc w:val="both"/>
        <w:rPr>
          <w:rFonts w:ascii="Cambria" w:hAnsi="Cambria" w:cs="Arial CYR"/>
          <w:b/>
          <w:bCs/>
          <w:sz w:val="28"/>
          <w:szCs w:val="28"/>
          <w:u w:val="single"/>
        </w:rPr>
      </w:pPr>
    </w:p>
    <w:p w:rsidR="00931090" w:rsidRDefault="00931090" w:rsidP="00B63D7B">
      <w:pPr>
        <w:widowControl w:val="0"/>
        <w:autoSpaceDE w:val="0"/>
        <w:autoSpaceDN w:val="0"/>
        <w:adjustRightInd w:val="0"/>
        <w:ind w:left="-567"/>
        <w:jc w:val="both"/>
        <w:rPr>
          <w:rFonts w:ascii="Cambria" w:hAnsi="Cambria" w:cs="Arial CYR"/>
          <w:b/>
          <w:bCs/>
          <w:sz w:val="28"/>
          <w:szCs w:val="28"/>
          <w:u w:val="single"/>
        </w:rPr>
      </w:pPr>
    </w:p>
    <w:p w:rsidR="00931090" w:rsidRDefault="00931090" w:rsidP="00B63D7B">
      <w:pPr>
        <w:widowControl w:val="0"/>
        <w:autoSpaceDE w:val="0"/>
        <w:autoSpaceDN w:val="0"/>
        <w:adjustRightInd w:val="0"/>
        <w:ind w:left="-567"/>
        <w:jc w:val="both"/>
        <w:rPr>
          <w:rFonts w:ascii="Cambria" w:hAnsi="Cambria" w:cs="Arial CYR"/>
          <w:b/>
          <w:bCs/>
          <w:sz w:val="28"/>
          <w:szCs w:val="28"/>
          <w:u w:val="single"/>
        </w:rPr>
      </w:pPr>
    </w:p>
    <w:p w:rsidR="00931090" w:rsidRPr="00931090" w:rsidRDefault="00931090" w:rsidP="00B63D7B">
      <w:pPr>
        <w:widowControl w:val="0"/>
        <w:autoSpaceDE w:val="0"/>
        <w:autoSpaceDN w:val="0"/>
        <w:adjustRightInd w:val="0"/>
        <w:ind w:left="-567"/>
        <w:jc w:val="both"/>
        <w:rPr>
          <w:rFonts w:ascii="Cambria" w:hAnsi="Cambria" w:cs="Arial CYR"/>
          <w:bCs/>
          <w:sz w:val="28"/>
          <w:szCs w:val="28"/>
        </w:rPr>
      </w:pPr>
    </w:p>
    <w:p w:rsidR="00931090" w:rsidRPr="00931090" w:rsidRDefault="00931090" w:rsidP="00931090">
      <w:pPr>
        <w:framePr w:w="5536" w:h="43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2743200" cy="276225"/>
            <wp:effectExtent l="0" t="0" r="0" b="0"/>
            <wp:docPr id="384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090" w:rsidRDefault="00931090" w:rsidP="00B63D7B">
      <w:pPr>
        <w:widowControl w:val="0"/>
        <w:autoSpaceDE w:val="0"/>
        <w:autoSpaceDN w:val="0"/>
        <w:adjustRightInd w:val="0"/>
        <w:ind w:left="-567"/>
        <w:jc w:val="both"/>
        <w:rPr>
          <w:rFonts w:ascii="Cambria" w:hAnsi="Cambria" w:cs="Arial CYR"/>
          <w:b/>
          <w:bCs/>
          <w:sz w:val="28"/>
          <w:szCs w:val="28"/>
          <w:u w:val="single"/>
        </w:rPr>
      </w:pPr>
    </w:p>
    <w:p w:rsidR="00931090" w:rsidRDefault="00931090" w:rsidP="00B63D7B">
      <w:pPr>
        <w:widowControl w:val="0"/>
        <w:autoSpaceDE w:val="0"/>
        <w:autoSpaceDN w:val="0"/>
        <w:adjustRightInd w:val="0"/>
        <w:ind w:left="-567"/>
        <w:jc w:val="both"/>
        <w:rPr>
          <w:rFonts w:ascii="Cambria" w:hAnsi="Cambria" w:cs="Arial CYR"/>
          <w:b/>
          <w:bCs/>
          <w:sz w:val="28"/>
          <w:szCs w:val="28"/>
          <w:u w:val="single"/>
        </w:rPr>
      </w:pPr>
    </w:p>
    <w:p w:rsidR="00931090" w:rsidRPr="00931090" w:rsidRDefault="00931090" w:rsidP="00B63D7B">
      <w:pPr>
        <w:widowControl w:val="0"/>
        <w:autoSpaceDE w:val="0"/>
        <w:autoSpaceDN w:val="0"/>
        <w:adjustRightInd w:val="0"/>
        <w:ind w:left="-567"/>
        <w:jc w:val="both"/>
        <w:rPr>
          <w:rFonts w:ascii="Cambria" w:hAnsi="Cambria" w:cs="Arial CYR"/>
          <w:b/>
          <w:bCs/>
          <w:sz w:val="28"/>
          <w:szCs w:val="28"/>
          <w:u w:val="single"/>
        </w:rPr>
      </w:pPr>
    </w:p>
    <w:p w:rsidR="00390AF5" w:rsidRPr="0030124A" w:rsidRDefault="00390AF5" w:rsidP="0030124A">
      <w:pPr>
        <w:rPr>
          <w:sz w:val="28"/>
          <w:szCs w:val="28"/>
        </w:rPr>
      </w:pPr>
    </w:p>
    <w:p w:rsidR="00390AF5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/>
          <w:sz w:val="28"/>
          <w:szCs w:val="28"/>
        </w:rPr>
      </w:pPr>
      <w:r w:rsidRPr="00C262E5">
        <w:rPr>
          <w:rFonts w:ascii="Cambria" w:hAnsi="Cambria" w:cs="Arial CYR"/>
          <w:b/>
          <w:sz w:val="28"/>
          <w:szCs w:val="28"/>
        </w:rPr>
        <w:t>Расчет корреляционной функции случайного телеграфного сигнала</w:t>
      </w:r>
      <w:r w:rsidR="00C262E5">
        <w:rPr>
          <w:rFonts w:ascii="Cambria" w:hAnsi="Cambria" w:cs="Arial CYR"/>
          <w:b/>
          <w:sz w:val="28"/>
          <w:szCs w:val="28"/>
        </w:rPr>
        <w:t>.</w:t>
      </w:r>
    </w:p>
    <w:p w:rsidR="00C262E5" w:rsidRDefault="00C262E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/>
          <w:sz w:val="28"/>
          <w:szCs w:val="28"/>
        </w:rPr>
      </w:pPr>
    </w:p>
    <w:p w:rsidR="00F81971" w:rsidRPr="00F81971" w:rsidRDefault="00F81971" w:rsidP="00F81971">
      <w:pPr>
        <w:widowControl w:val="0"/>
        <w:autoSpaceDE w:val="0"/>
        <w:autoSpaceDN w:val="0"/>
        <w:adjustRightInd w:val="0"/>
        <w:ind w:left="-567" w:firstLine="709"/>
        <w:rPr>
          <w:sz w:val="28"/>
          <w:szCs w:val="28"/>
        </w:rPr>
      </w:pPr>
      <w:r>
        <w:rPr>
          <w:sz w:val="28"/>
          <w:szCs w:val="28"/>
        </w:rPr>
        <w:t>При расчете спектральной плотности мощности (СПМ) сигналов при всех видах модуляции предполагается, что в качестве модулирующих используются несколько случайных телеграфных сигналов.</w:t>
      </w:r>
    </w:p>
    <w:p w:rsidR="00390AF5" w:rsidRDefault="00931090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rFonts w:ascii="Cambria" w:hAnsi="Cambria" w:cs="Arial CYR"/>
          <w:noProof/>
        </w:rPr>
        <w:drawing>
          <wp:inline distT="0" distB="0" distL="0" distR="0">
            <wp:extent cx="2828925" cy="2238375"/>
            <wp:effectExtent l="19050" t="0" r="9525" b="0"/>
            <wp:docPr id="81" name="Рисунок 1" descr="4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444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7B" w:rsidRDefault="00FF277B" w:rsidP="00FF277B">
      <w:pPr>
        <w:tabs>
          <w:tab w:val="left" w:pos="1069"/>
        </w:tabs>
        <w:ind w:left="-567"/>
        <w:jc w:val="both"/>
        <w:rPr>
          <w:rFonts w:ascii="Cambria" w:hAnsi="Cambria" w:cs="Arial CYR"/>
          <w:lang w:val="en-US"/>
        </w:rPr>
      </w:pPr>
    </w:p>
    <w:p w:rsidR="00FF277B" w:rsidRPr="00FF277B" w:rsidRDefault="00FF277B" w:rsidP="00FF277B">
      <w:pPr>
        <w:tabs>
          <w:tab w:val="left" w:pos="1069"/>
        </w:tabs>
        <w:ind w:left="-567"/>
        <w:jc w:val="both"/>
        <w:rPr>
          <w:iCs/>
          <w:sz w:val="28"/>
          <w:szCs w:val="28"/>
        </w:rPr>
      </w:pPr>
      <w:r w:rsidRPr="00FF277B">
        <w:rPr>
          <w:iCs/>
          <w:sz w:val="28"/>
          <w:szCs w:val="28"/>
        </w:rPr>
        <w:t xml:space="preserve">Для определения функции корреляции рассмотрим два сечения в моменты </w:t>
      </w:r>
      <w:r w:rsidRPr="00FF277B">
        <w:rPr>
          <w:iCs/>
          <w:sz w:val="28"/>
          <w:szCs w:val="28"/>
          <w:lang w:val="en-US"/>
        </w:rPr>
        <w:t>t</w:t>
      </w:r>
      <w:r w:rsidRPr="00FF277B">
        <w:rPr>
          <w:iCs/>
          <w:sz w:val="28"/>
          <w:szCs w:val="28"/>
          <w:vertAlign w:val="subscript"/>
        </w:rPr>
        <w:t>1</w:t>
      </w:r>
      <w:r w:rsidRPr="00FF277B">
        <w:rPr>
          <w:iCs/>
          <w:sz w:val="28"/>
          <w:szCs w:val="28"/>
        </w:rPr>
        <w:t xml:space="preserve"> и </w:t>
      </w:r>
      <w:r w:rsidRPr="00FF277B">
        <w:rPr>
          <w:iCs/>
          <w:sz w:val="28"/>
          <w:szCs w:val="28"/>
          <w:lang w:val="en-US"/>
        </w:rPr>
        <w:t>t</w:t>
      </w:r>
      <w:r w:rsidRPr="00FF277B">
        <w:rPr>
          <w:iCs/>
          <w:sz w:val="28"/>
          <w:szCs w:val="28"/>
          <w:vertAlign w:val="subscript"/>
        </w:rPr>
        <w:t>2</w:t>
      </w:r>
      <w:r w:rsidRPr="00FF277B">
        <w:rPr>
          <w:iCs/>
          <w:sz w:val="28"/>
          <w:szCs w:val="28"/>
        </w:rPr>
        <w:t xml:space="preserve"> (</w:t>
      </w:r>
      <w:r w:rsidRPr="00FF277B">
        <w:rPr>
          <w:iCs/>
          <w:sz w:val="28"/>
          <w:szCs w:val="28"/>
          <w:lang w:val="en-US"/>
        </w:rPr>
        <w:t>t</w:t>
      </w:r>
      <w:r w:rsidRPr="00FF277B">
        <w:rPr>
          <w:iCs/>
          <w:sz w:val="28"/>
          <w:szCs w:val="28"/>
          <w:vertAlign w:val="subscript"/>
        </w:rPr>
        <w:t>2</w:t>
      </w:r>
      <w:r w:rsidRPr="00FF277B">
        <w:rPr>
          <w:iCs/>
          <w:sz w:val="28"/>
          <w:szCs w:val="28"/>
        </w:rPr>
        <w:t>-</w:t>
      </w:r>
      <w:r w:rsidRPr="00FF277B">
        <w:rPr>
          <w:iCs/>
          <w:sz w:val="28"/>
          <w:szCs w:val="28"/>
          <w:lang w:val="en-US"/>
        </w:rPr>
        <w:t>t</w:t>
      </w:r>
      <w:r w:rsidRPr="00FF277B">
        <w:rPr>
          <w:iCs/>
          <w:sz w:val="28"/>
          <w:szCs w:val="28"/>
          <w:vertAlign w:val="subscript"/>
        </w:rPr>
        <w:t>1</w:t>
      </w:r>
      <w:r w:rsidRPr="00FF277B">
        <w:rPr>
          <w:iCs/>
          <w:sz w:val="28"/>
          <w:szCs w:val="28"/>
        </w:rPr>
        <w:t>=</w:t>
      </w:r>
      <w:r w:rsidRPr="00FF277B">
        <w:rPr>
          <w:iCs/>
          <w:sz w:val="28"/>
          <w:szCs w:val="28"/>
          <w:lang w:val="en-US"/>
        </w:rPr>
        <w:t>τ</w:t>
      </w:r>
      <w:r w:rsidRPr="00FF277B">
        <w:rPr>
          <w:iCs/>
          <w:sz w:val="28"/>
          <w:szCs w:val="28"/>
        </w:rPr>
        <w:t xml:space="preserve">) и найдем математическое ожидание произведения </w:t>
      </w:r>
      <w:r w:rsidRPr="00FF277B">
        <w:rPr>
          <w:iCs/>
          <w:sz w:val="28"/>
          <w:szCs w:val="28"/>
          <w:lang w:val="en-US"/>
        </w:rPr>
        <w:t>X</w:t>
      </w:r>
      <w:r w:rsidRPr="00FF277B">
        <w:rPr>
          <w:iCs/>
          <w:sz w:val="28"/>
          <w:szCs w:val="28"/>
        </w:rPr>
        <w:t>(</w:t>
      </w:r>
      <w:r w:rsidRPr="00FF277B">
        <w:rPr>
          <w:iCs/>
          <w:sz w:val="28"/>
          <w:szCs w:val="28"/>
          <w:lang w:val="en-US"/>
        </w:rPr>
        <w:t>t</w:t>
      </w:r>
      <w:r w:rsidRPr="00FF277B">
        <w:rPr>
          <w:iCs/>
          <w:sz w:val="28"/>
          <w:szCs w:val="28"/>
        </w:rPr>
        <w:t>)</w:t>
      </w:r>
      <w:r w:rsidRPr="00FF277B">
        <w:rPr>
          <w:iCs/>
          <w:sz w:val="28"/>
          <w:szCs w:val="28"/>
          <w:lang w:val="en-US"/>
        </w:rPr>
        <w:t>X</w:t>
      </w:r>
      <w:r w:rsidRPr="00FF277B">
        <w:rPr>
          <w:iCs/>
          <w:sz w:val="28"/>
          <w:szCs w:val="28"/>
        </w:rPr>
        <w:t>(</w:t>
      </w:r>
      <w:r w:rsidRPr="00FF277B">
        <w:rPr>
          <w:iCs/>
          <w:sz w:val="28"/>
          <w:szCs w:val="28"/>
          <w:lang w:val="en-US"/>
        </w:rPr>
        <w:t>t</w:t>
      </w:r>
      <w:r w:rsidRPr="00FF277B">
        <w:rPr>
          <w:iCs/>
          <w:sz w:val="28"/>
          <w:szCs w:val="28"/>
        </w:rPr>
        <w:t>-</w:t>
      </w:r>
      <w:r w:rsidRPr="00FF277B">
        <w:rPr>
          <w:iCs/>
          <w:sz w:val="28"/>
          <w:szCs w:val="28"/>
          <w:lang w:val="en-US"/>
        </w:rPr>
        <w:t>τ</w:t>
      </w:r>
      <w:r w:rsidRPr="00FF277B">
        <w:rPr>
          <w:iCs/>
          <w:sz w:val="28"/>
          <w:szCs w:val="28"/>
        </w:rPr>
        <w:t>).</w:t>
      </w:r>
    </w:p>
    <w:p w:rsidR="008E7AA3" w:rsidRPr="009A7DA5" w:rsidRDefault="008E7AA3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</w:p>
    <w:p w:rsidR="00390AF5" w:rsidRPr="009A7DA5" w:rsidRDefault="00B30D51" w:rsidP="00390AF5">
      <w:pPr>
        <w:widowControl w:val="0"/>
        <w:autoSpaceDE w:val="0"/>
        <w:autoSpaceDN w:val="0"/>
        <w:adjustRightInd w:val="0"/>
        <w:ind w:left="-567"/>
      </w:pPr>
      <m:oMath>
        <m:sSub>
          <m:sSubPr>
            <m:ctrlPr>
              <w:rPr>
                <w:rFonts w:ascii="Cambria Math" w:hAnsi="Cambria Math" w:cs="Arial CYR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 CYR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 CYR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Arial CYR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 CYR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Arial CYR"/>
              </w:rPr>
              <m:t>,</m:t>
            </m:r>
            <m:r>
              <m:rPr>
                <m:sty m:val="p"/>
              </m:rPr>
              <w:rPr>
                <w:rFonts w:ascii="Cambria Math" w:hAnsi="Cambria Math" w:cs="Arial CYR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Arial CYR"/>
              </w:rPr>
              <m:t>-</m:t>
            </m:r>
            <m:r>
              <m:rPr>
                <m:sty m:val="p"/>
              </m:rPr>
              <w:rPr>
                <w:rFonts w:ascii="Cambria Math" w:hAnsi="Cambria Math" w:cs="Arial CYR"/>
                <w:lang w:val="en-US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Arial CYR"/>
          </w:rPr>
          <m:t>=</m:t>
        </m:r>
        <m:r>
          <m:rPr>
            <m:sty m:val="p"/>
          </m:rPr>
          <w:rPr>
            <w:rFonts w:ascii="Cambria Math" w:hAnsi="Cambria Math" w:cs="Arial CYR"/>
            <w:lang w:val="en-US"/>
          </w:rPr>
          <m:t>M</m:t>
        </m:r>
        <m:d>
          <m:dPr>
            <m:begChr m:val="{"/>
            <m:endChr m:val="}"/>
            <m:ctrlPr>
              <w:rPr>
                <w:rFonts w:ascii="Cambria Math" w:hAnsi="Cambria Math" w:cs="Arial CYR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 CYR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 CYR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Arial CYR"/>
              </w:rPr>
              <m:t>*</m:t>
            </m:r>
            <m:r>
              <m:rPr>
                <m:sty m:val="p"/>
              </m:rPr>
              <w:rPr>
                <w:rFonts w:ascii="Cambria Math" w:hAnsi="Cambria Math" w:cs="Arial CYR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 CYR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 CYR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τ</m:t>
                </m:r>
              </m:e>
            </m:d>
          </m:e>
        </m:d>
      </m:oMath>
      <w:r w:rsidR="0069358D" w:rsidRPr="009A7DA5">
        <w:t>;</w:t>
      </w:r>
    </w:p>
    <w:p w:rsidR="00390AF5" w:rsidRPr="00650B38" w:rsidRDefault="00931090" w:rsidP="00390AF5">
      <w:pPr>
        <w:widowControl w:val="0"/>
        <w:autoSpaceDE w:val="0"/>
        <w:autoSpaceDN w:val="0"/>
        <w:adjustRightInd w:val="0"/>
        <w:ind w:left="-567"/>
        <w:rPr>
          <w:b/>
        </w:rPr>
      </w:pPr>
      <m:oMath>
        <m:r>
          <m:rPr>
            <m:sty m:val="bi"/>
          </m:rPr>
          <w:rPr>
            <w:rFonts w:ascii="Cambria Math" w:hAnsi="Cambria Math" w:cs="Arial CYR"/>
            <w:sz w:val="28"/>
            <w:szCs w:val="28"/>
            <w:u w:val="single"/>
            <w:lang w:val="en-US"/>
          </w:rPr>
          <m:t>τ</m:t>
        </m:r>
        <m:r>
          <m:rPr>
            <m:sty m:val="bi"/>
          </m:rPr>
          <w:rPr>
            <w:rFonts w:ascii="Cambria Math" w:hAnsi="Cambria Math" w:cs="Arial CYR"/>
            <w:sz w:val="28"/>
            <w:szCs w:val="28"/>
            <w:u w:val="single"/>
          </w:rPr>
          <m:t>≤</m:t>
        </m:r>
        <m:r>
          <m:rPr>
            <m:sty m:val="bi"/>
          </m:rPr>
          <w:rPr>
            <w:rFonts w:ascii="Cambria Math" w:hAnsi="Cambria Math" w:cs="Arial CYR"/>
            <w:sz w:val="28"/>
            <w:szCs w:val="28"/>
            <w:u w:val="single"/>
            <w:lang w:val="en-US"/>
          </w:rPr>
          <m:t>t</m:t>
        </m:r>
      </m:oMath>
      <w:r w:rsidR="0069358D" w:rsidRPr="00650B38">
        <w:rPr>
          <w:b/>
        </w:rPr>
        <w:t>;</w:t>
      </w:r>
    </w:p>
    <w:p w:rsidR="00FF277B" w:rsidRPr="009A7DA5" w:rsidRDefault="00FF277B" w:rsidP="00FF277B">
      <w:pPr>
        <w:ind w:left="-567"/>
        <w:jc w:val="both"/>
        <w:rPr>
          <w:sz w:val="28"/>
          <w:szCs w:val="28"/>
        </w:rPr>
      </w:pPr>
      <w:r w:rsidRPr="00FF277B">
        <w:rPr>
          <w:sz w:val="28"/>
          <w:szCs w:val="28"/>
        </w:rPr>
        <w:t>Если τ&gt;Т, то эти сечения принадлежат разным тактовым интервалам и произведение может с равной вероятностью принимать значения +1 и -1, так что его математическое ожидание равно 0.</w:t>
      </w:r>
    </w:p>
    <w:p w:rsidR="00FF277B" w:rsidRPr="00BA72E6" w:rsidRDefault="00931090" w:rsidP="00FF277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 CYR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Arial CYR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 CYR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Arial CYR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 CYR"/>
                    <w:sz w:val="28"/>
                    <w:szCs w:val="2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Arial CYR"/>
                <w:sz w:val="28"/>
                <w:szCs w:val="28"/>
              </w:rPr>
              <m:t>=+1</m:t>
            </m:r>
          </m:e>
        </m:d>
        <m:r>
          <m:rPr>
            <m:sty m:val="p"/>
          </m:rPr>
          <w:rPr>
            <w:rFonts w:ascii="Cambria Math" w:hAnsi="Cambria Math" w:cs="Arial CYR"/>
            <w:sz w:val="28"/>
            <w:szCs w:val="28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Arial CYR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 CYR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Arial CYR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 CYR"/>
                    <w:sz w:val="28"/>
                    <w:szCs w:val="2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Arial CYR"/>
                <w:sz w:val="28"/>
                <w:szCs w:val="28"/>
              </w:rPr>
              <m:t>=-1</m:t>
            </m:r>
          </m:e>
        </m:d>
        <m:r>
          <m:rPr>
            <m:sty m:val="p"/>
          </m:rPr>
          <w:rPr>
            <w:rFonts w:ascii="Cambria Math" w:hAnsi="Cambria Math" w:cs="Arial CYR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 CYR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 CYR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 CYR"/>
                <w:sz w:val="28"/>
                <w:szCs w:val="28"/>
              </w:rPr>
              <m:t>2</m:t>
            </m:r>
          </m:den>
        </m:f>
      </m:oMath>
      <w:r w:rsidR="00BA72E6">
        <w:rPr>
          <w:rFonts w:ascii="Cambria" w:hAnsi="Cambria" w:cs="Arial CYR"/>
          <w:sz w:val="28"/>
          <w:szCs w:val="28"/>
        </w:rPr>
        <w:t>;</w:t>
      </w:r>
    </w:p>
    <w:p w:rsidR="00FF277B" w:rsidRPr="00BA72E6" w:rsidRDefault="00FF277B" w:rsidP="00FF277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  <w:r w:rsidRPr="008E7AA3">
        <w:rPr>
          <w:rFonts w:ascii="Cambria" w:hAnsi="Cambria" w:cs="Arial CYR"/>
          <w:lang w:val="en-US"/>
        </w:rPr>
        <w:t>M</w:t>
      </w:r>
      <w:r w:rsidRPr="00BA72E6">
        <w:rPr>
          <w:rFonts w:ascii="Cambria" w:hAnsi="Cambria" w:cs="Arial CYR"/>
        </w:rPr>
        <w:t>[</w:t>
      </w:r>
      <w:r w:rsidRPr="008E7AA3">
        <w:rPr>
          <w:rFonts w:ascii="Cambria" w:hAnsi="Cambria" w:cs="Arial CYR"/>
          <w:lang w:val="en-US"/>
        </w:rPr>
        <w:t>X</w:t>
      </w:r>
      <w:r w:rsidRPr="00BA72E6">
        <w:rPr>
          <w:rFonts w:ascii="Cambria" w:hAnsi="Cambria" w:cs="Arial CYR"/>
        </w:rPr>
        <w:t>]=0</w:t>
      </w:r>
      <w:r w:rsidR="00BA72E6">
        <w:rPr>
          <w:rFonts w:ascii="Cambria" w:hAnsi="Cambria" w:cs="Arial CYR"/>
          <w:sz w:val="28"/>
          <w:szCs w:val="28"/>
        </w:rPr>
        <w:t>;</w:t>
      </w:r>
    </w:p>
    <w:p w:rsidR="00FF277B" w:rsidRPr="00BA72E6" w:rsidRDefault="00FF277B" w:rsidP="00FF277B">
      <w:pPr>
        <w:ind w:left="-567"/>
        <w:jc w:val="both"/>
        <w:rPr>
          <w:sz w:val="28"/>
          <w:szCs w:val="28"/>
        </w:rPr>
      </w:pPr>
    </w:p>
    <w:p w:rsidR="00FF277B" w:rsidRPr="005F099B" w:rsidRDefault="00FF277B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/>
          <w:sz w:val="28"/>
          <w:szCs w:val="28"/>
          <w:u w:val="single"/>
        </w:rPr>
      </w:pPr>
    </w:p>
    <w:p w:rsidR="00390AF5" w:rsidRPr="005F099B" w:rsidRDefault="00B30D51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Arial CYR"/>
                <w:sz w:val="28"/>
                <w:szCs w:val="28"/>
              </w:rPr>
              <m:t>,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Arial CYR"/>
                <w:sz w:val="28"/>
                <w:szCs w:val="28"/>
              </w:rPr>
              <m:t>-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τ</m:t>
            </m:r>
          </m:e>
        </m:d>
        <m:r>
          <w:rPr>
            <w:rFonts w:ascii="Cambria Math" w:hAnsi="Cambria Math" w:cs="Arial CYR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I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Arial CYR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Arial CYR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Ik</m:t>
                </m:r>
              </m:sub>
            </m:sSub>
            <m:r>
              <w:rPr>
                <w:rFonts w:ascii="Cambria Math" w:hAnsi="Cambria Math" w:cs="Arial CYR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II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Arial CYR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Arial CYR"/>
                    <w:sz w:val="28"/>
                    <w:szCs w:val="28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IIk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IIk</m:t>
                    </m:r>
                  </m:sub>
                </m:sSub>
              </m:e>
            </m:nary>
          </m:e>
        </m:nary>
      </m:oMath>
      <w:r w:rsidR="00BA72E6" w:rsidRPr="005F099B">
        <w:rPr>
          <w:rFonts w:ascii="Cambria" w:hAnsi="Cambria" w:cs="Arial CYR"/>
          <w:sz w:val="28"/>
          <w:szCs w:val="28"/>
        </w:rPr>
        <w:t>;</w:t>
      </w:r>
    </w:p>
    <w:p w:rsidR="00390AF5" w:rsidRPr="005F099B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</w:p>
    <w:p w:rsidR="00390AF5" w:rsidRPr="005F099B" w:rsidRDefault="00B30D51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t,t-τ</m:t>
              </m:r>
            </m:e>
          </m:d>
          <m:r>
            <w:rPr>
              <w:rFonts w:ascii="Cambria Math" w:hAnsi="Cambria Math" w:cs="Arial CYR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P(X</m:t>
              </m:r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=1,X</m:t>
              </m:r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t-τ</m:t>
                  </m:r>
                </m:e>
              </m:d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=1)+P</m:t>
              </m:r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=-1,X</m:t>
                  </m:r>
                  <m:d>
                    <m:d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=-1</m:t>
                  </m:r>
                </m:e>
              </m:d>
            </m:e>
          </m:d>
          <m:r>
            <w:rPr>
              <w:rFonts w:ascii="Cambria Math" w:hAnsi="Cambria Math" w:cs="Arial CYR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II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P(X</m:t>
              </m:r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==1,X</m:t>
              </m:r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t-τ</m:t>
                  </m:r>
                </m:e>
              </m:d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=1)+P</m:t>
              </m:r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=-1,X</m:t>
                  </m:r>
                  <m:d>
                    <m:d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=-1</m:t>
                  </m:r>
                </m:e>
              </m:d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=1,X</m:t>
                  </m:r>
                  <m:d>
                    <m:d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=-1</m:t>
                  </m:r>
                </m:e>
              </m:d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+P(X</m:t>
              </m:r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==-1,X</m:t>
              </m:r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t-τ</m:t>
                  </m:r>
                </m:e>
              </m:d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=1)</m:t>
              </m:r>
            </m:e>
          </m:d>
          <m:r>
            <w:rPr>
              <w:rFonts w:ascii="Cambria Math" w:hAnsi="Cambria Math" w:cs="Arial CYR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Arial CYR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II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 CYR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390AF5" w:rsidRPr="005F099B" w:rsidRDefault="00931090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τ=0, 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=0, 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390AF5" w:rsidRPr="005F099B" w:rsidRDefault="00931090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Arial CYR"/>
              <w:sz w:val="28"/>
              <w:szCs w:val="28"/>
              <w:lang w:val="en-US"/>
            </w:rPr>
            <m:t xml:space="preserve">τ=T, </m:t>
          </m:r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 xml:space="preserve">  P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Arial CYR"/>
              <w:sz w:val="28"/>
              <w:szCs w:val="28"/>
              <w:lang w:val="en-US"/>
            </w:rPr>
            <m:t xml:space="preserve">=1,   </m:t>
          </m:r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Arial CYR"/>
              <w:sz w:val="28"/>
              <w:szCs w:val="28"/>
              <w:lang w:val="en-US"/>
            </w:rPr>
            <m:t>=0</m:t>
          </m:r>
        </m:oMath>
      </m:oMathPara>
    </w:p>
    <w:p w:rsidR="00390AF5" w:rsidRPr="005F099B" w:rsidRDefault="00B30D51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Arial CYR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T-τ</m:t>
            </m:r>
          </m:num>
          <m:den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den>
        </m:f>
      </m:oMath>
      <w:r w:rsidR="00390AF5" w:rsidRPr="005F099B">
        <w:rPr>
          <w:rFonts w:ascii="Cambria" w:hAnsi="Cambria" w:cs="Arial CYR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Arial CYR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Arial CYR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τ</m:t>
            </m:r>
          </m:num>
          <m:den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den>
        </m:f>
      </m:oMath>
    </w:p>
    <w:p w:rsidR="008E7AA3" w:rsidRPr="005F099B" w:rsidRDefault="008E7AA3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</w:p>
    <w:p w:rsidR="00390AF5" w:rsidRPr="005F099B" w:rsidRDefault="00B30D51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t,t-τ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τ</m:t>
            </m:r>
          </m:num>
          <m:den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 w:cs="Arial CYR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τ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 w:cs="Arial CYR"/>
            <w:sz w:val="28"/>
            <w:szCs w:val="28"/>
          </w:rPr>
          <m:t>при</m:t>
        </m:r>
        <m:r>
          <w:rPr>
            <w:rFonts w:ascii="Cambria Math" w:hAnsi="Cambria Math" w:cs="Arial CYR"/>
            <w:sz w:val="28"/>
            <w:szCs w:val="28"/>
            <w:lang w:val="en-US"/>
          </w:rPr>
          <m:t xml:space="preserve"> 0&lt;τ&lt;T</m:t>
        </m:r>
      </m:oMath>
      <w:r w:rsidR="0069358D" w:rsidRPr="005F099B">
        <w:rPr>
          <w:sz w:val="28"/>
          <w:szCs w:val="28"/>
          <w:lang w:val="en-US"/>
        </w:rPr>
        <w:t>;</w:t>
      </w:r>
    </w:p>
    <w:p w:rsidR="00390AF5" w:rsidRPr="0030124A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lang w:val="en-US"/>
        </w:rPr>
      </w:pPr>
    </w:p>
    <w:p w:rsidR="00390AF5" w:rsidRPr="00650B38" w:rsidRDefault="00931090" w:rsidP="00390AF5">
      <w:pPr>
        <w:widowControl w:val="0"/>
        <w:autoSpaceDE w:val="0"/>
        <w:autoSpaceDN w:val="0"/>
        <w:adjustRightInd w:val="0"/>
        <w:ind w:left="-567"/>
      </w:pPr>
      <m:oMath>
        <m:r>
          <m:rPr>
            <m:sty m:val="bi"/>
          </m:rPr>
          <w:rPr>
            <w:rFonts w:ascii="Cambria Math" w:hAnsi="Cambria Math" w:cs="Arial CYR"/>
            <w:sz w:val="28"/>
            <w:szCs w:val="28"/>
            <w:u w:val="single"/>
            <w:lang w:val="en-US"/>
          </w:rPr>
          <m:t>τ</m:t>
        </m:r>
        <m:r>
          <w:rPr>
            <w:rFonts w:ascii="Cambria Math" w:hAnsi="Cambria Math" w:cs="Arial CYR"/>
            <w:sz w:val="28"/>
            <w:szCs w:val="28"/>
            <w:u w:val="single"/>
          </w:rPr>
          <m:t>&gt;</m:t>
        </m:r>
        <m:r>
          <w:rPr>
            <w:rFonts w:ascii="Cambria Math" w:hAnsi="Cambria Math" w:cs="Arial CYR"/>
            <w:sz w:val="28"/>
            <w:szCs w:val="28"/>
            <w:u w:val="single"/>
            <w:lang w:val="en-US"/>
          </w:rPr>
          <m:t>t</m:t>
        </m:r>
      </m:oMath>
      <w:r w:rsidR="0069358D" w:rsidRPr="00650B38">
        <w:t>;</w:t>
      </w:r>
    </w:p>
    <w:p w:rsidR="00FF277B" w:rsidRPr="00FF277B" w:rsidRDefault="00FF277B" w:rsidP="00FF277B">
      <w:pPr>
        <w:ind w:left="-567"/>
        <w:jc w:val="both"/>
        <w:rPr>
          <w:sz w:val="28"/>
          <w:szCs w:val="28"/>
        </w:rPr>
      </w:pPr>
      <w:r w:rsidRPr="00FF277B">
        <w:rPr>
          <w:sz w:val="28"/>
          <w:szCs w:val="28"/>
        </w:rPr>
        <w:lastRenderedPageBreak/>
        <w:t xml:space="preserve">Если τ&lt;Т, то возможны два варианта: случай А, когда они принадлежат одному интервалу и , следовательно, </w:t>
      </w:r>
      <w:r w:rsidRPr="00FF277B">
        <w:rPr>
          <w:sz w:val="28"/>
          <w:szCs w:val="28"/>
          <w:lang w:val="en-US"/>
        </w:rPr>
        <w:t>X</w:t>
      </w:r>
      <w:r w:rsidRPr="00FF277B">
        <w:rPr>
          <w:sz w:val="28"/>
          <w:szCs w:val="28"/>
        </w:rPr>
        <w:t>(</w:t>
      </w:r>
      <w:r w:rsidRPr="00FF277B">
        <w:rPr>
          <w:sz w:val="28"/>
          <w:szCs w:val="28"/>
          <w:lang w:val="en-US"/>
        </w:rPr>
        <w:t>t</w:t>
      </w:r>
      <w:r w:rsidRPr="00FF277B">
        <w:rPr>
          <w:sz w:val="28"/>
          <w:szCs w:val="28"/>
        </w:rPr>
        <w:t>)</w:t>
      </w:r>
      <w:r w:rsidRPr="00FF277B">
        <w:rPr>
          <w:sz w:val="28"/>
          <w:szCs w:val="28"/>
          <w:lang w:val="en-US"/>
        </w:rPr>
        <w:t>X</w:t>
      </w:r>
      <w:r w:rsidRPr="00FF277B">
        <w:rPr>
          <w:sz w:val="28"/>
          <w:szCs w:val="28"/>
        </w:rPr>
        <w:t>(</w:t>
      </w:r>
      <w:r w:rsidRPr="00FF277B">
        <w:rPr>
          <w:sz w:val="28"/>
          <w:szCs w:val="28"/>
          <w:lang w:val="en-US"/>
        </w:rPr>
        <w:t>t</w:t>
      </w:r>
      <w:r w:rsidRPr="00FF277B">
        <w:rPr>
          <w:sz w:val="28"/>
          <w:szCs w:val="28"/>
        </w:rPr>
        <w:t>-</w:t>
      </w:r>
      <w:r w:rsidRPr="00FF277B">
        <w:rPr>
          <w:sz w:val="28"/>
          <w:szCs w:val="28"/>
          <w:lang w:val="en-US"/>
        </w:rPr>
        <w:t>τ</w:t>
      </w:r>
      <w:r w:rsidRPr="00FF277B">
        <w:rPr>
          <w:sz w:val="28"/>
          <w:szCs w:val="28"/>
        </w:rPr>
        <w:t xml:space="preserve">)=1, и случай В, когда они принадлежат разным тактовым интервалам и X(t)X(t-τ) может с равной вероятностью равняться +1 и -1. Поэтому при τ&lt;Т математическое ожидание </w:t>
      </w:r>
      <w:r w:rsidRPr="00FF277B">
        <w:rPr>
          <w:sz w:val="28"/>
          <w:szCs w:val="28"/>
          <w:lang w:val="en-US"/>
        </w:rPr>
        <w:t>X</w:t>
      </w:r>
      <w:r w:rsidRPr="00FF277B">
        <w:rPr>
          <w:sz w:val="28"/>
          <w:szCs w:val="28"/>
        </w:rPr>
        <w:t>(</w:t>
      </w:r>
      <w:r w:rsidRPr="00FF277B">
        <w:rPr>
          <w:sz w:val="28"/>
          <w:szCs w:val="28"/>
          <w:lang w:val="en-US"/>
        </w:rPr>
        <w:t>t</w:t>
      </w:r>
      <w:r w:rsidRPr="00FF277B">
        <w:rPr>
          <w:sz w:val="28"/>
          <w:szCs w:val="28"/>
        </w:rPr>
        <w:t>)</w:t>
      </w:r>
      <w:r w:rsidRPr="00FF277B">
        <w:rPr>
          <w:sz w:val="28"/>
          <w:szCs w:val="28"/>
          <w:lang w:val="en-US"/>
        </w:rPr>
        <w:t>X</w:t>
      </w:r>
      <w:r w:rsidRPr="00FF277B">
        <w:rPr>
          <w:sz w:val="28"/>
          <w:szCs w:val="28"/>
        </w:rPr>
        <w:t>(</w:t>
      </w:r>
      <w:r w:rsidRPr="00FF277B">
        <w:rPr>
          <w:sz w:val="28"/>
          <w:szCs w:val="28"/>
          <w:lang w:val="en-US"/>
        </w:rPr>
        <w:t>t</w:t>
      </w:r>
      <w:r w:rsidRPr="00FF277B">
        <w:rPr>
          <w:sz w:val="28"/>
          <w:szCs w:val="28"/>
        </w:rPr>
        <w:t>-</w:t>
      </w:r>
      <w:r w:rsidRPr="00FF277B">
        <w:rPr>
          <w:sz w:val="28"/>
          <w:szCs w:val="28"/>
          <w:lang w:val="en-US"/>
        </w:rPr>
        <w:t>τ</w:t>
      </w:r>
      <w:r w:rsidRPr="00FF277B">
        <w:rPr>
          <w:sz w:val="28"/>
          <w:szCs w:val="28"/>
        </w:rPr>
        <w:t>) равно вероятности р(а) того, что оба сечения оказались в одном интервале. Случай А имеет место, если первое из двух сечений отстоит от начала тактового интервала не более чем Т-|τ|, а вероятность этого равна (Т-|τ|)/Т.</w:t>
      </w:r>
    </w:p>
    <w:p w:rsidR="00FF277B" w:rsidRPr="00FF277B" w:rsidRDefault="00FF277B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/>
          <w:sz w:val="28"/>
          <w:szCs w:val="28"/>
          <w:u w:val="single"/>
        </w:rPr>
      </w:pPr>
    </w:p>
    <w:p w:rsidR="00390AF5" w:rsidRPr="005F099B" w:rsidRDefault="00B30D51" w:rsidP="00390AF5">
      <w:pPr>
        <w:widowControl w:val="0"/>
        <w:autoSpaceDE w:val="0"/>
        <w:autoSpaceDN w:val="0"/>
        <w:adjustRightInd w:val="0"/>
        <w:ind w:left="-567"/>
        <w:rPr>
          <w:rFonts w:ascii="Cambria Math" w:hAnsi="Cambria Math" w:cs="Arial CYR"/>
          <w:sz w:val="28"/>
          <w:szCs w:val="28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Arial CYR"/>
                <w:sz w:val="28"/>
                <w:szCs w:val="28"/>
              </w:rPr>
              <m:t>,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Arial CYR"/>
                <w:sz w:val="28"/>
                <w:szCs w:val="28"/>
              </w:rPr>
              <m:t>-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τ</m:t>
            </m:r>
          </m:e>
        </m:d>
        <m:r>
          <w:rPr>
            <w:rFonts w:ascii="Cambria Math" w:hAnsi="Cambria Math" w:cs="Arial CYR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II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Arial CYR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Arial CYR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Ik</m:t>
                </m:r>
              </m:sub>
            </m:sSub>
          </m:e>
        </m:nary>
      </m:oMath>
      <w:r w:rsidR="00BA72E6" w:rsidRPr="005F099B">
        <w:rPr>
          <w:rFonts w:ascii="Cambria Math" w:hAnsi="Cambria Math" w:cs="Arial CYR"/>
          <w:sz w:val="28"/>
          <w:szCs w:val="28"/>
        </w:rPr>
        <w:t>;</w:t>
      </w:r>
    </w:p>
    <w:p w:rsidR="00390AF5" w:rsidRPr="005F099B" w:rsidRDefault="00B30D51" w:rsidP="00BA72E6">
      <w:pPr>
        <w:widowControl w:val="0"/>
        <w:autoSpaceDE w:val="0"/>
        <w:autoSpaceDN w:val="0"/>
        <w:adjustRightInd w:val="0"/>
        <w:ind w:left="-567" w:right="-1"/>
        <w:rPr>
          <w:rFonts w:ascii="Cambria" w:hAnsi="Cambria" w:cs="Arial CYR"/>
          <w:sz w:val="28"/>
          <w:szCs w:val="28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Arial CYR"/>
                <w:sz w:val="28"/>
                <w:szCs w:val="28"/>
              </w:rPr>
              <m:t>,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Arial CYR"/>
                <w:sz w:val="28"/>
                <w:szCs w:val="28"/>
              </w:rPr>
              <m:t>-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τ</m:t>
            </m:r>
          </m:e>
        </m:d>
        <m:r>
          <w:rPr>
            <w:rFonts w:ascii="Cambria Math" w:hAnsi="Cambria Math" w:cs="Arial CYR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II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Arial CYR"/>
                <w:sz w:val="28"/>
                <w:szCs w:val="28"/>
              </w:rPr>
              <m:t>(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Arial CYR"/>
                <w:sz w:val="28"/>
                <w:szCs w:val="28"/>
              </w:rPr>
              <m:t>=1,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Arial CYR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 w:cs="Arial CYR"/>
                <w:sz w:val="28"/>
                <w:szCs w:val="28"/>
              </w:rPr>
              <m:t>=1)+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 CYR"/>
                    <w:sz w:val="28"/>
                    <w:szCs w:val="28"/>
                  </w:rPr>
                  <m:t>=-1,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 w:cs="Arial CYR"/>
                    <w:sz w:val="28"/>
                    <w:szCs w:val="28"/>
                  </w:rPr>
                  <m:t>=-1</m:t>
                </m:r>
              </m:e>
            </m:d>
            <m:r>
              <w:rPr>
                <w:rFonts w:ascii="Cambria Math" w:hAnsi="Cambria Math" w:cs="Arial CYR"/>
                <w:sz w:val="28"/>
                <w:szCs w:val="28"/>
              </w:rPr>
              <m:t>-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 CYR"/>
                    <w:sz w:val="28"/>
                    <w:szCs w:val="28"/>
                  </w:rPr>
                  <m:t xml:space="preserve">=1, 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 w:cs="Arial CYR"/>
                    <w:sz w:val="28"/>
                    <w:szCs w:val="28"/>
                  </w:rPr>
                  <m:t>=-1</m:t>
                </m:r>
              </m:e>
            </m:d>
            <m:r>
              <w:rPr>
                <w:rFonts w:ascii="Cambria Math" w:hAnsi="Cambria Math" w:cs="Arial CYR"/>
                <w:sz w:val="28"/>
                <w:szCs w:val="28"/>
              </w:rPr>
              <m:t>+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Arial CYR"/>
                <w:sz w:val="28"/>
                <w:szCs w:val="28"/>
              </w:rPr>
              <m:t>(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Arial CYR"/>
                <w:sz w:val="28"/>
                <w:szCs w:val="28"/>
              </w:rPr>
              <m:t>=-1,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Arial CYR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 w:cs="Arial CYR"/>
                <w:sz w:val="28"/>
                <w:szCs w:val="28"/>
              </w:rPr>
              <m:t>=1)</m:t>
            </m:r>
          </m:e>
        </m:d>
        <m:r>
          <w:rPr>
            <w:rFonts w:ascii="Cambria Math" w:hAnsi="Cambria Math" w:cs="Arial CYR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II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 CY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 CY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 CYR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 CY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 CY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 CYR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 CY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 CYR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 CYR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 CYR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 CYR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Arial CYR"/>
            <w:sz w:val="28"/>
            <w:szCs w:val="28"/>
          </w:rPr>
          <m:t>=0</m:t>
        </m:r>
      </m:oMath>
      <w:r w:rsidR="0069358D" w:rsidRPr="005F099B">
        <w:rPr>
          <w:sz w:val="28"/>
          <w:szCs w:val="28"/>
        </w:rPr>
        <w:t>;</w:t>
      </w:r>
    </w:p>
    <w:p w:rsidR="00390AF5" w:rsidRPr="00C840DC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</w:p>
    <w:p w:rsidR="00390AF5" w:rsidRPr="00D01982" w:rsidRDefault="00B30D51" w:rsidP="00390AF5">
      <w:pPr>
        <w:widowControl w:val="0"/>
        <w:autoSpaceDE w:val="0"/>
        <w:autoSpaceDN w:val="0"/>
        <w:adjustRightInd w:val="0"/>
        <w:ind w:left="-567"/>
        <w:rPr>
          <w:rFonts w:ascii="Cambria Math" w:hAnsi="Cambria Math" w:cs="Arial CYR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Arial CYR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 CYR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 CYR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 CYR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Arial CYR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 CYR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 w:cs="Arial CYR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Arial CYR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 CYR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 CYR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Arial CYR"/>
                              <w:i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 CYR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 CYR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Arial CYR"/>
                              <w:lang w:val="en-US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Arial CYR"/>
                          <w:lang w:val="en-US"/>
                        </w:rPr>
                        <m:t>,  &amp;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 CYR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 CYR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 w:cs="Arial CYR"/>
                          <w:lang w:val="en-US"/>
                        </w:rPr>
                        <m:t>≤T</m:t>
                      </m:r>
                    </m:e>
                    <m:e>
                      <m:r>
                        <w:rPr>
                          <w:rFonts w:ascii="Cambria Math" w:hAnsi="Cambria Math" w:cs="Arial CYR"/>
                          <w:lang w:val="en-US"/>
                        </w:rPr>
                        <m:t>0,  &amp;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 CYR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 CYR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 w:cs="Arial CYR"/>
                          <w:lang w:val="en-US"/>
                        </w:rPr>
                        <m:t>&gt;T</m:t>
                      </m:r>
                    </m:e>
                  </m:eqArr>
                </m:e>
              </m:d>
            </m:e>
          </m:borderBox>
        </m:oMath>
      </m:oMathPara>
    </w:p>
    <w:p w:rsidR="00390AF5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noProof/>
          <w:lang w:val="en-US"/>
        </w:rPr>
      </w:pPr>
    </w:p>
    <w:p w:rsidR="00113F3C" w:rsidRPr="00113F3C" w:rsidRDefault="00B30D51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lang w:val="en-US"/>
        </w:rPr>
      </w:pPr>
      <w:r>
        <w:rPr>
          <w:rFonts w:ascii="Cambria" w:hAnsi="Cambria" w:cs="Arial CYR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4" type="#_x0000_t202" style="position:absolute;left:0;text-align:left;margin-left:107.7pt;margin-top:75.65pt;width:28.5pt;height:28.9pt;z-index:251651072" filled="f" stroked="f">
            <v:textbox style="mso-next-textbox:#_x0000_s1194">
              <w:txbxContent>
                <w:p w:rsidR="0030124A" w:rsidRPr="00194EAA" w:rsidRDefault="0030124A">
                  <w:pPr>
                    <w:rPr>
                      <w:lang w:val="en-US"/>
                    </w:rPr>
                  </w:pPr>
                  <w:r>
                    <w:rPr>
                      <w:rFonts w:ascii="Cambria" w:hAnsi="Cambria" w:cs="Arial CYR"/>
                      <w:noProof/>
                    </w:rPr>
                    <w:drawing>
                      <wp:inline distT="0" distB="0" distL="0" distR="0">
                        <wp:extent cx="104775" cy="66675"/>
                        <wp:effectExtent l="19050" t="0" r="9525" b="0"/>
                        <wp:docPr id="200" name="Рисунок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en-US"/>
                    </w:rPr>
                    <w:t>T</w:t>
                  </w:r>
                </w:p>
              </w:txbxContent>
            </v:textbox>
          </v:shape>
        </w:pict>
      </w:r>
      <w:r>
        <w:rPr>
          <w:rFonts w:ascii="Cambria" w:hAnsi="Cambria" w:cs="Arial CYR"/>
          <w:noProof/>
        </w:rPr>
        <w:pict>
          <v:shape id="_x0000_s1195" type="#_x0000_t202" style="position:absolute;left:0;text-align:left;margin-left:6.45pt;margin-top:81.65pt;width:47.25pt;height:31.15pt;z-index:251652096" filled="f" stroked="f">
            <v:textbox style="mso-next-textbox:#_x0000_s1195">
              <w:txbxContent>
                <w:p w:rsidR="0030124A" w:rsidRPr="00194EAA" w:rsidRDefault="0030124A" w:rsidP="00194EAA">
                  <w:pPr>
                    <w:rPr>
                      <w:lang w:val="en-US"/>
                    </w:rPr>
                  </w:pPr>
                  <w:r>
                    <w:rPr>
                      <w:rFonts w:ascii="Cambria" w:hAnsi="Cambria" w:cs="Arial CYR"/>
                      <w:noProof/>
                    </w:rPr>
                    <w:drawing>
                      <wp:inline distT="0" distB="0" distL="0" distR="0">
                        <wp:extent cx="104775" cy="66675"/>
                        <wp:effectExtent l="19050" t="0" r="9525" b="0"/>
                        <wp:docPr id="201" name="Рисунок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en-US"/>
                    </w:rPr>
                    <w:t>-T</w:t>
                  </w:r>
                </w:p>
              </w:txbxContent>
            </v:textbox>
          </v:shape>
        </w:pict>
      </w:r>
      <w:r>
        <w:rPr>
          <w:rFonts w:ascii="Cambria" w:hAnsi="Cambria" w:cs="Arial CYR"/>
          <w:noProof/>
        </w:rPr>
        <w:pict>
          <v:shape id="_x0000_s1190" type="#_x0000_t202" style="position:absolute;left:0;text-align:left;margin-left:142.95pt;margin-top:75.65pt;width:29.25pt;height:19.5pt;z-index:251648000" filled="f" stroked="f">
            <v:textbox style="mso-next-textbox:#_x0000_s1190">
              <w:txbxContent>
                <w:p w:rsidR="0030124A" w:rsidRDefault="0030124A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190500" cy="123825"/>
                            <wp:effectExtent l="19050" t="0" r="0" b="0"/>
                            <wp:docPr id="386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Cambria" w:hAnsi="Cambria" w:cs="Arial CYR"/>
          <w:noProof/>
        </w:rPr>
        <w:pict>
          <v:shape id="_x0000_s1189" type="#_x0000_t202" style="position:absolute;left:0;text-align:left;margin-left:66.3pt;margin-top:.65pt;width:45.75pt;height:24pt;z-index:251646976" stroked="f">
            <v:fill opacity="0"/>
            <v:textbox style="mso-next-textbox:#_x0000_s1189">
              <w:txbxContent>
                <w:p w:rsidR="0030124A" w:rsidRPr="00113F3C" w:rsidRDefault="00B30D51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(τ)</m:t>
                      </m:r>
                    </m:oMath>
                  </m:oMathPara>
                </w:p>
              </w:txbxContent>
            </v:textbox>
          </v:shape>
        </w:pict>
      </w:r>
      <w:r w:rsidR="00931090">
        <w:rPr>
          <w:rFonts w:ascii="Cambria" w:hAnsi="Cambria" w:cs="Arial CYR"/>
          <w:noProof/>
        </w:rPr>
        <w:drawing>
          <wp:inline distT="0" distB="0" distL="0" distR="0">
            <wp:extent cx="2533650" cy="1533525"/>
            <wp:effectExtent l="19050" t="0" r="0" b="0"/>
            <wp:docPr id="10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Arial CYR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left:0;text-align:left;margin-left:157.95pt;margin-top:75.65pt;width:6.75pt;height:0;z-index:251650048;mso-position-horizontal-relative:text;mso-position-vertical-relative:text" o:connectortype="straight">
            <v:stroke endarrow="block"/>
          </v:shape>
        </w:pict>
      </w:r>
      <w:r>
        <w:rPr>
          <w:rFonts w:ascii="Cambria" w:hAnsi="Cambria" w:cs="Arial CYR"/>
          <w:noProof/>
        </w:rPr>
        <w:pict>
          <v:shape id="_x0000_s1191" type="#_x0000_t32" style="position:absolute;left:0;text-align:left;margin-left:72.45pt;margin-top:8.15pt;width:0;height:7.5pt;flip:y;z-index:251649024;mso-position-horizontal-relative:text;mso-position-vertical-relative:text" o:connectortype="straight">
            <v:stroke endarrow="block"/>
          </v:shape>
        </w:pict>
      </w:r>
    </w:p>
    <w:p w:rsidR="00390AF5" w:rsidRPr="00AF5263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"/>
          <w:lang w:val="en-US"/>
        </w:rPr>
      </w:pPr>
    </w:p>
    <w:p w:rsidR="009A2D20" w:rsidRDefault="009A2D20" w:rsidP="00E46628">
      <w:pPr>
        <w:widowControl w:val="0"/>
        <w:autoSpaceDE w:val="0"/>
        <w:autoSpaceDN w:val="0"/>
        <w:adjustRightInd w:val="0"/>
        <w:ind w:left="-567"/>
        <w:jc w:val="center"/>
        <w:rPr>
          <w:rFonts w:ascii="Cambria" w:hAnsi="Cambria" w:cs="Arial CYR"/>
          <w:b/>
          <w:sz w:val="28"/>
          <w:szCs w:val="28"/>
        </w:rPr>
      </w:pPr>
    </w:p>
    <w:p w:rsidR="009A2D20" w:rsidRDefault="009A2D20" w:rsidP="00E46628">
      <w:pPr>
        <w:widowControl w:val="0"/>
        <w:autoSpaceDE w:val="0"/>
        <w:autoSpaceDN w:val="0"/>
        <w:adjustRightInd w:val="0"/>
        <w:ind w:left="-567"/>
        <w:jc w:val="center"/>
        <w:rPr>
          <w:rFonts w:ascii="Cambria" w:hAnsi="Cambria" w:cs="Arial CYR"/>
          <w:b/>
          <w:sz w:val="28"/>
          <w:szCs w:val="28"/>
        </w:rPr>
      </w:pPr>
    </w:p>
    <w:p w:rsidR="00390AF5" w:rsidRPr="00E46628" w:rsidRDefault="00390AF5" w:rsidP="00E46628">
      <w:pPr>
        <w:widowControl w:val="0"/>
        <w:autoSpaceDE w:val="0"/>
        <w:autoSpaceDN w:val="0"/>
        <w:adjustRightInd w:val="0"/>
        <w:ind w:left="-567"/>
        <w:jc w:val="center"/>
        <w:rPr>
          <w:rFonts w:ascii="Cambria" w:hAnsi="Cambria" w:cs="Arial CYR"/>
          <w:b/>
          <w:sz w:val="28"/>
          <w:szCs w:val="28"/>
        </w:rPr>
      </w:pPr>
      <w:r w:rsidRPr="00FF277B">
        <w:rPr>
          <w:rFonts w:ascii="Cambria" w:hAnsi="Cambria" w:cs="Arial CYR"/>
          <w:b/>
          <w:sz w:val="28"/>
          <w:szCs w:val="28"/>
        </w:rPr>
        <w:t>Определение спектральной плотности мощности случайного телеграфного сигнала</w:t>
      </w:r>
      <w:r w:rsidR="00E46628" w:rsidRPr="00E46628">
        <w:rPr>
          <w:rFonts w:ascii="Cambria" w:hAnsi="Cambria" w:cs="Arial CYR"/>
          <w:b/>
          <w:sz w:val="28"/>
          <w:szCs w:val="28"/>
        </w:rPr>
        <w:t>.</w:t>
      </w:r>
    </w:p>
    <w:p w:rsidR="00390AF5" w:rsidRPr="001C34BD" w:rsidRDefault="00931090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m:oMath>
        <m:r>
          <w:rPr>
            <w:rFonts w:ascii="Cambria Math" w:hAnsi="Cambria Math" w:cs="Arial CYR"/>
            <w:lang w:val="en-US"/>
          </w:rPr>
          <m:t>G</m:t>
        </m:r>
        <m:d>
          <m:dPr>
            <m:ctrlPr>
              <w:rPr>
                <w:rFonts w:ascii="Cambria Math" w:hAnsi="Cambria Math" w:cs="Arial CYR"/>
                <w:i/>
                <w:lang w:val="en-US"/>
              </w:rPr>
            </m:ctrlPr>
          </m:dPr>
          <m:e>
            <m:r>
              <w:rPr>
                <w:rFonts w:ascii="Cambria Math" w:hAnsi="Cambria Math" w:cs="Arial CYR"/>
                <w:lang w:val="en-US"/>
              </w:rPr>
              <m:t>w</m:t>
            </m:r>
          </m:e>
        </m:d>
        <m:r>
          <w:rPr>
            <w:rFonts w:ascii="Cambria Math" w:hAnsi="Cambria Math" w:cs="Arial CYR"/>
          </w:rPr>
          <m:t>=</m:t>
        </m:r>
        <m:nary>
          <m:naryPr>
            <m:limLoc m:val="subSup"/>
            <m:ctrlPr>
              <w:rPr>
                <w:rFonts w:ascii="Cambria Math" w:hAnsi="Cambria Math" w:cs="Arial CYR"/>
                <w:i/>
                <w:lang w:val="en-US"/>
              </w:rPr>
            </m:ctrlPr>
          </m:naryPr>
          <m:sub>
            <m:r>
              <w:rPr>
                <w:rFonts w:ascii="Cambria Math" w:hAnsi="Cambria Math" w:cs="Arial CYR"/>
              </w:rPr>
              <m:t>-∞</m:t>
            </m:r>
          </m:sub>
          <m:sup>
            <m:r>
              <w:rPr>
                <w:rFonts w:ascii="Cambria Math" w:hAnsi="Cambria Math" w:cs="Arial CYR"/>
              </w:rPr>
              <m:t>∞</m:t>
            </m:r>
          </m:sup>
          <m:e>
            <m:r>
              <w:rPr>
                <w:rFonts w:ascii="Cambria Math" w:hAnsi="Cambria Math" w:cs="Arial CYR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lang w:val="en-US"/>
                  </w:rPr>
                  <m:t>τ</m:t>
                </m:r>
              </m:e>
            </m:d>
            <m:func>
              <m:func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Arial CYR"/>
                    <w:lang w:val="en-US"/>
                  </w:rPr>
                  <m:t>ωτdτ</m:t>
                </m:r>
                <m:r>
                  <w:rPr>
                    <w:rFonts w:ascii="Cambria Math" w:hAnsi="Cambria Math" w:cs="Arial CYR"/>
                  </w:rPr>
                  <m:t>=</m:t>
                </m:r>
              </m:e>
            </m:func>
          </m:e>
        </m:nary>
        <m:nary>
          <m:naryPr>
            <m:limLoc m:val="subSup"/>
            <m:ctrlPr>
              <w:rPr>
                <w:rFonts w:ascii="Cambria Math" w:hAnsi="Cambria Math" w:cs="Arial CYR"/>
                <w:i/>
                <w:lang w:val="en-US"/>
              </w:rPr>
            </m:ctrlPr>
          </m:naryPr>
          <m:sub>
            <m:r>
              <w:rPr>
                <w:rFonts w:ascii="Cambria Math" w:hAnsi="Cambria Math" w:cs="Arial CYR"/>
              </w:rPr>
              <m:t>-</m:t>
            </m:r>
            <m:r>
              <w:rPr>
                <w:rFonts w:ascii="Cambria Math" w:hAnsi="Cambria Math" w:cs="Arial CYR"/>
                <w:lang w:val="en-US"/>
              </w:rPr>
              <m:t>T</m:t>
            </m:r>
          </m:sub>
          <m:sup>
            <m:r>
              <w:rPr>
                <w:rFonts w:ascii="Cambria Math" w:hAnsi="Cambria Math" w:cs="Arial CYR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 CYR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 CYR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lang w:val="en-US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 CYR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Arial CYR"/>
                  </w:rPr>
                  <m:t>-</m:t>
                </m:r>
                <m:r>
                  <w:rPr>
                    <w:rFonts w:ascii="Cambria Math" w:hAnsi="Cambria Math" w:cs="Arial CYR"/>
                    <w:lang w:val="en-US"/>
                  </w:rPr>
                  <m:t>iωτ</m:t>
                </m:r>
              </m:sup>
            </m:sSup>
            <m:r>
              <w:rPr>
                <w:rFonts w:ascii="Cambria Math" w:hAnsi="Cambria Math" w:cs="Arial CYR"/>
                <w:lang w:val="en-US"/>
              </w:rPr>
              <m:t>dτ</m:t>
            </m:r>
          </m:e>
        </m:nary>
      </m:oMath>
      <w:r w:rsidR="0069358D" w:rsidRPr="001C34BD">
        <w:t>;</w:t>
      </w:r>
    </w:p>
    <w:p w:rsidR="00390AF5" w:rsidRPr="00AF5263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 w:rsidRPr="00AF5263">
        <w:rPr>
          <w:rFonts w:ascii="Cambria" w:hAnsi="Cambria" w:cs="Arial CYR"/>
        </w:rPr>
        <w:t xml:space="preserve">Так как </w:t>
      </w:r>
      <w:r w:rsidRPr="00AF5263">
        <w:rPr>
          <w:rFonts w:ascii="Cambria" w:hAnsi="Cambria" w:cs="Arial CYR"/>
          <w:lang w:val="en-US"/>
        </w:rPr>
        <w:t>B</w:t>
      </w:r>
      <w:r w:rsidRPr="00AF5263">
        <w:rPr>
          <w:rFonts w:ascii="Cambria" w:hAnsi="Cambria" w:cs="Arial CYR"/>
        </w:rPr>
        <w:t>(</w:t>
      </w:r>
      <m:oMath>
        <m:r>
          <w:rPr>
            <w:rFonts w:ascii="Cambria Math" w:hAnsi="Cambria Math" w:cs="Arial CYR"/>
            <w:lang w:val="en-US"/>
          </w:rPr>
          <m:t>τ</m:t>
        </m:r>
      </m:oMath>
      <w:r w:rsidRPr="00AF5263">
        <w:rPr>
          <w:rFonts w:ascii="Cambria" w:hAnsi="Cambria" w:cs="Arial CYR"/>
        </w:rPr>
        <w:t>) функция четная, то:</w:t>
      </w:r>
    </w:p>
    <w:p w:rsidR="00390AF5" w:rsidRPr="001C34BD" w:rsidRDefault="00931090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m:oMath>
        <m:r>
          <w:rPr>
            <w:rFonts w:ascii="Cambria Math" w:hAnsi="Cambria Math" w:cs="Arial CYR"/>
            <w:lang w:val="en-US"/>
          </w:rPr>
          <m:t>G</m:t>
        </m:r>
        <m:d>
          <m:dPr>
            <m:ctrlPr>
              <w:rPr>
                <w:rFonts w:ascii="Cambria Math" w:hAnsi="Cambria Math" w:cs="Arial CYR"/>
                <w:i/>
                <w:lang w:val="en-US"/>
              </w:rPr>
            </m:ctrlPr>
          </m:dPr>
          <m:e>
            <m:r>
              <w:rPr>
                <w:rFonts w:ascii="Cambria Math" w:hAnsi="Cambria Math" w:cs="Arial CYR"/>
                <w:lang w:val="en-US"/>
              </w:rPr>
              <m:t>w</m:t>
            </m:r>
          </m:e>
        </m:d>
        <m:r>
          <w:rPr>
            <w:rFonts w:ascii="Cambria Math" w:hAnsi="Cambria Math" w:cs="Arial CYR"/>
          </w:rPr>
          <m:t>=2</m:t>
        </m:r>
        <m:nary>
          <m:naryPr>
            <m:limLoc m:val="subSup"/>
            <m:ctrlPr>
              <w:rPr>
                <w:rFonts w:ascii="Cambria Math" w:hAnsi="Cambria Math" w:cs="Arial CYR"/>
                <w:i/>
                <w:lang w:val="en-US"/>
              </w:rPr>
            </m:ctrlPr>
          </m:naryPr>
          <m:sub>
            <m:r>
              <w:rPr>
                <w:rFonts w:ascii="Cambria Math" w:hAnsi="Cambria Math" w:cs="Arial CYR"/>
              </w:rPr>
              <m:t>0</m:t>
            </m:r>
          </m:sub>
          <m:sup>
            <m:r>
              <w:rPr>
                <w:rFonts w:ascii="Cambria Math" w:hAnsi="Cambria Math" w:cs="Arial CYR"/>
              </w:rPr>
              <m:t>∞</m:t>
            </m:r>
          </m:sup>
          <m:e>
            <m:r>
              <w:rPr>
                <w:rFonts w:ascii="Cambria Math" w:hAnsi="Cambria Math" w:cs="Arial CYR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lang w:val="en-US"/>
                  </w:rPr>
                  <m:t>τ</m:t>
                </m:r>
              </m:e>
            </m:d>
            <m:func>
              <m:func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Arial CYR"/>
                  </w:rPr>
                  <m:t>(</m:t>
                </m:r>
                <m:r>
                  <w:rPr>
                    <w:rFonts w:ascii="Cambria Math" w:hAnsi="Cambria Math" w:cs="Arial CYR"/>
                    <w:lang w:val="en-US"/>
                  </w:rPr>
                  <m:t>ωτ</m:t>
                </m:r>
                <m:r>
                  <w:rPr>
                    <w:rFonts w:ascii="Cambria Math" w:hAnsi="Cambria Math" w:cs="Arial CYR"/>
                  </w:rPr>
                  <m:t>)</m:t>
                </m:r>
                <m:r>
                  <w:rPr>
                    <w:rFonts w:ascii="Cambria Math" w:hAnsi="Cambria Math" w:cs="Arial CYR"/>
                    <w:lang w:val="en-US"/>
                  </w:rPr>
                  <m:t>dτ</m:t>
                </m:r>
                <m:r>
                  <w:rPr>
                    <w:rFonts w:ascii="Cambria Math" w:hAnsi="Cambria Math" w:cs="Arial CYR"/>
                  </w:rPr>
                  <m:t>=</m:t>
                </m:r>
              </m:e>
            </m:func>
          </m:e>
        </m:nary>
        <m:r>
          <w:rPr>
            <w:rFonts w:ascii="Cambria Math" w:hAnsi="Cambria Math" w:cs="Arial CYR"/>
          </w:rPr>
          <m:t>2</m:t>
        </m:r>
        <m:nary>
          <m:naryPr>
            <m:limLoc m:val="subSup"/>
            <m:ctrlPr>
              <w:rPr>
                <w:rFonts w:ascii="Cambria Math" w:hAnsi="Cambria Math" w:cs="Arial CYR"/>
                <w:i/>
                <w:lang w:val="en-US"/>
              </w:rPr>
            </m:ctrlPr>
          </m:naryPr>
          <m:sub>
            <m:r>
              <w:rPr>
                <w:rFonts w:ascii="Cambria Math" w:hAnsi="Cambria Math" w:cs="Arial CYR"/>
              </w:rPr>
              <m:t>0</m:t>
            </m:r>
          </m:sub>
          <m:sup>
            <m:r>
              <w:rPr>
                <w:rFonts w:ascii="Cambria Math" w:hAnsi="Cambria Math" w:cs="Arial CYR"/>
              </w:rPr>
              <m:t>∞</m:t>
            </m:r>
          </m:sup>
          <m:e>
            <m:r>
              <w:rPr>
                <w:rFonts w:ascii="Cambria Math" w:hAnsi="Cambria Math" w:cs="Arial CYR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lang w:val="en-US"/>
                  </w:rPr>
                  <m:t>τ</m:t>
                </m:r>
              </m:e>
            </m:d>
            <m:func>
              <m:func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Arial CYR"/>
                  </w:rPr>
                  <m:t>(2</m:t>
                </m:r>
                <m:r>
                  <w:rPr>
                    <w:rFonts w:ascii="Cambria Math" w:hAnsi="Cambria Math" w:cs="Arial CYR"/>
                    <w:lang w:val="en-US"/>
                  </w:rPr>
                  <m:t>πfτ</m:t>
                </m:r>
                <m:r>
                  <w:rPr>
                    <w:rFonts w:ascii="Cambria Math" w:hAnsi="Cambria Math" w:cs="Arial CYR"/>
                  </w:rPr>
                  <m:t>)</m:t>
                </m:r>
                <m:r>
                  <w:rPr>
                    <w:rFonts w:ascii="Cambria Math" w:hAnsi="Cambria Math" w:cs="Arial CYR"/>
                    <w:lang w:val="en-US"/>
                  </w:rPr>
                  <m:t>dτ</m:t>
                </m:r>
                <m:r>
                  <w:rPr>
                    <w:rFonts w:ascii="Cambria Math" w:hAnsi="Cambria Math" w:cs="Arial CYR"/>
                  </w:rPr>
                  <m:t>=</m:t>
                </m:r>
              </m:e>
            </m:func>
          </m:e>
        </m:nary>
        <m:r>
          <w:rPr>
            <w:rFonts w:ascii="Cambria Math" w:hAnsi="Cambria Math" w:cs="Arial CYR"/>
          </w:rPr>
          <m:t>2</m:t>
        </m:r>
        <m:nary>
          <m:naryPr>
            <m:limLoc m:val="subSup"/>
            <m:ctrlPr>
              <w:rPr>
                <w:rFonts w:ascii="Cambria Math" w:hAnsi="Cambria Math" w:cs="Arial CYR"/>
                <w:i/>
                <w:lang w:val="en-US"/>
              </w:rPr>
            </m:ctrlPr>
          </m:naryPr>
          <m:sub>
            <m:r>
              <w:rPr>
                <w:rFonts w:ascii="Cambria Math" w:hAnsi="Cambria Math" w:cs="Arial CYR"/>
              </w:rPr>
              <m:t>0</m:t>
            </m:r>
          </m:sub>
          <m:sup>
            <m:r>
              <w:rPr>
                <w:rFonts w:ascii="Cambria Math" w:hAnsi="Cambria Math" w:cs="Arial CYR"/>
              </w:rPr>
              <m:t>∞</m:t>
            </m:r>
          </m:sup>
          <m:e>
            <m:r>
              <w:rPr>
                <w:rFonts w:ascii="Cambria Math" w:hAnsi="Cambria Math" w:cs="Arial CYR"/>
              </w:rPr>
              <m:t>(1-</m:t>
            </m:r>
            <m:f>
              <m:f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 CYR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  <w:lang w:val="en-US"/>
                      </w:rPr>
                      <m:t>τ</m:t>
                    </m:r>
                  </m:e>
                </m:d>
              </m:num>
              <m:den>
                <m:r>
                  <w:rPr>
                    <w:rFonts w:ascii="Cambria Math" w:hAnsi="Cambria Math" w:cs="Arial CYR"/>
                    <w:lang w:val="en-US"/>
                  </w:rPr>
                  <m:t>T</m:t>
                </m:r>
              </m:den>
            </m:f>
            <m:r>
              <w:rPr>
                <w:rFonts w:ascii="Cambria Math" w:hAnsi="Cambria Math" w:cs="Arial CYR"/>
              </w:rPr>
              <m:t>)</m:t>
            </m:r>
            <m:func>
              <m:func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Arial CYR"/>
                  </w:rPr>
                  <m:t>(2</m:t>
                </m:r>
                <m:r>
                  <w:rPr>
                    <w:rFonts w:ascii="Cambria Math" w:hAnsi="Cambria Math" w:cs="Arial CYR"/>
                    <w:lang w:val="en-US"/>
                  </w:rPr>
                  <m:t>πfτ</m:t>
                </m:r>
                <m:r>
                  <w:rPr>
                    <w:rFonts w:ascii="Cambria Math" w:hAnsi="Cambria Math" w:cs="Arial CYR"/>
                  </w:rPr>
                  <m:t>)</m:t>
                </m:r>
                <m:r>
                  <w:rPr>
                    <w:rFonts w:ascii="Cambria Math" w:hAnsi="Cambria Math" w:cs="Arial CYR"/>
                    <w:lang w:val="en-US"/>
                  </w:rPr>
                  <m:t>dτ</m:t>
                </m:r>
              </m:e>
            </m:func>
          </m:e>
        </m:nary>
      </m:oMath>
      <w:r w:rsidR="0069358D" w:rsidRPr="001C34BD">
        <w:t>;</w:t>
      </w:r>
    </w:p>
    <w:p w:rsidR="00390AF5" w:rsidRPr="00265C5D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lang w:val="en-US"/>
        </w:rPr>
      </w:pPr>
      <w:r w:rsidRPr="00AF5263">
        <w:rPr>
          <w:rFonts w:ascii="Cambria" w:hAnsi="Cambria" w:cs="Arial CYR"/>
          <w:lang w:val="en-US"/>
        </w:rPr>
        <w:t>G</w:t>
      </w:r>
      <w:r w:rsidRPr="00265C5D">
        <w:rPr>
          <w:rFonts w:ascii="Cambria" w:hAnsi="Cambria" w:cs="Arial CYR"/>
          <w:lang w:val="en-US"/>
        </w:rPr>
        <w:t>(</w:t>
      </w:r>
      <w:r w:rsidRPr="00AF5263">
        <w:rPr>
          <w:rFonts w:ascii="Cambria" w:hAnsi="Cambria" w:cs="Arial CYR"/>
          <w:lang w:val="en-US"/>
        </w:rPr>
        <w:t>f</w:t>
      </w:r>
      <w:r w:rsidRPr="00265C5D">
        <w:rPr>
          <w:rFonts w:ascii="Cambria" w:hAnsi="Cambria" w:cs="Arial CYR"/>
          <w:lang w:val="en-US"/>
        </w:rPr>
        <w:t>)=</w:t>
      </w:r>
      <m:oMath>
        <m:r>
          <w:rPr>
            <w:rFonts w:ascii="Cambria Math" w:hAnsi="Cambria Math" w:cs="Arial CYR"/>
            <w:lang w:val="en-US"/>
          </w:rPr>
          <m:t>2</m:t>
        </m:r>
        <m:nary>
          <m:naryPr>
            <m:limLoc m:val="subSup"/>
            <m:ctrlPr>
              <w:rPr>
                <w:rFonts w:ascii="Cambria Math" w:hAnsi="Cambria Math" w:cs="Arial CYR"/>
                <w:i/>
                <w:lang w:val="en-US"/>
              </w:rPr>
            </m:ctrlPr>
          </m:naryPr>
          <m:sub>
            <m:r>
              <w:rPr>
                <w:rFonts w:ascii="Cambria Math" w:hAnsi="Cambria Math" w:cs="Arial CYR"/>
                <w:lang w:val="en-US"/>
              </w:rPr>
              <m:t>0</m:t>
            </m:r>
          </m:sub>
          <m:sup>
            <m:r>
              <w:rPr>
                <w:rFonts w:ascii="Cambria Math" w:hAnsi="Cambria Math" w:cs="Arial CYR"/>
                <w:lang w:val="en-US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Arial CYR"/>
                    <w:lang w:val="en-US"/>
                  </w:rPr>
                  <m:t>(2πfτ)dτ</m:t>
                </m:r>
              </m:e>
            </m:func>
          </m:e>
        </m:nary>
        <m:r>
          <w:rPr>
            <w:rFonts w:ascii="Cambria Math" w:hAnsi="Cambria Math" w:cs="Arial CYR"/>
            <w:lang w:val="en-US"/>
          </w:rPr>
          <m:t>-</m:t>
        </m:r>
        <m:f>
          <m:fPr>
            <m:ctrlPr>
              <w:rPr>
                <w:rFonts w:ascii="Cambria Math" w:hAnsi="Cambria Math" w:cs="Arial CYR"/>
                <w:i/>
                <w:lang w:val="en-US"/>
              </w:rPr>
            </m:ctrlPr>
          </m:fPr>
          <m:num>
            <m:r>
              <w:rPr>
                <w:rFonts w:ascii="Cambria Math" w:hAnsi="Cambria Math" w:cs="Arial CYR"/>
                <w:lang w:val="en-US"/>
              </w:rPr>
              <m:t>2</m:t>
            </m:r>
          </m:num>
          <m:den>
            <m:r>
              <w:rPr>
                <w:rFonts w:ascii="Cambria Math" w:hAnsi="Cambria Math" w:cs="Arial CYR"/>
                <w:lang w:val="en-US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 w:cs="Arial CYR"/>
                <w:i/>
                <w:lang w:val="en-US"/>
              </w:rPr>
            </m:ctrlPr>
          </m:naryPr>
          <m:sub>
            <m:r>
              <w:rPr>
                <w:rFonts w:ascii="Cambria Math" w:hAnsi="Cambria Math" w:cs="Arial CYR"/>
                <w:lang w:val="en-US"/>
              </w:rPr>
              <m:t>0</m:t>
            </m:r>
          </m:sub>
          <m:sup>
            <m:r>
              <w:rPr>
                <w:rFonts w:ascii="Cambria Math" w:hAnsi="Cambria Math" w:cs="Arial CYR"/>
                <w:lang w:val="en-US"/>
              </w:rPr>
              <m:t>T</m:t>
            </m:r>
          </m:sup>
          <m:e>
            <m:r>
              <w:rPr>
                <w:rFonts w:ascii="Cambria Math" w:hAnsi="Cambria Math" w:cs="Arial CYR"/>
                <w:lang w:val="en-US"/>
              </w:rPr>
              <m:t>τ</m:t>
            </m:r>
            <m:func>
              <m:funcPr>
                <m:ctrlPr>
                  <w:rPr>
                    <w:rFonts w:ascii="Cambria Math" w:hAnsi="Cambria Math" w:cs="Arial CYR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 CYR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  <w:lang w:val="en-US"/>
                      </w:rPr>
                      <m:t>2πfτ</m:t>
                    </m:r>
                  </m:e>
                </m:d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e>
            </m:func>
            <m:r>
              <w:rPr>
                <w:rFonts w:ascii="Cambria Math" w:hAnsi="Cambria Math" w:cs="Arial CYR"/>
                <w:lang w:val="en-US"/>
              </w:rPr>
              <m:t>dτ=</m:t>
            </m:r>
            <m:sSubSup>
              <m:sSubSup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 CYR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 CYR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 CYR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 CYR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Arial CYR"/>
                            <w:lang w:val="en-US"/>
                          </w:rPr>
                          <m:t>(2πfτ)</m:t>
                        </m:r>
                      </m:num>
                      <m:den>
                        <m:r>
                          <w:rPr>
                            <w:rFonts w:ascii="Cambria Math" w:hAnsi="Cambria Math" w:cs="Arial CYR"/>
                            <w:lang w:val="en-US"/>
                          </w:rPr>
                          <m:t>2πfτ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Arial CYR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 CYR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 w:cs="Arial CYR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 CYR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cs="Arial CYR"/>
                    <w:lang w:val="en-US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Arial CYR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Arial CYR"/>
                    <w:lang w:val="en-US"/>
                  </w:rPr>
                  <m:t>T</m:t>
                </m:r>
              </m:sup>
              <m:e>
                <m:r>
                  <w:rPr>
                    <w:rFonts w:ascii="Cambria Math" w:hAnsi="Cambria Math" w:cs="Arial CYR"/>
                    <w:lang w:val="en-US"/>
                  </w:rPr>
                  <m:t>τ</m:t>
                </m:r>
                <m:func>
                  <m:funcPr>
                    <m:ctrlPr>
                      <w:rPr>
                        <w:rFonts w:ascii="Cambria Math" w:hAnsi="Cambria Math" w:cs="Arial CYR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 CYR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 CYR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 CYR"/>
                            <w:lang w:val="en-US"/>
                          </w:rPr>
                          <m:t>2πfτ</m:t>
                        </m:r>
                      </m:e>
                    </m:d>
                    <m:ctrlPr>
                      <w:rPr>
                        <w:rFonts w:ascii="Cambria Math" w:hAnsi="Cambria Math" w:cs="Arial CYR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="Arial CYR"/>
                    <w:lang w:val="en-US"/>
                  </w:rPr>
                  <m:t>dτ</m:t>
                </m:r>
              </m:e>
            </m:nary>
          </m:e>
        </m:nary>
      </m:oMath>
      <w:r w:rsidR="0069358D" w:rsidRPr="00265C5D">
        <w:rPr>
          <w:rFonts w:ascii="Cambria" w:hAnsi="Cambria" w:cs="Arial CYR"/>
          <w:lang w:val="en-US"/>
        </w:rPr>
        <w:t>;</w:t>
      </w:r>
    </w:p>
    <w:p w:rsidR="00390AF5" w:rsidRPr="00AF5263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 w:rsidRPr="00AF5263">
        <w:rPr>
          <w:rFonts w:ascii="Cambria" w:hAnsi="Cambria" w:cs="Arial CYR"/>
        </w:rPr>
        <w:t xml:space="preserve">Возьмем интеграл </w:t>
      </w:r>
      <m:oMath>
        <m:nary>
          <m:naryPr>
            <m:limLoc m:val="subSup"/>
            <m:ctrlPr>
              <w:rPr>
                <w:rFonts w:ascii="Cambria Math" w:hAnsi="Cambria Math" w:cs="Arial CYR"/>
                <w:i/>
                <w:lang w:val="en-US"/>
              </w:rPr>
            </m:ctrlPr>
          </m:naryPr>
          <m:sub>
            <m:r>
              <w:rPr>
                <w:rFonts w:ascii="Cambria Math" w:hAnsi="Cambria Math" w:cs="Arial CYR"/>
              </w:rPr>
              <m:t>0</m:t>
            </m:r>
          </m:sub>
          <m:sup>
            <m:r>
              <w:rPr>
                <w:rFonts w:ascii="Cambria Math" w:hAnsi="Cambria Math" w:cs="Arial CYR"/>
                <w:lang w:val="en-US"/>
              </w:rPr>
              <m:t>T</m:t>
            </m:r>
          </m:sup>
          <m:e>
            <m:r>
              <w:rPr>
                <w:rFonts w:ascii="Cambria Math" w:hAnsi="Cambria Math" w:cs="Arial CYR"/>
                <w:lang w:val="en-US"/>
              </w:rPr>
              <m:t>τ</m:t>
            </m:r>
            <m:func>
              <m:funcPr>
                <m:ctrlPr>
                  <w:rPr>
                    <w:rFonts w:ascii="Cambria Math" w:hAnsi="Cambria Math" w:cs="Arial CYR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 CYR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</w:rPr>
                      <m:t>2</m:t>
                    </m:r>
                    <m:r>
                      <w:rPr>
                        <w:rFonts w:ascii="Cambria Math" w:hAnsi="Cambria Math" w:cs="Arial CYR"/>
                        <w:lang w:val="en-US"/>
                      </w:rPr>
                      <m:t>πfτ</m:t>
                    </m:r>
                  </m:e>
                </m:d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e>
            </m:func>
            <m:r>
              <w:rPr>
                <w:rFonts w:ascii="Cambria Math" w:hAnsi="Cambria Math" w:cs="Arial CYR"/>
                <w:lang w:val="en-US"/>
              </w:rPr>
              <m:t>dτ</m:t>
            </m:r>
          </m:e>
        </m:nary>
        <m:r>
          <w:rPr>
            <w:rFonts w:ascii="Cambria Math" w:hAnsi="Cambria Math" w:cs="Arial CYR"/>
          </w:rPr>
          <m:t xml:space="preserve"> по частям:</m:t>
        </m:r>
      </m:oMath>
    </w:p>
    <w:p w:rsidR="00390AF5" w:rsidRPr="001C34BD" w:rsidRDefault="00B30D51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 CYR"/>
                <w:i/>
              </w:rPr>
            </m:ctrlPr>
          </m:dPr>
          <m:e>
            <m:r>
              <w:rPr>
                <w:rFonts w:ascii="Cambria Math" w:hAnsi="Cambria Math" w:cs="Arial CYR"/>
                <w:lang w:val="en-US"/>
              </w:rPr>
              <m:t>u</m:t>
            </m:r>
            <m:r>
              <w:rPr>
                <w:rFonts w:ascii="Cambria Math" w:hAnsi="Cambria Math" w:cs="Arial CYR"/>
              </w:rPr>
              <m:t>=</m:t>
            </m:r>
            <m:r>
              <w:rPr>
                <w:rFonts w:ascii="Cambria Math" w:hAnsi="Cambria Math" w:cs="Arial CYR"/>
                <w:lang w:val="en-US"/>
              </w:rPr>
              <m:t>τ</m:t>
            </m:r>
            <m:r>
              <w:rPr>
                <w:rFonts w:ascii="Cambria Math" w:hAnsi="Cambria Math" w:cs="Arial CYR"/>
              </w:rPr>
              <m:t xml:space="preserve">;          </m:t>
            </m:r>
            <m:r>
              <w:rPr>
                <w:rFonts w:ascii="Cambria Math" w:hAnsi="Cambria Math" w:cs="Arial CYR"/>
                <w:lang w:val="en-US"/>
              </w:rPr>
              <m:t>du</m:t>
            </m:r>
            <m:r>
              <w:rPr>
                <w:rFonts w:ascii="Cambria Math" w:hAnsi="Cambria Math" w:cs="Arial CYR"/>
              </w:rPr>
              <m:t>=</m:t>
            </m:r>
            <m:r>
              <w:rPr>
                <w:rFonts w:ascii="Cambria Math" w:hAnsi="Cambria Math" w:cs="Arial CYR"/>
                <w:lang w:val="en-US"/>
              </w:rPr>
              <m:t>dτ</m:t>
            </m:r>
            <m:r>
              <w:rPr>
                <w:rFonts w:ascii="Cambria Math" w:hAnsi="Cambria Math" w:cs="Arial CYR"/>
              </w:rPr>
              <m:t xml:space="preserve">;           </m:t>
            </m:r>
            <m:r>
              <w:rPr>
                <w:rFonts w:ascii="Cambria Math" w:hAnsi="Cambria Math" w:cs="Arial CYR"/>
                <w:lang w:val="en-US"/>
              </w:rPr>
              <m:t>dv</m:t>
            </m:r>
            <m:r>
              <w:rPr>
                <w:rFonts w:ascii="Cambria Math" w:hAnsi="Cambria Math" w:cs="Arial CYR"/>
              </w:rPr>
              <m:t>=</m:t>
            </m:r>
            <m:func>
              <m:funcPr>
                <m:ctrlPr>
                  <w:rPr>
                    <w:rFonts w:ascii="Cambria Math" w:hAnsi="Cambria Math" w:cs="Arial CYR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 CYR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</w:rPr>
                      <m:t>2</m:t>
                    </m:r>
                    <m:r>
                      <w:rPr>
                        <w:rFonts w:ascii="Cambria Math" w:hAnsi="Cambria Math" w:cs="Arial CYR"/>
                        <w:lang w:val="en-US"/>
                      </w:rPr>
                      <m:t>πfτ</m:t>
                    </m:r>
                  </m:e>
                </m:d>
                <m:ctrlPr>
                  <w:rPr>
                    <w:rFonts w:ascii="Cambria Math" w:hAnsi="Cambria Math" w:cs="Arial CYR"/>
                    <w:i/>
                  </w:rPr>
                </m:ctrlPr>
              </m:e>
            </m:func>
            <m:r>
              <w:rPr>
                <w:rFonts w:ascii="Cambria Math" w:hAnsi="Cambria Math" w:cs="Arial CYR"/>
                <w:lang w:val="en-US"/>
              </w:rPr>
              <m:t>dτ</m:t>
            </m:r>
            <m:r>
              <w:rPr>
                <w:rFonts w:ascii="Cambria Math" w:hAnsi="Cambria Math" w:cs="Arial CYR"/>
              </w:rPr>
              <m:t xml:space="preserve">;      </m:t>
            </m:r>
            <m:r>
              <w:rPr>
                <w:rFonts w:ascii="Cambria Math" w:hAnsi="Cambria Math" w:cs="Arial CYR"/>
                <w:lang w:val="en-US"/>
              </w:rPr>
              <m:t>v</m:t>
            </m:r>
            <m:r>
              <w:rPr>
                <w:rFonts w:ascii="Cambria Math" w:hAnsi="Cambria Math" w:cs="Arial CYR"/>
              </w:rPr>
              <m:t>=</m:t>
            </m:r>
            <m:f>
              <m:f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 CYR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 w:cs="Arial CYR"/>
                  </w:rPr>
                  <m:t>⁡</m:t>
                </m:r>
                <m:r>
                  <w:rPr>
                    <w:rFonts w:ascii="Cambria Math" w:hAnsi="Cambria Math" w:cs="Arial CYR"/>
                  </w:rPr>
                  <m:t>(2</m:t>
                </m:r>
                <m:r>
                  <w:rPr>
                    <w:rFonts w:ascii="Cambria Math" w:hAnsi="Cambria Math" w:cs="Arial CYR"/>
                    <w:lang w:val="en-US"/>
                  </w:rPr>
                  <m:t>fπτ</m:t>
                </m:r>
                <m:r>
                  <w:rPr>
                    <w:rFonts w:ascii="Cambria Math" w:hAnsi="Cambria Math" w:cs="Arial CYR"/>
                  </w:rPr>
                  <m:t>)</m:t>
                </m:r>
              </m:num>
              <m:den>
                <m:r>
                  <w:rPr>
                    <w:rFonts w:ascii="Cambria Math" w:hAnsi="Cambria Math" w:cs="Arial CYR"/>
                  </w:rPr>
                  <m:t>2</m:t>
                </m:r>
                <m:r>
                  <w:rPr>
                    <w:rFonts w:ascii="Cambria Math" w:hAnsi="Cambria Math" w:cs="Arial CYR"/>
                    <w:lang w:val="en-US"/>
                  </w:rPr>
                  <m:t>πfτ</m:t>
                </m:r>
              </m:den>
            </m:f>
          </m:e>
        </m:d>
      </m:oMath>
      <w:r w:rsidR="0069358D" w:rsidRPr="001C34BD">
        <w:t>;</w:t>
      </w:r>
    </w:p>
    <w:p w:rsidR="00390AF5" w:rsidRPr="004A6F33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</w:p>
    <w:p w:rsidR="004A6F33" w:rsidRDefault="00931090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 CYR"/>
            </w:rPr>
            <m:t>G</m:t>
          </m:r>
          <m:d>
            <m:dPr>
              <m:ctrlPr>
                <w:rPr>
                  <w:rFonts w:ascii="Cambria Math" w:hAnsi="Cambria Math" w:cs="Arial CYR"/>
                  <w:i/>
                </w:rPr>
              </m:ctrlPr>
            </m:dPr>
            <m:e>
              <m:r>
                <w:rPr>
                  <w:rFonts w:ascii="Cambria Math" w:hAnsi="Cambria Math" w:cs="Arial CYR"/>
                </w:rPr>
                <m:t>ω</m:t>
              </m:r>
            </m:e>
          </m:d>
          <m:r>
            <w:rPr>
              <w:rFonts w:ascii="Cambria Math" w:hAnsi="Cambria Math" w:cs="Arial CYR"/>
            </w:rPr>
            <m:t>=</m:t>
          </m:r>
          <m:f>
            <m:fPr>
              <m:ctrlPr>
                <w:rPr>
                  <w:rFonts w:ascii="Cambria Math" w:hAnsi="Cambria Math" w:cs="Arial CYR"/>
                  <w:i/>
                </w:rPr>
              </m:ctrlPr>
            </m:fPr>
            <m:num>
              <m:r>
                <w:rPr>
                  <w:rFonts w:ascii="Cambria Math" w:hAnsi="Cambria Math" w:cs="Arial CYR"/>
                </w:rPr>
                <m:t>2</m:t>
              </m:r>
              <m:func>
                <m:funcPr>
                  <m:ctrlPr>
                    <w:rPr>
                      <w:rFonts w:ascii="Cambria Math" w:hAnsi="Cambria Math" w:cs="Arial CYR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 CY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 CYR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 CYR"/>
                        </w:rPr>
                        <m:t>2πfT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Arial CYR"/>
                </w:rPr>
                <m:t>2πf</m:t>
              </m:r>
            </m:den>
          </m:f>
          <m:r>
            <w:rPr>
              <w:rFonts w:ascii="Cambria Math" w:hAnsi="Cambria Math" w:cs="Arial CYR"/>
            </w:rPr>
            <m:t>-</m:t>
          </m:r>
          <m:f>
            <m:fPr>
              <m:ctrlPr>
                <w:rPr>
                  <w:rFonts w:ascii="Cambria Math" w:hAnsi="Cambria Math" w:cs="Arial CYR"/>
                  <w:i/>
                </w:rPr>
              </m:ctrlPr>
            </m:fPr>
            <m:num>
              <m:r>
                <w:rPr>
                  <w:rFonts w:ascii="Cambria Math" w:hAnsi="Cambria Math" w:cs="Arial CYR"/>
                </w:rPr>
                <m:t>2</m:t>
              </m:r>
            </m:num>
            <m:den>
              <m:r>
                <w:rPr>
                  <w:rFonts w:ascii="Cambria Math" w:hAnsi="Cambria Math" w:cs="Arial CYR"/>
                </w:rPr>
                <m:t>T</m:t>
              </m:r>
            </m:den>
          </m:f>
          <m:sSubSup>
            <m:sSubSupPr>
              <m:ctrlPr>
                <w:rPr>
                  <w:rFonts w:ascii="Cambria Math" w:hAnsi="Cambria Math" w:cs="Arial CYR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 CYR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 CYR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 CYR"/>
                        </w:rPr>
                        <m:t>τ</m:t>
                      </m:r>
                      <m:func>
                        <m:funcPr>
                          <m:ctrlPr>
                            <w:rPr>
                              <w:rFonts w:ascii="Cambria Math" w:hAnsi="Cambria Math" w:cs="Arial CYR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 CYR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 CYR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 CYR"/>
                                </w:rPr>
                                <m:t>2πfτ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Arial CYR"/>
                        </w:rPr>
                        <m:t>2πf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Arial CYR"/>
                </w:rPr>
                <m:t>0</m:t>
              </m:r>
            </m:sub>
            <m:sup>
              <m:r>
                <w:rPr>
                  <w:rFonts w:ascii="Cambria Math" w:hAnsi="Cambria Math" w:cs="Arial CYR"/>
                </w:rPr>
                <m:t>T</m:t>
              </m:r>
            </m:sup>
          </m:sSubSup>
          <m:r>
            <w:rPr>
              <w:rFonts w:ascii="Cambria Math" w:hAnsi="Cambria Math" w:cs="Arial CYR"/>
            </w:rPr>
            <m:t>+</m:t>
          </m:r>
          <m:f>
            <m:fPr>
              <m:ctrlPr>
                <w:rPr>
                  <w:rFonts w:ascii="Cambria Math" w:hAnsi="Cambria Math" w:cs="Arial CYR"/>
                  <w:i/>
                </w:rPr>
              </m:ctrlPr>
            </m:fPr>
            <m:num>
              <m:r>
                <w:rPr>
                  <w:rFonts w:ascii="Cambria Math" w:hAnsi="Cambria Math" w:cs="Arial CYR"/>
                </w:rPr>
                <m:t>2</m:t>
              </m:r>
            </m:num>
            <m:den>
              <m:r>
                <w:rPr>
                  <w:rFonts w:ascii="Cambria Math" w:hAnsi="Cambria Math" w:cs="Arial CYR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Arial CYR"/>
                  <w:i/>
                </w:rPr>
              </m:ctrlPr>
            </m:naryPr>
            <m:sub>
              <m:r>
                <w:rPr>
                  <w:rFonts w:ascii="Cambria Math" w:hAnsi="Cambria Math" w:cs="Arial CYR"/>
                </w:rPr>
                <m:t>0</m:t>
              </m:r>
            </m:sub>
            <m:sup>
              <m:r>
                <w:rPr>
                  <w:rFonts w:ascii="Cambria Math" w:hAnsi="Cambria Math" w:cs="Arial CYR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Arial CYR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 CYR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 CY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 CYR"/>
                        </w:rPr>
                        <m:t>(2πfτ)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 CYR"/>
                    </w:rPr>
                    <m:t>2πf</m:t>
                  </m:r>
                </m:den>
              </m:f>
            </m:e>
          </m:nary>
          <m:r>
            <w:rPr>
              <w:rFonts w:ascii="Cambria Math" w:hAnsi="Cambria Math" w:cs="Arial CYR"/>
            </w:rPr>
            <m:t>=</m:t>
          </m:r>
          <m:f>
            <m:fPr>
              <m:ctrlPr>
                <w:rPr>
                  <w:rFonts w:ascii="Cambria Math" w:hAnsi="Cambria Math" w:cs="Arial CYR"/>
                  <w:i/>
                </w:rPr>
              </m:ctrlPr>
            </m:fPr>
            <m:num>
              <m:r>
                <w:rPr>
                  <w:rFonts w:ascii="Cambria Math" w:hAnsi="Cambria Math" w:cs="Arial CYR"/>
                </w:rPr>
                <m:t>2</m:t>
              </m:r>
              <m:func>
                <m:funcPr>
                  <m:ctrlPr>
                    <w:rPr>
                      <w:rFonts w:ascii="Cambria Math" w:hAnsi="Cambria Math" w:cs="Arial CYR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 CYR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 CYR"/>
                    </w:rPr>
                    <m:t>(2πfT)</m:t>
                  </m:r>
                </m:e>
              </m:func>
            </m:num>
            <m:den>
              <m:r>
                <w:rPr>
                  <w:rFonts w:ascii="Cambria Math" w:hAnsi="Cambria Math" w:cs="Arial CYR"/>
                </w:rPr>
                <m:t>2πf</m:t>
              </m:r>
            </m:den>
          </m:f>
          <m:r>
            <w:rPr>
              <w:rFonts w:ascii="Cambria Math" w:hAnsi="Cambria Math" w:cs="Arial CYR"/>
            </w:rPr>
            <m:t>-</m:t>
          </m:r>
          <m:f>
            <m:fPr>
              <m:ctrlPr>
                <w:rPr>
                  <w:rFonts w:ascii="Cambria Math" w:hAnsi="Cambria Math" w:cs="Arial CYR"/>
                  <w:i/>
                </w:rPr>
              </m:ctrlPr>
            </m:fPr>
            <m:num>
              <m:r>
                <w:rPr>
                  <w:rFonts w:ascii="Cambria Math" w:hAnsi="Cambria Math" w:cs="Arial CYR"/>
                </w:rPr>
                <m:t>2</m:t>
              </m:r>
              <m:func>
                <m:funcPr>
                  <m:ctrlPr>
                    <w:rPr>
                      <w:rFonts w:ascii="Cambria Math" w:hAnsi="Cambria Math" w:cs="Arial CYR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 CYR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 CYR"/>
                    </w:rPr>
                    <m:t>(2πfT)</m:t>
                  </m:r>
                </m:e>
              </m:func>
            </m:num>
            <m:den>
              <m:r>
                <w:rPr>
                  <w:rFonts w:ascii="Cambria Math" w:hAnsi="Cambria Math" w:cs="Arial CYR"/>
                </w:rPr>
                <m:t>2πf</m:t>
              </m:r>
            </m:den>
          </m:f>
          <m:r>
            <w:rPr>
              <w:rFonts w:ascii="Cambria Math" w:hAnsi="Cambria Math" w:cs="Arial CYR"/>
            </w:rPr>
            <m:t>-</m:t>
          </m:r>
        </m:oMath>
      </m:oMathPara>
    </w:p>
    <w:p w:rsidR="002E6A31" w:rsidRPr="0030124A" w:rsidRDefault="00931090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  <m:oMath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πfT</m:t>
                    </m:r>
                  </m:e>
                </m:d>
              </m:e>
              <m:sup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1-</m:t>
            </m:r>
            <m:func>
              <m:func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πfT</m:t>
                    </m:r>
                  </m:e>
                </m:d>
              </m:e>
            </m:func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=T</m:t>
        </m:r>
        <m:f>
          <m:f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Arial CYR"/>
                    <w:sz w:val="28"/>
                    <w:szCs w:val="28"/>
                  </w:rPr>
                  <m:t>πfT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Arial CYR"/>
                    <w:sz w:val="28"/>
                    <w:szCs w:val="28"/>
                  </w:rPr>
                  <m:t>πfT</m:t>
                </m:r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2E6A31" w:rsidRPr="0030124A">
        <w:rPr>
          <w:rFonts w:ascii="Cambria" w:hAnsi="Cambria" w:cs="Arial CYR"/>
          <w:sz w:val="28"/>
          <w:szCs w:val="28"/>
          <w:lang w:val="en-US"/>
        </w:rPr>
        <w:t>;</w:t>
      </w:r>
    </w:p>
    <w:p w:rsidR="002E6A31" w:rsidRPr="0030124A" w:rsidRDefault="002E6A31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lang w:val="en-US"/>
        </w:rPr>
      </w:pPr>
    </w:p>
    <w:p w:rsidR="00390AF5" w:rsidRPr="0030124A" w:rsidRDefault="00390AF5" w:rsidP="00390AF5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lang w:val="en-US"/>
        </w:rPr>
      </w:pPr>
    </w:p>
    <w:p w:rsidR="00390AF5" w:rsidRPr="0030124A" w:rsidRDefault="00B30D51" w:rsidP="00390AF5">
      <w:pPr>
        <w:widowControl w:val="0"/>
        <w:autoSpaceDE w:val="0"/>
        <w:autoSpaceDN w:val="0"/>
        <w:adjustRightInd w:val="0"/>
        <w:ind w:left="-567"/>
        <w:rPr>
          <w:sz w:val="28"/>
          <w:szCs w:val="28"/>
          <w:lang w:val="en-US"/>
        </w:rPr>
      </w:pPr>
      <m:oMath>
        <m:borderBox>
          <m:borderBox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=T</m:t>
            </m:r>
            <m:sSup>
              <m:sSup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 CYR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 CYR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Arial CYR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 CYR"/>
                                <w:sz w:val="28"/>
                                <w:szCs w:val="28"/>
                                <w:lang w:val="en-US"/>
                              </w:rPr>
                              <m:t>ωT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 CYR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 w:cs="Arial CYR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 CYR"/>
                                <w:sz w:val="28"/>
                                <w:szCs w:val="28"/>
                                <w:lang w:val="en-US"/>
                              </w:rPr>
                              <m:t>ωT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 CYR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= T</m:t>
            </m:r>
            <m:f>
              <m:fPr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(πfT)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(πfT)</m:t>
                    </m:r>
                  </m:e>
                  <m:sup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borderBox>
      </m:oMath>
      <w:r w:rsidR="002E6A31" w:rsidRPr="0030124A">
        <w:rPr>
          <w:sz w:val="28"/>
          <w:szCs w:val="28"/>
          <w:lang w:val="en-US"/>
        </w:rPr>
        <w:t>;</w:t>
      </w:r>
    </w:p>
    <w:p w:rsidR="00614D40" w:rsidRPr="0030124A" w:rsidRDefault="00614D40" w:rsidP="00390AF5">
      <w:pPr>
        <w:widowControl w:val="0"/>
        <w:autoSpaceDE w:val="0"/>
        <w:autoSpaceDN w:val="0"/>
        <w:adjustRightInd w:val="0"/>
        <w:ind w:left="-567"/>
        <w:rPr>
          <w:lang w:val="en-US"/>
        </w:rPr>
      </w:pPr>
    </w:p>
    <w:p w:rsidR="005F099B" w:rsidRPr="007D53F1" w:rsidRDefault="005F099B" w:rsidP="00CC4ADF">
      <w:pPr>
        <w:widowControl w:val="0"/>
        <w:autoSpaceDE w:val="0"/>
        <w:autoSpaceDN w:val="0"/>
        <w:adjustRightInd w:val="0"/>
        <w:ind w:left="-284"/>
        <w:jc w:val="center"/>
        <w:rPr>
          <w:rFonts w:ascii="Cambria" w:hAnsi="Cambria" w:cs="Arial CYR"/>
          <w:b/>
          <w:sz w:val="28"/>
          <w:szCs w:val="28"/>
          <w:u w:val="single"/>
          <w:lang w:val="en-US"/>
        </w:rPr>
      </w:pPr>
    </w:p>
    <w:p w:rsidR="005F099B" w:rsidRPr="007D53F1" w:rsidRDefault="005F099B" w:rsidP="00CC4ADF">
      <w:pPr>
        <w:widowControl w:val="0"/>
        <w:autoSpaceDE w:val="0"/>
        <w:autoSpaceDN w:val="0"/>
        <w:adjustRightInd w:val="0"/>
        <w:ind w:left="-284"/>
        <w:jc w:val="center"/>
        <w:rPr>
          <w:rFonts w:ascii="Cambria" w:hAnsi="Cambria" w:cs="Arial CYR"/>
          <w:b/>
          <w:sz w:val="28"/>
          <w:szCs w:val="28"/>
          <w:u w:val="single"/>
          <w:lang w:val="en-US"/>
        </w:rPr>
      </w:pPr>
    </w:p>
    <w:p w:rsidR="00DC4ED0" w:rsidRPr="00E46628" w:rsidRDefault="00DC4ED0" w:rsidP="00CC4ADF">
      <w:pPr>
        <w:widowControl w:val="0"/>
        <w:autoSpaceDE w:val="0"/>
        <w:autoSpaceDN w:val="0"/>
        <w:adjustRightInd w:val="0"/>
        <w:ind w:left="-284"/>
        <w:jc w:val="center"/>
        <w:rPr>
          <w:rFonts w:ascii="Cambria" w:hAnsi="Cambria" w:cs="Arial CYR"/>
          <w:b/>
          <w:sz w:val="28"/>
          <w:szCs w:val="28"/>
        </w:rPr>
      </w:pPr>
      <w:r w:rsidRPr="00E46628">
        <w:rPr>
          <w:rFonts w:ascii="Cambria" w:hAnsi="Cambria" w:cs="Arial CYR"/>
          <w:b/>
          <w:sz w:val="28"/>
          <w:szCs w:val="28"/>
        </w:rPr>
        <w:t xml:space="preserve">Определение </w:t>
      </w:r>
      <w:r w:rsidR="00492276" w:rsidRPr="00E46628">
        <w:rPr>
          <w:rFonts w:ascii="Cambria" w:hAnsi="Cambria" w:cs="Arial CYR"/>
          <w:b/>
          <w:sz w:val="28"/>
          <w:szCs w:val="28"/>
        </w:rPr>
        <w:t>спектральной</w:t>
      </w:r>
      <w:r w:rsidRPr="00E46628">
        <w:rPr>
          <w:rFonts w:ascii="Cambria" w:hAnsi="Cambria" w:cs="Arial CYR"/>
          <w:b/>
          <w:sz w:val="28"/>
          <w:szCs w:val="28"/>
        </w:rPr>
        <w:t xml:space="preserve"> п</w:t>
      </w:r>
      <w:r w:rsidR="00E46628" w:rsidRPr="00E46628">
        <w:rPr>
          <w:rFonts w:ascii="Cambria" w:hAnsi="Cambria" w:cs="Arial CYR"/>
          <w:b/>
          <w:sz w:val="28"/>
          <w:szCs w:val="28"/>
        </w:rPr>
        <w:t>лотности мощности сигнала при КАМ-64.</w:t>
      </w:r>
    </w:p>
    <w:p w:rsidR="00492276" w:rsidRPr="00CC4ADF" w:rsidRDefault="00492276" w:rsidP="00BE04A2">
      <w:pPr>
        <w:ind w:left="-540"/>
        <w:rPr>
          <w:sz w:val="28"/>
          <w:szCs w:val="28"/>
        </w:rPr>
      </w:pPr>
    </w:p>
    <w:p w:rsidR="003113CC" w:rsidRPr="00516385" w:rsidRDefault="00B30D51" w:rsidP="00BE04A2">
      <w:pPr>
        <w:ind w:lef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КАМ-64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</m:e>
        </m:d>
      </m:oMath>
      <w:r w:rsidR="00516385">
        <w:t>;</w:t>
      </w:r>
    </w:p>
    <w:p w:rsidR="00EE571D" w:rsidRPr="00EE571D" w:rsidRDefault="00EE571D" w:rsidP="00BE04A2">
      <w:pPr>
        <w:ind w:left="-540"/>
        <w:rPr>
          <w:sz w:val="28"/>
          <w:szCs w:val="28"/>
        </w:rPr>
      </w:pPr>
    </w:p>
    <w:p w:rsidR="00EE571D" w:rsidRPr="00516385" w:rsidRDefault="00B30D51" w:rsidP="00BE04A2">
      <w:pPr>
        <w:ind w:left="-54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sz w:val="28"/>
                <w:szCs w:val="28"/>
              </w:rPr>
              <m:t>КАМ-64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516385">
        <w:rPr>
          <w:sz w:val="28"/>
          <w:szCs w:val="28"/>
        </w:rPr>
        <w:t>;</w:t>
      </w:r>
    </w:p>
    <w:p w:rsidR="00EE571D" w:rsidRPr="00EE571D" w:rsidRDefault="00931090" w:rsidP="00BE04A2">
      <w:pPr>
        <w:ind w:left="-54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a+b+c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EE571D" w:rsidRDefault="00EE571D" w:rsidP="00BE04A2">
      <w:pPr>
        <w:ind w:left="-540"/>
        <w:rPr>
          <w:sz w:val="28"/>
          <w:szCs w:val="28"/>
        </w:rPr>
      </w:pPr>
    </w:p>
    <w:p w:rsidR="001019DB" w:rsidRDefault="00B30D51" w:rsidP="00BE04A2">
      <w:pPr>
        <w:ind w:left="-5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 КАМ-64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КАМ-64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1019DB" w:rsidRPr="00BA14CF" w:rsidRDefault="00931090" w:rsidP="001019DB">
      <w:pPr>
        <w:ind w:left="-54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1019DB" w:rsidRPr="007829F9" w:rsidRDefault="00931090" w:rsidP="001019DB">
      <w:pPr>
        <w:ind w:left="-54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1019DB" w:rsidRPr="00BA14CF" w:rsidRDefault="00931090" w:rsidP="001019DB">
      <w:pPr>
        <w:ind w:left="-54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1019DB" w:rsidRPr="00BA14CF" w:rsidRDefault="00B30D51" w:rsidP="001019DB">
      <w:pPr>
        <w:ind w:left="-54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244" type="#_x0000_t202" style="position:absolute;left:0;text-align:left;margin-left:43.2pt;margin-top:24.15pt;width:42pt;height:18pt;z-index:251667456" filled="f" stroked="f">
            <v:textbox style="mso-next-textbox:#_x0000_s1244">
              <w:txbxContent>
                <w:p w:rsidR="0030124A" w:rsidRPr="001E0A93" w:rsidRDefault="0030124A" w:rsidP="00C51DBF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S1(t)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45" type="#_x0000_t202" style="position:absolute;left:0;text-align:left;margin-left:251.7pt;margin-top:24.15pt;width:42pt;height:18pt;z-index:251668480" filled="f" stroked="f">
            <v:textbox style="mso-next-textbox:#_x0000_s1245">
              <w:txbxContent>
                <w:p w:rsidR="0030124A" w:rsidRPr="001E0A93" w:rsidRDefault="0030124A" w:rsidP="00C51DBF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S2(t)</w:t>
                  </w:r>
                </w:p>
              </w:txbxContent>
            </v:textbox>
          </v:shape>
        </w:pict>
      </w:r>
      <w:r w:rsidR="00931090">
        <w:rPr>
          <w:noProof/>
          <w:sz w:val="28"/>
          <w:szCs w:val="28"/>
        </w:rPr>
        <w:drawing>
          <wp:inline distT="0" distB="0" distL="0" distR="0">
            <wp:extent cx="2457450" cy="361950"/>
            <wp:effectExtent l="19050" t="0" r="0" b="0"/>
            <wp:docPr id="133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lum bright="-2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090">
        <w:rPr>
          <w:noProof/>
          <w:sz w:val="28"/>
          <w:szCs w:val="28"/>
        </w:rPr>
        <w:drawing>
          <wp:inline distT="0" distB="0" distL="0" distR="0">
            <wp:extent cx="2457450" cy="361950"/>
            <wp:effectExtent l="19050" t="0" r="0" b="0"/>
            <wp:docPr id="134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DB" w:rsidRDefault="001019DB" w:rsidP="00BE04A2">
      <w:pPr>
        <w:ind w:left="-540"/>
        <w:rPr>
          <w:sz w:val="28"/>
          <w:szCs w:val="28"/>
        </w:rPr>
      </w:pPr>
    </w:p>
    <w:p w:rsidR="001019DB" w:rsidRDefault="00931090" w:rsidP="002E6A31">
      <w:pPr>
        <w:ind w:left="-5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C51DBF" w:rsidRDefault="00B30D51" w:rsidP="002E6A31">
      <w:pPr>
        <w:ind w:left="-5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46" type="#_x0000_t202" style="position:absolute;left:0;text-align:left;margin-left:49.2pt;margin-top:24.15pt;width:42pt;height:18pt;z-index:251669504" filled="f" stroked="f">
            <v:textbox style="mso-next-textbox:#_x0000_s1246">
              <w:txbxContent>
                <w:p w:rsidR="0030124A" w:rsidRPr="001E0A93" w:rsidRDefault="0030124A" w:rsidP="00C51DBF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S3(t)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47" type="#_x0000_t202" style="position:absolute;left:0;text-align:left;margin-left:244.95pt;margin-top:24.15pt;width:42pt;height:18pt;z-index:251670528" filled="f" stroked="f">
            <v:textbox style="mso-next-textbox:#_x0000_s1247">
              <w:txbxContent>
                <w:p w:rsidR="0030124A" w:rsidRPr="001E0A93" w:rsidRDefault="0030124A" w:rsidP="00C51DBF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S4(t)</w:t>
                  </w:r>
                </w:p>
              </w:txbxContent>
            </v:textbox>
          </v:shape>
        </w:pict>
      </w:r>
      <w:r w:rsidR="00931090">
        <w:rPr>
          <w:noProof/>
          <w:sz w:val="28"/>
          <w:szCs w:val="28"/>
        </w:rPr>
        <w:drawing>
          <wp:inline distT="0" distB="0" distL="0" distR="0">
            <wp:extent cx="2457450" cy="361950"/>
            <wp:effectExtent l="19050" t="0" r="0" b="0"/>
            <wp:docPr id="136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090">
        <w:rPr>
          <w:noProof/>
          <w:sz w:val="28"/>
          <w:szCs w:val="28"/>
        </w:rPr>
        <w:drawing>
          <wp:inline distT="0" distB="0" distL="0" distR="0">
            <wp:extent cx="2457450" cy="361950"/>
            <wp:effectExtent l="19050" t="0" r="0" b="0"/>
            <wp:docPr id="13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BF" w:rsidRDefault="00C51DBF" w:rsidP="002E6A31">
      <w:pPr>
        <w:ind w:left="-540"/>
        <w:rPr>
          <w:sz w:val="28"/>
          <w:szCs w:val="28"/>
        </w:rPr>
      </w:pPr>
    </w:p>
    <w:p w:rsidR="00C51DBF" w:rsidRPr="00C51DBF" w:rsidRDefault="00931090" w:rsidP="00C51DBF">
      <w:pPr>
        <w:ind w:left="-54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н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a+b+c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z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н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a+b+c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q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func>
      </m:oMath>
      <w:r w:rsidR="00C51DBF">
        <w:rPr>
          <w:sz w:val="32"/>
          <w:szCs w:val="32"/>
        </w:rPr>
        <w:t>;</w:t>
      </w:r>
    </w:p>
    <w:p w:rsidR="00EE571D" w:rsidRDefault="00B30D51" w:rsidP="00BE04A2">
      <w:pPr>
        <w:ind w:left="-540"/>
        <w:rPr>
          <w:sz w:val="28"/>
          <w:szCs w:val="28"/>
        </w:rPr>
      </w:pPr>
      <w:r>
        <w:rPr>
          <w:rFonts w:ascii="Cambria" w:hAnsi="Cambria" w:cs="Arial CYR"/>
          <w:b/>
          <w:noProof/>
          <w:sz w:val="28"/>
          <w:szCs w:val="28"/>
          <w:u w:val="single"/>
        </w:rPr>
        <w:pict>
          <v:shape id="_x0000_s1203" type="#_x0000_t202" style="position:absolute;left:0;text-align:left;margin-left:242.7pt;margin-top:20.95pt;width:42pt;height:18pt;z-index:251654144" filled="f" stroked="f">
            <v:textbox>
              <w:txbxContent>
                <w:p w:rsidR="0030124A" w:rsidRPr="001E0A93" w:rsidRDefault="0030124A" w:rsidP="001E0A93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S6(t)</w:t>
                  </w:r>
                </w:p>
              </w:txbxContent>
            </v:textbox>
          </v:shape>
        </w:pict>
      </w:r>
      <w:r>
        <w:rPr>
          <w:rFonts w:ascii="Cambria" w:hAnsi="Cambria" w:cs="Arial CYR"/>
          <w:b/>
          <w:noProof/>
          <w:sz w:val="28"/>
          <w:szCs w:val="28"/>
          <w:u w:val="single"/>
        </w:rPr>
        <w:pict>
          <v:shape id="_x0000_s1202" type="#_x0000_t202" style="position:absolute;left:0;text-align:left;margin-left:42.45pt;margin-top:20.95pt;width:42pt;height:18pt;z-index:251653120" filled="f" stroked="f">
            <v:textbox>
              <w:txbxContent>
                <w:p w:rsidR="0030124A" w:rsidRPr="001E0A93" w:rsidRDefault="0030124A" w:rsidP="001E0A93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S5(t)</w:t>
                  </w:r>
                </w:p>
              </w:txbxContent>
            </v:textbox>
          </v:shape>
        </w:pict>
      </w:r>
      <w:r w:rsidR="00931090">
        <w:rPr>
          <w:noProof/>
          <w:sz w:val="28"/>
          <w:szCs w:val="28"/>
        </w:rPr>
        <w:drawing>
          <wp:inline distT="0" distB="0" distL="0" distR="0">
            <wp:extent cx="2457450" cy="361950"/>
            <wp:effectExtent l="19050" t="0" r="0" b="0"/>
            <wp:docPr id="140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090">
        <w:rPr>
          <w:noProof/>
          <w:sz w:val="28"/>
          <w:szCs w:val="28"/>
        </w:rPr>
        <w:drawing>
          <wp:inline distT="0" distB="0" distL="0" distR="0">
            <wp:extent cx="2457450" cy="361950"/>
            <wp:effectExtent l="19050" t="0" r="0" b="0"/>
            <wp:docPr id="141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CF" w:rsidRDefault="00BA14CF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/>
          <w:sz w:val="28"/>
          <w:szCs w:val="28"/>
          <w:u w:val="single"/>
          <w:lang w:val="en-US"/>
        </w:rPr>
      </w:pPr>
    </w:p>
    <w:p w:rsidR="001F7577" w:rsidRPr="00C51DBF" w:rsidRDefault="00B30D51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Arial CYR"/>
                <w:sz w:val="28"/>
                <w:szCs w:val="28"/>
              </w:rPr>
              <m:t>Н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Arial CYR"/>
                <w:sz w:val="28"/>
                <w:szCs w:val="28"/>
              </w:rPr>
              <m:t>КАМ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-64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e>
        </m:d>
      </m:oMath>
      <w:r w:rsidR="00C51DBF" w:rsidRPr="00C51DBF">
        <w:rPr>
          <w:rFonts w:ascii="Cambria" w:hAnsi="Cambria" w:cs="Arial CYR"/>
          <w:sz w:val="28"/>
          <w:szCs w:val="28"/>
          <w:lang w:val="en-US"/>
        </w:rPr>
        <w:t>;</w:t>
      </w:r>
    </w:p>
    <w:p w:rsidR="001F7577" w:rsidRDefault="001F7577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</w:p>
    <w:p w:rsidR="00C51DBF" w:rsidRDefault="00AA60CF" w:rsidP="00C51DBF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  <w:r>
        <w:rPr>
          <w:rFonts w:ascii="Cambria" w:hAnsi="Cambria" w:cs="Arial CYR"/>
          <w:sz w:val="28"/>
          <w:szCs w:val="28"/>
        </w:rPr>
        <w:t>Из выражения Винера-Хинчина:</w:t>
      </w:r>
    </w:p>
    <w:p w:rsidR="00AA60CF" w:rsidRPr="001E0A93" w:rsidRDefault="00B30D51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 CY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 CYR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Arial CYR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Arial CY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 CY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Arial CYR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Arial CYR"/>
                  <w:sz w:val="28"/>
                  <w:szCs w:val="28"/>
                </w:rPr>
                <m:t>B(τ)</m:t>
              </m:r>
              <m:sSup>
                <m:sSup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 CYR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 CYR"/>
                      <w:sz w:val="28"/>
                      <w:szCs w:val="28"/>
                    </w:rPr>
                    <m:t>-jωτ</m:t>
                  </m:r>
                </m:sup>
              </m:sSup>
              <m:r>
                <w:rPr>
                  <w:rFonts w:ascii="Cambria Math" w:hAnsi="Cambria Math" w:cs="Arial CYR"/>
                  <w:sz w:val="28"/>
                  <w:szCs w:val="28"/>
                </w:rPr>
                <m:t>dτ</m:t>
              </m:r>
            </m:e>
          </m:nary>
        </m:oMath>
      </m:oMathPara>
    </w:p>
    <w:p w:rsidR="001F7577" w:rsidRDefault="00B30D51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 w:cs="Arial CYR"/>
              <w:sz w:val="28"/>
              <w:szCs w:val="28"/>
              <w:lang w:val="en-US"/>
            </w:rPr>
            <m:t>=2</m:t>
          </m:r>
          <m:nary>
            <m:naryPr>
              <m:limLoc m:val="undOvr"/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B(τ)</m:t>
              </m:r>
              <m:func>
                <m:func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ωτ</m:t>
                  </m:r>
                </m:e>
              </m:func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dτ</m:t>
              </m:r>
            </m:e>
          </m:nary>
        </m:oMath>
      </m:oMathPara>
    </w:p>
    <w:p w:rsidR="001F7577" w:rsidRDefault="001F7577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</w:p>
    <w:p w:rsidR="001F7577" w:rsidRPr="0030124A" w:rsidRDefault="00B30D51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Arial CYR"/>
                <w:sz w:val="28"/>
                <w:szCs w:val="28"/>
              </w:rPr>
              <m:t>КАМ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-64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 w:cs="Arial CYR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ω</m:t>
            </m:r>
          </m:e>
        </m:d>
      </m:oMath>
      <w:r w:rsidR="00C51DBF" w:rsidRPr="0030124A">
        <w:rPr>
          <w:rFonts w:ascii="Cambria" w:hAnsi="Cambria" w:cs="Arial CYR"/>
          <w:sz w:val="28"/>
          <w:szCs w:val="28"/>
          <w:lang w:val="en-US"/>
        </w:rPr>
        <w:t>;</w:t>
      </w:r>
    </w:p>
    <w:p w:rsidR="00A204C0" w:rsidRPr="0030124A" w:rsidRDefault="00A204C0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  <w:lang w:val="en-US"/>
        </w:rPr>
      </w:pPr>
    </w:p>
    <w:p w:rsidR="00A204C0" w:rsidRPr="00A204C0" w:rsidRDefault="00A204C0" w:rsidP="00FC67F6">
      <w:pPr>
        <w:spacing w:line="200" w:lineRule="atLeast"/>
        <w:ind w:left="-567" w:firstLine="567"/>
        <w:rPr>
          <w:sz w:val="28"/>
          <w:szCs w:val="28"/>
        </w:rPr>
      </w:pPr>
      <w:r w:rsidRPr="00A204C0">
        <w:rPr>
          <w:sz w:val="28"/>
          <w:szCs w:val="28"/>
        </w:rPr>
        <w:t xml:space="preserve">Полученный интеграл отличается от интеграла при выводе формулы для случайного телеграфного сигнала только тем, что вместо частоты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A204C0">
        <w:rPr>
          <w:sz w:val="28"/>
          <w:szCs w:val="28"/>
        </w:rPr>
        <w:t xml:space="preserve"> фигурирует частота </w:t>
      </w:r>
      <m:oMath>
        <m:r>
          <w:rPr>
            <w:rFonts w:ascii="Cambria Math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204C0">
        <w:rPr>
          <w:sz w:val="28"/>
          <w:szCs w:val="28"/>
        </w:rPr>
        <w:t xml:space="preserve">. В формуле для случайного телеграфного сигнала заменим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A204C0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204C0">
        <w:rPr>
          <w:sz w:val="28"/>
          <w:szCs w:val="28"/>
        </w:rPr>
        <w:t>, получим:</w:t>
      </w:r>
    </w:p>
    <w:p w:rsidR="00A204C0" w:rsidRPr="00A204C0" w:rsidRDefault="00A204C0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</w:p>
    <w:p w:rsidR="001F7577" w:rsidRPr="00C51DBF" w:rsidRDefault="00B30D51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</w:rPr>
                <m:t>КАМ-64</m:t>
              </m:r>
            </m:sub>
          </m:sSub>
          <m:d>
            <m:d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 w:cs="Arial CYR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Arial CYR"/>
                      <w:sz w:val="28"/>
                      <w:szCs w:val="28"/>
                    </w:rPr>
                    <m:t>МН</m:t>
                  </m:r>
                </m:sub>
                <m:sup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a+b+c</m:t>
                      </m:r>
                    </m:e>
                  </m:d>
                </m:e>
                <m:sup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</w:rPr>
                <m:t>КАМ-64</m:t>
              </m:r>
            </m:sub>
          </m:sSub>
          <m:sSup>
            <m:sSup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 CYR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Arial CYR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(ω-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 CYR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 CYR"/>
                                      <w:sz w:val="28"/>
                                      <w:szCs w:val="28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 CYR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 CYR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 CYR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 CYR"/>
                                      <w:sz w:val="28"/>
                                      <w:szCs w:val="28"/>
                                    </w:rPr>
                                    <m:t>КАМ-64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Arial CYR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Arial CYR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 CYR"/>
                              <w:sz w:val="28"/>
                              <w:szCs w:val="28"/>
                              <w:lang w:val="en-US"/>
                            </w:rPr>
                            <m:t>(ω-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 CYR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 CYR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 CYR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</w:rPr>
                                <m:t>КАМ-64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 CYR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A204C0" w:rsidRPr="00A204C0" w:rsidRDefault="00A204C0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</w:p>
    <w:p w:rsidR="007100B7" w:rsidRDefault="00B30D51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Arial CYR"/>
            <w:sz w:val="28"/>
            <w:szCs w:val="28"/>
          </w:rPr>
          <m:t>(ω)</m:t>
        </m:r>
      </m:oMath>
      <w:r w:rsidR="007100B7" w:rsidRPr="00C51DBF">
        <w:rPr>
          <w:rFonts w:ascii="Cambria" w:hAnsi="Cambria" w:cs="Arial CYR"/>
          <w:sz w:val="28"/>
          <w:szCs w:val="28"/>
        </w:rPr>
        <w:t xml:space="preserve"> – </w:t>
      </w:r>
      <w:r w:rsidR="007100B7">
        <w:rPr>
          <w:rFonts w:ascii="Cambria" w:hAnsi="Cambria" w:cs="Arial CYR"/>
          <w:sz w:val="28"/>
          <w:szCs w:val="28"/>
        </w:rPr>
        <w:t>односторонняя СПМ</w:t>
      </w:r>
    </w:p>
    <w:p w:rsidR="007100B7" w:rsidRPr="00B43576" w:rsidRDefault="007100B7" w:rsidP="00EE571D">
      <w:pPr>
        <w:widowControl w:val="0"/>
        <w:autoSpaceDE w:val="0"/>
        <w:autoSpaceDN w:val="0"/>
        <w:adjustRightInd w:val="0"/>
        <w:ind w:left="-567"/>
        <w:rPr>
          <w:rFonts w:ascii="Cambria Math" w:hAnsi="Cambria Math" w:cs="Arial CYR"/>
          <w:sz w:val="28"/>
          <w:szCs w:val="28"/>
        </w:rPr>
      </w:pPr>
    </w:p>
    <w:p w:rsidR="001F7577" w:rsidRPr="00C51DBF" w:rsidRDefault="00B30D51" w:rsidP="007100B7">
      <w:pPr>
        <w:ind w:left="-567"/>
        <w:rPr>
          <w:rFonts w:ascii="Cambria" w:hAnsi="Cambria" w:cs="Arial CYR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 CY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 CYR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Arial CYR"/>
              <w:sz w:val="28"/>
              <w:szCs w:val="28"/>
            </w:rPr>
            <m:t>=4</m:t>
          </m:r>
          <m:nary>
            <m:naryPr>
              <m:limLoc m:val="undOvr"/>
              <m:ctrlPr>
                <w:rPr>
                  <w:rFonts w:ascii="Cambria Math" w:hAnsi="Cambria Math" w:cs="Arial CY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 CYR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 CYR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Arial CYR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 w:cs="Arial CYR"/>
                  <w:sz w:val="28"/>
                  <w:szCs w:val="28"/>
                </w:rPr>
                <m:t>)</m:t>
              </m:r>
              <m:func>
                <m:func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ωτdτ</m:t>
                  </m:r>
                </m:e>
              </m:func>
            </m:e>
          </m:nary>
        </m:oMath>
      </m:oMathPara>
    </w:p>
    <w:p w:rsidR="007100B7" w:rsidRPr="00C51DBF" w:rsidRDefault="007100B7" w:rsidP="007100B7">
      <w:pPr>
        <w:ind w:left="-567"/>
        <w:rPr>
          <w:rFonts w:ascii="Cambria" w:hAnsi="Cambria" w:cs="Arial CYR"/>
          <w:sz w:val="28"/>
          <w:szCs w:val="28"/>
        </w:rPr>
      </w:pPr>
    </w:p>
    <w:p w:rsidR="007100B7" w:rsidRPr="00B43576" w:rsidRDefault="00B30D51" w:rsidP="00A204C0">
      <w:pPr>
        <w:ind w:left="-567" w:firstLine="567"/>
        <w:rPr>
          <w:rFonts w:ascii="Cambria Math" w:hAnsi="Cambria Math" w:cs="Arial CY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 xml:space="preserve">0 </m:t>
              </m:r>
              <m:r>
                <w:rPr>
                  <w:rFonts w:ascii="Cambria Math" w:hAnsi="Cambria Math" w:cs="Arial CYR"/>
                  <w:sz w:val="28"/>
                  <w:szCs w:val="28"/>
                </w:rPr>
                <m:t>КАМ-64</m:t>
              </m:r>
            </m:sub>
          </m:sSub>
          <m:d>
            <m:dPr>
              <m:ctrlPr>
                <w:rPr>
                  <w:rFonts w:ascii="Cambria Math" w:hAnsi="Cambria Math" w:cs="Arial CY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 CYR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Arial CY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Arial CYR"/>
                      <w:sz w:val="28"/>
                      <w:szCs w:val="28"/>
                    </w:rPr>
                    <m:t>МН</m:t>
                  </m:r>
                </m:sub>
                <m:sup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 CYR"/>
                          <w:sz w:val="28"/>
                          <w:szCs w:val="28"/>
                          <w:lang w:val="en-US"/>
                        </w:rPr>
                        <m:t>a+b+c</m:t>
                      </m:r>
                    </m:e>
                  </m:d>
                </m:e>
                <m:sup>
                  <m:r>
                    <w:rPr>
                      <w:rFonts w:ascii="Cambria Math" w:hAnsi="Cambria Math" w:cs="Arial CYR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 CYR"/>
                  <w:sz w:val="28"/>
                  <w:szCs w:val="28"/>
                </w:rPr>
                <m:t>КАМ-64</m:t>
              </m:r>
            </m:sub>
          </m:sSub>
          <m:sSup>
            <m:sSupPr>
              <m:ctrlPr>
                <w:rPr>
                  <w:rFonts w:ascii="Cambria Math" w:hAnsi="Cambria Math" w:cs="Arial CYR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 CYR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 CYR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 CYR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Arial CYR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(ω-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 CYR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 CYR"/>
                                      <w:sz w:val="28"/>
                                      <w:szCs w:val="28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 CYR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 CYR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 CYR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 CYR"/>
                                      <w:sz w:val="28"/>
                                      <w:szCs w:val="28"/>
                                    </w:rPr>
                                    <m:t>КАМ-64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Arial CYR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Arial CYR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 CYR"/>
                              <w:sz w:val="28"/>
                              <w:szCs w:val="28"/>
                              <w:lang w:val="en-US"/>
                            </w:rPr>
                            <m:t>(ω-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 CYR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 CYR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 CYR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 CYR"/>
                                  <w:sz w:val="28"/>
                                  <w:szCs w:val="28"/>
                                </w:rPr>
                                <m:t>КАМ-64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 CYR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Arial CYR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F7577" w:rsidRDefault="00A204C0">
      <w:pPr>
        <w:rPr>
          <w:rFonts w:ascii="Cambria" w:hAnsi="Cambria" w:cs="Arial CYR"/>
          <w:sz w:val="28"/>
          <w:szCs w:val="28"/>
          <w:lang w:val="en-US"/>
        </w:rPr>
      </w:pPr>
      <w:r>
        <w:rPr>
          <w:rFonts w:ascii="Cambria" w:hAnsi="Cambria" w:cs="Arial CYR"/>
          <w:sz w:val="28"/>
          <w:szCs w:val="28"/>
          <w:lang w:val="en-US"/>
        </w:rPr>
        <w:t>a=1;</w:t>
      </w:r>
    </w:p>
    <w:p w:rsidR="00A204C0" w:rsidRDefault="00A204C0">
      <w:pPr>
        <w:rPr>
          <w:rFonts w:ascii="Cambria" w:hAnsi="Cambria" w:cs="Arial CYR"/>
          <w:sz w:val="28"/>
          <w:szCs w:val="28"/>
          <w:lang w:val="en-US"/>
        </w:rPr>
      </w:pPr>
      <w:r>
        <w:rPr>
          <w:rFonts w:ascii="Cambria" w:hAnsi="Cambria" w:cs="Arial CYR"/>
          <w:sz w:val="28"/>
          <w:szCs w:val="28"/>
          <w:lang w:val="en-US"/>
        </w:rPr>
        <w:t>b=2;</w:t>
      </w:r>
    </w:p>
    <w:p w:rsidR="00A204C0" w:rsidRPr="007D53F1" w:rsidRDefault="0030124A">
      <w:pPr>
        <w:rPr>
          <w:rFonts w:ascii="Cambria" w:hAnsi="Cambria" w:cs="Arial CYR"/>
          <w:sz w:val="28"/>
          <w:szCs w:val="28"/>
          <w:lang w:val="en-US"/>
        </w:rPr>
      </w:pPr>
      <w:r>
        <w:rPr>
          <w:rFonts w:ascii="Cambria" w:hAnsi="Cambria" w:cs="Arial CYR"/>
          <w:sz w:val="28"/>
          <w:szCs w:val="28"/>
          <w:lang w:val="en-US"/>
        </w:rPr>
        <w:t>c</w:t>
      </w:r>
      <w:r w:rsidRPr="007D53F1">
        <w:rPr>
          <w:rFonts w:ascii="Cambria" w:hAnsi="Cambria" w:cs="Arial CYR"/>
          <w:sz w:val="28"/>
          <w:szCs w:val="28"/>
          <w:lang w:val="en-US"/>
        </w:rPr>
        <w:t>=4</w:t>
      </w:r>
      <w:r w:rsidR="00A204C0" w:rsidRPr="007D53F1">
        <w:rPr>
          <w:rFonts w:ascii="Cambria" w:hAnsi="Cambria" w:cs="Arial CYR"/>
          <w:sz w:val="28"/>
          <w:szCs w:val="28"/>
          <w:lang w:val="en-US"/>
        </w:rPr>
        <w:t>;</w:t>
      </w:r>
    </w:p>
    <w:p w:rsidR="00FC67F6" w:rsidRPr="007D53F1" w:rsidRDefault="00B30D51">
      <w:pPr>
        <w:rPr>
          <w:rFonts w:ascii="Cambria" w:hAnsi="Cambria" w:cs="Arial CYR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Arial CYR"/>
                <w:sz w:val="28"/>
                <w:szCs w:val="28"/>
              </w:rPr>
              <m:t>КАМ</m:t>
            </m:r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-64</m:t>
            </m:r>
          </m:sub>
        </m:sSub>
        <m:r>
          <w:rPr>
            <w:rFonts w:ascii="Cambria Math" w:hAnsi="Cambria Math" w:cs="Arial CYR"/>
            <w:sz w:val="28"/>
            <w:szCs w:val="28"/>
            <w:lang w:val="en-US"/>
          </w:rPr>
          <m:t xml:space="preserve">=2 </m:t>
        </m:r>
        <m:r>
          <w:rPr>
            <w:rFonts w:ascii="Cambria Math" w:hAnsi="Cambria Math" w:cs="Arial CYR"/>
            <w:sz w:val="28"/>
            <w:szCs w:val="28"/>
          </w:rPr>
          <m:t>мкс</m:t>
        </m:r>
      </m:oMath>
      <w:r w:rsidR="00FC67F6" w:rsidRPr="007D53F1">
        <w:rPr>
          <w:rFonts w:ascii="Cambria" w:hAnsi="Cambria" w:cs="Arial CYR"/>
          <w:sz w:val="28"/>
          <w:szCs w:val="28"/>
          <w:lang w:val="en-US"/>
        </w:rPr>
        <w:t>;</w:t>
      </w:r>
    </w:p>
    <w:p w:rsidR="00FC67F6" w:rsidRPr="007D53F1" w:rsidRDefault="00FC67F6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/>
          <w:sz w:val="28"/>
          <w:szCs w:val="28"/>
          <w:u w:val="single"/>
          <w:lang w:val="en-US"/>
        </w:rPr>
      </w:pPr>
    </w:p>
    <w:p w:rsidR="00FC67F6" w:rsidRPr="007D53F1" w:rsidRDefault="00FC67F6" w:rsidP="00EE571D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/>
          <w:sz w:val="28"/>
          <w:szCs w:val="28"/>
          <w:u w:val="single"/>
          <w:lang w:val="en-US"/>
        </w:rPr>
      </w:pPr>
    </w:p>
    <w:p w:rsidR="00CC4ADF" w:rsidRDefault="00CC4ADF" w:rsidP="00CC4ADF">
      <w:pPr>
        <w:widowControl w:val="0"/>
        <w:autoSpaceDE w:val="0"/>
        <w:autoSpaceDN w:val="0"/>
        <w:adjustRightInd w:val="0"/>
        <w:ind w:left="-567"/>
        <w:jc w:val="center"/>
        <w:rPr>
          <w:rFonts w:ascii="Cambria" w:hAnsi="Cambria" w:cs="Arial CYR"/>
          <w:b/>
          <w:sz w:val="28"/>
          <w:szCs w:val="28"/>
          <w:u w:val="single"/>
        </w:rPr>
      </w:pPr>
      <w:r w:rsidRPr="00FC67F6">
        <w:rPr>
          <w:b/>
          <w:sz w:val="28"/>
          <w:szCs w:val="28"/>
        </w:rPr>
        <w:t>Спектральная плотность мощности на поднесущей</w:t>
      </w:r>
      <w:r>
        <w:rPr>
          <w:b/>
          <w:sz w:val="28"/>
          <w:szCs w:val="28"/>
        </w:rPr>
        <w:t>.</w:t>
      </w:r>
    </w:p>
    <w:p w:rsidR="00013797" w:rsidRPr="00013797" w:rsidRDefault="00013797" w:rsidP="00013797">
      <w:pPr>
        <w:framePr w:w="6855" w:h="457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57"/>
          <w:sz w:val="20"/>
          <w:szCs w:val="20"/>
        </w:rPr>
        <w:drawing>
          <wp:inline distT="0" distB="0" distL="0" distR="0">
            <wp:extent cx="4162425" cy="2905125"/>
            <wp:effectExtent l="0" t="0" r="0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4C" w:rsidRDefault="0039334C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39334C" w:rsidRPr="00AF5263" w:rsidRDefault="0039334C" w:rsidP="0039334C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 w:rsidRPr="00AF5263">
        <w:rPr>
          <w:rFonts w:ascii="Cambria" w:hAnsi="Cambria" w:cs="Arial CYR"/>
        </w:rPr>
        <w:t>Спектр имеет максимум на частоте несущей.</w:t>
      </w:r>
    </w:p>
    <w:p w:rsidR="00EE571D" w:rsidRDefault="00EE571D" w:rsidP="0039334C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</w:p>
    <w:p w:rsidR="00013797" w:rsidRDefault="00013797" w:rsidP="0039334C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</w:p>
    <w:p w:rsidR="004324BB" w:rsidRPr="0039334C" w:rsidRDefault="004324BB" w:rsidP="005F099B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39334C">
        <w:rPr>
          <w:b/>
          <w:sz w:val="28"/>
          <w:szCs w:val="28"/>
        </w:rPr>
        <w:lastRenderedPageBreak/>
        <w:t>Спектральная плотность мощности группового сигнала</w:t>
      </w:r>
      <w:r w:rsidR="0039334C">
        <w:rPr>
          <w:b/>
          <w:sz w:val="28"/>
          <w:szCs w:val="28"/>
        </w:rPr>
        <w:t>.</w:t>
      </w:r>
    </w:p>
    <w:p w:rsidR="004324BB" w:rsidRPr="00AF5263" w:rsidRDefault="004324BB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/>
        </w:rPr>
      </w:pPr>
    </w:p>
    <w:p w:rsidR="004324BB" w:rsidRPr="00265C5D" w:rsidRDefault="004324BB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i/>
        </w:rPr>
      </w:pPr>
      <w:r w:rsidRPr="00AF5263">
        <w:rPr>
          <w:rFonts w:ascii="Cambria" w:hAnsi="Cambria" w:cs="Arial CYR"/>
        </w:rPr>
        <w:t xml:space="preserve">Ширина канала: </w:t>
      </w:r>
      <w:r>
        <w:rPr>
          <w:sz w:val="28"/>
          <w:szCs w:val="28"/>
        </w:rPr>
        <w:t>∆</w:t>
      </w:r>
      <w:r w:rsidRPr="005A0673">
        <w:rPr>
          <w:sz w:val="28"/>
          <w:szCs w:val="28"/>
          <w:lang w:val="en-US"/>
        </w:rPr>
        <w:t>F</w:t>
      </w:r>
      <w:r w:rsidRPr="004324BB">
        <w:rPr>
          <w:sz w:val="28"/>
          <w:szCs w:val="28"/>
        </w:rPr>
        <w:t>=</w:t>
      </w:r>
      <w:r w:rsidR="00013797">
        <w:rPr>
          <w:sz w:val="28"/>
          <w:szCs w:val="28"/>
        </w:rPr>
        <w:t>20</w:t>
      </w:r>
      <w:r w:rsidRPr="005A0673">
        <w:rPr>
          <w:sz w:val="28"/>
          <w:szCs w:val="28"/>
        </w:rPr>
        <w:t xml:space="preserve"> МГц</w:t>
      </w:r>
      <w:r w:rsidR="0069358D" w:rsidRPr="00265C5D">
        <w:rPr>
          <w:sz w:val="28"/>
          <w:szCs w:val="28"/>
        </w:rPr>
        <w:t>;</w:t>
      </w:r>
    </w:p>
    <w:p w:rsidR="004324BB" w:rsidRPr="006F71EC" w:rsidRDefault="006F71EC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i/>
        </w:rPr>
      </w:pPr>
      <w:r>
        <w:rPr>
          <w:rFonts w:ascii="Cambria" w:hAnsi="Cambria" w:cs="Arial CYR"/>
        </w:rPr>
        <w:t>Ширина спектра</w:t>
      </w:r>
      <w:r w:rsidR="004324BB" w:rsidRPr="00AF5263">
        <w:rPr>
          <w:rFonts w:ascii="Cambria" w:hAnsi="Cambria" w:cs="Arial CYR"/>
        </w:rPr>
        <w:t>:</w:t>
      </w:r>
      <w:r>
        <w:rPr>
          <w:rFonts w:ascii="Cambria" w:hAnsi="Cambria" w:cs="Arial CYR"/>
        </w:rPr>
        <w:t xml:space="preserve"> </w:t>
      </w:r>
      <m:oMath>
        <m:sSub>
          <m:sSubPr>
            <m:ctrlPr>
              <w:rPr>
                <w:rFonts w:ascii="Cambria Math" w:hAnsi="Cambria Math" w:cs="Arial CYR"/>
                <w:i/>
              </w:rPr>
            </m:ctrlPr>
          </m:sSubPr>
          <m:e>
            <m:r>
              <w:rPr>
                <w:rFonts w:ascii="Cambria Math" w:hAnsi="Cambria Math" w:cs="Arial CYR"/>
              </w:rPr>
              <m:t>∆</m:t>
            </m:r>
            <m:r>
              <w:rPr>
                <w:rFonts w:ascii="Cambria Math" w:hAnsi="Cambria Math" w:cs="Arial CYR"/>
                <w:lang w:val="en-US"/>
              </w:rPr>
              <m:t>F</m:t>
            </m:r>
          </m:e>
          <m:sub>
            <m:r>
              <w:rPr>
                <w:rFonts w:ascii="Cambria Math" w:hAnsi="Cambria Math" w:cs="Arial CYR"/>
              </w:rPr>
              <m:t>КАМ-64</m:t>
            </m:r>
          </m:sub>
        </m:sSub>
        <m:r>
          <w:rPr>
            <w:rFonts w:ascii="Cambria Math" w:hAnsi="Cambria Math" w:cs="Arial CYR"/>
          </w:rPr>
          <m:t>=</m:t>
        </m:r>
        <m:f>
          <m:fPr>
            <m:ctrlPr>
              <w:rPr>
                <w:rFonts w:ascii="Cambria Math" w:hAnsi="Cambria Math" w:cs="Arial CYR"/>
                <w:i/>
                <w:lang w:val="en-US"/>
              </w:rPr>
            </m:ctrlPr>
          </m:fPr>
          <m:num>
            <m:r>
              <w:rPr>
                <w:rFonts w:ascii="Cambria Math" w:hAnsi="Cambria Math" w:cs="Arial CYR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Arial CYR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 CYR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 CYR"/>
                  </w:rPr>
                  <m:t>КАМ-64</m:t>
                </m:r>
              </m:sub>
            </m:sSub>
          </m:den>
        </m:f>
        <m:r>
          <w:rPr>
            <w:rFonts w:ascii="Cambria Math" w:hAnsi="Cambria Math" w:cs="Arial CYR"/>
          </w:rPr>
          <m:t>=1 МГц</m:t>
        </m:r>
      </m:oMath>
    </w:p>
    <w:p w:rsidR="004324BB" w:rsidRPr="008C7B21" w:rsidRDefault="004324BB" w:rsidP="006F71EC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 w:rsidRPr="00AF5263">
        <w:rPr>
          <w:rFonts w:ascii="Cambria" w:hAnsi="Cambria" w:cs="Arial CYR"/>
        </w:rPr>
        <w:t xml:space="preserve">Интервал между поднесущими: </w:t>
      </w:r>
      <m:oMath>
        <m:r>
          <w:rPr>
            <w:rFonts w:ascii="Cambria Math" w:hAnsi="Cambria Math" w:cs="Arial CYR"/>
          </w:rPr>
          <m:t>∆</m:t>
        </m:r>
        <m:r>
          <w:rPr>
            <w:rFonts w:ascii="Cambria Math" w:hAnsi="Cambria Math" w:cs="Arial CYR"/>
            <w:lang w:val="en-US"/>
          </w:rPr>
          <m:t>f</m:t>
        </m:r>
        <m:r>
          <w:rPr>
            <w:rFonts w:ascii="Cambria Math" w:hAnsi="Cambria Math" w:cs="Arial CYR"/>
          </w:rPr>
          <m:t>=</m:t>
        </m:r>
      </m:oMath>
      <w:r w:rsidR="00013797">
        <w:rPr>
          <w:rFonts w:ascii="Cambria" w:hAnsi="Cambria" w:cs="Arial CYR"/>
        </w:rPr>
        <w:t>625</w:t>
      </w:r>
      <w:r w:rsidR="006F71EC">
        <w:rPr>
          <w:rFonts w:ascii="Cambria" w:hAnsi="Cambria" w:cs="Arial CYR"/>
        </w:rPr>
        <w:t xml:space="preserve"> </w:t>
      </w:r>
      <w:r w:rsidRPr="00AF5263">
        <w:rPr>
          <w:rFonts w:ascii="Cambria" w:hAnsi="Cambria" w:cs="Arial CYR"/>
          <w:i/>
        </w:rPr>
        <w:t>кГц</w:t>
      </w:r>
      <w:r w:rsidR="0069358D" w:rsidRPr="008C7B21">
        <w:rPr>
          <w:rFonts w:ascii="Cambria" w:hAnsi="Cambria" w:cs="Arial CYR"/>
        </w:rPr>
        <w:t>;</w:t>
      </w:r>
    </w:p>
    <w:p w:rsidR="004324BB" w:rsidRPr="008C7B21" w:rsidRDefault="004324BB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"/>
        </w:rPr>
      </w:pPr>
      <w:r w:rsidRPr="00AF5263">
        <w:rPr>
          <w:rFonts w:ascii="Cambria" w:hAnsi="Cambria" w:cs="Arial"/>
          <w:lang w:val="en-US"/>
        </w:rPr>
        <w:t>N</w:t>
      </w:r>
      <w:r w:rsidRPr="00AF5263">
        <w:rPr>
          <w:rFonts w:ascii="Cambria" w:hAnsi="Cambria" w:cs="Arial"/>
        </w:rPr>
        <w:t>=3</w:t>
      </w:r>
      <w:r w:rsidR="006F71EC">
        <w:rPr>
          <w:rFonts w:ascii="Cambria" w:hAnsi="Cambria" w:cs="Arial"/>
        </w:rPr>
        <w:t>2</w:t>
      </w:r>
      <w:r w:rsidR="0069358D" w:rsidRPr="008C7B21">
        <w:rPr>
          <w:rFonts w:ascii="Cambria" w:hAnsi="Cambria" w:cs="Arial"/>
        </w:rPr>
        <w:t>;</w:t>
      </w:r>
    </w:p>
    <w:p w:rsidR="004324BB" w:rsidRPr="006F71EC" w:rsidRDefault="004324BB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 w:rsidRPr="00AF5263">
        <w:rPr>
          <w:rFonts w:ascii="Cambria" w:hAnsi="Cambria" w:cs="Arial"/>
          <w:lang w:val="en-US"/>
        </w:rPr>
        <w:t>N</w:t>
      </w:r>
      <w:r w:rsidRPr="00AF5263">
        <w:rPr>
          <w:rFonts w:ascii="Cambria" w:hAnsi="Cambria" w:cs="Arial CYR"/>
        </w:rPr>
        <w:t>п=</w:t>
      </w:r>
      <w:r w:rsidR="00013797">
        <w:rPr>
          <w:rFonts w:ascii="Cambria" w:hAnsi="Cambria" w:cs="Arial CYR"/>
        </w:rPr>
        <w:t>3</w:t>
      </w:r>
      <w:r w:rsidR="0069358D" w:rsidRPr="006F71EC">
        <w:rPr>
          <w:rFonts w:ascii="Cambria" w:hAnsi="Cambria" w:cs="Arial CYR"/>
        </w:rPr>
        <w:t>;</w:t>
      </w:r>
    </w:p>
    <w:p w:rsidR="004324BB" w:rsidRPr="006F71EC" w:rsidRDefault="004324BB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 w:rsidRPr="006F71EC">
        <w:rPr>
          <w:rFonts w:ascii="Cambria" w:hAnsi="Cambria" w:cs="Arial CYR"/>
        </w:rPr>
        <w:tab/>
      </w:r>
      <w:r w:rsidRPr="006F71EC">
        <w:rPr>
          <w:rFonts w:ascii="Cambria" w:hAnsi="Cambria" w:cs="Arial CYR"/>
        </w:rPr>
        <w:tab/>
      </w:r>
      <w:r w:rsidRPr="006F71EC">
        <w:rPr>
          <w:rFonts w:ascii="Cambria" w:hAnsi="Cambria" w:cs="Arial CYR"/>
        </w:rPr>
        <w:tab/>
        <w:t xml:space="preserve">    </w:t>
      </w:r>
    </w:p>
    <w:p w:rsidR="004324BB" w:rsidRPr="006F71EC" w:rsidRDefault="00B30D51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rFonts w:ascii="Cambria" w:hAnsi="Cambria" w:cs="Arial CYR"/>
          <w:noProof/>
        </w:rPr>
        <w:pict>
          <v:shape id="_x0000_s1059" type="#_x0000_t32" style="position:absolute;left:0;text-align:left;margin-left:-13.8pt;margin-top:13.05pt;width:139.8pt;height:57pt;flip:x;z-index:251631616" o:connectortype="straight">
            <v:stroke endarrow="block"/>
          </v:shape>
        </w:pict>
      </w:r>
      <w:r>
        <w:rPr>
          <w:rFonts w:ascii="Cambria" w:hAnsi="Cambria" w:cs="Arial CYR"/>
          <w:noProof/>
        </w:rPr>
        <w:pict>
          <v:shape id="_x0000_s1062" type="#_x0000_t32" style="position:absolute;left:0;text-align:left;margin-left:270pt;margin-top:13.05pt;width:141.75pt;height:52.5pt;z-index:251634688" o:connectortype="straight">
            <v:stroke endarrow="block"/>
          </v:shape>
        </w:pict>
      </w:r>
      <w:r w:rsidR="004324BB" w:rsidRPr="006F71EC">
        <w:rPr>
          <w:rFonts w:ascii="Cambria" w:hAnsi="Cambria" w:cs="Arial CYR"/>
        </w:rPr>
        <w:t xml:space="preserve">                       </w:t>
      </w:r>
      <w:r w:rsidR="004324BB">
        <w:rPr>
          <w:rFonts w:ascii="Cambria" w:hAnsi="Cambria" w:cs="Arial CYR"/>
        </w:rPr>
        <w:t xml:space="preserve">      </w:t>
      </w:r>
      <w:r w:rsidR="00441BEE">
        <w:rPr>
          <w:rFonts w:ascii="Cambria" w:hAnsi="Cambria" w:cs="Arial CYR"/>
        </w:rPr>
        <w:tab/>
      </w:r>
      <w:r w:rsidR="00441BEE">
        <w:rPr>
          <w:rFonts w:ascii="Cambria" w:hAnsi="Cambria" w:cs="Arial CYR"/>
        </w:rPr>
        <w:tab/>
      </w:r>
      <w:r w:rsidR="00441BEE">
        <w:rPr>
          <w:rFonts w:ascii="Cambria" w:hAnsi="Cambria" w:cs="Arial CYR"/>
        </w:rPr>
        <w:tab/>
      </w:r>
      <w:r w:rsidR="004324BB">
        <w:rPr>
          <w:rFonts w:ascii="Cambria" w:hAnsi="Cambria" w:cs="Arial CYR"/>
        </w:rPr>
        <w:t xml:space="preserve"> </w:t>
      </w:r>
      <w:r w:rsidR="004324BB" w:rsidRPr="006F71EC">
        <w:rPr>
          <w:rFonts w:ascii="Cambria" w:hAnsi="Cambria" w:cs="Arial CYR"/>
        </w:rPr>
        <w:t xml:space="preserve"> </w:t>
      </w:r>
      <w:r w:rsidR="004324BB" w:rsidRPr="00AF5263">
        <w:rPr>
          <w:rFonts w:ascii="Cambria" w:hAnsi="Cambria" w:cs="Arial CYR"/>
        </w:rPr>
        <w:t>пилотные сигналы</w:t>
      </w:r>
    </w:p>
    <w:p w:rsidR="004324BB" w:rsidRPr="00AF5263" w:rsidRDefault="00B30D51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rFonts w:ascii="Cambria" w:hAnsi="Cambria" w:cs="Arial CYR"/>
          <w:noProof/>
        </w:rPr>
        <w:pict>
          <v:shape id="_x0000_s1061" type="#_x0000_t32" style="position:absolute;left:0;text-align:left;margin-left:243pt;margin-top:5.85pt;width:33pt;height:52.5pt;z-index:251633664" o:connectortype="straight">
            <v:stroke endarrow="block"/>
          </v:shape>
        </w:pict>
      </w:r>
      <w:r>
        <w:rPr>
          <w:rFonts w:ascii="Cambria" w:hAnsi="Cambria" w:cs="Arial CYR"/>
          <w:noProof/>
        </w:rPr>
        <w:pict>
          <v:shape id="_x0000_s1060" type="#_x0000_t32" style="position:absolute;left:0;text-align:left;margin-left:126pt;margin-top:5.85pt;width:27pt;height:52.5pt;flip:x;z-index:251632640" o:connectortype="straight">
            <v:stroke endarrow="block"/>
          </v:shape>
        </w:pict>
      </w:r>
    </w:p>
    <w:p w:rsidR="004324BB" w:rsidRPr="006F71EC" w:rsidRDefault="00441BEE" w:rsidP="00441BEE">
      <w:pPr>
        <w:widowControl w:val="0"/>
        <w:tabs>
          <w:tab w:val="left" w:pos="2445"/>
        </w:tabs>
        <w:autoSpaceDE w:val="0"/>
        <w:autoSpaceDN w:val="0"/>
        <w:adjustRightInd w:val="0"/>
        <w:ind w:left="-567"/>
        <w:rPr>
          <w:rFonts w:ascii="Cambria" w:hAnsi="Cambria" w:cs="Arial CYR"/>
          <w:sz w:val="20"/>
          <w:szCs w:val="20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  <w:lang w:val="en-US"/>
          </w:rPr>
          <m:t>f</m:t>
        </m:r>
        <m:r>
          <w:rPr>
            <w:rFonts w:ascii="Cambria Math" w:hAnsi="Cambria Math"/>
            <w:sz w:val="20"/>
            <w:szCs w:val="20"/>
          </w:rPr>
          <m:t>=625кГц</m:t>
        </m:r>
      </m:oMath>
      <w:r w:rsidRPr="006F71EC">
        <w:rPr>
          <w:rFonts w:ascii="Cambria" w:hAnsi="Cambria" w:cs="Arial CYR"/>
          <w:sz w:val="20"/>
          <w:szCs w:val="20"/>
        </w:rPr>
        <w:tab/>
      </w:r>
    </w:p>
    <w:p w:rsidR="004324BB" w:rsidRPr="006F71EC" w:rsidRDefault="00B30D51" w:rsidP="004324BB">
      <w:pPr>
        <w:ind w:left="-567"/>
        <w:rPr>
          <w:rFonts w:ascii="Cambria" w:hAnsi="Cambria"/>
          <w:i/>
        </w:rPr>
      </w:pPr>
      <w:r>
        <w:rPr>
          <w:rFonts w:ascii="Cambria" w:hAnsi="Cambria" w:cs="Arial CYR"/>
          <w:noProof/>
        </w:rPr>
        <w:pict>
          <v:shape id="_x0000_s1217" type="#_x0000_t32" style="position:absolute;left:0;text-align:left;margin-left:2in;margin-top:8.25pt;width:13.5pt;height:0;z-index:251666432" o:connectortype="straight">
            <v:stroke startarrow="block" endarrow="block"/>
          </v:shape>
        </w:pict>
      </w:r>
      <w:r>
        <w:rPr>
          <w:rFonts w:ascii="Cambria" w:hAnsi="Cambria" w:cs="Arial CYR"/>
          <w:noProof/>
        </w:rPr>
        <w:pict>
          <v:shape id="_x0000_s1068" type="#_x0000_t32" style="position:absolute;left:0;text-align:left;margin-left:157.5pt;margin-top:3.55pt;width:0;height:18pt;flip:y;z-index:251639808" o:connectortype="straight"/>
        </w:pict>
      </w:r>
      <w:r>
        <w:rPr>
          <w:rFonts w:ascii="Cambria" w:hAnsi="Cambria" w:cs="Arial CYR"/>
          <w:noProof/>
        </w:rPr>
        <w:pict>
          <v:shape id="_x0000_s1067" type="#_x0000_t32" style="position:absolute;left:0;text-align:left;margin-left:2in;margin-top:3.55pt;width:0;height:18pt;z-index:251638784" o:connectortype="straight"/>
        </w:pict>
      </w:r>
      <w:r w:rsidR="004324BB" w:rsidRPr="00AF5263">
        <w:rPr>
          <w:rFonts w:ascii="Cambria" w:hAnsi="Cambria" w:cs="Arial CYR"/>
        </w:rPr>
        <w:tab/>
      </w:r>
      <w:r w:rsidR="004324BB" w:rsidRPr="00AF5263">
        <w:rPr>
          <w:rFonts w:ascii="Cambria" w:hAnsi="Cambria" w:cs="Arial CYR"/>
        </w:rPr>
        <w:tab/>
      </w:r>
      <w:r w:rsidR="004324BB" w:rsidRPr="00AF5263">
        <w:rPr>
          <w:rFonts w:ascii="Cambria" w:hAnsi="Cambria" w:cs="Arial CYR"/>
        </w:rPr>
        <w:tab/>
        <w:t xml:space="preserve">       </w:t>
      </w:r>
      <w:r w:rsidR="004324BB" w:rsidRPr="006F71EC">
        <w:rPr>
          <w:rFonts w:ascii="Cambria" w:hAnsi="Cambria" w:cs="Arial CYR"/>
        </w:rPr>
        <w:t xml:space="preserve">              </w:t>
      </w:r>
      <w:r w:rsidR="004324BB" w:rsidRPr="00AF5263">
        <w:rPr>
          <w:rFonts w:ascii="Cambria" w:hAnsi="Cambria" w:cs="Arial CYR"/>
        </w:rPr>
        <w:t xml:space="preserve"> </w:t>
      </w:r>
    </w:p>
    <w:p w:rsidR="004324BB" w:rsidRPr="00AF5263" w:rsidRDefault="00931090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noProof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29210</wp:posOffset>
            </wp:positionV>
            <wp:extent cx="6057900" cy="1104265"/>
            <wp:effectExtent l="19050" t="0" r="0" b="0"/>
            <wp:wrapNone/>
            <wp:docPr id="253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24BB" w:rsidRPr="00AF5263" w:rsidRDefault="00B30D51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rFonts w:ascii="Cambria" w:hAnsi="Cambria" w:cs="Arial CYR"/>
          <w:noProof/>
        </w:rPr>
        <w:pict>
          <v:shape id="_x0000_s1064" type="#_x0000_t32" style="position:absolute;left:0;text-align:left;margin-left:441.45pt;margin-top:71.4pt;width:0;height:38.25pt;z-index:251635712" o:connectortype="straight"/>
        </w:pict>
      </w:r>
    </w:p>
    <w:p w:rsidR="004324BB" w:rsidRPr="00AF5263" w:rsidRDefault="004324BB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</w:p>
    <w:p w:rsidR="004324BB" w:rsidRPr="00AF5263" w:rsidRDefault="004324BB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</w:p>
    <w:p w:rsidR="004324BB" w:rsidRPr="00AF5263" w:rsidRDefault="004324BB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</w:p>
    <w:p w:rsidR="004324BB" w:rsidRPr="00AF5263" w:rsidRDefault="00B30D51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rFonts w:ascii="Cambria" w:hAnsi="Cambria" w:cs="Arial CYR"/>
          <w:noProof/>
        </w:rPr>
        <w:pict>
          <v:shape id="_x0000_s1070" type="#_x0000_t32" style="position:absolute;left:0;text-align:left;margin-left:189pt;margin-top:11.35pt;width:0;height:27pt;z-index:251641856" o:connectortype="straight"/>
        </w:pict>
      </w:r>
      <w:r>
        <w:rPr>
          <w:rFonts w:ascii="Cambria" w:hAnsi="Cambria" w:cs="Arial CYR"/>
          <w:noProof/>
        </w:rPr>
        <w:pict>
          <v:shape id="_x0000_s1069" type="#_x0000_t32" style="position:absolute;left:0;text-align:left;margin-left:162pt;margin-top:11.35pt;width:0;height:27pt;z-index:251640832" o:connectortype="straight"/>
        </w:pict>
      </w:r>
    </w:p>
    <w:p w:rsidR="004324BB" w:rsidRPr="00AF5263" w:rsidRDefault="00B30D51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rFonts w:ascii="Cambria" w:hAnsi="Cambria" w:cs="Arial CYR"/>
          <w:noProof/>
        </w:rPr>
        <w:pict>
          <v:shape id="_x0000_s1065" type="#_x0000_t32" style="position:absolute;left:0;text-align:left;margin-left:-25.05pt;margin-top:2.4pt;width:0;height:38.25pt;z-index:251636736" o:connectortype="straight"/>
        </w:pict>
      </w:r>
    </w:p>
    <w:p w:rsidR="004324BB" w:rsidRPr="006F71EC" w:rsidRDefault="00B30D51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rFonts w:ascii="Cambria" w:hAnsi="Cambria" w:cs="Arial CYR"/>
          <w:noProof/>
        </w:rPr>
        <w:pict>
          <v:shape id="_x0000_s1216" type="#_x0000_t202" style="position:absolute;left:0;text-align:left;margin-left:115.5pt;margin-top:2.85pt;width:127.5pt;height:20.55pt;z-index:251665408" filled="f" stroked="f">
            <v:textbox>
              <w:txbxContent>
                <w:p w:rsidR="0030124A" w:rsidRPr="006F71EC" w:rsidRDefault="00B30D51">
                  <w:pPr>
                    <w:rPr>
                      <w:i/>
                      <w:sz w:val="18"/>
                      <w:szCs w:val="1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КАМ-64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=1МГц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Cambria" w:hAnsi="Cambria" w:cs="Arial CYR"/>
          <w:noProof/>
        </w:rPr>
        <w:pict>
          <v:shape id="_x0000_s1215" type="#_x0000_t32" style="position:absolute;left:0;text-align:left;margin-left:162pt;margin-top:2.85pt;width:27pt;height:0;z-index:251664384" o:connectortype="straight">
            <v:stroke startarrow="block" endarrow="block"/>
          </v:shape>
        </w:pict>
      </w:r>
      <w:r w:rsidR="004324BB" w:rsidRPr="006F71EC">
        <w:rPr>
          <w:rFonts w:ascii="Cambria" w:hAnsi="Cambria" w:cs="Arial CYR"/>
        </w:rPr>
        <w:t xml:space="preserve">                                          </w:t>
      </w:r>
      <w:r w:rsidR="00441BEE">
        <w:rPr>
          <w:rFonts w:ascii="Cambria" w:hAnsi="Cambria" w:cs="Arial CYR"/>
        </w:rPr>
        <w:t xml:space="preserve">                 </w:t>
      </w:r>
      <w:r w:rsidR="004324BB" w:rsidRPr="006F71EC">
        <w:rPr>
          <w:rFonts w:ascii="Cambria" w:hAnsi="Cambria" w:cs="Arial CYR"/>
        </w:rPr>
        <w:t xml:space="preserve">     </w:t>
      </w:r>
    </w:p>
    <w:p w:rsidR="004324BB" w:rsidRPr="00AF5263" w:rsidRDefault="00B30D51" w:rsidP="004324BB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rFonts w:ascii="Cambria" w:hAnsi="Cambria" w:cs="Arial CYR"/>
          <w:noProof/>
        </w:rPr>
        <w:pict>
          <v:shape id="_x0000_s1066" type="#_x0000_t32" style="position:absolute;left:0;text-align:left;margin-left:-25.05pt;margin-top:11.2pt;width:466.5pt;height:0;z-index:251637760" o:connectortype="straight">
            <v:stroke startarrow="block" endarrow="block"/>
          </v:shape>
        </w:pict>
      </w:r>
    </w:p>
    <w:p w:rsidR="004324BB" w:rsidRPr="006F71EC" w:rsidRDefault="004324BB" w:rsidP="004324BB">
      <w:pPr>
        <w:ind w:left="-567"/>
        <w:rPr>
          <w:rFonts w:ascii="Cambria" w:hAnsi="Cambria"/>
          <w:sz w:val="20"/>
          <w:szCs w:val="20"/>
        </w:rPr>
      </w:pPr>
      <w:r w:rsidRPr="00AF5263">
        <w:rPr>
          <w:rFonts w:ascii="Cambria" w:hAnsi="Cambria" w:cs="Arial CYR"/>
        </w:rPr>
        <w:tab/>
      </w:r>
      <w:r w:rsidRPr="00AF5263">
        <w:rPr>
          <w:rFonts w:ascii="Cambria" w:hAnsi="Cambria" w:cs="Arial CYR"/>
        </w:rPr>
        <w:tab/>
      </w:r>
      <w:r w:rsidRPr="00AF5263">
        <w:rPr>
          <w:rFonts w:ascii="Cambria" w:hAnsi="Cambria" w:cs="Arial CYR"/>
        </w:rPr>
        <w:tab/>
      </w:r>
      <w:r w:rsidRPr="00AF5263">
        <w:rPr>
          <w:rFonts w:ascii="Cambria" w:hAnsi="Cambria" w:cs="Arial CYR"/>
        </w:rPr>
        <w:tab/>
      </w:r>
      <w:r w:rsidRPr="00AF5263">
        <w:rPr>
          <w:rFonts w:ascii="Cambria" w:hAnsi="Cambria" w:cs="Arial CYR"/>
        </w:rPr>
        <w:tab/>
      </w:r>
      <m:oMath>
        <m:r>
          <w:rPr>
            <w:rFonts w:ascii="Cambria Math" w:hAnsi="Cambria Math"/>
            <w:sz w:val="20"/>
            <w:szCs w:val="20"/>
          </w:rPr>
          <m:t>∆F=20 МГц</m:t>
        </m:r>
      </m:oMath>
    </w:p>
    <w:p w:rsidR="00FA2124" w:rsidRDefault="00FA2124" w:rsidP="003C2A97">
      <w:pPr>
        <w:rPr>
          <w:rFonts w:ascii="Cambria" w:hAnsi="Cambria"/>
        </w:rPr>
      </w:pPr>
    </w:p>
    <w:p w:rsidR="009A2D20" w:rsidRDefault="009A2D20" w:rsidP="003C2A97">
      <w:pPr>
        <w:rPr>
          <w:rFonts w:ascii="Cambria" w:hAnsi="Cambria"/>
        </w:rPr>
      </w:pPr>
    </w:p>
    <w:p w:rsidR="009A2D20" w:rsidRDefault="009A2D20" w:rsidP="003C2A97">
      <w:pPr>
        <w:rPr>
          <w:rFonts w:ascii="Cambria" w:hAnsi="Cambria"/>
        </w:rPr>
      </w:pPr>
    </w:p>
    <w:p w:rsidR="009A2D20" w:rsidRPr="009A2D20" w:rsidRDefault="009A2D20" w:rsidP="009A2D20">
      <w:pPr>
        <w:framePr w:w="8265" w:h="553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53"/>
          <w:sz w:val="20"/>
          <w:szCs w:val="20"/>
        </w:rPr>
        <w:drawing>
          <wp:inline distT="0" distB="0" distL="0" distR="0">
            <wp:extent cx="5057775" cy="3514725"/>
            <wp:effectExtent l="0" t="0" r="0" b="0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20" w:rsidRDefault="009A2D20" w:rsidP="003C2A97">
      <w:pPr>
        <w:rPr>
          <w:rFonts w:ascii="Cambria" w:hAnsi="Cambria"/>
        </w:rPr>
      </w:pPr>
    </w:p>
    <w:p w:rsidR="009A2D20" w:rsidRDefault="009A2D20" w:rsidP="003C2A97">
      <w:pPr>
        <w:rPr>
          <w:rFonts w:ascii="Cambria" w:hAnsi="Cambria"/>
        </w:rPr>
      </w:pPr>
    </w:p>
    <w:p w:rsidR="009A2D20" w:rsidRDefault="009A2D20" w:rsidP="003C2A97">
      <w:pPr>
        <w:rPr>
          <w:rFonts w:ascii="Cambria" w:hAnsi="Cambria"/>
        </w:rPr>
      </w:pPr>
    </w:p>
    <w:p w:rsidR="009A2D20" w:rsidRDefault="009A2D20" w:rsidP="003C2A97">
      <w:pPr>
        <w:rPr>
          <w:rFonts w:ascii="Cambria" w:hAnsi="Cambria"/>
        </w:rPr>
      </w:pPr>
    </w:p>
    <w:p w:rsidR="009A2D20" w:rsidRDefault="009A2D20" w:rsidP="003C2A97">
      <w:pPr>
        <w:rPr>
          <w:rFonts w:ascii="Cambria" w:hAnsi="Cambria"/>
        </w:rPr>
      </w:pPr>
    </w:p>
    <w:p w:rsidR="009A2D20" w:rsidRDefault="009A2D20" w:rsidP="003C2A97">
      <w:pPr>
        <w:rPr>
          <w:rFonts w:ascii="Cambria" w:hAnsi="Cambria"/>
        </w:rPr>
      </w:pPr>
    </w:p>
    <w:p w:rsidR="009A2D20" w:rsidRDefault="009A2D20" w:rsidP="009A2D20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:rsidR="00210987" w:rsidRDefault="009A2D20" w:rsidP="009A2D20">
      <w:pPr>
        <w:widowControl w:val="0"/>
        <w:autoSpaceDE w:val="0"/>
        <w:autoSpaceDN w:val="0"/>
        <w:adjustRightInd w:val="0"/>
        <w:rPr>
          <w:rFonts w:ascii="Cambria" w:hAnsi="Cambria" w:cs="Arial CYR"/>
          <w:b/>
          <w:bCs/>
          <w:sz w:val="28"/>
          <w:szCs w:val="28"/>
        </w:rPr>
      </w:pPr>
      <w:r>
        <w:rPr>
          <w:rFonts w:ascii="Cambria" w:hAnsi="Cambria"/>
        </w:rPr>
        <w:lastRenderedPageBreak/>
        <w:t xml:space="preserve">                                                  </w:t>
      </w:r>
      <w:r w:rsidR="00210987" w:rsidRPr="006F71EC">
        <w:rPr>
          <w:rFonts w:ascii="Cambria" w:hAnsi="Cambria" w:cs="Arial CYR"/>
          <w:b/>
          <w:bCs/>
          <w:sz w:val="28"/>
          <w:szCs w:val="28"/>
        </w:rPr>
        <w:t>Расчет помехоустойчивости</w:t>
      </w:r>
      <w:r w:rsidR="006F71EC">
        <w:rPr>
          <w:rFonts w:ascii="Cambria" w:hAnsi="Cambria" w:cs="Arial CYR"/>
          <w:b/>
          <w:bCs/>
          <w:sz w:val="28"/>
          <w:szCs w:val="28"/>
        </w:rPr>
        <w:t>.</w:t>
      </w:r>
    </w:p>
    <w:p w:rsidR="006F71EC" w:rsidRPr="006F71EC" w:rsidRDefault="006F71EC" w:rsidP="006F71EC">
      <w:pPr>
        <w:widowControl w:val="0"/>
        <w:autoSpaceDE w:val="0"/>
        <w:autoSpaceDN w:val="0"/>
        <w:adjustRightInd w:val="0"/>
        <w:jc w:val="center"/>
        <w:rPr>
          <w:rFonts w:ascii="Cambria" w:hAnsi="Cambria" w:cs="Arial CYR"/>
          <w:b/>
          <w:sz w:val="28"/>
          <w:szCs w:val="28"/>
        </w:rPr>
      </w:pPr>
    </w:p>
    <w:p w:rsidR="00210987" w:rsidRPr="00E14F39" w:rsidRDefault="00E14F39" w:rsidP="00E14F39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  <w:r>
        <w:rPr>
          <w:rFonts w:ascii="Cambria" w:hAnsi="Cambria" w:cs="Arial CYR"/>
          <w:sz w:val="28"/>
          <w:szCs w:val="28"/>
        </w:rPr>
        <w:t>Средняя вероятность ошибки при приеме 64-ичного символа в случае КАМ-64 задается следующей верхней границей:</w:t>
      </w:r>
    </w:p>
    <w:p w:rsidR="00FA2124" w:rsidRPr="00E14F39" w:rsidRDefault="00B30D51" w:rsidP="00FA2124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 CYR"/>
                  <w:i/>
                </w:rPr>
              </m:ctrlPr>
            </m:sSubPr>
            <m:e>
              <m:r>
                <w:rPr>
                  <w:rFonts w:ascii="Cambria Math" w:hAnsi="Cambria Math" w:cs="Arial CYR"/>
                </w:rPr>
                <m:t>P</m:t>
              </m:r>
            </m:e>
            <m:sub>
              <m:r>
                <w:rPr>
                  <w:rFonts w:ascii="Cambria Math" w:hAnsi="Cambria Math" w:cs="Arial CYR"/>
                </w:rPr>
                <m:t>КАМ-64</m:t>
              </m:r>
            </m:sub>
          </m:sSub>
          <m:r>
            <w:rPr>
              <w:rFonts w:ascii="Cambria Math" w:hAnsi="Cambria Math" w:cs="Arial CYR"/>
            </w:rPr>
            <m:t>≤4</m:t>
          </m:r>
          <m:r>
            <w:rPr>
              <w:rFonts w:ascii="Cambria Math" w:hAnsi="Cambria Math" w:cs="Arial CYR"/>
              <w:lang w:val="en-US"/>
            </w:rPr>
            <m:t>Q</m:t>
          </m:r>
          <m:rad>
            <m:radPr>
              <m:degHide m:val="1"/>
              <m:ctrlPr>
                <w:rPr>
                  <w:rFonts w:ascii="Cambria Math" w:hAnsi="Cambria Math" w:cs="Arial CYR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 CYR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 CYR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Arial CYR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 CYR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 CYR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 CYR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 CYR"/>
                          <w:lang w:val="en-US"/>
                        </w:rPr>
                        <m:t>M</m:t>
                      </m:r>
                    </m:e>
                  </m:func>
                  <m:sSubSup>
                    <m:sSubSupPr>
                      <m:ctrlPr>
                        <w:rPr>
                          <w:rFonts w:ascii="Cambria Math" w:hAnsi="Cambria Math" w:cs="Arial CYR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 CYR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 CYR"/>
                          <w:lang w:val="en-US"/>
                        </w:rPr>
                        <m:t>bcp</m:t>
                      </m:r>
                    </m:sub>
                    <m:sup>
                      <m:r>
                        <w:rPr>
                          <w:rFonts w:ascii="Cambria Math" w:hAnsi="Cambria Math" w:cs="Arial CYR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 CYR"/>
                      <w:lang w:val="en-US"/>
                    </w:rPr>
                    <m:t>M-1</m:t>
                  </m:r>
                </m:den>
              </m:f>
            </m:e>
          </m:rad>
        </m:oMath>
      </m:oMathPara>
    </w:p>
    <w:p w:rsidR="00FA2124" w:rsidRPr="00AF5263" w:rsidRDefault="00FA2124" w:rsidP="00FA2124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</w:p>
    <w:p w:rsidR="00FA2124" w:rsidRDefault="00E14F39" w:rsidP="00FA2124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Cs/>
          <w:sz w:val="28"/>
          <w:szCs w:val="28"/>
        </w:rPr>
      </w:pPr>
      <w:r>
        <w:rPr>
          <w:rFonts w:ascii="Cambria" w:hAnsi="Cambria" w:cs="Arial CYR"/>
          <w:bCs/>
          <w:sz w:val="28"/>
          <w:szCs w:val="28"/>
        </w:rPr>
        <w:t>г</w:t>
      </w:r>
      <w:r w:rsidRPr="00E14F39">
        <w:rPr>
          <w:rFonts w:ascii="Cambria" w:hAnsi="Cambria" w:cs="Arial CYR"/>
          <w:bCs/>
          <w:sz w:val="28"/>
          <w:szCs w:val="28"/>
        </w:rPr>
        <w:t>де</w:t>
      </w:r>
      <w:r>
        <w:rPr>
          <w:rFonts w:ascii="Cambria" w:hAnsi="Cambria" w:cs="Arial CYR"/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 CYR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 CYR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Arial CYR"/>
                <w:sz w:val="28"/>
                <w:szCs w:val="28"/>
              </w:rPr>
              <m:t>bcp</m:t>
            </m:r>
          </m:sub>
          <m:sup>
            <m:r>
              <w:rPr>
                <w:rFonts w:ascii="Cambria Math" w:hAnsi="Cambria Math" w:cs="Arial CYR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Arial CYR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 CYR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 CYR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</w:rPr>
                  <m:t>bcp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 CYR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5654AF" w:rsidRPr="005654AF">
        <w:rPr>
          <w:rFonts w:ascii="Cambria" w:hAnsi="Cambria" w:cs="Arial CYR"/>
          <w:bCs/>
          <w:sz w:val="28"/>
          <w:szCs w:val="28"/>
        </w:rPr>
        <w:t xml:space="preserve"> </w:t>
      </w:r>
      <w:r w:rsidR="005654AF">
        <w:rPr>
          <w:rFonts w:ascii="Cambria" w:hAnsi="Cambria" w:cs="Arial CYR"/>
          <w:bCs/>
          <w:sz w:val="28"/>
          <w:szCs w:val="28"/>
        </w:rPr>
        <w:t>–</w:t>
      </w:r>
      <w:r w:rsidR="005654AF" w:rsidRPr="005654AF">
        <w:rPr>
          <w:rFonts w:ascii="Cambria" w:hAnsi="Cambria" w:cs="Arial CYR"/>
          <w:bCs/>
          <w:sz w:val="28"/>
          <w:szCs w:val="28"/>
        </w:rPr>
        <w:t xml:space="preserve"> </w:t>
      </w:r>
      <w:r w:rsidR="005654AF">
        <w:rPr>
          <w:rFonts w:ascii="Cambria" w:hAnsi="Cambria" w:cs="Arial CYR"/>
          <w:bCs/>
          <w:sz w:val="28"/>
          <w:szCs w:val="28"/>
        </w:rPr>
        <w:t>среднее отношение сигнал/шум, приходящееся на 1 бит;</w:t>
      </w:r>
    </w:p>
    <w:p w:rsidR="005654AF" w:rsidRDefault="00B30D51" w:rsidP="00FA2124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Arial CYR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Arial CYR"/>
                <w:sz w:val="28"/>
                <w:szCs w:val="28"/>
              </w:rPr>
              <m:t>bcp</m:t>
            </m:r>
          </m:sub>
        </m:sSub>
        <m:r>
          <w:rPr>
            <w:rFonts w:ascii="Cambria Math" w:hAnsi="Cambria Math" w:cs="Arial CYR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 CYR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 CYR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 CYR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Arial CYR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 CYR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 CYR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</w:rPr>
                  <m:t>ср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Arial CYR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 CYR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 CYR"/>
                    <w:sz w:val="28"/>
                    <w:szCs w:val="28"/>
                    <w:lang w:val="en-US"/>
                  </w:rPr>
                  <m:t>M</m:t>
                </m:r>
              </m:e>
            </m:func>
          </m:den>
        </m:f>
      </m:oMath>
      <w:r w:rsidR="005654AF" w:rsidRPr="005654AF">
        <w:rPr>
          <w:rFonts w:ascii="Cambria" w:hAnsi="Cambria" w:cs="Arial CYR"/>
          <w:bCs/>
          <w:sz w:val="28"/>
          <w:szCs w:val="28"/>
        </w:rPr>
        <w:t xml:space="preserve"> </w:t>
      </w:r>
      <w:r w:rsidR="005654AF">
        <w:rPr>
          <w:rFonts w:ascii="Cambria" w:hAnsi="Cambria" w:cs="Arial CYR"/>
          <w:bCs/>
          <w:sz w:val="28"/>
          <w:szCs w:val="28"/>
        </w:rPr>
        <w:t>–</w:t>
      </w:r>
      <w:r w:rsidR="005654AF" w:rsidRPr="005654AF">
        <w:rPr>
          <w:rFonts w:ascii="Cambria" w:hAnsi="Cambria" w:cs="Arial CYR"/>
          <w:bCs/>
          <w:sz w:val="28"/>
          <w:szCs w:val="28"/>
        </w:rPr>
        <w:t xml:space="preserve"> </w:t>
      </w:r>
      <w:r w:rsidR="005654AF">
        <w:rPr>
          <w:rFonts w:ascii="Cambria" w:hAnsi="Cambria" w:cs="Arial CYR"/>
          <w:bCs/>
          <w:sz w:val="28"/>
          <w:szCs w:val="28"/>
        </w:rPr>
        <w:t xml:space="preserve">средняя энергия, приходящаяся на 1 бит при КАМ-М, причем средняя мощность сигнала при КАМ-М вычисляется согласно соотношению: </w:t>
      </w:r>
      <m:oMath>
        <m:sSub>
          <m:sSubPr>
            <m:ctrlPr>
              <w:rPr>
                <w:rFonts w:ascii="Cambria Math" w:hAnsi="Cambria Math" w:cs="Arial CYR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 CYR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Arial CYR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 CYR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 CYR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 CYR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Arial CYR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 CYR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 CYR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 w:cs="Arial CYR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Arial CYR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Arial CYR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</w:rPr>
                  <m:t>mc</m:t>
                </m:r>
              </m:sub>
              <m:sup>
                <m:r>
                  <w:rPr>
                    <w:rFonts w:ascii="Cambria Math" w:hAnsi="Cambria Math" w:cs="Arial CYR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Arial CYR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Arial CYR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Arial CYR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Arial CYR"/>
                    <w:sz w:val="28"/>
                    <w:szCs w:val="28"/>
                  </w:rPr>
                  <m:t>ms</m:t>
                </m:r>
              </m:sub>
              <m:sup>
                <m:r>
                  <w:rPr>
                    <w:rFonts w:ascii="Cambria Math" w:hAnsi="Cambria Math" w:cs="Arial CYR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704F6B">
        <w:rPr>
          <w:rFonts w:ascii="Cambria" w:hAnsi="Cambria" w:cs="Arial CYR"/>
          <w:bCs/>
          <w:sz w:val="28"/>
          <w:szCs w:val="28"/>
        </w:rPr>
        <w:t>, где (</w:t>
      </w:r>
      <m:oMath>
        <m:sSub>
          <m:sSubPr>
            <m:ctrlPr>
              <w:rPr>
                <w:rFonts w:ascii="Cambria Math" w:hAnsi="Cambria Math" w:cs="Arial CYR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Arial CYR"/>
                <w:sz w:val="28"/>
                <w:szCs w:val="28"/>
              </w:rPr>
              <m:t>mc</m:t>
            </m:r>
          </m:sub>
        </m:sSub>
        <m:r>
          <w:rPr>
            <w:rFonts w:ascii="Cambria Math" w:hAnsi="Cambria Math" w:cs="Arial CYR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Arial CYR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Arial CYR"/>
                <w:sz w:val="28"/>
                <w:szCs w:val="28"/>
              </w:rPr>
              <m:t>ms</m:t>
            </m:r>
          </m:sub>
        </m:sSub>
      </m:oMath>
      <w:r w:rsidR="00704F6B">
        <w:rPr>
          <w:rFonts w:ascii="Cambria" w:hAnsi="Cambria" w:cs="Arial CYR"/>
          <w:bCs/>
          <w:sz w:val="28"/>
          <w:szCs w:val="28"/>
        </w:rPr>
        <w:t>)</w:t>
      </w:r>
      <w:r w:rsidR="00704F6B" w:rsidRPr="00704F6B">
        <w:rPr>
          <w:rFonts w:ascii="Cambria" w:hAnsi="Cambria" w:cs="Arial CYR"/>
          <w:bCs/>
          <w:sz w:val="28"/>
          <w:szCs w:val="28"/>
        </w:rPr>
        <w:t xml:space="preserve"> </w:t>
      </w:r>
      <w:r w:rsidR="00704F6B">
        <w:rPr>
          <w:rFonts w:ascii="Cambria" w:hAnsi="Cambria" w:cs="Arial CYR"/>
          <w:bCs/>
          <w:sz w:val="28"/>
          <w:szCs w:val="28"/>
        </w:rPr>
        <w:t>–</w:t>
      </w:r>
      <w:r w:rsidR="00704F6B" w:rsidRPr="00704F6B">
        <w:rPr>
          <w:rFonts w:ascii="Cambria" w:hAnsi="Cambria" w:cs="Arial CYR"/>
          <w:bCs/>
          <w:sz w:val="28"/>
          <w:szCs w:val="28"/>
        </w:rPr>
        <w:t xml:space="preserve"> </w:t>
      </w:r>
      <w:r w:rsidR="00704F6B">
        <w:rPr>
          <w:rFonts w:ascii="Cambria" w:hAnsi="Cambria" w:cs="Arial CYR"/>
          <w:bCs/>
          <w:sz w:val="28"/>
          <w:szCs w:val="28"/>
        </w:rPr>
        <w:t>координаты сигнальных точек.</w:t>
      </w:r>
    </w:p>
    <w:p w:rsidR="00704F6B" w:rsidRPr="003C2A97" w:rsidRDefault="00931090" w:rsidP="00FA2124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bCs/>
          <w:sz w:val="32"/>
          <w:szCs w:val="32"/>
        </w:rPr>
      </w:pPr>
      <m:oMath>
        <m:r>
          <w:rPr>
            <w:rFonts w:ascii="Cambria Math" w:hAnsi="Cambria Math" w:cs="Arial CYR"/>
            <w:sz w:val="32"/>
            <w:szCs w:val="32"/>
          </w:rPr>
          <m:t>Q</m:t>
        </m:r>
        <m:d>
          <m:dPr>
            <m:ctrlPr>
              <w:rPr>
                <w:rFonts w:ascii="Cambria Math" w:hAnsi="Cambria Math" w:cs="Arial CYR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 CYR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Arial CYR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 CYR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 CYR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 CYR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Arial CYR"/>
                    <w:sz w:val="32"/>
                    <w:szCs w:val="32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 w:cs="Arial CYR"/>
                <w:bCs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Arial CYR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 w:cs="Arial CYR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rial CYR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 CYR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 CYR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 CYR"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 CYR"/>
                            <w:bCs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 CYR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Arial CYR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 CYR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Arial CYR"/>
                <w:sz w:val="32"/>
                <w:szCs w:val="32"/>
              </w:rPr>
              <m:t>dt</m:t>
            </m:r>
          </m:e>
        </m:nary>
      </m:oMath>
      <w:r w:rsidR="003C2A97">
        <w:rPr>
          <w:rFonts w:ascii="Cambria" w:hAnsi="Cambria" w:cs="Arial CYR"/>
          <w:bCs/>
          <w:sz w:val="32"/>
          <w:szCs w:val="32"/>
        </w:rPr>
        <w:t>;</w:t>
      </w:r>
    </w:p>
    <w:p w:rsidR="0013204F" w:rsidRDefault="0013204F" w:rsidP="0013204F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</w:p>
    <w:p w:rsidR="0013204F" w:rsidRPr="0013204F" w:rsidRDefault="0013204F" w:rsidP="0013204F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>
        <w:rPr>
          <w:rFonts w:ascii="Cambria" w:hAnsi="Cambria" w:cs="Arial CYR"/>
          <w:lang w:val="en-US"/>
        </w:rPr>
        <w:t>M</w:t>
      </w:r>
      <w:r w:rsidRPr="0013204F">
        <w:rPr>
          <w:rFonts w:ascii="Cambria" w:hAnsi="Cambria" w:cs="Arial CYR"/>
        </w:rPr>
        <w:t>=64</w:t>
      </w:r>
    </w:p>
    <w:p w:rsidR="0013204F" w:rsidRPr="0013204F" w:rsidRDefault="00B30D51" w:rsidP="0013204F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sz w:val="28"/>
          <w:szCs w:val="28"/>
        </w:rPr>
      </w:pPr>
      <m:oMath>
        <m:sSub>
          <m:sSub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 CYR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Arial CYR"/>
                <w:sz w:val="28"/>
                <w:szCs w:val="28"/>
              </w:rPr>
              <m:t>КАМ-64</m:t>
            </m:r>
          </m:sub>
        </m:sSub>
        <m:r>
          <w:rPr>
            <w:rFonts w:ascii="Cambria Math" w:hAnsi="Cambria Math" w:cs="Arial CYR"/>
            <w:sz w:val="28"/>
            <w:szCs w:val="28"/>
          </w:rPr>
          <m:t>=4</m:t>
        </m:r>
        <m:r>
          <w:rPr>
            <w:rFonts w:ascii="Cambria Math" w:hAnsi="Cambria Math" w:cs="Arial CYR"/>
            <w:sz w:val="28"/>
            <w:szCs w:val="28"/>
            <w:lang w:val="en-US"/>
          </w:rPr>
          <m:t>Q</m:t>
        </m:r>
        <m:f>
          <m:fPr>
            <m:ctrlPr>
              <w:rPr>
                <w:rFonts w:ascii="Cambria Math" w:hAnsi="Cambria Math" w:cs="Arial CYR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 CYR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 CYR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 CYR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 CYR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 CYR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64</m:t>
                    </m:r>
                  </m:e>
                </m:func>
                <m:sSubSup>
                  <m:sSubSupPr>
                    <m:ctrlPr>
                      <w:rPr>
                        <w:rFonts w:ascii="Cambria Math" w:hAnsi="Cambria Math" w:cs="Arial CYR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 CYR"/>
                        <w:sz w:val="28"/>
                        <w:szCs w:val="28"/>
                        <w:lang w:val="en-US"/>
                      </w:rPr>
                      <m:t>bcp</m:t>
                    </m:r>
                  </m:sub>
                  <m:sup>
                    <m:r>
                      <w:rPr>
                        <w:rFonts w:ascii="Cambria Math" w:hAnsi="Cambria Math" w:cs="Arial CYR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hAnsi="Cambria Math" w:cs="Arial CYR"/>
                <w:sz w:val="28"/>
                <w:szCs w:val="28"/>
              </w:rPr>
              <m:t>63</m:t>
            </m:r>
          </m:den>
        </m:f>
      </m:oMath>
      <w:r w:rsidR="0013204F">
        <w:rPr>
          <w:rFonts w:ascii="Cambria" w:hAnsi="Cambria" w:cs="Arial CYR"/>
          <w:sz w:val="28"/>
          <w:szCs w:val="28"/>
        </w:rPr>
        <w:t>;</w:t>
      </w:r>
    </w:p>
    <w:p w:rsidR="0013204F" w:rsidRPr="00F75BE1" w:rsidRDefault="0013204F" w:rsidP="0013204F">
      <w:pPr>
        <w:ind w:left="-567"/>
        <w:rPr>
          <w:rFonts w:ascii="Cambria" w:hAnsi="Cambria"/>
        </w:rPr>
      </w:pPr>
    </w:p>
    <w:p w:rsidR="0013204F" w:rsidRPr="0013204F" w:rsidRDefault="00B30D51" w:rsidP="0013204F">
      <w:pPr>
        <w:ind w:left="-567"/>
        <w:rPr>
          <w:rFonts w:ascii="Cambr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bpc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bcp</m:t>
                </m:r>
              </m:sub>
            </m:sSub>
          </m:e>
        </m:func>
      </m:oMath>
      <w:r w:rsidR="0013204F">
        <w:rPr>
          <w:rFonts w:ascii="Cambria" w:hAnsi="Cambria"/>
          <w:sz w:val="28"/>
          <w:szCs w:val="28"/>
        </w:rPr>
        <w:t>;</w:t>
      </w:r>
    </w:p>
    <w:p w:rsidR="0013204F" w:rsidRPr="0013204F" w:rsidRDefault="00B30D51" w:rsidP="0013204F">
      <w:pPr>
        <w:ind w:left="-567"/>
        <w:rPr>
          <w:rFonts w:ascii="Cambr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bcp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13204F">
        <w:rPr>
          <w:rFonts w:ascii="Cambria" w:hAnsi="Cambria"/>
          <w:sz w:val="28"/>
          <w:szCs w:val="28"/>
        </w:rPr>
        <w:t>;</w:t>
      </w:r>
    </w:p>
    <w:p w:rsidR="0013204F" w:rsidRDefault="0013204F" w:rsidP="0013204F">
      <w:pPr>
        <w:ind w:left="-567"/>
        <w:rPr>
          <w:position w:val="-10"/>
        </w:rPr>
      </w:pPr>
    </w:p>
    <w:p w:rsidR="003C2A97" w:rsidRDefault="003C2A97" w:rsidP="0013204F">
      <w:pPr>
        <w:ind w:left="-567"/>
      </w:pPr>
      <w:r w:rsidRPr="00A84ED3">
        <w:rPr>
          <w:position w:val="-10"/>
        </w:rPr>
        <w:object w:dxaOrig="520" w:dyaOrig="320">
          <v:shape id="_x0000_i1026" type="#_x0000_t75" style="width:26.25pt;height:16.5pt" o:ole="" filled="t">
            <v:fill color2="black"/>
            <v:imagedata r:id="rId35" o:title=""/>
          </v:shape>
          <o:OLEObject Type="Embed" ProgID="Equation.3" ShapeID="_x0000_i1026" DrawAspect="Content" ObjectID="_1464370918" r:id="rId36"/>
        </w:object>
      </w:r>
      <w:r>
        <w:t xml:space="preserve"> - вероятность ошибки приёма для КАМ-64:</w:t>
      </w:r>
    </w:p>
    <w:p w:rsidR="003C2A97" w:rsidRDefault="0013204F" w:rsidP="003C2A97">
      <w:r>
        <w:object w:dxaOrig="3960" w:dyaOrig="2190">
          <v:shape id="_x0000_i1027" type="#_x0000_t75" style="width:198pt;height:109.5pt" o:ole="">
            <v:imagedata r:id="rId37" o:title=""/>
          </v:shape>
          <o:OLEObject Type="Embed" ProgID="Mathcad" ShapeID="_x0000_i1027" DrawAspect="Content" ObjectID="_1464370919" r:id="rId38"/>
        </w:object>
      </w:r>
    </w:p>
    <w:p w:rsidR="003C2A97" w:rsidRDefault="003C2A97" w:rsidP="003C2A97"/>
    <w:p w:rsidR="0013204F" w:rsidRDefault="0013204F">
      <w:r>
        <w:br w:type="page"/>
      </w:r>
    </w:p>
    <w:p w:rsidR="003C2A97" w:rsidRDefault="003C2A97" w:rsidP="0013204F">
      <w:pPr>
        <w:ind w:left="-567"/>
      </w:pPr>
      <w:r>
        <w:lastRenderedPageBreak/>
        <w:t>Средняя вероятность символьной  ошибки при приеме  информации при модуляциии  КАМ-64 в зависимости от отношения сигнал</w:t>
      </w:r>
      <w:r w:rsidRPr="00E70A80">
        <w:t>/</w:t>
      </w:r>
      <w:r>
        <w:t>шум  на бит (в  дБ ):</w:t>
      </w:r>
    </w:p>
    <w:p w:rsidR="00FA2124" w:rsidRDefault="00A52FD3" w:rsidP="00FA2124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  <w:lang w:val="en-US"/>
        </w:rPr>
      </w:pPr>
      <w:r>
        <w:rPr>
          <w:rFonts w:ascii="Cambria" w:hAnsi="Cambria" w:cs="Arial CYR"/>
          <w:lang w:val="en-US"/>
        </w:rPr>
        <w:t>M=64</w:t>
      </w:r>
    </w:p>
    <w:p w:rsidR="00FA2124" w:rsidRPr="00F75BE1" w:rsidRDefault="00B30D51" w:rsidP="00FA2124">
      <w:pPr>
        <w:ind w:left="-567"/>
        <w:rPr>
          <w:rFonts w:ascii="Cambria" w:hAnsi="Cambria"/>
        </w:rPr>
      </w:pPr>
      <w:r>
        <w:rPr>
          <w:noProof/>
        </w:rPr>
        <w:pict>
          <v:shape id="_x0000_s1248" type="#_x0000_t202" style="position:absolute;left:0;text-align:left;margin-left:152.55pt;margin-top:290.15pt;width:31.5pt;height:24pt;z-index:251671552" filled="f" stroked="f">
            <v:textbox>
              <w:txbxContent>
                <w:p w:rsidR="0030124A" w:rsidRPr="0013204F" w:rsidRDefault="003012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,дБ</w:t>
                  </w:r>
                </w:p>
              </w:txbxContent>
            </v:textbox>
          </v:shape>
        </w:pict>
      </w:r>
      <w:r w:rsidR="0013204F">
        <w:object w:dxaOrig="6270" w:dyaOrig="6060">
          <v:shape id="_x0000_i1028" type="#_x0000_t75" style="width:313.5pt;height:303pt" o:ole="">
            <v:imagedata r:id="rId39" o:title=""/>
          </v:shape>
          <o:OLEObject Type="Embed" ProgID="Mathcad" ShapeID="_x0000_i1028" DrawAspect="Content" ObjectID="_1464370920" r:id="rId40"/>
        </w:object>
      </w:r>
    </w:p>
    <w:p w:rsidR="00933E55" w:rsidRDefault="00B30D51">
      <w:pPr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</w:rPr>
        <w:pict>
          <v:shape id="_x0000_s1250" type="#_x0000_t202" style="position:absolute;margin-left:38.7pt;margin-top:156.65pt;width:21.75pt;height:18pt;z-index:251673600" filled="f" stroked="f">
            <v:textbox>
              <w:txbxContent>
                <w:p w:rsidR="0030124A" w:rsidRPr="00933E55" w:rsidRDefault="0030124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933E55">
        <w:rPr>
          <w:rFonts w:ascii="Cambria" w:hAnsi="Cambria"/>
          <w:b/>
          <w:sz w:val="28"/>
          <w:szCs w:val="28"/>
          <w:u w:val="single"/>
        </w:rPr>
        <w:br w:type="page"/>
      </w:r>
    </w:p>
    <w:p w:rsidR="0013204F" w:rsidRDefault="0013204F" w:rsidP="006E2A0C">
      <w:pPr>
        <w:tabs>
          <w:tab w:val="left" w:pos="1069"/>
        </w:tabs>
        <w:jc w:val="center"/>
        <w:rPr>
          <w:b/>
          <w:iCs/>
          <w:sz w:val="40"/>
          <w:szCs w:val="40"/>
        </w:rPr>
      </w:pPr>
      <w:r w:rsidRPr="00430D0E">
        <w:rPr>
          <w:b/>
          <w:iCs/>
          <w:sz w:val="40"/>
          <w:szCs w:val="40"/>
        </w:rPr>
        <w:lastRenderedPageBreak/>
        <w:t>Блок-схемы.</w:t>
      </w:r>
    </w:p>
    <w:p w:rsidR="006E2A0C" w:rsidRDefault="006E2A0C" w:rsidP="00933E55">
      <w:pPr>
        <w:tabs>
          <w:tab w:val="left" w:pos="1069"/>
        </w:tabs>
        <w:jc w:val="center"/>
        <w:rPr>
          <w:b/>
          <w:iCs/>
          <w:sz w:val="40"/>
          <w:szCs w:val="40"/>
        </w:rPr>
      </w:pPr>
    </w:p>
    <w:p w:rsidR="009A2D20" w:rsidRDefault="009A2D20" w:rsidP="00933E55">
      <w:pPr>
        <w:tabs>
          <w:tab w:val="left" w:pos="1069"/>
        </w:tabs>
        <w:jc w:val="center"/>
        <w:rPr>
          <w:b/>
          <w:sz w:val="36"/>
          <w:szCs w:val="36"/>
        </w:rPr>
      </w:pPr>
      <w:r w:rsidRPr="009A2D20">
        <w:rPr>
          <w:b/>
          <w:sz w:val="36"/>
          <w:szCs w:val="36"/>
        </w:rPr>
        <w:t>Перемежитель</w:t>
      </w:r>
      <w:r>
        <w:rPr>
          <w:b/>
          <w:sz w:val="36"/>
          <w:szCs w:val="36"/>
        </w:rPr>
        <w:t>.</w:t>
      </w:r>
    </w:p>
    <w:p w:rsidR="009A2D20" w:rsidRDefault="009A2D20" w:rsidP="00933E55">
      <w:pPr>
        <w:tabs>
          <w:tab w:val="left" w:pos="1069"/>
        </w:tabs>
        <w:jc w:val="center"/>
        <w:rPr>
          <w:b/>
          <w:sz w:val="36"/>
          <w:szCs w:val="36"/>
        </w:rPr>
      </w:pPr>
      <w:r w:rsidRPr="009A2D20">
        <w:rPr>
          <w:b/>
          <w:noProof/>
          <w:sz w:val="36"/>
          <w:szCs w:val="36"/>
        </w:rPr>
        <w:drawing>
          <wp:inline distT="0" distB="0" distL="0" distR="0">
            <wp:extent cx="5276850" cy="26479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20" w:rsidRPr="00E74E1A" w:rsidRDefault="009A2D20" w:rsidP="009A2D20">
      <w:pPr>
        <w:rPr>
          <w:sz w:val="28"/>
          <w:szCs w:val="28"/>
        </w:rPr>
      </w:pPr>
      <w:r w:rsidRPr="00E74E1A">
        <w:rPr>
          <w:sz w:val="28"/>
          <w:szCs w:val="28"/>
        </w:rPr>
        <w:t xml:space="preserve">Перемежитель (Интерлевер от англ. Interleaver) — фундаментальный компонент помехоустойчивого кодирования, предназначенный для борьбы с пакетированием ошибок, использующий перемешивание (перемежение) символов передаваемой последовательности на передаче и восстановление её исходной структуры на приёме. </w:t>
      </w:r>
    </w:p>
    <w:p w:rsidR="009A2D20" w:rsidRPr="00E74E1A" w:rsidRDefault="009A2D20" w:rsidP="009A2D20">
      <w:pPr>
        <w:rPr>
          <w:sz w:val="28"/>
          <w:szCs w:val="28"/>
        </w:rPr>
      </w:pPr>
      <w:r w:rsidRPr="00E74E1A">
        <w:rPr>
          <w:sz w:val="28"/>
          <w:szCs w:val="28"/>
        </w:rPr>
        <w:t xml:space="preserve">Благодаря перемежению на входе декодера ошибки равномерно распределяются во времени, в идеале образуя поток независимых ошибок. </w:t>
      </w:r>
    </w:p>
    <w:p w:rsidR="009A2D20" w:rsidRPr="00E74E1A" w:rsidRDefault="009A2D20" w:rsidP="009A2D20">
      <w:pPr>
        <w:rPr>
          <w:sz w:val="28"/>
          <w:szCs w:val="28"/>
        </w:rPr>
      </w:pPr>
      <w:r w:rsidRPr="00E74E1A">
        <w:rPr>
          <w:sz w:val="28"/>
          <w:szCs w:val="28"/>
        </w:rPr>
        <w:t xml:space="preserve">Существует несколько типов устройств перемежения: </w:t>
      </w:r>
    </w:p>
    <w:p w:rsidR="009A2D20" w:rsidRPr="00E74E1A" w:rsidRDefault="009A2D20" w:rsidP="009A2D20">
      <w:pPr>
        <w:rPr>
          <w:sz w:val="28"/>
          <w:szCs w:val="28"/>
        </w:rPr>
      </w:pPr>
      <w:r w:rsidRPr="00E74E1A">
        <w:rPr>
          <w:sz w:val="28"/>
          <w:szCs w:val="28"/>
        </w:rPr>
        <w:t xml:space="preserve">Относительно просты и используются в большинстве случаев. Подразделяются на блоковые и свёрточные. </w:t>
      </w:r>
    </w:p>
    <w:p w:rsidR="009A2D20" w:rsidRPr="00E74E1A" w:rsidRDefault="009A2D20" w:rsidP="009A2D20">
      <w:pPr>
        <w:rPr>
          <w:sz w:val="28"/>
          <w:szCs w:val="28"/>
        </w:rPr>
      </w:pPr>
      <w:r w:rsidRPr="00E74E1A">
        <w:rPr>
          <w:sz w:val="28"/>
          <w:szCs w:val="28"/>
        </w:rPr>
        <w:t xml:space="preserve">Блоковые устройства являются двумерным массивом, запись данных в который осуществляется по столбцам, а считывание — по строкам. На приёме запись и считывание осуществляются в обратном порядке. </w:t>
      </w:r>
    </w:p>
    <w:p w:rsidR="009A2D20" w:rsidRDefault="009A2D20" w:rsidP="009A2D20">
      <w:pPr>
        <w:rPr>
          <w:sz w:val="28"/>
          <w:szCs w:val="28"/>
        </w:rPr>
      </w:pPr>
      <w:r w:rsidRPr="00E74E1A">
        <w:rPr>
          <w:sz w:val="28"/>
          <w:szCs w:val="28"/>
        </w:rPr>
        <w:t xml:space="preserve">Сложнее в реализации, но обладают лучшими характеристиками. Используются в турбо-кодах, в них цель перемежителя состоит в том, чтобы предложить каждому кодеру некоррелированную или случайную версию информации, в результате чего паритетные биты каждого кодера становятся независимыми. Степень независимости этих паритетных битов является, по существу, функцией типа длины/глубины интерлевера. </w:t>
      </w:r>
    </w:p>
    <w:p w:rsidR="009A2D20" w:rsidRDefault="009A2D20" w:rsidP="009A2D20">
      <w:pPr>
        <w:rPr>
          <w:sz w:val="28"/>
          <w:szCs w:val="28"/>
        </w:rPr>
      </w:pPr>
    </w:p>
    <w:p w:rsidR="009A2D20" w:rsidRPr="00E74E1A" w:rsidRDefault="009A2D20" w:rsidP="009A2D20">
      <w:pPr>
        <w:rPr>
          <w:sz w:val="28"/>
          <w:szCs w:val="28"/>
        </w:rPr>
      </w:pPr>
    </w:p>
    <w:p w:rsidR="009A2D20" w:rsidRDefault="009A2D20" w:rsidP="009A2D20">
      <w:pPr>
        <w:jc w:val="center"/>
        <w:rPr>
          <w:b/>
          <w:sz w:val="28"/>
          <w:szCs w:val="28"/>
        </w:rPr>
      </w:pPr>
    </w:p>
    <w:p w:rsidR="009A2D20" w:rsidRDefault="009A2D20" w:rsidP="009A2D20">
      <w:pPr>
        <w:jc w:val="center"/>
        <w:rPr>
          <w:b/>
          <w:sz w:val="28"/>
          <w:szCs w:val="28"/>
        </w:rPr>
      </w:pPr>
    </w:p>
    <w:p w:rsidR="009A2D20" w:rsidRDefault="009A2D20" w:rsidP="009A2D20">
      <w:pPr>
        <w:jc w:val="center"/>
        <w:rPr>
          <w:b/>
          <w:sz w:val="28"/>
          <w:szCs w:val="28"/>
        </w:rPr>
      </w:pPr>
    </w:p>
    <w:p w:rsidR="009A2D20" w:rsidRDefault="009A2D20" w:rsidP="009A2D20">
      <w:pPr>
        <w:jc w:val="center"/>
        <w:rPr>
          <w:b/>
          <w:sz w:val="28"/>
          <w:szCs w:val="28"/>
        </w:rPr>
      </w:pPr>
    </w:p>
    <w:p w:rsidR="009A2D20" w:rsidRDefault="009A2D20" w:rsidP="009A2D20">
      <w:pPr>
        <w:jc w:val="center"/>
        <w:rPr>
          <w:b/>
          <w:sz w:val="28"/>
          <w:szCs w:val="28"/>
        </w:rPr>
      </w:pPr>
    </w:p>
    <w:p w:rsidR="009A2D20" w:rsidRDefault="009A2D20" w:rsidP="009A2D20">
      <w:pPr>
        <w:jc w:val="center"/>
        <w:rPr>
          <w:b/>
          <w:sz w:val="28"/>
          <w:szCs w:val="28"/>
        </w:rPr>
      </w:pPr>
    </w:p>
    <w:p w:rsidR="009A2D20" w:rsidRDefault="009A2D20" w:rsidP="009A2D20">
      <w:pPr>
        <w:jc w:val="center"/>
        <w:rPr>
          <w:b/>
          <w:sz w:val="28"/>
          <w:szCs w:val="28"/>
        </w:rPr>
      </w:pPr>
    </w:p>
    <w:p w:rsidR="009A2D20" w:rsidRDefault="009A2D20" w:rsidP="009A2D20">
      <w:pPr>
        <w:jc w:val="center"/>
        <w:rPr>
          <w:b/>
          <w:sz w:val="28"/>
          <w:szCs w:val="28"/>
        </w:rPr>
      </w:pPr>
    </w:p>
    <w:p w:rsidR="009A2D20" w:rsidRDefault="009A2D20" w:rsidP="009A2D20">
      <w:pPr>
        <w:jc w:val="center"/>
        <w:rPr>
          <w:b/>
          <w:sz w:val="28"/>
          <w:szCs w:val="28"/>
        </w:rPr>
      </w:pPr>
      <w:r w:rsidRPr="00511C47">
        <w:rPr>
          <w:b/>
          <w:sz w:val="28"/>
          <w:szCs w:val="28"/>
        </w:rPr>
        <w:lastRenderedPageBreak/>
        <w:t>Деперемежитель</w:t>
      </w:r>
      <w:r>
        <w:rPr>
          <w:b/>
          <w:sz w:val="28"/>
          <w:szCs w:val="28"/>
        </w:rPr>
        <w:t>.</w:t>
      </w:r>
    </w:p>
    <w:p w:rsidR="009A2D20" w:rsidRDefault="009A2D20" w:rsidP="009A2D20">
      <w:pPr>
        <w:rPr>
          <w:sz w:val="28"/>
          <w:szCs w:val="28"/>
        </w:rPr>
      </w:pPr>
      <w:r w:rsidRPr="00273898">
        <w:rPr>
          <w:sz w:val="28"/>
          <w:szCs w:val="28"/>
        </w:rPr>
        <w:t>Деперемежитель (деинтерливер), находящийся между демодулятором поднесущих колебаний, формирующим цифровую последовательность данных, и декодером, производит обратную операцию и восстанавливает исходную последовательность помехоустойчивых кодовых слов. Иногда при кодировании передаваемых команд внешними и внутренними кодами перемежитель располагается между внешними и внутренними кодерами, а деперемежитель – соответственно между внутренними и внешними декодерами.</w:t>
      </w:r>
    </w:p>
    <w:p w:rsidR="009A2D20" w:rsidRDefault="009A2D20" w:rsidP="009A2D20">
      <w:pPr>
        <w:jc w:val="center"/>
        <w:rPr>
          <w:b/>
          <w:sz w:val="28"/>
          <w:szCs w:val="28"/>
        </w:rPr>
      </w:pPr>
      <w:r w:rsidRPr="009A2D20">
        <w:rPr>
          <w:b/>
          <w:noProof/>
          <w:sz w:val="28"/>
          <w:szCs w:val="28"/>
        </w:rPr>
        <w:drawing>
          <wp:inline distT="0" distB="0" distL="0" distR="0">
            <wp:extent cx="4371975" cy="19812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20" w:rsidRPr="009A2D20" w:rsidRDefault="009A2D20" w:rsidP="00933E55">
      <w:pPr>
        <w:tabs>
          <w:tab w:val="left" w:pos="1069"/>
        </w:tabs>
        <w:jc w:val="center"/>
        <w:rPr>
          <w:b/>
          <w:sz w:val="36"/>
          <w:szCs w:val="36"/>
        </w:rPr>
      </w:pPr>
    </w:p>
    <w:p w:rsidR="009A2D20" w:rsidRPr="00430D0E" w:rsidRDefault="009A2D20" w:rsidP="00933E55">
      <w:pPr>
        <w:tabs>
          <w:tab w:val="left" w:pos="1069"/>
        </w:tabs>
        <w:jc w:val="center"/>
        <w:rPr>
          <w:b/>
          <w:iCs/>
          <w:sz w:val="40"/>
          <w:szCs w:val="40"/>
        </w:rPr>
      </w:pPr>
    </w:p>
    <w:p w:rsidR="0013204F" w:rsidRPr="00430D0E" w:rsidRDefault="0013204F" w:rsidP="00933E55">
      <w:pPr>
        <w:tabs>
          <w:tab w:val="left" w:pos="1069"/>
        </w:tabs>
        <w:jc w:val="center"/>
        <w:rPr>
          <w:b/>
          <w:iCs/>
          <w:sz w:val="32"/>
          <w:szCs w:val="32"/>
        </w:rPr>
      </w:pPr>
      <w:r w:rsidRPr="00314EE1">
        <w:rPr>
          <w:b/>
          <w:iCs/>
          <w:sz w:val="32"/>
          <w:szCs w:val="32"/>
        </w:rPr>
        <w:t>Модулят</w:t>
      </w:r>
      <w:r w:rsidRPr="00430D0E">
        <w:rPr>
          <w:b/>
          <w:iCs/>
          <w:sz w:val="32"/>
          <w:szCs w:val="32"/>
        </w:rPr>
        <w:t>ор.</w:t>
      </w:r>
    </w:p>
    <w:p w:rsidR="0013204F" w:rsidRDefault="00B30D51" w:rsidP="00E520C1">
      <w:pPr>
        <w:widowControl w:val="0"/>
        <w:autoSpaceDE w:val="0"/>
        <w:autoSpaceDN w:val="0"/>
        <w:adjustRightInd w:val="0"/>
        <w:ind w:left="-709"/>
        <w:rPr>
          <w:rFonts w:ascii="Arial CYR" w:hAnsi="Arial CYR" w:cs="Arial CYR"/>
        </w:rPr>
      </w:pPr>
      <w:r>
        <w:rPr>
          <w:rFonts w:ascii="Arial CYR" w:hAnsi="Arial CYR" w:cs="Arial CYR"/>
          <w:noProof/>
        </w:rPr>
        <w:pict>
          <v:shape id="_x0000_s1259" type="#_x0000_t202" style="position:absolute;left:0;text-align:left;margin-left:429.45pt;margin-top:70.75pt;width:53.25pt;height:18pt;z-index:251680768" filled="f" stroked="f">
            <v:textbox>
              <w:txbxContent>
                <w:p w:rsidR="0030124A" w:rsidRPr="00E520C1" w:rsidRDefault="00B30D51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КАМ-64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rFonts w:ascii="Arial CYR" w:hAnsi="Arial CYR" w:cs="Arial CYR"/>
          <w:noProof/>
        </w:rPr>
        <w:pict>
          <v:shape id="_x0000_s1260" type="#_x0000_t202" style="position:absolute;left:0;text-align:left;margin-left:354.45pt;margin-top:57.25pt;width:63.75pt;height:18pt;z-index:251681792" filled="f" stroked="f">
            <v:textbox>
              <w:txbxContent>
                <w:p w:rsidR="0030124A" w:rsidRPr="00E520C1" w:rsidRDefault="0030124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cos(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oMath>
                  <w:r>
                    <w:rPr>
                      <w:sz w:val="18"/>
                      <w:szCs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iCs/>
          <w:noProof/>
          <w:sz w:val="40"/>
          <w:szCs w:val="40"/>
        </w:rPr>
        <w:pict>
          <v:shape id="_x0000_s1261" type="#_x0000_t202" style="position:absolute;left:0;text-align:left;margin-left:354.45pt;margin-top:128.5pt;width:63.75pt;height:18pt;z-index:251682816" filled="f" stroked="f">
            <v:textbox>
              <w:txbxContent>
                <w:p w:rsidR="0030124A" w:rsidRPr="00E520C1" w:rsidRDefault="0030124A" w:rsidP="00E520C1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sin(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oMath>
                  <w:r>
                    <w:rPr>
                      <w:sz w:val="18"/>
                      <w:szCs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 CYR" w:hAnsi="Arial CYR" w:cs="Arial CYR"/>
          <w:noProof/>
        </w:rPr>
        <w:pict>
          <v:shape id="_x0000_s1258" type="#_x0000_t202" style="position:absolute;left:0;text-align:left;margin-left:32.7pt;margin-top:105.25pt;width:36pt;height:27.75pt;z-index:251679744" filled="f" stroked="f">
            <v:textbox>
              <w:txbxContent>
                <w:p w:rsidR="0030124A" w:rsidRPr="00933E55" w:rsidRDefault="0030124A" w:rsidP="007C4110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z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>
          <v:shape id="_x0000_s1257" type="#_x0000_t202" style="position:absolute;left:0;text-align:left;margin-left:19.95pt;margin-top:105.25pt;width:36pt;height:27.75pt;z-index:251678720" filled="f" stroked="f">
            <v:textbox>
              <w:txbxContent>
                <w:p w:rsidR="0030124A" w:rsidRPr="00933E55" w:rsidRDefault="0030124A" w:rsidP="007C4110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6" type="#_x0000_t202" style="position:absolute;left:0;text-align:left;margin-left:5.7pt;margin-top:105.25pt;width:36pt;height:27.75pt;z-index:251677696" filled="f" stroked="f">
            <v:textbox>
              <w:txbxContent>
                <w:p w:rsidR="0030124A" w:rsidRPr="00933E55" w:rsidRDefault="0030124A" w:rsidP="007C4110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5" type="#_x0000_t202" style="position:absolute;left:0;text-align:left;margin-left:-7.05pt;margin-top:105.25pt;width:36pt;height:27.75pt;z-index:251676672" filled="f" stroked="f">
            <v:textbox>
              <w:txbxContent>
                <w:p w:rsidR="0030124A" w:rsidRPr="00933E55" w:rsidRDefault="0030124A" w:rsidP="007C4110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4" type="#_x0000_t202" style="position:absolute;left:0;text-align:left;margin-left:-16.05pt;margin-top:105.25pt;width:36pt;height:27.75pt;z-index:251675648" filled="f" stroked="f">
            <v:textbox>
              <w:txbxContent>
                <w:p w:rsidR="0030124A" w:rsidRPr="00933E55" w:rsidRDefault="0030124A" w:rsidP="007C4110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p</w:t>
                  </w:r>
                </w:p>
              </w:txbxContent>
            </v:textbox>
          </v:shape>
        </w:pict>
      </w:r>
      <w:r>
        <w:rPr>
          <w:rFonts w:ascii="Arial CYR" w:hAnsi="Arial CYR" w:cs="Arial CYR"/>
          <w:noProof/>
        </w:rPr>
        <w:pict>
          <v:shape id="_x0000_s1251" type="#_x0000_t202" style="position:absolute;left:0;text-align:left;margin-left:-24.3pt;margin-top:105.25pt;width:21.75pt;height:18pt;z-index:251674624" filled="f" stroked="f">
            <v:textbox style="mso-next-textbox:#_x0000_s1251">
              <w:txbxContent>
                <w:p w:rsidR="0030124A" w:rsidRPr="00933E55" w:rsidRDefault="0030124A" w:rsidP="00933E55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rFonts w:ascii="Cambria" w:hAnsi="Cambria"/>
          <w:b/>
          <w:noProof/>
          <w:sz w:val="28"/>
          <w:szCs w:val="28"/>
          <w:u w:val="single"/>
        </w:rPr>
        <w:pict>
          <v:shape id="_x0000_s1263" type="#_x0000_t202" style="position:absolute;left:0;text-align:left;margin-left:318.45pt;margin-top:146.5pt;width:27.75pt;height:36pt;z-index:251684864" filled="f" stroked="f">
            <v:textbox>
              <w:txbxContent>
                <w:p w:rsidR="0030124A" w:rsidRPr="00E520C1" w:rsidRDefault="0030124A" w:rsidP="00E520C1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xbxContent>
            </v:textbox>
          </v:shape>
        </w:pict>
      </w:r>
      <w:r>
        <w:rPr>
          <w:b/>
          <w:iCs/>
          <w:noProof/>
          <w:sz w:val="40"/>
          <w:szCs w:val="40"/>
        </w:rPr>
        <w:pict>
          <v:shape id="_x0000_s1262" type="#_x0000_t202" style="position:absolute;left:0;text-align:left;margin-left:318.45pt;margin-top:32.5pt;width:27.75pt;height:31.5pt;z-index:251683840" filled="f" stroked="f">
            <v:textbox>
              <w:txbxContent>
                <w:p w:rsidR="0030124A" w:rsidRPr="00E520C1" w:rsidRDefault="0030124A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</m:oMath>
                  </m:oMathPara>
                </w:p>
              </w:txbxContent>
            </v:textbox>
          </v:shape>
        </w:pict>
      </w:r>
      <w:r w:rsidR="00931090">
        <w:rPr>
          <w:rFonts w:ascii="Arial CYR" w:hAnsi="Arial CYR" w:cs="Arial CYR"/>
          <w:noProof/>
        </w:rPr>
        <w:drawing>
          <wp:inline distT="0" distB="0" distL="0" distR="0">
            <wp:extent cx="6438900" cy="2733675"/>
            <wp:effectExtent l="19050" t="0" r="0" b="0"/>
            <wp:docPr id="196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04F" w:rsidRDefault="0013204F" w:rsidP="0013204F">
      <w:pPr>
        <w:widowControl w:val="0"/>
        <w:autoSpaceDE w:val="0"/>
        <w:autoSpaceDN w:val="0"/>
        <w:adjustRightInd w:val="0"/>
        <w:rPr>
          <w:rFonts w:ascii="Arial CYR" w:hAnsi="Arial CYR" w:cs="Arial CYR"/>
        </w:rPr>
      </w:pPr>
    </w:p>
    <w:p w:rsidR="0013204F" w:rsidRPr="0014211D" w:rsidRDefault="0013204F" w:rsidP="00314EE1">
      <w:pPr>
        <w:widowControl w:val="0"/>
        <w:autoSpaceDE w:val="0"/>
        <w:autoSpaceDN w:val="0"/>
        <w:adjustRightInd w:val="0"/>
        <w:ind w:firstLine="709"/>
        <w:rPr>
          <w:rFonts w:ascii="Arial CYR" w:hAnsi="Arial CYR" w:cs="Arial CYR"/>
        </w:rPr>
      </w:pPr>
      <w:r w:rsidRPr="0014211D">
        <w:rPr>
          <w:rFonts w:ascii="Arial CYR" w:hAnsi="Arial CYR" w:cs="Arial CYR"/>
        </w:rPr>
        <w:t>Модулятор служит для преобразования цифровых символов в сигналы совместимые с характеристиками канала</w:t>
      </w:r>
      <w:r w:rsidRPr="0014211D">
        <w:rPr>
          <w:rFonts w:ascii="Arial" w:hAnsi="Arial" w:cs="Arial"/>
        </w:rPr>
        <w:t>.</w:t>
      </w:r>
      <w:r>
        <w:rPr>
          <w:rFonts w:ascii="Arial CYR" w:hAnsi="Arial CYR" w:cs="Arial CYR"/>
        </w:rPr>
        <w:t>В регистр сдвига записываются 6 двоичных входных символов</w:t>
      </w:r>
      <w:r w:rsidRPr="001421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14211D">
        <w:rPr>
          <w:rFonts w:ascii="Arial CYR" w:hAnsi="Arial CYR" w:cs="Arial CYR"/>
        </w:rPr>
        <w:t>Каждый из них изменяетс</w:t>
      </w:r>
      <w:r>
        <w:rPr>
          <w:rFonts w:ascii="Arial CYR" w:hAnsi="Arial CYR" w:cs="Arial CYR"/>
        </w:rPr>
        <w:t>я через интервал времени Ткам-64</w:t>
      </w:r>
      <w:r w:rsidRPr="0014211D">
        <w:rPr>
          <w:rFonts w:ascii="Arial CYR" w:hAnsi="Arial CYR" w:cs="Arial CYR"/>
        </w:rPr>
        <w:t xml:space="preserve">  и формирует двухполярные случайные сигналы </w:t>
      </w:r>
      <w:r w:rsidRPr="0014211D">
        <w:rPr>
          <w:rFonts w:ascii="Arial" w:hAnsi="Arial" w:cs="Arial"/>
          <w:lang w:val="en-US"/>
        </w:rPr>
        <w:t>x</w:t>
      </w:r>
      <w:r w:rsidRPr="0014211D">
        <w:rPr>
          <w:rFonts w:ascii="Arial" w:hAnsi="Arial" w:cs="Arial"/>
        </w:rPr>
        <w:t>(</w:t>
      </w:r>
      <w:r w:rsidRPr="0014211D">
        <w:rPr>
          <w:rFonts w:ascii="Arial" w:hAnsi="Arial" w:cs="Arial"/>
          <w:lang w:val="en-US"/>
        </w:rPr>
        <w:t>t</w:t>
      </w:r>
      <w:r w:rsidRPr="0014211D">
        <w:rPr>
          <w:rFonts w:ascii="Arial" w:hAnsi="Arial" w:cs="Arial"/>
        </w:rPr>
        <w:t>);</w:t>
      </w:r>
      <w:r w:rsidRPr="0014211D">
        <w:rPr>
          <w:rFonts w:ascii="Arial" w:hAnsi="Arial" w:cs="Arial"/>
          <w:lang w:val="en-US"/>
        </w:rPr>
        <w:t>y</w:t>
      </w:r>
      <w:r w:rsidRPr="0014211D">
        <w:rPr>
          <w:rFonts w:ascii="Arial" w:hAnsi="Arial" w:cs="Arial"/>
        </w:rPr>
        <w:t>(</w:t>
      </w:r>
      <w:r w:rsidRPr="0014211D">
        <w:rPr>
          <w:rFonts w:ascii="Arial" w:hAnsi="Arial" w:cs="Arial"/>
          <w:lang w:val="en-US"/>
        </w:rPr>
        <w:t>t</w:t>
      </w:r>
      <w:r w:rsidRPr="0014211D">
        <w:rPr>
          <w:rFonts w:ascii="Arial" w:hAnsi="Arial" w:cs="Arial"/>
        </w:rPr>
        <w:t>);</w:t>
      </w:r>
      <w:r w:rsidRPr="0014211D">
        <w:rPr>
          <w:rFonts w:ascii="Arial" w:hAnsi="Arial" w:cs="Arial"/>
          <w:lang w:val="en-US"/>
        </w:rPr>
        <w:t>z</w:t>
      </w:r>
      <w:r w:rsidRPr="0014211D">
        <w:rPr>
          <w:rFonts w:ascii="Arial" w:hAnsi="Arial" w:cs="Arial"/>
        </w:rPr>
        <w:t>(</w:t>
      </w:r>
      <w:r w:rsidRPr="0014211D">
        <w:rPr>
          <w:rFonts w:ascii="Arial" w:hAnsi="Arial" w:cs="Arial"/>
          <w:lang w:val="en-US"/>
        </w:rPr>
        <w:t>t</w:t>
      </w:r>
      <w:r w:rsidRPr="0014211D">
        <w:rPr>
          <w:rFonts w:ascii="Arial" w:hAnsi="Arial" w:cs="Arial"/>
        </w:rPr>
        <w:t>);</w:t>
      </w:r>
      <w:r>
        <w:rPr>
          <w:rFonts w:ascii="Arial" w:hAnsi="Arial" w:cs="Arial"/>
          <w:lang w:val="en-US"/>
        </w:rPr>
        <w:t>p</w:t>
      </w:r>
      <w:r w:rsidRPr="0014211D">
        <w:rPr>
          <w:rFonts w:ascii="Arial" w:hAnsi="Arial" w:cs="Arial"/>
        </w:rPr>
        <w:t>(</w:t>
      </w:r>
      <w:r w:rsidRPr="0014211D">
        <w:rPr>
          <w:rFonts w:ascii="Arial" w:hAnsi="Arial" w:cs="Arial"/>
          <w:lang w:val="en-US"/>
        </w:rPr>
        <w:t>t</w:t>
      </w:r>
      <w:r w:rsidRPr="0014211D">
        <w:rPr>
          <w:rFonts w:ascii="Arial" w:hAnsi="Arial" w:cs="Arial"/>
        </w:rPr>
        <w:t>);</w:t>
      </w:r>
      <w:r>
        <w:rPr>
          <w:rFonts w:ascii="Arial" w:hAnsi="Arial" w:cs="Arial"/>
          <w:lang w:val="en-US"/>
        </w:rPr>
        <w:t>m</w:t>
      </w:r>
      <w:r w:rsidRPr="0014211D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t</w:t>
      </w:r>
      <w:r w:rsidRPr="0014211D">
        <w:rPr>
          <w:rFonts w:ascii="Arial" w:hAnsi="Arial" w:cs="Arial"/>
        </w:rPr>
        <w:t>);</w:t>
      </w:r>
      <w:r>
        <w:rPr>
          <w:rFonts w:ascii="Arial" w:hAnsi="Arial" w:cs="Arial"/>
          <w:lang w:val="en-US"/>
        </w:rPr>
        <w:t>e</w:t>
      </w:r>
      <w:r w:rsidRPr="0014211D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t</w:t>
      </w:r>
      <w:r w:rsidRPr="0014211D">
        <w:rPr>
          <w:rFonts w:ascii="Arial" w:hAnsi="Arial" w:cs="Arial"/>
        </w:rPr>
        <w:t xml:space="preserve">), </w:t>
      </w:r>
      <w:r w:rsidRPr="0014211D">
        <w:rPr>
          <w:rFonts w:ascii="Arial CYR" w:hAnsi="Arial CYR" w:cs="Arial CYR"/>
        </w:rPr>
        <w:t>из которых путем их весового суммирования формируются квадратурные составляющие</w:t>
      </w:r>
      <w:r w:rsidRPr="0014211D">
        <w:rPr>
          <w:rFonts w:ascii="Arial" w:hAnsi="Arial" w:cs="Arial"/>
        </w:rPr>
        <w:t xml:space="preserve"> </w:t>
      </w:r>
      <w:r w:rsidRPr="0014211D">
        <w:rPr>
          <w:rFonts w:ascii="Arial" w:hAnsi="Arial" w:cs="Arial"/>
          <w:lang w:val="en-US"/>
        </w:rPr>
        <w:t>U</w:t>
      </w:r>
      <w:r w:rsidRPr="0014211D">
        <w:rPr>
          <w:rFonts w:ascii="Arial" w:hAnsi="Arial" w:cs="Arial"/>
        </w:rPr>
        <w:t>(</w:t>
      </w:r>
      <w:r w:rsidRPr="0014211D">
        <w:rPr>
          <w:rFonts w:ascii="Arial" w:hAnsi="Arial" w:cs="Arial"/>
          <w:lang w:val="en-US"/>
        </w:rPr>
        <w:t>t</w:t>
      </w:r>
      <w:r w:rsidRPr="0014211D">
        <w:rPr>
          <w:rFonts w:ascii="Arial" w:hAnsi="Arial" w:cs="Arial"/>
        </w:rPr>
        <w:t>) ,</w:t>
      </w:r>
      <w:r w:rsidRPr="0014211D">
        <w:rPr>
          <w:rFonts w:ascii="Arial" w:hAnsi="Arial" w:cs="Arial"/>
          <w:lang w:val="en-US"/>
        </w:rPr>
        <w:t>V</w:t>
      </w:r>
      <w:r w:rsidRPr="0014211D">
        <w:rPr>
          <w:rFonts w:ascii="Arial" w:hAnsi="Arial" w:cs="Arial"/>
        </w:rPr>
        <w:t>(</w:t>
      </w:r>
      <w:r w:rsidRPr="0014211D">
        <w:rPr>
          <w:rFonts w:ascii="Arial" w:hAnsi="Arial" w:cs="Arial"/>
          <w:lang w:val="en-US"/>
        </w:rPr>
        <w:t>t</w:t>
      </w:r>
      <w:r w:rsidRPr="0014211D">
        <w:rPr>
          <w:rFonts w:ascii="Arial" w:hAnsi="Arial" w:cs="Arial"/>
        </w:rPr>
        <w:t>).</w:t>
      </w:r>
      <w:r w:rsidRPr="0014211D">
        <w:rPr>
          <w:rFonts w:ascii="Arial CYR" w:hAnsi="Arial CYR" w:cs="Arial CYR"/>
        </w:rPr>
        <w:t xml:space="preserve"> Квадратурные составляющие перемножаются на соответствующий сигнал от генератора гармонических колебаний и складываются, формируя выходной сигнал</w:t>
      </w:r>
      <w:r w:rsidRPr="0014211D">
        <w:rPr>
          <w:rFonts w:ascii="Arial" w:hAnsi="Arial" w:cs="Arial"/>
        </w:rPr>
        <w:t>.</w:t>
      </w:r>
      <w:r w:rsidRPr="0014211D">
        <w:rPr>
          <w:rFonts w:ascii="Arial CYR" w:hAnsi="Arial CYR" w:cs="Arial CYR"/>
        </w:rPr>
        <w:t xml:space="preserve"> </w:t>
      </w:r>
    </w:p>
    <w:p w:rsidR="009A2D20" w:rsidRDefault="009A2D20" w:rsidP="00933E55">
      <w:pPr>
        <w:spacing w:line="360" w:lineRule="auto"/>
        <w:jc w:val="center"/>
        <w:rPr>
          <w:b/>
          <w:bCs/>
          <w:sz w:val="32"/>
          <w:szCs w:val="32"/>
        </w:rPr>
      </w:pPr>
    </w:p>
    <w:p w:rsidR="009A2D20" w:rsidRDefault="009A2D20" w:rsidP="00933E55">
      <w:pPr>
        <w:spacing w:line="360" w:lineRule="auto"/>
        <w:jc w:val="center"/>
        <w:rPr>
          <w:b/>
          <w:bCs/>
          <w:sz w:val="32"/>
          <w:szCs w:val="32"/>
        </w:rPr>
      </w:pPr>
    </w:p>
    <w:p w:rsidR="0013204F" w:rsidRPr="00430D0E" w:rsidRDefault="0013204F" w:rsidP="00933E55">
      <w:pPr>
        <w:spacing w:line="360" w:lineRule="auto"/>
        <w:jc w:val="center"/>
        <w:rPr>
          <w:b/>
          <w:bCs/>
          <w:sz w:val="32"/>
          <w:szCs w:val="32"/>
        </w:rPr>
      </w:pPr>
      <w:r w:rsidRPr="00430D0E">
        <w:rPr>
          <w:b/>
          <w:bCs/>
          <w:sz w:val="32"/>
          <w:szCs w:val="32"/>
        </w:rPr>
        <w:lastRenderedPageBreak/>
        <w:t>Кодер</w:t>
      </w:r>
      <w:r>
        <w:rPr>
          <w:b/>
          <w:bCs/>
          <w:sz w:val="32"/>
          <w:szCs w:val="32"/>
        </w:rPr>
        <w:t>.</w:t>
      </w:r>
    </w:p>
    <w:p w:rsidR="0013204F" w:rsidRPr="00240881" w:rsidRDefault="0013204F" w:rsidP="00314EE1">
      <w:pPr>
        <w:ind w:firstLine="709"/>
        <w:rPr>
          <w:sz w:val="28"/>
          <w:szCs w:val="28"/>
        </w:rPr>
      </w:pPr>
      <w:r w:rsidRPr="00240881">
        <w:rPr>
          <w:sz w:val="28"/>
          <w:szCs w:val="28"/>
        </w:rPr>
        <w:t>В кодере процесс кодирования осуществляется в два этапа. На 1-ом этапе производится безизбыточное (примитивное) кодирование каждого уровня квантованного сообщения a(ti) к-разрядным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 символов. В результате этих преобразований на выходе кодера образуется синхронная двоичная случайная последовательность b(t) (синхронный случайный телеграфный сигнал), состоящая из последовательности биполярных импульсов единичной высоты, причем положительные импульсы в ней соответствуют нулевым символам кодовой комбинации, а отрицательные – единичным.</w:t>
      </w:r>
    </w:p>
    <w:p w:rsidR="0013204F" w:rsidRPr="00240881" w:rsidRDefault="00931090" w:rsidP="001320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241935</wp:posOffset>
            </wp:positionV>
            <wp:extent cx="5943600" cy="2400300"/>
            <wp:effectExtent l="19050" t="0" r="0" b="0"/>
            <wp:wrapTopAndBottom/>
            <wp:docPr id="25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204F" w:rsidRPr="00240881">
        <w:rPr>
          <w:sz w:val="28"/>
          <w:szCs w:val="28"/>
        </w:rPr>
        <w:t>Схема устройства сверточного кодирования с произвольной скоростью r:</w:t>
      </w:r>
    </w:p>
    <w:p w:rsidR="0013204F" w:rsidRDefault="0013204F" w:rsidP="0013204F">
      <w:pPr>
        <w:spacing w:line="360" w:lineRule="auto"/>
        <w:ind w:firstLine="709"/>
      </w:pPr>
      <w:r>
        <w:t xml:space="preserve"> УВ - устройство выкалывания.</w:t>
      </w:r>
    </w:p>
    <w:p w:rsidR="0013204F" w:rsidRDefault="0013204F" w:rsidP="0013204F">
      <w:pPr>
        <w:spacing w:line="360" w:lineRule="auto"/>
        <w:ind w:firstLine="709"/>
      </w:pPr>
      <w:r>
        <w:t>Скорость сверточного кода, где k- количество составляющих на входе, n-на выходе:</w:t>
      </w:r>
    </w:p>
    <w:p w:rsidR="0013204F" w:rsidRDefault="0013204F" w:rsidP="0013204F">
      <w:pPr>
        <w:spacing w:line="360" w:lineRule="auto"/>
        <w:ind w:firstLine="709"/>
      </w:pPr>
      <w:r w:rsidRPr="00A61A93">
        <w:rPr>
          <w:position w:val="-24"/>
        </w:rPr>
        <w:object w:dxaOrig="940" w:dyaOrig="620">
          <v:shape id="_x0000_i1029" type="#_x0000_t75" style="width:48pt;height:30.75pt" o:ole="">
            <v:imagedata r:id="rId45" o:title=""/>
          </v:shape>
          <o:OLEObject Type="Embed" ProgID="Equation.3" ShapeID="_x0000_i1029" DrawAspect="Content" ObjectID="_1464370921" r:id="rId46"/>
        </w:object>
      </w:r>
    </w:p>
    <w:p w:rsidR="0013204F" w:rsidRDefault="00240881" w:rsidP="0013204F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r=1</w:t>
      </w:r>
      <w:r w:rsidRPr="00240881">
        <w:rPr>
          <w:sz w:val="26"/>
          <w:szCs w:val="26"/>
        </w:rPr>
        <w:t>/2</w:t>
      </w:r>
      <w:r w:rsidR="0013204F">
        <w:rPr>
          <w:sz w:val="26"/>
          <w:szCs w:val="26"/>
        </w:rPr>
        <w:t xml:space="preserve"> ,  следовательно </w:t>
      </w:r>
      <w:r>
        <w:rPr>
          <w:sz w:val="26"/>
          <w:szCs w:val="26"/>
        </w:rPr>
        <w:t xml:space="preserve">на входе последовательность из </w:t>
      </w:r>
      <w:r w:rsidRPr="00240881">
        <w:rPr>
          <w:sz w:val="26"/>
          <w:szCs w:val="26"/>
        </w:rPr>
        <w:t>1</w:t>
      </w:r>
      <w:r>
        <w:rPr>
          <w:sz w:val="26"/>
          <w:szCs w:val="26"/>
        </w:rPr>
        <w:t xml:space="preserve"> элемента</w:t>
      </w:r>
      <w:r w:rsidR="0013204F">
        <w:rPr>
          <w:sz w:val="26"/>
          <w:szCs w:val="26"/>
        </w:rPr>
        <w:t xml:space="preserve">, на выходе </w:t>
      </w:r>
      <w:r>
        <w:rPr>
          <w:sz w:val="26"/>
          <w:szCs w:val="26"/>
        </w:rPr>
        <w:t xml:space="preserve">- из </w:t>
      </w:r>
      <w:r w:rsidRPr="00240881">
        <w:rPr>
          <w:sz w:val="26"/>
          <w:szCs w:val="26"/>
        </w:rPr>
        <w:t>2</w:t>
      </w:r>
      <w:r w:rsidR="0013204F">
        <w:rPr>
          <w:sz w:val="26"/>
          <w:szCs w:val="26"/>
        </w:rPr>
        <w:t>-х</w:t>
      </w:r>
    </w:p>
    <w:p w:rsidR="0013204F" w:rsidRDefault="0013204F" w:rsidP="0013204F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ВК-1 – это последовательность Х : Х1 Х2 ; </w:t>
      </w:r>
    </w:p>
    <w:p w:rsidR="0013204F" w:rsidRDefault="0013204F" w:rsidP="0013204F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ВК-2 – это последовательность Y:  Y1 Y2 .</w:t>
      </w:r>
    </w:p>
    <w:p w:rsidR="0013204F" w:rsidRDefault="0013204F" w:rsidP="0013204F">
      <w:pPr>
        <w:widowControl w:val="0"/>
        <w:autoSpaceDE w:val="0"/>
        <w:autoSpaceDN w:val="0"/>
        <w:adjustRightInd w:val="0"/>
        <w:rPr>
          <w:rFonts w:ascii="Arial CYR" w:hAnsi="Arial CYR" w:cs="Arial CYR"/>
          <w:sz w:val="26"/>
          <w:szCs w:val="26"/>
        </w:rPr>
      </w:pPr>
    </w:p>
    <w:p w:rsidR="0013204F" w:rsidRPr="00240881" w:rsidRDefault="0013204F" w:rsidP="001600E4">
      <w:pPr>
        <w:widowControl w:val="0"/>
        <w:autoSpaceDE w:val="0"/>
        <w:autoSpaceDN w:val="0"/>
        <w:adjustRightInd w:val="0"/>
        <w:ind w:left="-567" w:firstLine="709"/>
        <w:rPr>
          <w:sz w:val="28"/>
          <w:szCs w:val="28"/>
        </w:rPr>
      </w:pPr>
      <w:r w:rsidRPr="00240881">
        <w:rPr>
          <w:sz w:val="28"/>
          <w:szCs w:val="28"/>
        </w:rPr>
        <w:t>Кодер состоит из регистра сдвига и нескольких сумматоров по модулю 2.В каждый момент времени на место первых трех разрядов регистра перемещаются три новых бита; все биты в регистре за один такт смещаются на три разряда вправо и выходные данные сумматоров дают биты кода. Устройство выкалывания убирает некоторые биты.Затем эти символы кода используются модулятором для формирования сигналов , которые будут переданы по каналу.</w:t>
      </w:r>
    </w:p>
    <w:p w:rsidR="0013204F" w:rsidRPr="00E03304" w:rsidRDefault="0013204F" w:rsidP="0013204F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9A2D20" w:rsidRDefault="009A2D20" w:rsidP="00240881">
      <w:pPr>
        <w:widowControl w:val="0"/>
        <w:autoSpaceDE w:val="0"/>
        <w:autoSpaceDN w:val="0"/>
        <w:adjustRightInd w:val="0"/>
        <w:ind w:left="-567"/>
        <w:jc w:val="center"/>
        <w:rPr>
          <w:rFonts w:ascii="Cambria" w:hAnsi="Cambria" w:cs="Arial CYR"/>
          <w:b/>
          <w:bCs/>
          <w:sz w:val="32"/>
          <w:szCs w:val="32"/>
        </w:rPr>
      </w:pPr>
    </w:p>
    <w:p w:rsidR="00240881" w:rsidRPr="00240881" w:rsidRDefault="00240881" w:rsidP="00240881">
      <w:pPr>
        <w:widowControl w:val="0"/>
        <w:autoSpaceDE w:val="0"/>
        <w:autoSpaceDN w:val="0"/>
        <w:adjustRightInd w:val="0"/>
        <w:ind w:left="-567"/>
        <w:jc w:val="center"/>
        <w:rPr>
          <w:rFonts w:ascii="Cambria" w:hAnsi="Cambria" w:cs="Arial CYR"/>
          <w:b/>
          <w:bCs/>
          <w:sz w:val="32"/>
          <w:szCs w:val="32"/>
        </w:rPr>
      </w:pPr>
      <w:r w:rsidRPr="00240881">
        <w:rPr>
          <w:rFonts w:ascii="Cambria" w:hAnsi="Cambria" w:cs="Arial CYR"/>
          <w:b/>
          <w:bCs/>
          <w:sz w:val="32"/>
          <w:szCs w:val="32"/>
        </w:rPr>
        <w:lastRenderedPageBreak/>
        <w:t>Демодуляция и декодирование.</w:t>
      </w:r>
    </w:p>
    <w:p w:rsidR="00240881" w:rsidRPr="00477CE0" w:rsidRDefault="00240881" w:rsidP="00240881">
      <w:pPr>
        <w:widowControl w:val="0"/>
        <w:autoSpaceDE w:val="0"/>
        <w:autoSpaceDN w:val="0"/>
        <w:adjustRightInd w:val="0"/>
        <w:rPr>
          <w:rFonts w:ascii="Cambria" w:hAnsi="Cambria" w:cs="Arial CYR"/>
          <w:bCs/>
        </w:rPr>
      </w:pPr>
    </w:p>
    <w:p w:rsidR="00240881" w:rsidRPr="00240881" w:rsidRDefault="00240881" w:rsidP="001600E4">
      <w:pPr>
        <w:widowControl w:val="0"/>
        <w:autoSpaceDE w:val="0"/>
        <w:autoSpaceDN w:val="0"/>
        <w:adjustRightInd w:val="0"/>
        <w:spacing w:line="276" w:lineRule="auto"/>
        <w:ind w:left="-567" w:firstLine="709"/>
        <w:rPr>
          <w:sz w:val="28"/>
          <w:szCs w:val="28"/>
        </w:rPr>
      </w:pPr>
      <w:r w:rsidRPr="00240881">
        <w:rPr>
          <w:sz w:val="28"/>
          <w:szCs w:val="28"/>
        </w:rPr>
        <w:t>Переданное сообщение в приемнике обычно восстанавливается в такой последовательности: сначала сигнал демодулируется. В системах передачи непрерывных сообщений в результате демодуляции восстанавливается первичный сигнал, отображающий переданное сообщение. В системах передачи дискретных сообщений в результате  демодуляции последовательность элементов сигнала превращается в последовательность кодовых символов, после чего эта последовательность преобразуется в последовательность элементов сообщения, выдаваемую получателю. Это преобразование называется декодированием</w:t>
      </w:r>
      <w:r>
        <w:rPr>
          <w:sz w:val="28"/>
          <w:szCs w:val="28"/>
        </w:rPr>
        <w:t>.</w:t>
      </w:r>
    </w:p>
    <w:p w:rsidR="00240881" w:rsidRPr="008A062A" w:rsidRDefault="00240881" w:rsidP="00240881">
      <w:pPr>
        <w:widowControl w:val="0"/>
        <w:autoSpaceDE w:val="0"/>
        <w:autoSpaceDN w:val="0"/>
        <w:adjustRightInd w:val="0"/>
        <w:ind w:left="-567"/>
        <w:rPr>
          <w:rFonts w:ascii="Cambria" w:hAnsi="Cambria" w:cs="Arial CYR"/>
        </w:rPr>
      </w:pPr>
      <w:r w:rsidRPr="008A062A">
        <w:rPr>
          <w:rFonts w:ascii="Cambria" w:hAnsi="Cambria" w:cs="Arial CYR"/>
        </w:rPr>
        <w:object w:dxaOrig="10289" w:dyaOrig="4019">
          <v:shape id="_x0000_i1030" type="#_x0000_t75" style="width:513.75pt;height:201pt" o:ole="">
            <v:imagedata r:id="rId47" o:title=""/>
          </v:shape>
          <o:OLEObject Type="Embed" ProgID="PBrush" ShapeID="_x0000_i1030" DrawAspect="Content" ObjectID="_1464370922" r:id="rId48"/>
        </w:object>
      </w:r>
    </w:p>
    <w:p w:rsidR="00240881" w:rsidRPr="00240881" w:rsidRDefault="00240881" w:rsidP="001600E4">
      <w:pPr>
        <w:widowControl w:val="0"/>
        <w:autoSpaceDE w:val="0"/>
        <w:autoSpaceDN w:val="0"/>
        <w:adjustRightInd w:val="0"/>
        <w:ind w:left="-567" w:firstLine="709"/>
        <w:rPr>
          <w:sz w:val="28"/>
          <w:szCs w:val="28"/>
        </w:rPr>
      </w:pPr>
      <w:r w:rsidRPr="00240881">
        <w:rPr>
          <w:sz w:val="28"/>
          <w:szCs w:val="28"/>
        </w:rPr>
        <w:t xml:space="preserve">Задача </w:t>
      </w:r>
      <w:r w:rsidRPr="00240881">
        <w:rPr>
          <w:b/>
          <w:sz w:val="28"/>
          <w:szCs w:val="28"/>
        </w:rPr>
        <w:t>демодулятора</w:t>
      </w:r>
      <w:r w:rsidRPr="00240881">
        <w:rPr>
          <w:sz w:val="28"/>
          <w:szCs w:val="28"/>
        </w:rPr>
        <w:t xml:space="preserve"> (приемника) состоит в обеспечении максимума вероятности правильного приема.</w:t>
      </w:r>
    </w:p>
    <w:p w:rsidR="00240881" w:rsidRPr="008A062A" w:rsidRDefault="00240881" w:rsidP="001600E4">
      <w:pPr>
        <w:widowControl w:val="0"/>
        <w:autoSpaceDE w:val="0"/>
        <w:autoSpaceDN w:val="0"/>
        <w:adjustRightInd w:val="0"/>
        <w:ind w:left="-567" w:firstLine="709"/>
        <w:rPr>
          <w:rFonts w:ascii="Cambria" w:hAnsi="Cambria" w:cs="Arial CYR"/>
        </w:rPr>
      </w:pPr>
      <w:r w:rsidRPr="00240881">
        <w:rPr>
          <w:sz w:val="28"/>
          <w:szCs w:val="28"/>
        </w:rPr>
        <w:t>Приемник является когерентным (для детектирования сигналов используют информацию о фазе несущей). При идеальном  когерентном детектировании приемник содержит прототипы каждого возможного сигнала. Эти сигналы дублируют алфавит переданных сигналов по всем параметрам. В процессе демодуляции приемник перемножает и интегрирует входной сигнал с каждым прототипом (определяет корреляцию), после чего решает какой сигнал передавался</w:t>
      </w:r>
      <w:r w:rsidRPr="008A062A">
        <w:rPr>
          <w:rFonts w:ascii="Cambria" w:hAnsi="Cambria" w:cs="Arial"/>
        </w:rPr>
        <w:t>.</w:t>
      </w:r>
    </w:p>
    <w:p w:rsidR="0013204F" w:rsidRPr="00CC585E" w:rsidRDefault="0013204F" w:rsidP="00132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3204F" w:rsidRDefault="0013204F" w:rsidP="0013204F">
      <w:pPr>
        <w:rPr>
          <w:b/>
          <w:sz w:val="40"/>
          <w:szCs w:val="40"/>
        </w:rPr>
      </w:pPr>
      <w:r w:rsidRPr="00943B35">
        <w:rPr>
          <w:b/>
          <w:sz w:val="40"/>
          <w:szCs w:val="40"/>
        </w:rPr>
        <w:t>Схема оптимального приема сигнала при КАМ-64:</w:t>
      </w:r>
    </w:p>
    <w:p w:rsidR="001019DB" w:rsidRPr="00240881" w:rsidRDefault="00931090" w:rsidP="000667E2">
      <w:pPr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</w:rPr>
        <w:drawing>
          <wp:inline distT="0" distB="0" distL="0" distR="0">
            <wp:extent cx="5133975" cy="2093146"/>
            <wp:effectExtent l="19050" t="0" r="9525" b="0"/>
            <wp:docPr id="19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9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9DB" w:rsidRPr="00240881" w:rsidSect="000D7F72">
      <w:pgSz w:w="11906" w:h="16838"/>
      <w:pgMar w:top="1134" w:right="850" w:bottom="719" w:left="1701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D51" w:rsidRDefault="00B30D51" w:rsidP="008D7AAD">
      <w:r>
        <w:separator/>
      </w:r>
    </w:p>
  </w:endnote>
  <w:endnote w:type="continuationSeparator" w:id="0">
    <w:p w:rsidR="00B30D51" w:rsidRDefault="00B30D51" w:rsidP="008D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D51" w:rsidRDefault="00B30D51" w:rsidP="008D7AAD">
      <w:r>
        <w:separator/>
      </w:r>
    </w:p>
  </w:footnote>
  <w:footnote w:type="continuationSeparator" w:id="0">
    <w:p w:rsidR="00B30D51" w:rsidRDefault="00B30D51" w:rsidP="008D7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3.75pt;height:136.5pt;visibility:visible" o:bullet="t">
        <v:imagedata r:id="rId1" o:title=""/>
      </v:shape>
    </w:pict>
  </w:numPicBullet>
  <w:numPicBullet w:numPicBulletId="1">
    <w:pict>
      <v:shape id="_x0000_i1029" type="#_x0000_t75" style="width:199.5pt;height:120.75pt;visibility:visible" o:bullet="t">
        <v:imagedata r:id="rId2" o:title=""/>
      </v:shape>
    </w:pict>
  </w:numPicBullet>
  <w:abstractNum w:abstractNumId="0">
    <w:nsid w:val="0C5A004C"/>
    <w:multiLevelType w:val="hybridMultilevel"/>
    <w:tmpl w:val="380ED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7ED668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9D6FBE"/>
    <w:multiLevelType w:val="hybridMultilevel"/>
    <w:tmpl w:val="F62ED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DC41B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472873"/>
    <w:multiLevelType w:val="hybridMultilevel"/>
    <w:tmpl w:val="107829A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555689B"/>
    <w:multiLevelType w:val="hybridMultilevel"/>
    <w:tmpl w:val="3CB20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863D7"/>
    <w:multiLevelType w:val="hybridMultilevel"/>
    <w:tmpl w:val="E638B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6510"/>
    <w:rsid w:val="00013797"/>
    <w:rsid w:val="0001447C"/>
    <w:rsid w:val="000667E2"/>
    <w:rsid w:val="000D7AB5"/>
    <w:rsid w:val="000D7F72"/>
    <w:rsid w:val="000F0C27"/>
    <w:rsid w:val="001019DB"/>
    <w:rsid w:val="00103FCA"/>
    <w:rsid w:val="001139ED"/>
    <w:rsid w:val="00113F3C"/>
    <w:rsid w:val="00121AE5"/>
    <w:rsid w:val="00124261"/>
    <w:rsid w:val="0013204F"/>
    <w:rsid w:val="001600E4"/>
    <w:rsid w:val="001722F7"/>
    <w:rsid w:val="00194EAA"/>
    <w:rsid w:val="001C34BD"/>
    <w:rsid w:val="001E0A93"/>
    <w:rsid w:val="001F1FA8"/>
    <w:rsid w:val="001F7577"/>
    <w:rsid w:val="00210987"/>
    <w:rsid w:val="00225349"/>
    <w:rsid w:val="00236996"/>
    <w:rsid w:val="00240881"/>
    <w:rsid w:val="00242607"/>
    <w:rsid w:val="00265C5D"/>
    <w:rsid w:val="002740DD"/>
    <w:rsid w:val="002D041C"/>
    <w:rsid w:val="002E05F3"/>
    <w:rsid w:val="002E6A31"/>
    <w:rsid w:val="0030124A"/>
    <w:rsid w:val="003023BF"/>
    <w:rsid w:val="00303A1B"/>
    <w:rsid w:val="003113CC"/>
    <w:rsid w:val="00314EE1"/>
    <w:rsid w:val="0032166E"/>
    <w:rsid w:val="00334394"/>
    <w:rsid w:val="00377A9B"/>
    <w:rsid w:val="00381F0F"/>
    <w:rsid w:val="00390AF5"/>
    <w:rsid w:val="0039334C"/>
    <w:rsid w:val="003C2A97"/>
    <w:rsid w:val="003D3E3B"/>
    <w:rsid w:val="003F4D86"/>
    <w:rsid w:val="004324BB"/>
    <w:rsid w:val="00441BEE"/>
    <w:rsid w:val="004654C7"/>
    <w:rsid w:val="00465FBA"/>
    <w:rsid w:val="00470A1A"/>
    <w:rsid w:val="00492276"/>
    <w:rsid w:val="00494D43"/>
    <w:rsid w:val="004A4F19"/>
    <w:rsid w:val="004A6F33"/>
    <w:rsid w:val="004B43A8"/>
    <w:rsid w:val="004C3292"/>
    <w:rsid w:val="004F3CC9"/>
    <w:rsid w:val="004F60AF"/>
    <w:rsid w:val="00504609"/>
    <w:rsid w:val="00516385"/>
    <w:rsid w:val="00545576"/>
    <w:rsid w:val="005654AF"/>
    <w:rsid w:val="00583DFC"/>
    <w:rsid w:val="00585DA9"/>
    <w:rsid w:val="005942C2"/>
    <w:rsid w:val="005A1F71"/>
    <w:rsid w:val="005B0156"/>
    <w:rsid w:val="005C57E6"/>
    <w:rsid w:val="005D1B12"/>
    <w:rsid w:val="005D4938"/>
    <w:rsid w:val="005E0E37"/>
    <w:rsid w:val="005F099B"/>
    <w:rsid w:val="005F18B4"/>
    <w:rsid w:val="0061475B"/>
    <w:rsid w:val="00614D40"/>
    <w:rsid w:val="006333C9"/>
    <w:rsid w:val="00650B38"/>
    <w:rsid w:val="0068362F"/>
    <w:rsid w:val="0069358D"/>
    <w:rsid w:val="006A219E"/>
    <w:rsid w:val="006B4910"/>
    <w:rsid w:val="006C0B87"/>
    <w:rsid w:val="006E2A0C"/>
    <w:rsid w:val="006F71EC"/>
    <w:rsid w:val="006F72A8"/>
    <w:rsid w:val="00704F6B"/>
    <w:rsid w:val="00706510"/>
    <w:rsid w:val="007100B7"/>
    <w:rsid w:val="007232BD"/>
    <w:rsid w:val="00740D2C"/>
    <w:rsid w:val="007802E6"/>
    <w:rsid w:val="007829F9"/>
    <w:rsid w:val="0079220E"/>
    <w:rsid w:val="00792879"/>
    <w:rsid w:val="007C4110"/>
    <w:rsid w:val="007D53F1"/>
    <w:rsid w:val="007D79F1"/>
    <w:rsid w:val="0080441D"/>
    <w:rsid w:val="00832804"/>
    <w:rsid w:val="00850C7C"/>
    <w:rsid w:val="008C7B21"/>
    <w:rsid w:val="008D5793"/>
    <w:rsid w:val="008D7AAD"/>
    <w:rsid w:val="008E185F"/>
    <w:rsid w:val="008E7AA3"/>
    <w:rsid w:val="008F7618"/>
    <w:rsid w:val="00931090"/>
    <w:rsid w:val="00933E55"/>
    <w:rsid w:val="00972464"/>
    <w:rsid w:val="009964BD"/>
    <w:rsid w:val="009A0E0D"/>
    <w:rsid w:val="009A2D20"/>
    <w:rsid w:val="009A7DA5"/>
    <w:rsid w:val="009C042C"/>
    <w:rsid w:val="009D31D3"/>
    <w:rsid w:val="009D4C38"/>
    <w:rsid w:val="009E5019"/>
    <w:rsid w:val="009E53FD"/>
    <w:rsid w:val="009F6574"/>
    <w:rsid w:val="00A204C0"/>
    <w:rsid w:val="00A3126B"/>
    <w:rsid w:val="00A50611"/>
    <w:rsid w:val="00A52E29"/>
    <w:rsid w:val="00A52FD3"/>
    <w:rsid w:val="00AA60CF"/>
    <w:rsid w:val="00AB6492"/>
    <w:rsid w:val="00AF435E"/>
    <w:rsid w:val="00B05433"/>
    <w:rsid w:val="00B30D51"/>
    <w:rsid w:val="00B43576"/>
    <w:rsid w:val="00B63D7B"/>
    <w:rsid w:val="00BA14CF"/>
    <w:rsid w:val="00BA5541"/>
    <w:rsid w:val="00BA72E6"/>
    <w:rsid w:val="00BB4633"/>
    <w:rsid w:val="00BC7305"/>
    <w:rsid w:val="00BD7DA5"/>
    <w:rsid w:val="00BE0038"/>
    <w:rsid w:val="00BE04A2"/>
    <w:rsid w:val="00C02D7E"/>
    <w:rsid w:val="00C11566"/>
    <w:rsid w:val="00C262E5"/>
    <w:rsid w:val="00C364E5"/>
    <w:rsid w:val="00C51DBF"/>
    <w:rsid w:val="00C751DA"/>
    <w:rsid w:val="00C840DC"/>
    <w:rsid w:val="00C84940"/>
    <w:rsid w:val="00CC4ADF"/>
    <w:rsid w:val="00CC6B3D"/>
    <w:rsid w:val="00D012B4"/>
    <w:rsid w:val="00D235AA"/>
    <w:rsid w:val="00D3407C"/>
    <w:rsid w:val="00D60589"/>
    <w:rsid w:val="00DA5BB0"/>
    <w:rsid w:val="00DB5664"/>
    <w:rsid w:val="00DC2199"/>
    <w:rsid w:val="00DC4ED0"/>
    <w:rsid w:val="00DD5754"/>
    <w:rsid w:val="00DE52D2"/>
    <w:rsid w:val="00DE6326"/>
    <w:rsid w:val="00DF27A5"/>
    <w:rsid w:val="00DF414F"/>
    <w:rsid w:val="00E116BE"/>
    <w:rsid w:val="00E13585"/>
    <w:rsid w:val="00E14F39"/>
    <w:rsid w:val="00E305AD"/>
    <w:rsid w:val="00E31B6E"/>
    <w:rsid w:val="00E44D2A"/>
    <w:rsid w:val="00E46628"/>
    <w:rsid w:val="00E46FFE"/>
    <w:rsid w:val="00E520C1"/>
    <w:rsid w:val="00E6354A"/>
    <w:rsid w:val="00E8646F"/>
    <w:rsid w:val="00EA0D61"/>
    <w:rsid w:val="00EE571D"/>
    <w:rsid w:val="00F03D19"/>
    <w:rsid w:val="00F13CD8"/>
    <w:rsid w:val="00F41527"/>
    <w:rsid w:val="00F81971"/>
    <w:rsid w:val="00F9790B"/>
    <w:rsid w:val="00FA1C95"/>
    <w:rsid w:val="00FA2124"/>
    <w:rsid w:val="00FC67F6"/>
    <w:rsid w:val="00FD15F9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65"/>
        <o:r id="V:Rule2" type="connector" idref="#_x0000_s1061"/>
        <o:r id="V:Rule3" type="connector" idref="#_x0000_s1215"/>
        <o:r id="V:Rule4" type="connector" idref="#_x0000_s1069"/>
        <o:r id="V:Rule5" type="connector" idref="#_x0000_s1193"/>
        <o:r id="V:Rule6" type="connector" idref="#_x0000_s1066"/>
        <o:r id="V:Rule7" type="connector" idref="#_x0000_s1068"/>
        <o:r id="V:Rule8" type="connector" idref="#_x0000_s1060"/>
        <o:r id="V:Rule9" type="connector" idref="#_x0000_s1059"/>
        <o:r id="V:Rule10" type="connector" idref="#_x0000_s1067"/>
        <o:r id="V:Rule11" type="connector" idref="#_x0000_s1217"/>
        <o:r id="V:Rule12" type="connector" idref="#_x0000_s1062"/>
        <o:r id="V:Rule13" type="connector" idref="#_x0000_s1191"/>
        <o:r id="V:Rule14" type="connector" idref="#_x0000_s1064"/>
        <o:r id="V:Rule15" type="connector" idref="#_x0000_s1070"/>
      </o:rules>
    </o:shapelayout>
  </w:shapeDefaults>
  <w:decimalSymbol w:val=","/>
  <w:listSeparator w:val=";"/>
  <w15:docId w15:val="{23B8F04D-A454-402D-BF47-043FC3FE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510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5F099B"/>
    <w:pPr>
      <w:keepNext/>
      <w:ind w:firstLine="567"/>
      <w:outlineLvl w:val="2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semiHidden/>
    <w:rsid w:val="00B63D7B"/>
    <w:rPr>
      <w:color w:val="808080"/>
    </w:rPr>
  </w:style>
  <w:style w:type="paragraph" w:styleId="a4">
    <w:name w:val="Balloon Text"/>
    <w:basedOn w:val="a"/>
    <w:link w:val="a5"/>
    <w:rsid w:val="001C34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C34BD"/>
    <w:rPr>
      <w:rFonts w:ascii="Tahoma" w:hAnsi="Tahoma" w:cs="Tahoma"/>
      <w:sz w:val="16"/>
      <w:szCs w:val="16"/>
    </w:rPr>
  </w:style>
  <w:style w:type="character" w:styleId="a6">
    <w:name w:val="line number"/>
    <w:basedOn w:val="a0"/>
    <w:rsid w:val="00DB5664"/>
  </w:style>
  <w:style w:type="paragraph" w:styleId="a7">
    <w:name w:val="List Paragraph"/>
    <w:basedOn w:val="a"/>
    <w:uiPriority w:val="34"/>
    <w:qFormat/>
    <w:rsid w:val="00A50611"/>
    <w:pPr>
      <w:ind w:left="720"/>
      <w:contextualSpacing/>
    </w:pPr>
  </w:style>
  <w:style w:type="paragraph" w:styleId="a8">
    <w:name w:val="header"/>
    <w:basedOn w:val="a"/>
    <w:link w:val="a9"/>
    <w:rsid w:val="008D7AA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8D7AAD"/>
    <w:rPr>
      <w:sz w:val="24"/>
      <w:szCs w:val="24"/>
    </w:rPr>
  </w:style>
  <w:style w:type="paragraph" w:styleId="aa">
    <w:name w:val="footer"/>
    <w:basedOn w:val="a"/>
    <w:link w:val="ab"/>
    <w:uiPriority w:val="99"/>
    <w:rsid w:val="008D7AA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D7AAD"/>
    <w:rPr>
      <w:sz w:val="24"/>
      <w:szCs w:val="24"/>
    </w:rPr>
  </w:style>
  <w:style w:type="character" w:customStyle="1" w:styleId="30">
    <w:name w:val="Заголовок 3 Знак"/>
    <w:basedOn w:val="a0"/>
    <w:link w:val="3"/>
    <w:rsid w:val="005F099B"/>
    <w:rPr>
      <w:b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1.bin"/><Relationship Id="rId26" Type="http://schemas.openxmlformats.org/officeDocument/2006/relationships/image" Target="media/image20.wmf"/><Relationship Id="rId39" Type="http://schemas.openxmlformats.org/officeDocument/2006/relationships/image" Target="media/image31.wmf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wmf"/><Relationship Id="rId17" Type="http://schemas.openxmlformats.org/officeDocument/2006/relationships/image" Target="media/image12.png"/><Relationship Id="rId25" Type="http://schemas.openxmlformats.org/officeDocument/2006/relationships/image" Target="media/image19.emf"/><Relationship Id="rId33" Type="http://schemas.openxmlformats.org/officeDocument/2006/relationships/image" Target="media/image27.png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4.wmf"/><Relationship Id="rId29" Type="http://schemas.openxmlformats.org/officeDocument/2006/relationships/image" Target="media/image23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0.wmf"/><Relationship Id="rId40" Type="http://schemas.openxmlformats.org/officeDocument/2006/relationships/oleObject" Target="embeddings/oleObject4.bin"/><Relationship Id="rId45" Type="http://schemas.openxmlformats.org/officeDocument/2006/relationships/image" Target="media/image3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7.wmf"/><Relationship Id="rId28" Type="http://schemas.openxmlformats.org/officeDocument/2006/relationships/image" Target="media/image22.png"/><Relationship Id="rId36" Type="http://schemas.openxmlformats.org/officeDocument/2006/relationships/oleObject" Target="embeddings/oleObject2.bin"/><Relationship Id="rId49" Type="http://schemas.openxmlformats.org/officeDocument/2006/relationships/image" Target="media/image38.png"/><Relationship Id="rId10" Type="http://schemas.openxmlformats.org/officeDocument/2006/relationships/image" Target="media/image5.wmf"/><Relationship Id="rId19" Type="http://schemas.openxmlformats.org/officeDocument/2006/relationships/image" Target="media/image13.wmf"/><Relationship Id="rId31" Type="http://schemas.openxmlformats.org/officeDocument/2006/relationships/image" Target="media/image25.png"/><Relationship Id="rId44" Type="http://schemas.openxmlformats.org/officeDocument/2006/relationships/image" Target="media/image35.e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png"/><Relationship Id="rId35" Type="http://schemas.openxmlformats.org/officeDocument/2006/relationships/image" Target="media/image29.wmf"/><Relationship Id="rId43" Type="http://schemas.openxmlformats.org/officeDocument/2006/relationships/image" Target="media/image34.png"/><Relationship Id="rId48" Type="http://schemas.openxmlformats.org/officeDocument/2006/relationships/oleObject" Target="embeddings/oleObject6.bin"/><Relationship Id="rId8" Type="http://schemas.openxmlformats.org/officeDocument/2006/relationships/image" Target="media/image3.jpeg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3B2F0-B744-4801-8762-7F6525CA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 Телекоммуникаций     им</vt:lpstr>
    </vt:vector>
  </TitlesOfParts>
  <Company/>
  <LinksUpToDate>false</LinksUpToDate>
  <CharactersWithSpaces>16052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 Телекоммуникаций     им</dc:title>
  <dc:subject/>
  <dc:creator>Mindstorm</dc:creator>
  <cp:keywords/>
  <dc:description/>
  <cp:lastModifiedBy>Лёва Селивёрстов</cp:lastModifiedBy>
  <cp:revision>5</cp:revision>
  <dcterms:created xsi:type="dcterms:W3CDTF">2011-05-09T15:08:00Z</dcterms:created>
  <dcterms:modified xsi:type="dcterms:W3CDTF">2014-06-15T16:55:00Z</dcterms:modified>
</cp:coreProperties>
</file>