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F382F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65DB5F01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2BD893FD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EB21698" w14:textId="77777777" w:rsidR="00C9181A" w:rsidRPr="006476A2" w:rsidRDefault="00C9181A" w:rsidP="00C9181A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01199C37" w14:textId="77777777" w:rsidR="00C9181A" w:rsidRPr="006476A2" w:rsidRDefault="00C9181A" w:rsidP="00C9181A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(СПбГУТ)</w:t>
      </w:r>
    </w:p>
    <w:p w14:paraId="4E8A9909" w14:textId="77777777" w:rsidR="00C9181A" w:rsidRPr="007A6969" w:rsidRDefault="00417701" w:rsidP="00C9181A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45E510B8">
          <v:rect id="_x0000_i1025" style="width:484.45pt;height:.75pt" o:hralign="center" o:hrstd="t" o:hr="t" fillcolor="#a0a0a0" stroked="f"/>
        </w:pict>
      </w:r>
    </w:p>
    <w:p w14:paraId="361DCACF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FFA32A7" w14:textId="77777777" w:rsidR="00C9181A" w:rsidRPr="006476A2" w:rsidRDefault="00C9181A" w:rsidP="00C9181A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5F5A81DE" w14:textId="77777777" w:rsidR="00FE2F76" w:rsidRDefault="00FE2F76" w:rsidP="00FE2F76">
      <w:pPr>
        <w:pStyle w:val="a5"/>
        <w:spacing w:after="1080"/>
        <w:jc w:val="center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Дисциплина </w:t>
      </w:r>
      <w:r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46FC94B8" w14:textId="3992FFC0" w:rsidR="00C9181A" w:rsidRPr="006433C1" w:rsidRDefault="00C9181A" w:rsidP="00C9181A">
      <w:pPr>
        <w:pStyle w:val="a5"/>
        <w:spacing w:after="720"/>
        <w:jc w:val="center"/>
        <w:rPr>
          <w:rFonts w:eastAsia="Times New Roman"/>
          <w:szCs w:val="28"/>
        </w:rPr>
      </w:pPr>
      <w:r w:rsidRPr="006476A2">
        <w:rPr>
          <w:rFonts w:eastAsia="Times New Roman"/>
          <w:szCs w:val="28"/>
        </w:rPr>
        <w:t>ОТЧЕТ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6433C1">
        <w:rPr>
          <w:rFonts w:eastAsia="Times New Roman"/>
          <w:szCs w:val="28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6433C1">
        <w:rPr>
          <w:rFonts w:eastAsia="Times New Roman"/>
          <w:szCs w:val="28"/>
        </w:rPr>
        <w:t xml:space="preserve"> №</w:t>
      </w:r>
      <w:r w:rsidR="004F1CDE" w:rsidRPr="006433C1">
        <w:rPr>
          <w:rFonts w:eastAsia="Times New Roman"/>
          <w:szCs w:val="28"/>
        </w:rPr>
        <w:t>1</w:t>
      </w:r>
      <w:r w:rsidR="00040F99">
        <w:rPr>
          <w:rFonts w:eastAsia="Times New Roman"/>
          <w:szCs w:val="28"/>
        </w:rPr>
        <w:t>2</w:t>
      </w:r>
    </w:p>
    <w:p w14:paraId="62E229DD" w14:textId="34DE8CA0" w:rsidR="00C9181A" w:rsidRPr="00040F99" w:rsidRDefault="00040F99" w:rsidP="00C9181A">
      <w:pPr>
        <w:pStyle w:val="a5"/>
        <w:jc w:val="center"/>
        <w:rPr>
          <w:rFonts w:eastAsia="Calibri"/>
          <w:szCs w:val="28"/>
          <w:u w:val="single"/>
        </w:rPr>
      </w:pPr>
      <w:r w:rsidRPr="00040F99">
        <w:rPr>
          <w:u w:val="single"/>
          <w:lang w:val="en-US"/>
        </w:rPr>
        <w:t>Modify</w:t>
      </w:r>
      <w:r w:rsidRPr="009074A1">
        <w:rPr>
          <w:u w:val="single"/>
        </w:rPr>
        <w:t xml:space="preserve"> </w:t>
      </w:r>
      <w:r w:rsidRPr="00040F99">
        <w:rPr>
          <w:u w:val="single"/>
          <w:lang w:val="en-US"/>
        </w:rPr>
        <w:t>Single</w:t>
      </w:r>
      <w:r w:rsidRPr="009074A1">
        <w:rPr>
          <w:u w:val="single"/>
        </w:rPr>
        <w:t>-</w:t>
      </w:r>
      <w:r w:rsidRPr="00040F99">
        <w:rPr>
          <w:u w:val="single"/>
          <w:lang w:val="en-US"/>
        </w:rPr>
        <w:t>Area</w:t>
      </w:r>
      <w:r w:rsidRPr="009074A1">
        <w:rPr>
          <w:u w:val="single"/>
        </w:rPr>
        <w:t xml:space="preserve"> </w:t>
      </w:r>
      <w:r w:rsidRPr="00040F99">
        <w:rPr>
          <w:u w:val="single"/>
          <w:lang w:val="en-US"/>
        </w:rPr>
        <w:t>OSPFv</w:t>
      </w:r>
      <w:r w:rsidRPr="009074A1">
        <w:rPr>
          <w:u w:val="single"/>
        </w:rPr>
        <w:t>2 (2.4.11)</w:t>
      </w:r>
    </w:p>
    <w:p w14:paraId="196CE704" w14:textId="77777777" w:rsidR="00C9181A" w:rsidRPr="00040F99" w:rsidRDefault="00C9181A" w:rsidP="00C9181A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22BD6492" w14:textId="13AFF9D0" w:rsidR="00C9181A" w:rsidRPr="006476A2" w:rsidRDefault="00C9181A" w:rsidP="003D6965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1D752394" w14:textId="1D6C8004" w:rsidR="00C9181A" w:rsidRPr="006476A2" w:rsidRDefault="00791779" w:rsidP="00C9181A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C9181A" w:rsidRPr="006476A2">
        <w:rPr>
          <w:rFonts w:eastAsia="Calibri"/>
          <w:szCs w:val="28"/>
          <w:u w:val="single"/>
        </w:rPr>
        <w:t>.</w:t>
      </w:r>
      <w:r w:rsidR="00C9181A">
        <w:rPr>
          <w:rFonts w:eastAsia="Calibri"/>
          <w:szCs w:val="28"/>
          <w:u w:val="single"/>
        </w:rPr>
        <w:t>, ИКТЗ-83</w:t>
      </w:r>
      <w:r w:rsidR="00C9181A">
        <w:rPr>
          <w:rFonts w:eastAsia="Calibri"/>
          <w:szCs w:val="28"/>
        </w:rPr>
        <w:tab/>
      </w:r>
      <w:r w:rsidR="00C9181A">
        <w:rPr>
          <w:rFonts w:eastAsia="Calibri"/>
          <w:szCs w:val="28"/>
          <w:u w:val="single"/>
        </w:rPr>
        <w:tab/>
      </w:r>
      <w:r w:rsidR="00C9181A">
        <w:rPr>
          <w:rFonts w:eastAsia="Calibri"/>
          <w:szCs w:val="28"/>
          <w:u w:val="single"/>
        </w:rPr>
        <w:tab/>
      </w:r>
    </w:p>
    <w:p w14:paraId="31E2B132" w14:textId="250C8412" w:rsidR="00C9181A" w:rsidRPr="006476A2" w:rsidRDefault="00C9181A" w:rsidP="00C9181A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bookmarkStart w:id="0" w:name="_GoBack"/>
      <w:bookmarkEnd w:id="0"/>
      <w:r w:rsidRPr="006476A2">
        <w:rPr>
          <w:rFonts w:eastAsia="Calibri"/>
          <w:i/>
          <w:szCs w:val="28"/>
        </w:rPr>
        <w:t>(подпись)</w:t>
      </w:r>
    </w:p>
    <w:p w14:paraId="5919763F" w14:textId="77777777" w:rsidR="00C9181A" w:rsidRPr="006476A2" w:rsidRDefault="00C9181A" w:rsidP="003D6965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40DA39BC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>Кандидат технических наук, доцент каф зсс, Герлинг Е. Ю.</w:t>
      </w:r>
    </w:p>
    <w:p w14:paraId="0EE5BBE3" w14:textId="77777777" w:rsidR="00C9181A" w:rsidRPr="006476A2" w:rsidRDefault="00C9181A" w:rsidP="00C9181A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1E65BE19" w14:textId="77777777" w:rsidR="00C9181A" w:rsidRPr="006476A2" w:rsidRDefault="00C9181A" w:rsidP="00C9181A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03A7543" w14:textId="77777777" w:rsidR="00C9181A" w:rsidRPr="006476A2" w:rsidRDefault="00C9181A" w:rsidP="00C9181A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1DB15D50" w14:textId="77777777" w:rsidR="00C9181A" w:rsidRDefault="00C9181A" w:rsidP="00C9181A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6BF95886" w14:textId="77777777" w:rsidR="0068434B" w:rsidRDefault="0068434B" w:rsidP="00BE7645">
      <w:pPr>
        <w:pStyle w:val="1"/>
      </w:pPr>
      <w:bookmarkStart w:id="1" w:name="_Toc88996819"/>
      <w:r>
        <w:lastRenderedPageBreak/>
        <w:t>РЕФЕРАТ</w:t>
      </w:r>
      <w:bookmarkEnd w:id="1"/>
    </w:p>
    <w:p w14:paraId="57C60E61" w14:textId="090DAE40" w:rsidR="0068434B" w:rsidRPr="00BE7645" w:rsidRDefault="0068434B" w:rsidP="0068434B">
      <w:pPr>
        <w:rPr>
          <w:lang w:eastAsia="en-US"/>
        </w:rPr>
      </w:pPr>
      <w:r w:rsidRPr="00BE7645">
        <w:rPr>
          <w:lang w:eastAsia="en-US"/>
        </w:rPr>
        <w:t xml:space="preserve">Пояснительная записка содержит </w:t>
      </w:r>
      <w:r w:rsidR="00E458BA">
        <w:rPr>
          <w:lang w:eastAsia="en-US"/>
        </w:rPr>
        <w:t>10</w:t>
      </w:r>
      <w:r w:rsidRPr="00BE7645">
        <w:rPr>
          <w:lang w:eastAsia="en-US"/>
        </w:rPr>
        <w:t xml:space="preserve"> с., </w:t>
      </w:r>
      <w:r w:rsidR="00CE134C">
        <w:rPr>
          <w:lang w:eastAsia="en-US"/>
        </w:rPr>
        <w:t>4</w:t>
      </w:r>
      <w:r w:rsidRPr="00BE7645">
        <w:rPr>
          <w:lang w:eastAsia="en-US"/>
        </w:rPr>
        <w:t xml:space="preserve"> рис., 0 табл., </w:t>
      </w:r>
      <w:r w:rsidR="00E458BA">
        <w:rPr>
          <w:lang w:eastAsia="en-US"/>
        </w:rPr>
        <w:t>4</w:t>
      </w:r>
      <w:r w:rsidRPr="00BE7645">
        <w:rPr>
          <w:lang w:eastAsia="en-US"/>
        </w:rPr>
        <w:t xml:space="preserve"> источников, 0 прил.</w:t>
      </w:r>
    </w:p>
    <w:p w14:paraId="1BF8AA01" w14:textId="77777777" w:rsidR="0068434B" w:rsidRPr="00BE7645" w:rsidRDefault="0068434B" w:rsidP="0068434B">
      <w:pPr>
        <w:rPr>
          <w:rFonts w:ascii="Arial" w:hAnsi="Arial" w:cs="Arial"/>
          <w:sz w:val="20"/>
          <w:szCs w:val="20"/>
        </w:rPr>
      </w:pPr>
      <w:r w:rsidRPr="00BE7645">
        <w:rPr>
          <w:rFonts w:cs="Times New Roman"/>
          <w:szCs w:val="28"/>
          <w:shd w:val="clear" w:color="auto" w:fill="FFFFFF"/>
        </w:rPr>
        <w:t xml:space="preserve">Packet Tracer - </w:t>
      </w:r>
      <w:hyperlink r:id="rId8" w:tooltip="Симуля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Systems</w:t>
        </w:r>
      </w:hyperlink>
      <w:r w:rsidRPr="00BE7645">
        <w:rPr>
          <w:rFonts w:cs="Times New Roman"/>
          <w:szCs w:val="28"/>
        </w:rPr>
        <w:t>.</w:t>
      </w:r>
      <w:r w:rsidRPr="00BE7645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BE7645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BE7645">
          <w:rPr>
            <w:rStyle w:val="ac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BE7645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2D9EB9F6" w14:textId="77777777" w:rsidR="0068434B" w:rsidRPr="00BE7645" w:rsidRDefault="0068434B" w:rsidP="0068434B">
      <w:pPr>
        <w:rPr>
          <w:rFonts w:cs="Times New Roman"/>
          <w:szCs w:val="28"/>
          <w:lang w:eastAsia="en-US"/>
        </w:rPr>
      </w:pPr>
      <w:r w:rsidRPr="00BE7645">
        <w:t>Цель данной лабораторной работы заключается в том, чтобы познакомится с основными принципами работы, чтобы понять, как работать в программе Cisco Packet Tracer на примере создание простой локальной вычислительной сети, путем описания пошаговых инструкции по настройке.</w:t>
      </w:r>
    </w:p>
    <w:p w14:paraId="3D50E4CA" w14:textId="77777777" w:rsidR="0068434B" w:rsidRPr="00390B30" w:rsidRDefault="0068434B" w:rsidP="0068434B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1892953189"/>
        <w:docPartObj>
          <w:docPartGallery w:val="Table of Contents"/>
          <w:docPartUnique/>
        </w:docPartObj>
      </w:sdtPr>
      <w:sdtEndPr/>
      <w:sdtContent>
        <w:p w14:paraId="6365EBBA" w14:textId="77777777" w:rsidR="0068434B" w:rsidRPr="001711E3" w:rsidRDefault="0068434B" w:rsidP="001711E3">
          <w:pPr>
            <w:pStyle w:val="ab"/>
            <w:jc w:val="center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1711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5EE1CEA" w14:textId="5E78801A" w:rsidR="00E701A0" w:rsidRDefault="0068434B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96819" w:history="1">
            <w:r w:rsidR="00E701A0" w:rsidRPr="001B68A7">
              <w:rPr>
                <w:rStyle w:val="ac"/>
                <w:noProof/>
              </w:rPr>
              <w:t>РЕФЕРАТ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_Toc88996819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2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4AD8271B" w14:textId="5D54752F" w:rsidR="00E701A0" w:rsidRDefault="00417701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0" w:history="1">
            <w:r w:rsidR="00E701A0" w:rsidRPr="001B68A7">
              <w:rPr>
                <w:rStyle w:val="ac"/>
                <w:noProof/>
              </w:rPr>
              <w:t>ВВЕДЕНИЕ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_Toc88996820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4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1611870" w14:textId="557C0AF1" w:rsidR="00E701A0" w:rsidRDefault="00417701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1" w:history="1">
            <w:r w:rsidR="00E701A0" w:rsidRPr="001B68A7">
              <w:rPr>
                <w:rStyle w:val="ac"/>
                <w:noProof/>
              </w:rPr>
              <w:t>ОСНОВНАЯ ЧАСТЬ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_Toc88996821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5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4F37486" w14:textId="6932B90A" w:rsidR="00E701A0" w:rsidRDefault="00417701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2" w:history="1">
            <w:r w:rsidR="00E701A0" w:rsidRPr="001B68A7">
              <w:rPr>
                <w:rStyle w:val="ac"/>
                <w:noProof/>
              </w:rPr>
              <w:t>ЗАКЛЮЧЕНИЕ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_Toc88996822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9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ACA31D6" w14:textId="27127A2B" w:rsidR="00E701A0" w:rsidRDefault="00417701" w:rsidP="009E68D9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88996823" w:history="1">
            <w:r w:rsidR="00E701A0" w:rsidRPr="001B68A7">
              <w:rPr>
                <w:rStyle w:val="ac"/>
                <w:noProof/>
              </w:rPr>
              <w:t>СПИСОК ИСПОЛЬЗОВАННЫХ ИСТОЧНИКОВ</w:t>
            </w:r>
            <w:r w:rsidR="00E701A0">
              <w:rPr>
                <w:noProof/>
                <w:webHidden/>
              </w:rPr>
              <w:tab/>
            </w:r>
            <w:r w:rsidR="00E701A0">
              <w:rPr>
                <w:noProof/>
                <w:webHidden/>
              </w:rPr>
              <w:fldChar w:fldCharType="begin"/>
            </w:r>
            <w:r w:rsidR="00E701A0">
              <w:rPr>
                <w:noProof/>
                <w:webHidden/>
              </w:rPr>
              <w:instrText xml:space="preserve"> PAGEREF _Toc88996823 \h </w:instrText>
            </w:r>
            <w:r w:rsidR="00E701A0">
              <w:rPr>
                <w:noProof/>
                <w:webHidden/>
              </w:rPr>
            </w:r>
            <w:r w:rsidR="00E701A0">
              <w:rPr>
                <w:noProof/>
                <w:webHidden/>
              </w:rPr>
              <w:fldChar w:fldCharType="separate"/>
            </w:r>
            <w:r w:rsidR="00067217">
              <w:rPr>
                <w:noProof/>
                <w:webHidden/>
              </w:rPr>
              <w:t>10</w:t>
            </w:r>
            <w:r w:rsidR="00E701A0">
              <w:rPr>
                <w:noProof/>
                <w:webHidden/>
              </w:rPr>
              <w:fldChar w:fldCharType="end"/>
            </w:r>
          </w:hyperlink>
        </w:p>
        <w:p w14:paraId="67E80F7D" w14:textId="69E6D3EE" w:rsidR="0068434B" w:rsidRDefault="0068434B" w:rsidP="0068434B">
          <w:pPr>
            <w:ind w:firstLine="0"/>
          </w:pPr>
          <w:r>
            <w:rPr>
              <w:b/>
              <w:bCs/>
            </w:rPr>
            <w:fldChar w:fldCharType="end"/>
          </w:r>
          <w:r>
            <w:t xml:space="preserve"> </w:t>
          </w:r>
        </w:p>
      </w:sdtContent>
    </w:sdt>
    <w:p w14:paraId="4CA70FF7" w14:textId="77777777" w:rsidR="0068434B" w:rsidRDefault="0068434B" w:rsidP="0068434B">
      <w:pPr>
        <w:spacing w:after="160" w:line="259" w:lineRule="auto"/>
      </w:pPr>
      <w:r>
        <w:br w:type="page"/>
      </w:r>
    </w:p>
    <w:p w14:paraId="401C639A" w14:textId="77777777" w:rsidR="0068434B" w:rsidRDefault="0068434B" w:rsidP="00BE7645">
      <w:pPr>
        <w:pStyle w:val="1"/>
      </w:pPr>
      <w:bookmarkStart w:id="2" w:name="_Toc88996820"/>
      <w:r>
        <w:lastRenderedPageBreak/>
        <w:t>ВВЕДЕНИЕ</w:t>
      </w:r>
      <w:bookmarkEnd w:id="2"/>
    </w:p>
    <w:p w14:paraId="1C25E1DD" w14:textId="77777777" w:rsidR="0068434B" w:rsidRDefault="0068434B" w:rsidP="0068434B">
      <w:pPr>
        <w:rPr>
          <w:shd w:val="clear" w:color="auto" w:fill="FFFFFF"/>
        </w:rPr>
      </w:pPr>
      <w:r>
        <w:rPr>
          <w:shd w:val="clear" w:color="auto" w:fill="FFFFFF"/>
        </w:rPr>
        <w:t>Cisco Packet Tracer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456A9BB" w14:textId="77777777" w:rsidR="0068434B" w:rsidRDefault="0068434B" w:rsidP="0068434B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3BBA71F4" w14:textId="77777777" w:rsidR="0068434B" w:rsidRDefault="0068434B" w:rsidP="0068434B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C15224F" w14:textId="282CF057" w:rsidR="00040F99" w:rsidRDefault="00040F99" w:rsidP="00040F99">
      <w:r w:rsidRPr="00040F99">
        <w:t xml:space="preserve">В этом упражнении OSPF уже настроен, и все конечные устройства в настоящее время имеют полное соединение. </w:t>
      </w:r>
      <w:r>
        <w:t>Мы</w:t>
      </w:r>
      <w:r w:rsidRPr="00040F99">
        <w:t xml:space="preserve"> измени</w:t>
      </w:r>
      <w:r>
        <w:t>м</w:t>
      </w:r>
      <w:r w:rsidRPr="00040F99">
        <w:t xml:space="preserve"> конфигурации маршрутизации OSPF по умолчанию, изменив таймеры приветствия и отключения и настроив пропускную способность канала. Затем </w:t>
      </w:r>
      <w:r>
        <w:t>мы</w:t>
      </w:r>
      <w:r w:rsidRPr="00040F99">
        <w:t xml:space="preserve"> убеди</w:t>
      </w:r>
      <w:r>
        <w:t>мся</w:t>
      </w:r>
      <w:r w:rsidRPr="00040F99">
        <w:t>, что полное подключение восстановлено для всех конечных устройств.</w:t>
      </w:r>
    </w:p>
    <w:p w14:paraId="2D75E626" w14:textId="2A6CD431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F0B01AB" w14:textId="2193CDE1" w:rsidR="0068434B" w:rsidRDefault="0068434B" w:rsidP="00BE7645">
      <w:pPr>
        <w:pStyle w:val="1"/>
      </w:pPr>
      <w:bookmarkStart w:id="3" w:name="_Toc88996821"/>
      <w:r>
        <w:lastRenderedPageBreak/>
        <w:t>ОСНОВНАЯ ЧАСТЬ</w:t>
      </w:r>
      <w:bookmarkEnd w:id="3"/>
    </w:p>
    <w:p w14:paraId="79ABDE8F" w14:textId="5A96F6D0" w:rsidR="00D17786" w:rsidRPr="00D17786" w:rsidRDefault="00D17786" w:rsidP="0014369D">
      <w:r>
        <w:rPr>
          <w:lang w:val="en-US"/>
        </w:rPr>
        <w:t>Show</w:t>
      </w:r>
      <w:r w:rsidRPr="00D17786">
        <w:t xml:space="preserve"> </w:t>
      </w:r>
      <w:r>
        <w:rPr>
          <w:lang w:val="en-US"/>
        </w:rPr>
        <w:t>run</w:t>
      </w:r>
      <w:r w:rsidRPr="00D17786">
        <w:t xml:space="preserve"> </w:t>
      </w:r>
      <w:r>
        <w:rPr>
          <w:lang w:val="en-US"/>
        </w:rPr>
        <w:t>R</w:t>
      </w:r>
      <w:r w:rsidRPr="00D17786">
        <w:t>1</w:t>
      </w:r>
    </w:p>
    <w:p w14:paraId="52BF2520" w14:textId="07E798AE" w:rsidR="00D17786" w:rsidRDefault="00443984" w:rsidP="0014369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D925AC" wp14:editId="76BC390F">
            <wp:extent cx="5391150" cy="803687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219" cy="804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0185" w14:textId="58B5E062" w:rsidR="00D17786" w:rsidRPr="0014369D" w:rsidRDefault="00D17786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5858AF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067217">
        <w:rPr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D17786">
        <w:rPr>
          <w:i w:val="0"/>
          <w:iCs w:val="0"/>
          <w:color w:val="auto"/>
          <w:sz w:val="28"/>
          <w:szCs w:val="28"/>
          <w:lang w:val="en-US"/>
        </w:rPr>
        <w:t>show run R1</w:t>
      </w:r>
    </w:p>
    <w:p w14:paraId="626538D8" w14:textId="14A9C544" w:rsidR="00D17786" w:rsidRPr="00D17786" w:rsidRDefault="00D17786" w:rsidP="0014369D">
      <w:pPr>
        <w:rPr>
          <w:lang w:val="en-US"/>
        </w:rPr>
      </w:pPr>
      <w:r>
        <w:rPr>
          <w:lang w:val="en-US"/>
        </w:rPr>
        <w:lastRenderedPageBreak/>
        <w:t>Show run R2</w:t>
      </w:r>
    </w:p>
    <w:p w14:paraId="6C366551" w14:textId="4B10D337" w:rsidR="00D17786" w:rsidRDefault="00443984" w:rsidP="0014369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3FEEE5E" wp14:editId="74B1F179">
            <wp:extent cx="5689810" cy="85058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69" cy="851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5AF4" w14:textId="6F1B6098" w:rsidR="005858AF" w:rsidRPr="0014369D" w:rsidRDefault="00D17786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17786">
        <w:rPr>
          <w:i w:val="0"/>
          <w:iCs w:val="0"/>
          <w:color w:val="auto"/>
          <w:sz w:val="28"/>
          <w:szCs w:val="28"/>
        </w:rPr>
        <w:t>Рисунок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D17786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D17786">
        <w:rPr>
          <w:i w:val="0"/>
          <w:iCs w:val="0"/>
          <w:color w:val="auto"/>
          <w:sz w:val="28"/>
          <w:szCs w:val="28"/>
        </w:rPr>
        <w:instrText>Рисунок</w:instrText>
      </w:r>
      <w:r w:rsidRPr="00797109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D17786">
        <w:rPr>
          <w:i w:val="0"/>
          <w:iCs w:val="0"/>
          <w:color w:val="auto"/>
          <w:sz w:val="28"/>
          <w:szCs w:val="28"/>
        </w:rPr>
        <w:fldChar w:fldCharType="separate"/>
      </w:r>
      <w:r w:rsidR="00067217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D17786">
        <w:rPr>
          <w:i w:val="0"/>
          <w:iCs w:val="0"/>
          <w:color w:val="auto"/>
          <w:sz w:val="28"/>
          <w:szCs w:val="28"/>
        </w:rPr>
        <w:fldChar w:fldCharType="end"/>
      </w:r>
      <w:r w:rsidRPr="00D17786">
        <w:rPr>
          <w:i w:val="0"/>
          <w:iCs w:val="0"/>
          <w:color w:val="auto"/>
          <w:sz w:val="28"/>
          <w:szCs w:val="28"/>
          <w:lang w:val="en-US"/>
        </w:rPr>
        <w:t xml:space="preserve"> - Show run R2</w:t>
      </w:r>
    </w:p>
    <w:p w14:paraId="5150A059" w14:textId="01BA7C65" w:rsidR="005858AF" w:rsidRPr="005858AF" w:rsidRDefault="005858AF" w:rsidP="0014369D">
      <w:pPr>
        <w:rPr>
          <w:lang w:val="en-US"/>
        </w:rPr>
      </w:pPr>
      <w:r>
        <w:rPr>
          <w:lang w:val="en-US"/>
        </w:rPr>
        <w:lastRenderedPageBreak/>
        <w:t>Show run R3</w:t>
      </w:r>
    </w:p>
    <w:p w14:paraId="663C6C70" w14:textId="234F8C9A" w:rsidR="005858AF" w:rsidRDefault="00443984" w:rsidP="005858A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3111B0" wp14:editId="4A9B5BF1">
            <wp:extent cx="5733216" cy="85915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013" cy="86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3B35" w14:textId="61EE8B56" w:rsidR="00797109" w:rsidRPr="0014369D" w:rsidRDefault="005858AF" w:rsidP="0014369D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5858AF">
        <w:rPr>
          <w:i w:val="0"/>
          <w:iCs w:val="0"/>
          <w:color w:val="auto"/>
          <w:sz w:val="28"/>
          <w:szCs w:val="28"/>
        </w:rPr>
        <w:t>Рисунок</w:t>
      </w:r>
      <w:r w:rsidRPr="00E458B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5858AF">
        <w:rPr>
          <w:i w:val="0"/>
          <w:iCs w:val="0"/>
          <w:color w:val="auto"/>
          <w:sz w:val="28"/>
          <w:szCs w:val="28"/>
        </w:rPr>
        <w:fldChar w:fldCharType="begin"/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5858AF">
        <w:rPr>
          <w:i w:val="0"/>
          <w:iCs w:val="0"/>
          <w:color w:val="auto"/>
          <w:sz w:val="28"/>
          <w:szCs w:val="28"/>
        </w:rPr>
        <w:instrText>Рисунок</w:instrText>
      </w:r>
      <w:r w:rsidRPr="00E458BA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5858AF">
        <w:rPr>
          <w:i w:val="0"/>
          <w:iCs w:val="0"/>
          <w:color w:val="auto"/>
          <w:sz w:val="28"/>
          <w:szCs w:val="28"/>
        </w:rPr>
        <w:fldChar w:fldCharType="separate"/>
      </w:r>
      <w:r w:rsidR="00067217">
        <w:rPr>
          <w:i w:val="0"/>
          <w:iCs w:val="0"/>
          <w:noProof/>
          <w:color w:val="auto"/>
          <w:sz w:val="28"/>
          <w:szCs w:val="28"/>
          <w:lang w:val="en-US"/>
        </w:rPr>
        <w:t>3</w:t>
      </w:r>
      <w:r w:rsidRPr="005858AF">
        <w:rPr>
          <w:i w:val="0"/>
          <w:iCs w:val="0"/>
          <w:color w:val="auto"/>
          <w:sz w:val="28"/>
          <w:szCs w:val="28"/>
        </w:rPr>
        <w:fldChar w:fldCharType="end"/>
      </w:r>
      <w:r w:rsidRPr="005858AF">
        <w:rPr>
          <w:i w:val="0"/>
          <w:iCs w:val="0"/>
          <w:color w:val="auto"/>
          <w:sz w:val="28"/>
          <w:szCs w:val="28"/>
          <w:lang w:val="en-US"/>
        </w:rPr>
        <w:t xml:space="preserve"> - Show run R3</w:t>
      </w:r>
    </w:p>
    <w:p w14:paraId="0B443F65" w14:textId="285FEB6F" w:rsidR="00797109" w:rsidRDefault="00797109" w:rsidP="00797109">
      <w:pPr>
        <w:rPr>
          <w:lang w:val="en-US"/>
        </w:rPr>
      </w:pPr>
      <w:r>
        <w:lastRenderedPageBreak/>
        <w:t>Окно</w:t>
      </w:r>
      <w:r w:rsidRPr="00E458BA">
        <w:rPr>
          <w:lang w:val="en-US"/>
        </w:rPr>
        <w:t xml:space="preserve"> </w:t>
      </w:r>
      <w:r>
        <w:rPr>
          <w:lang w:val="en-US"/>
        </w:rPr>
        <w:t>check result</w:t>
      </w:r>
    </w:p>
    <w:p w14:paraId="5F47DBB7" w14:textId="77777777" w:rsidR="0008748F" w:rsidRPr="009074A1" w:rsidRDefault="0008748F" w:rsidP="0008748F">
      <w:pPr>
        <w:keepNext/>
        <w:ind w:firstLine="0"/>
        <w:rPr>
          <w:noProof/>
          <w:lang w:val="en-US"/>
        </w:rPr>
      </w:pPr>
    </w:p>
    <w:p w14:paraId="573CC42A" w14:textId="5DCBC45B" w:rsidR="00797109" w:rsidRDefault="00E638C4" w:rsidP="00797109">
      <w:pPr>
        <w:keepNext/>
        <w:ind w:firstLine="0"/>
        <w:jc w:val="center"/>
      </w:pPr>
      <w:r w:rsidRPr="00E638C4">
        <w:rPr>
          <w:noProof/>
        </w:rPr>
        <w:drawing>
          <wp:inline distT="0" distB="0" distL="0" distR="0" wp14:anchorId="6D38C606" wp14:editId="3611D4C2">
            <wp:extent cx="4791744" cy="345805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B141" w14:textId="799B3D8F" w:rsidR="00797109" w:rsidRPr="00E458BA" w:rsidRDefault="00797109" w:rsidP="00797109">
      <w:pPr>
        <w:pStyle w:val="ae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79710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97109">
        <w:rPr>
          <w:i w:val="0"/>
          <w:iCs w:val="0"/>
          <w:color w:val="auto"/>
          <w:sz w:val="28"/>
          <w:szCs w:val="28"/>
        </w:rPr>
        <w:fldChar w:fldCharType="begin"/>
      </w:r>
      <w:r w:rsidRPr="0079710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97109">
        <w:rPr>
          <w:i w:val="0"/>
          <w:iCs w:val="0"/>
          <w:color w:val="auto"/>
          <w:sz w:val="28"/>
          <w:szCs w:val="28"/>
        </w:rPr>
        <w:fldChar w:fldCharType="separate"/>
      </w:r>
      <w:r w:rsidR="00067217">
        <w:rPr>
          <w:i w:val="0"/>
          <w:iCs w:val="0"/>
          <w:noProof/>
          <w:color w:val="auto"/>
          <w:sz w:val="28"/>
          <w:szCs w:val="28"/>
        </w:rPr>
        <w:t>4</w:t>
      </w:r>
      <w:r w:rsidRPr="00797109">
        <w:rPr>
          <w:i w:val="0"/>
          <w:iCs w:val="0"/>
          <w:color w:val="auto"/>
          <w:sz w:val="28"/>
          <w:szCs w:val="28"/>
        </w:rPr>
        <w:fldChar w:fldCharType="end"/>
      </w:r>
      <w:r w:rsidRPr="00E458BA">
        <w:rPr>
          <w:i w:val="0"/>
          <w:iCs w:val="0"/>
          <w:color w:val="auto"/>
          <w:sz w:val="28"/>
          <w:szCs w:val="28"/>
        </w:rPr>
        <w:t xml:space="preserve"> -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E458BA">
        <w:rPr>
          <w:i w:val="0"/>
          <w:iCs w:val="0"/>
          <w:color w:val="auto"/>
          <w:sz w:val="28"/>
          <w:szCs w:val="28"/>
        </w:rPr>
        <w:t xml:space="preserve"> </w:t>
      </w:r>
      <w:r w:rsidRPr="00797109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EB4E64C" w14:textId="77777777" w:rsidR="0068434B" w:rsidRPr="00D17786" w:rsidRDefault="0068434B" w:rsidP="0068434B">
      <w:pPr>
        <w:spacing w:after="160" w:line="259" w:lineRule="auto"/>
        <w:rPr>
          <w:lang w:eastAsia="en-US"/>
        </w:rPr>
      </w:pPr>
      <w:r w:rsidRPr="00D17786">
        <w:rPr>
          <w:lang w:eastAsia="en-US"/>
        </w:rPr>
        <w:br w:type="page"/>
      </w:r>
    </w:p>
    <w:p w14:paraId="3CF3C3A8" w14:textId="77777777" w:rsidR="0068434B" w:rsidRDefault="0068434B" w:rsidP="00BE7645">
      <w:pPr>
        <w:pStyle w:val="1"/>
      </w:pPr>
      <w:bookmarkStart w:id="4" w:name="_Toc88996822"/>
      <w:r>
        <w:lastRenderedPageBreak/>
        <w:t>ЗАКЛЮЧЕНИЕ</w:t>
      </w:r>
      <w:bookmarkEnd w:id="4"/>
    </w:p>
    <w:p w14:paraId="6EA5D9E6" w14:textId="349351EB" w:rsidR="0068434B" w:rsidRPr="000018E1" w:rsidRDefault="0068434B" w:rsidP="0068434B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на практике закрепили следующее: научились </w:t>
      </w:r>
      <w:r w:rsidR="001007BD" w:rsidRPr="00040F99">
        <w:t>измен</w:t>
      </w:r>
      <w:r w:rsidR="001007BD">
        <w:t>ять</w:t>
      </w:r>
      <w:r w:rsidR="001007BD" w:rsidRPr="00040F99">
        <w:t xml:space="preserve"> конфигурации маршрутизации OSPF по умолчанию, изменив таймеры приветствия и отключения и настроив пропускную способность канала. </w:t>
      </w:r>
      <w:r w:rsidR="001007BD">
        <w:t xml:space="preserve">А также </w:t>
      </w:r>
      <w:r w:rsidR="001007BD" w:rsidRPr="00040F99">
        <w:t>убеди</w:t>
      </w:r>
      <w:r w:rsidR="001007BD">
        <w:t>лись</w:t>
      </w:r>
      <w:r w:rsidR="001007BD" w:rsidRPr="00040F99">
        <w:t>, что полное подключение восстановлено для всех конечных устройств.</w:t>
      </w:r>
    </w:p>
    <w:p w14:paraId="6BA52C89" w14:textId="77777777" w:rsidR="0068434B" w:rsidRDefault="0068434B" w:rsidP="0068434B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AAA77D6" w14:textId="0B17E100" w:rsidR="0068434B" w:rsidRDefault="0068434B" w:rsidP="00BE7645">
      <w:pPr>
        <w:pStyle w:val="1"/>
      </w:pPr>
      <w:bookmarkStart w:id="5" w:name="_Toc88996823"/>
      <w:r>
        <w:lastRenderedPageBreak/>
        <w:t>СПИСОК ИСПОЛЬЗОВАННЫХ ИСТОЧНИКОВ</w:t>
      </w:r>
      <w:bookmarkEnd w:id="5"/>
    </w:p>
    <w:p w14:paraId="38C40E28" w14:textId="77777777" w:rsidR="0068434B" w:rsidRPr="008F07A6" w:rsidRDefault="0068434B" w:rsidP="0068434B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545FDDF6" w14:textId="2943D28B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ru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wikipedia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org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wiki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_</w:t>
        </w:r>
        <w:r w:rsidRPr="00C55D86">
          <w:rPr>
            <w:rStyle w:val="ac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>Дата обращения: 2</w:t>
      </w:r>
      <w:r w:rsidR="00E05920">
        <w:rPr>
          <w:lang w:eastAsia="en-US"/>
        </w:rPr>
        <w:t>8</w:t>
      </w:r>
      <w:r>
        <w:rPr>
          <w:lang w:eastAsia="en-US"/>
        </w:rPr>
        <w:t>.1</w:t>
      </w:r>
      <w:r w:rsidR="00E05920">
        <w:rPr>
          <w:lang w:eastAsia="en-US"/>
        </w:rPr>
        <w:t>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CD30081" w14:textId="77777777" w:rsidR="0068434B" w:rsidRPr="008F07A6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45C74269" w14:textId="3F552E96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r>
        <w:rPr>
          <w:lang w:val="en-US" w:eastAsia="en-US"/>
        </w:rPr>
        <w:t>ru</w:t>
      </w:r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pc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ru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articles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osnovy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raboty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s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cisco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packet</w:t>
        </w:r>
        <w:r w:rsidRPr="00C55D86">
          <w:rPr>
            <w:rStyle w:val="ac"/>
            <w:lang w:eastAsia="en-US"/>
          </w:rPr>
          <w:t>-</w:t>
        </w:r>
        <w:r w:rsidRPr="00C55D86">
          <w:rPr>
            <w:rStyle w:val="ac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 xml:space="preserve">Дата обращения: </w:t>
      </w:r>
      <w:r w:rsidR="00E05920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084B7F34" w14:textId="77777777" w:rsidR="0068434B" w:rsidRPr="007E5F9A" w:rsidRDefault="0068434B" w:rsidP="0068434B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535BA530" w14:textId="041211BB" w:rsidR="0068434B" w:rsidRDefault="0068434B" w:rsidP="0068434B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netacad</w:t>
      </w:r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c"/>
            <w:lang w:val="en-US" w:eastAsia="en-US"/>
          </w:rPr>
          <w:t>https</w:t>
        </w:r>
        <w:r w:rsidRPr="00C55D86">
          <w:rPr>
            <w:rStyle w:val="ac"/>
            <w:lang w:eastAsia="en-US"/>
          </w:rPr>
          <w:t>://</w:t>
        </w:r>
        <w:r w:rsidRPr="00C55D86">
          <w:rPr>
            <w:rStyle w:val="ac"/>
            <w:lang w:val="en-US" w:eastAsia="en-US"/>
          </w:rPr>
          <w:t>lms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netacad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com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course</w:t>
        </w:r>
        <w:r w:rsidRPr="00C55D86">
          <w:rPr>
            <w:rStyle w:val="ac"/>
            <w:lang w:eastAsia="en-US"/>
          </w:rPr>
          <w:t>/</w:t>
        </w:r>
        <w:r w:rsidRPr="00C55D86">
          <w:rPr>
            <w:rStyle w:val="ac"/>
            <w:lang w:val="en-US" w:eastAsia="en-US"/>
          </w:rPr>
          <w:t>view</w:t>
        </w:r>
        <w:r w:rsidRPr="00C55D86">
          <w:rPr>
            <w:rStyle w:val="ac"/>
            <w:lang w:eastAsia="en-US"/>
          </w:rPr>
          <w:t>.</w:t>
        </w:r>
        <w:r w:rsidRPr="00C55D86">
          <w:rPr>
            <w:rStyle w:val="ac"/>
            <w:lang w:val="en-US" w:eastAsia="en-US"/>
          </w:rPr>
          <w:t>php</w:t>
        </w:r>
        <w:r w:rsidRPr="00C55D86">
          <w:rPr>
            <w:rStyle w:val="ac"/>
            <w:lang w:eastAsia="en-US"/>
          </w:rPr>
          <w:t>?</w:t>
        </w:r>
        <w:r w:rsidRPr="00C55D86">
          <w:rPr>
            <w:rStyle w:val="ac"/>
            <w:lang w:val="en-US" w:eastAsia="en-US"/>
          </w:rPr>
          <w:t>id</w:t>
        </w:r>
        <w:r w:rsidRPr="00C55D86">
          <w:rPr>
            <w:rStyle w:val="ac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 xml:space="preserve">Дата обращения: </w:t>
      </w:r>
      <w:r w:rsidR="00E05920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7DDCFE39" w14:textId="21A2E601" w:rsidR="0068434B" w:rsidRPr="00C25EB1" w:rsidRDefault="0068434B" w:rsidP="0068434B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C25EB1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C25EB1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C25EB1">
        <w:rPr>
          <w:i/>
          <w:iCs/>
          <w:lang w:val="en-US" w:eastAsia="en-US"/>
        </w:rPr>
        <w:t>-</w:t>
      </w:r>
      <w:r w:rsidR="00C25EB1">
        <w:rPr>
          <w:i/>
          <w:iCs/>
          <w:lang w:val="en-US" w:eastAsia="en-US"/>
        </w:rPr>
        <w:t xml:space="preserve">pdf </w:t>
      </w:r>
      <w:r w:rsidR="00C25EB1">
        <w:rPr>
          <w:i/>
          <w:iCs/>
          <w:lang w:eastAsia="en-US"/>
        </w:rPr>
        <w:t>файл</w:t>
      </w:r>
      <w:r w:rsidRPr="00C25EB1">
        <w:rPr>
          <w:i/>
          <w:iCs/>
          <w:lang w:val="en-US" w:eastAsia="en-US"/>
        </w:rPr>
        <w:t>:</w:t>
      </w:r>
    </w:p>
    <w:p w14:paraId="2211BE1B" w14:textId="3A11D33A" w:rsidR="0068434B" w:rsidRDefault="00C25EB1" w:rsidP="0068434B">
      <w:pPr>
        <w:spacing w:line="240" w:lineRule="auto"/>
        <w:ind w:firstLine="0"/>
        <w:rPr>
          <w:lang w:eastAsia="en-US"/>
        </w:rPr>
      </w:pPr>
      <w:r w:rsidRPr="00C25EB1">
        <w:rPr>
          <w:lang w:val="en-US"/>
        </w:rPr>
        <w:t>Enabling OSPFv2 on an Interface Basis</w:t>
      </w:r>
      <w:r w:rsidR="0068434B" w:rsidRPr="00C25EB1">
        <w:rPr>
          <w:lang w:val="en-US" w:eastAsia="en-US"/>
        </w:rPr>
        <w:t xml:space="preserve"> [</w:t>
      </w:r>
      <w:r w:rsidR="0068434B">
        <w:rPr>
          <w:lang w:eastAsia="en-US"/>
        </w:rPr>
        <w:t>Электронный</w:t>
      </w:r>
      <w:r w:rsidR="0068434B" w:rsidRPr="00C25EB1">
        <w:rPr>
          <w:lang w:val="en-US" w:eastAsia="en-US"/>
        </w:rPr>
        <w:t xml:space="preserve"> </w:t>
      </w:r>
      <w:r w:rsidR="0068434B">
        <w:rPr>
          <w:lang w:eastAsia="en-US"/>
        </w:rPr>
        <w:t>ресурс</w:t>
      </w:r>
      <w:r w:rsidR="0068434B" w:rsidRPr="00C25EB1">
        <w:rPr>
          <w:lang w:val="en-US" w:eastAsia="en-US"/>
        </w:rPr>
        <w:t xml:space="preserve">]. </w:t>
      </w:r>
      <w:r w:rsidR="0068434B">
        <w:rPr>
          <w:lang w:val="en-US" w:eastAsia="en-US"/>
        </w:rPr>
        <w:t>URL</w:t>
      </w:r>
      <w:r w:rsidR="0068434B" w:rsidRPr="008F07A6">
        <w:rPr>
          <w:lang w:eastAsia="en-US"/>
        </w:rPr>
        <w:t>:</w:t>
      </w:r>
      <w:r w:rsidR="0068434B" w:rsidRPr="00A111F7">
        <w:rPr>
          <w:lang w:eastAsia="en-US"/>
        </w:rPr>
        <w:t xml:space="preserve"> </w:t>
      </w:r>
      <w:hyperlink r:id="rId21" w:history="1">
        <w:r w:rsidRPr="001B2682">
          <w:rPr>
            <w:rStyle w:val="ac"/>
          </w:rPr>
          <w:t>https://www.cisco.com/c/en/us/td/docs/ios-xml/ios/iproute_ospf/configuration/xe-3e/iro-xe-3e-book/iro-mode-ospfv2.pdf</w:t>
        </w:r>
      </w:hyperlink>
      <w:r>
        <w:t xml:space="preserve"> </w:t>
      </w:r>
      <w:r w:rsidR="0068434B" w:rsidRPr="006338AF">
        <w:t xml:space="preserve"> </w:t>
      </w:r>
      <w:r w:rsidR="0068434B" w:rsidRPr="00A111F7">
        <w:rPr>
          <w:lang w:eastAsia="en-US"/>
        </w:rPr>
        <w:t>(</w:t>
      </w:r>
      <w:r w:rsidR="0068434B">
        <w:rPr>
          <w:lang w:eastAsia="en-US"/>
        </w:rPr>
        <w:t>Дата обращения: 28.1</w:t>
      </w:r>
      <w:r w:rsidR="00E05920">
        <w:rPr>
          <w:lang w:eastAsia="en-US"/>
        </w:rPr>
        <w:t>1</w:t>
      </w:r>
      <w:r w:rsidR="0068434B">
        <w:rPr>
          <w:lang w:eastAsia="en-US"/>
        </w:rPr>
        <w:t>.2021</w:t>
      </w:r>
      <w:r w:rsidR="0068434B" w:rsidRPr="00A111F7">
        <w:rPr>
          <w:lang w:eastAsia="en-US"/>
        </w:rPr>
        <w:t>)</w:t>
      </w:r>
      <w:r w:rsidR="0068434B" w:rsidRPr="00873372">
        <w:rPr>
          <w:lang w:eastAsia="en-US"/>
        </w:rPr>
        <w:t>.</w:t>
      </w:r>
    </w:p>
    <w:p w14:paraId="285FDF32" w14:textId="77777777" w:rsidR="0068434B" w:rsidRPr="00873372" w:rsidRDefault="0068434B" w:rsidP="0068434B">
      <w:pPr>
        <w:spacing w:line="240" w:lineRule="auto"/>
        <w:ind w:firstLine="0"/>
        <w:rPr>
          <w:lang w:eastAsia="en-US"/>
        </w:rPr>
      </w:pPr>
    </w:p>
    <w:p w14:paraId="10BCA73D" w14:textId="77777777" w:rsidR="00F039B9" w:rsidRDefault="00F039B9" w:rsidP="00C9181A">
      <w:pPr>
        <w:ind w:firstLine="0"/>
      </w:pPr>
    </w:p>
    <w:sectPr w:rsidR="00F039B9" w:rsidSect="00E458BA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1C2B8" w14:textId="77777777" w:rsidR="00417701" w:rsidRDefault="00417701" w:rsidP="00C9181A">
      <w:pPr>
        <w:spacing w:line="240" w:lineRule="auto"/>
      </w:pPr>
      <w:r>
        <w:separator/>
      </w:r>
    </w:p>
  </w:endnote>
  <w:endnote w:type="continuationSeparator" w:id="0">
    <w:p w14:paraId="5A7855C5" w14:textId="77777777" w:rsidR="00417701" w:rsidRDefault="00417701" w:rsidP="00C91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255976"/>
      <w:docPartObj>
        <w:docPartGallery w:val="Page Numbers (Bottom of Page)"/>
        <w:docPartUnique/>
      </w:docPartObj>
    </w:sdtPr>
    <w:sdtEndPr/>
    <w:sdtContent>
      <w:p w14:paraId="3B02A400" w14:textId="620AF58E" w:rsidR="00C9181A" w:rsidRPr="00C9181A" w:rsidRDefault="00E458BA" w:rsidP="00E458BA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FEE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4465B" w14:textId="051AFC02" w:rsidR="00E458BA" w:rsidRDefault="00E458BA" w:rsidP="00E458BA">
    <w:pPr>
      <w:pStyle w:val="a8"/>
      <w:ind w:firstLine="0"/>
      <w:jc w:val="center"/>
    </w:pPr>
    <w:r>
      <w:t>Санкт-Петербург</w:t>
    </w:r>
  </w:p>
  <w:p w14:paraId="774293C4" w14:textId="504D134F" w:rsidR="00E458BA" w:rsidRDefault="00E458BA" w:rsidP="00E458BA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87494" w14:textId="77777777" w:rsidR="00417701" w:rsidRDefault="00417701" w:rsidP="00C9181A">
      <w:pPr>
        <w:spacing w:line="240" w:lineRule="auto"/>
      </w:pPr>
      <w:r>
        <w:separator/>
      </w:r>
    </w:p>
  </w:footnote>
  <w:footnote w:type="continuationSeparator" w:id="0">
    <w:p w14:paraId="62799D87" w14:textId="77777777" w:rsidR="00417701" w:rsidRDefault="00417701" w:rsidP="00C918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E199A"/>
    <w:multiLevelType w:val="hybridMultilevel"/>
    <w:tmpl w:val="96665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39"/>
    <w:rsid w:val="0001474F"/>
    <w:rsid w:val="00040F99"/>
    <w:rsid w:val="000555FA"/>
    <w:rsid w:val="000666F0"/>
    <w:rsid w:val="00067217"/>
    <w:rsid w:val="00086D6F"/>
    <w:rsid w:val="0008748F"/>
    <w:rsid w:val="00096FCA"/>
    <w:rsid w:val="000B25F8"/>
    <w:rsid w:val="001007BD"/>
    <w:rsid w:val="0014369D"/>
    <w:rsid w:val="0016424C"/>
    <w:rsid w:val="001711E3"/>
    <w:rsid w:val="001C0610"/>
    <w:rsid w:val="00296405"/>
    <w:rsid w:val="00306E43"/>
    <w:rsid w:val="0038432B"/>
    <w:rsid w:val="003D6965"/>
    <w:rsid w:val="003F6DD8"/>
    <w:rsid w:val="00417701"/>
    <w:rsid w:val="00443984"/>
    <w:rsid w:val="00487A82"/>
    <w:rsid w:val="004B2561"/>
    <w:rsid w:val="004D61BD"/>
    <w:rsid w:val="004F1CDE"/>
    <w:rsid w:val="00524813"/>
    <w:rsid w:val="005320D3"/>
    <w:rsid w:val="00572395"/>
    <w:rsid w:val="005858AF"/>
    <w:rsid w:val="005A5C7B"/>
    <w:rsid w:val="005B2B86"/>
    <w:rsid w:val="005C2DD6"/>
    <w:rsid w:val="006433C1"/>
    <w:rsid w:val="00656278"/>
    <w:rsid w:val="006803C9"/>
    <w:rsid w:val="00683739"/>
    <w:rsid w:val="0068434B"/>
    <w:rsid w:val="007011BF"/>
    <w:rsid w:val="00791779"/>
    <w:rsid w:val="00797109"/>
    <w:rsid w:val="007F12EB"/>
    <w:rsid w:val="007F1831"/>
    <w:rsid w:val="00834086"/>
    <w:rsid w:val="00907197"/>
    <w:rsid w:val="009074A1"/>
    <w:rsid w:val="009B23F1"/>
    <w:rsid w:val="009C7459"/>
    <w:rsid w:val="009E08E9"/>
    <w:rsid w:val="009E68D9"/>
    <w:rsid w:val="009F2224"/>
    <w:rsid w:val="00A10106"/>
    <w:rsid w:val="00A10E2E"/>
    <w:rsid w:val="00A54468"/>
    <w:rsid w:val="00A54720"/>
    <w:rsid w:val="00AC0FEE"/>
    <w:rsid w:val="00AF2E9E"/>
    <w:rsid w:val="00BA6EBA"/>
    <w:rsid w:val="00BE7645"/>
    <w:rsid w:val="00C25EB1"/>
    <w:rsid w:val="00C43EFD"/>
    <w:rsid w:val="00C9181A"/>
    <w:rsid w:val="00CC7D00"/>
    <w:rsid w:val="00CE134C"/>
    <w:rsid w:val="00D17786"/>
    <w:rsid w:val="00D63BA7"/>
    <w:rsid w:val="00DE4DC7"/>
    <w:rsid w:val="00E05920"/>
    <w:rsid w:val="00E458BA"/>
    <w:rsid w:val="00E638C4"/>
    <w:rsid w:val="00E701A0"/>
    <w:rsid w:val="00E936BD"/>
    <w:rsid w:val="00F039B9"/>
    <w:rsid w:val="00FE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0802"/>
  <w15:chartTrackingRefBased/>
  <w15:docId w15:val="{C68EBDFC-A3A8-4C4C-9FA1-968A153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C9181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BE7645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E7645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C9181A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C9181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9181A"/>
    <w:rPr>
      <w:rFonts w:ascii="Times New Roman" w:eastAsiaTheme="minorEastAsia" w:hAnsi="Times New Roman"/>
      <w:sz w:val="28"/>
      <w:lang w:eastAsia="ru-RU"/>
    </w:rPr>
  </w:style>
  <w:style w:type="paragraph" w:styleId="aa">
    <w:name w:val="Block Text"/>
    <w:basedOn w:val="a0"/>
    <w:rsid w:val="0068434B"/>
    <w:pPr>
      <w:spacing w:line="240" w:lineRule="auto"/>
      <w:ind w:left="-142" w:right="-341"/>
      <w:jc w:val="center"/>
    </w:pPr>
    <w:rPr>
      <w:rFonts w:eastAsia="Times New Roman" w:cs="Times New Roman"/>
      <w:b/>
      <w:color w:val="000000" w:themeColor="text1"/>
      <w:sz w:val="40"/>
      <w:szCs w:val="20"/>
    </w:rPr>
  </w:style>
  <w:style w:type="paragraph" w:styleId="ab">
    <w:name w:val="TOC Heading"/>
    <w:basedOn w:val="1"/>
    <w:next w:val="a0"/>
    <w:uiPriority w:val="39"/>
    <w:unhideWhenUsed/>
    <w:qFormat/>
    <w:rsid w:val="0068434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68D9"/>
    <w:pPr>
      <w:tabs>
        <w:tab w:val="right" w:leader="dot" w:pos="9345"/>
      </w:tabs>
      <w:spacing w:after="100"/>
      <w:ind w:firstLine="0"/>
    </w:pPr>
  </w:style>
  <w:style w:type="character" w:styleId="ac">
    <w:name w:val="Hyperlink"/>
    <w:basedOn w:val="a1"/>
    <w:uiPriority w:val="99"/>
    <w:unhideWhenUsed/>
    <w:rsid w:val="0068434B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68434B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68434B"/>
    <w:rPr>
      <w:color w:val="605E5C"/>
      <w:shd w:val="clear" w:color="auto" w:fill="E1DFDD"/>
    </w:rPr>
  </w:style>
  <w:style w:type="paragraph" w:styleId="ae">
    <w:name w:val="caption"/>
    <w:basedOn w:val="a0"/>
    <w:next w:val="a0"/>
    <w:uiPriority w:val="35"/>
    <w:unhideWhenUsed/>
    <w:qFormat/>
    <w:rsid w:val="006843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md">
    <w:name w:val="cmd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af">
    <w:name w:val="Normal (Web)"/>
    <w:basedOn w:val="a0"/>
    <w:uiPriority w:val="99"/>
    <w:unhideWhenUsed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684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68434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ubstepalpha">
    <w:name w:val="substepalpha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bodytextl50">
    <w:name w:val="bodytextl50"/>
    <w:basedOn w:val="a0"/>
    <w:rsid w:val="006843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68434B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4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ru.wikipedia.org/wiki/Cisco_Packet_Trac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isco.com/c/en/us/td/docs/ios-xml/ios/iproute_ospf/configuration/xe-3e/iro-xe-3e-book/iro-mode-ospfv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s://lms.netacad.com/course/view.php?id=7819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pc.ru/articles/osnovy-raboty-s-cisco-packet-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9C630-6D07-4F50-9478-5C2E08C6C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19</cp:revision>
  <cp:lastPrinted>2021-11-28T10:28:00Z</cp:lastPrinted>
  <dcterms:created xsi:type="dcterms:W3CDTF">2021-11-28T10:22:00Z</dcterms:created>
  <dcterms:modified xsi:type="dcterms:W3CDTF">2021-12-21T18:39:00Z</dcterms:modified>
</cp:coreProperties>
</file>