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777D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CD253F">
        <w:rPr>
          <w:rFonts w:ascii="Times New Roman" w:eastAsia="Calibri" w:hAnsi="Times New Roman" w:cs="Times New Roman"/>
          <w:b/>
          <w:sz w:val="28"/>
          <w:lang w:eastAsia="ru-RU"/>
        </w:rPr>
        <w:t>МИНИСТЕРСТВО ЦИФРОВОГО РАЗВИТИЯ,</w:t>
      </w:r>
    </w:p>
    <w:p w14:paraId="7263C083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CD253F">
        <w:rPr>
          <w:rFonts w:ascii="Times New Roman" w:eastAsia="Calibri" w:hAnsi="Times New Roman" w:cs="Times New Roman"/>
          <w:b/>
          <w:sz w:val="28"/>
          <w:lang w:eastAsia="ru-RU"/>
        </w:rPr>
        <w:t>СВЯЗИ И МАССОВЫХ КОММУНИКАЦИЙ РОССИЙСКОЙ ФЕДЕРАЦИИ</w:t>
      </w:r>
    </w:p>
    <w:p w14:paraId="77DD5414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CD253F">
        <w:rPr>
          <w:rFonts w:ascii="Times New Roman" w:eastAsia="Calibri" w:hAnsi="Times New Roman" w:cs="Times New Roman"/>
          <w:b/>
          <w:sz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0EF7217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CD253F">
        <w:rPr>
          <w:rFonts w:ascii="Times New Roman" w:eastAsia="Calibri" w:hAnsi="Times New Roman" w:cs="Times New Roman"/>
          <w:b/>
          <w:sz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7CF88257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253F">
        <w:rPr>
          <w:rFonts w:ascii="Times New Roman" w:eastAsia="Calibri" w:hAnsi="Times New Roman" w:cs="Times New Roman"/>
          <w:b/>
          <w:sz w:val="28"/>
          <w:lang w:eastAsia="ru-RU"/>
        </w:rPr>
        <w:t>(</w:t>
      </w:r>
      <w:proofErr w:type="spellStart"/>
      <w:r w:rsidRPr="00CD253F">
        <w:rPr>
          <w:rFonts w:ascii="Times New Roman" w:eastAsia="Calibri" w:hAnsi="Times New Roman" w:cs="Times New Roman"/>
          <w:b/>
          <w:sz w:val="28"/>
          <w:lang w:eastAsia="ru-RU"/>
        </w:rPr>
        <w:t>СПбГУТ</w:t>
      </w:r>
      <w:proofErr w:type="spellEnd"/>
      <w:r w:rsidRPr="00CD253F">
        <w:rPr>
          <w:rFonts w:ascii="Times New Roman" w:eastAsia="Calibri" w:hAnsi="Times New Roman" w:cs="Times New Roman"/>
          <w:b/>
          <w:sz w:val="28"/>
          <w:lang w:eastAsia="ru-RU"/>
        </w:rPr>
        <w:t>)</w:t>
      </w:r>
      <w:r w:rsidR="007A617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 w14:anchorId="130F1F96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64AD4754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25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Факультет </w:t>
      </w: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66965354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CD25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Кафедра </w:t>
      </w: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3007BA59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25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Дисциплина </w:t>
      </w: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Принципы организации глобальных вычислительных сетей</w:t>
      </w:r>
    </w:p>
    <w:p w14:paraId="3384B356" w14:textId="28D03C8B" w:rsidR="00CD253F" w:rsidRPr="00CD253F" w:rsidRDefault="00CD253F" w:rsidP="00CD253F">
      <w:pPr>
        <w:spacing w:before="720" w:after="0" w:line="240" w:lineRule="auto"/>
        <w:ind w:firstLine="720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CD253F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ОТЧЕТ ПО ЛАБОРАТОРНОЙ РАБОТЕ №</w:t>
      </w:r>
      <w:r w:rsidR="00183FA8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6</w:t>
      </w:r>
    </w:p>
    <w:p w14:paraId="04E0BD44" w14:textId="77777777" w:rsidR="00CD253F" w:rsidRPr="00CD253F" w:rsidRDefault="00CD253F" w:rsidP="00CD253F">
      <w:pPr>
        <w:spacing w:before="72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</w:p>
    <w:p w14:paraId="3CC99712" w14:textId="77777777" w:rsidR="00CD253F" w:rsidRPr="00CD253F" w:rsidRDefault="00CD253F" w:rsidP="00CD253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10"/>
          <w:szCs w:val="28"/>
          <w:lang w:eastAsia="ru-RU"/>
        </w:rPr>
      </w:pPr>
    </w:p>
    <w:p w14:paraId="1CB55E50" w14:textId="1D54134E" w:rsidR="00CD253F" w:rsidRPr="00CD253F" w:rsidRDefault="00E714BF" w:rsidP="00CD253F">
      <w:pPr>
        <w:tabs>
          <w:tab w:val="center" w:pos="4536"/>
          <w:tab w:val="right" w:pos="9355"/>
        </w:tabs>
        <w:spacing w:after="0" w:line="240" w:lineRule="auto"/>
        <w:ind w:firstLine="720"/>
        <w:jc w:val="center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u w:val="single"/>
          <w:lang w:val="en-US" w:eastAsia="ru-RU"/>
        </w:rPr>
        <w:t>NAT</w:t>
      </w:r>
    </w:p>
    <w:p w14:paraId="74EFF58E" w14:textId="77777777" w:rsidR="00CD253F" w:rsidRPr="00CD253F" w:rsidRDefault="00CD253F" w:rsidP="00CD253F">
      <w:pPr>
        <w:spacing w:after="0" w:line="240" w:lineRule="auto"/>
        <w:ind w:firstLine="720"/>
        <w:jc w:val="center"/>
        <w:outlineLvl w:val="3"/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</w:pPr>
      <w:r w:rsidRPr="00CD253F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 xml:space="preserve"> (тема отчета)</w:t>
      </w:r>
    </w:p>
    <w:p w14:paraId="34AC4844" w14:textId="77777777" w:rsidR="00CD253F" w:rsidRPr="00CD253F" w:rsidRDefault="00CD253F" w:rsidP="00CD253F">
      <w:pPr>
        <w:tabs>
          <w:tab w:val="left" w:pos="9356"/>
        </w:tabs>
        <w:spacing w:before="480"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253F">
        <w:rPr>
          <w:rFonts w:ascii="Times New Roman" w:eastAsia="Calibri" w:hAnsi="Times New Roman" w:cs="Times New Roman"/>
          <w:sz w:val="28"/>
          <w:szCs w:val="28"/>
          <w:lang w:eastAsia="ru-RU"/>
        </w:rPr>
        <w:t>Направление/специальность подготовки</w:t>
      </w:r>
    </w:p>
    <w:p w14:paraId="505D1FF6" w14:textId="77777777" w:rsidR="00CD253F" w:rsidRPr="00CD253F" w:rsidRDefault="00CD253F" w:rsidP="00CD253F">
      <w:pPr>
        <w:tabs>
          <w:tab w:val="center" w:pos="4536"/>
          <w:tab w:val="right" w:pos="9355"/>
        </w:tabs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  <w:t>11.03.02 Инфокоммуникационные технологии и системы связи</w:t>
      </w: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14:paraId="1F9FF03E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i/>
          <w:sz w:val="20"/>
          <w:szCs w:val="28"/>
          <w:lang w:eastAsia="ru-RU"/>
        </w:rPr>
      </w:pPr>
      <w:r w:rsidRPr="00CD253F">
        <w:rPr>
          <w:rFonts w:ascii="Times New Roman" w:eastAsia="Calibri" w:hAnsi="Times New Roman" w:cs="Times New Roman"/>
          <w:i/>
          <w:sz w:val="20"/>
          <w:szCs w:val="28"/>
          <w:lang w:eastAsia="ru-RU"/>
        </w:rPr>
        <w:t xml:space="preserve"> (код и наименование направления/специальности)</w:t>
      </w:r>
    </w:p>
    <w:p w14:paraId="55D04620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i/>
          <w:sz w:val="20"/>
          <w:szCs w:val="28"/>
          <w:lang w:eastAsia="ru-RU"/>
        </w:rPr>
      </w:pPr>
    </w:p>
    <w:p w14:paraId="321F1E08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i/>
          <w:sz w:val="20"/>
          <w:szCs w:val="28"/>
          <w:lang w:eastAsia="ru-RU"/>
        </w:rPr>
      </w:pPr>
    </w:p>
    <w:p w14:paraId="6ECFDBAA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i/>
          <w:sz w:val="20"/>
          <w:szCs w:val="28"/>
          <w:lang w:eastAsia="ru-RU"/>
        </w:rPr>
      </w:pPr>
    </w:p>
    <w:p w14:paraId="372B02E4" w14:textId="77777777" w:rsidR="00CD253F" w:rsidRPr="00CD253F" w:rsidRDefault="00CD253F" w:rsidP="00CD253F">
      <w:pPr>
        <w:tabs>
          <w:tab w:val="left" w:pos="9356"/>
        </w:tabs>
        <w:spacing w:after="0" w:line="240" w:lineRule="auto"/>
        <w:ind w:firstLine="2268"/>
        <w:jc w:val="center"/>
        <w:rPr>
          <w:rFonts w:ascii="Times New Roman" w:eastAsia="Calibri" w:hAnsi="Times New Roman" w:cs="Times New Roman"/>
          <w:i/>
          <w:sz w:val="20"/>
          <w:szCs w:val="28"/>
          <w:lang w:eastAsia="ru-RU"/>
        </w:rPr>
      </w:pPr>
      <w:r w:rsidRPr="00CD253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Студенты группы ИКТЗ-83:</w:t>
      </w:r>
    </w:p>
    <w:p w14:paraId="081AC1AB" w14:textId="77777777" w:rsidR="00CD253F" w:rsidRPr="00CD253F" w:rsidRDefault="00CD253F" w:rsidP="00CD253F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  <w:sz w:val="28"/>
          <w:lang w:eastAsia="ru-RU"/>
        </w:rPr>
      </w:pPr>
    </w:p>
    <w:p w14:paraId="058472A0" w14:textId="77777777" w:rsidR="00CD253F" w:rsidRPr="00CD253F" w:rsidRDefault="00CD253F" w:rsidP="00CD253F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 w:firstLine="72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         Громов А. А</w:t>
      </w: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 w:rsidRPr="00CD253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14:paraId="452E0BC3" w14:textId="77777777" w:rsidR="00CD253F" w:rsidRPr="00CD253F" w:rsidRDefault="00CD253F" w:rsidP="00CD253F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  <w:sz w:val="28"/>
          <w:lang w:eastAsia="ru-RU"/>
        </w:rPr>
      </w:pPr>
      <w:r w:rsidRPr="00CD253F">
        <w:rPr>
          <w:rFonts w:ascii="Times New Roman" w:eastAsia="Calibri" w:hAnsi="Times New Roman" w:cs="Times New Roman"/>
          <w:i/>
          <w:sz w:val="28"/>
          <w:lang w:eastAsia="ru-RU"/>
        </w:rPr>
        <w:t>(Ф.И.О., № группы)</w:t>
      </w:r>
      <w:r w:rsidRPr="00CD253F">
        <w:rPr>
          <w:rFonts w:ascii="Times New Roman" w:eastAsia="Calibri" w:hAnsi="Times New Roman" w:cs="Times New Roman"/>
          <w:i/>
          <w:sz w:val="28"/>
          <w:lang w:eastAsia="ru-RU"/>
        </w:rPr>
        <w:tab/>
        <w:t>(подпись)</w:t>
      </w:r>
    </w:p>
    <w:p w14:paraId="1286150E" w14:textId="77777777" w:rsidR="00CD253F" w:rsidRPr="00CD253F" w:rsidRDefault="00CD253F" w:rsidP="00CD253F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  <w:sz w:val="28"/>
          <w:lang w:eastAsia="ru-RU"/>
        </w:rPr>
      </w:pPr>
    </w:p>
    <w:p w14:paraId="3CE26C10" w14:textId="77777777" w:rsidR="00CD253F" w:rsidRPr="00CD253F" w:rsidRDefault="00CD253F" w:rsidP="00CD253F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 w:firstLine="72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         </w:t>
      </w:r>
      <w:proofErr w:type="spellStart"/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Миколаени</w:t>
      </w:r>
      <w:proofErr w:type="spellEnd"/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М. С,</w:t>
      </w: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14:paraId="55588192" w14:textId="77777777" w:rsidR="00CD253F" w:rsidRPr="00CD253F" w:rsidRDefault="00CD253F" w:rsidP="00CD253F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  <w:sz w:val="28"/>
          <w:lang w:eastAsia="ru-RU"/>
        </w:rPr>
      </w:pPr>
      <w:r w:rsidRPr="00CD253F">
        <w:rPr>
          <w:rFonts w:ascii="Times New Roman" w:eastAsia="Calibri" w:hAnsi="Times New Roman" w:cs="Times New Roman"/>
          <w:i/>
          <w:sz w:val="28"/>
          <w:lang w:eastAsia="ru-RU"/>
        </w:rPr>
        <w:t>(Ф.И.О., № группы)</w:t>
      </w:r>
      <w:r w:rsidRPr="00CD253F">
        <w:rPr>
          <w:rFonts w:ascii="Times New Roman" w:eastAsia="Calibri" w:hAnsi="Times New Roman" w:cs="Times New Roman"/>
          <w:i/>
          <w:sz w:val="28"/>
          <w:lang w:eastAsia="ru-RU"/>
        </w:rPr>
        <w:tab/>
        <w:t>(подпись)</w:t>
      </w:r>
    </w:p>
    <w:p w14:paraId="3F6F9D20" w14:textId="77777777" w:rsidR="00CD253F" w:rsidRPr="00CD253F" w:rsidRDefault="00CD253F" w:rsidP="00CD253F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  <w:sz w:val="28"/>
          <w:lang w:eastAsia="ru-RU"/>
        </w:rPr>
      </w:pPr>
    </w:p>
    <w:p w14:paraId="37EB9B5C" w14:textId="77777777" w:rsidR="00CD253F" w:rsidRPr="00CD253F" w:rsidRDefault="00CD253F" w:rsidP="00CD253F">
      <w:pPr>
        <w:tabs>
          <w:tab w:val="left" w:pos="8080"/>
        </w:tabs>
        <w:spacing w:after="0" w:line="240" w:lineRule="auto"/>
        <w:ind w:firstLine="720"/>
        <w:jc w:val="both"/>
        <w:rPr>
          <w:rFonts w:ascii="Times New Roman" w:eastAsia="Calibri" w:hAnsi="Times New Roman" w:cs="Times New Roman"/>
          <w:i/>
          <w:sz w:val="28"/>
          <w:lang w:eastAsia="ru-RU"/>
        </w:rPr>
      </w:pPr>
    </w:p>
    <w:p w14:paraId="64B3DDE1" w14:textId="77777777" w:rsidR="00CD253F" w:rsidRPr="00CD253F" w:rsidRDefault="00CD253F" w:rsidP="00CD253F">
      <w:pPr>
        <w:spacing w:before="200" w:after="0" w:line="240" w:lineRule="auto"/>
        <w:ind w:left="4111" w:firstLine="720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253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Проверил:</w:t>
      </w:r>
    </w:p>
    <w:p w14:paraId="4C5991C3" w14:textId="77777777" w:rsidR="00FA3D88" w:rsidRDefault="00CD253F" w:rsidP="00CD253F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 w:firstLine="72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CD253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Ушаков И. А., ст. преп.</w:t>
      </w:r>
    </w:p>
    <w:p w14:paraId="7986C75D" w14:textId="77777777" w:rsidR="00FA3D88" w:rsidRDefault="00FA3D88">
      <w:pP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1760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8B8CD" w14:textId="047F95E7" w:rsidR="00FA3D88" w:rsidRDefault="00FA3D88">
          <w:pPr>
            <w:pStyle w:val="a9"/>
          </w:pPr>
          <w:r>
            <w:t>Оглавление</w:t>
          </w:r>
        </w:p>
        <w:p w14:paraId="46D82E86" w14:textId="35536A94" w:rsidR="00584121" w:rsidRDefault="00FA3D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66500" w:history="1">
            <w:r w:rsidR="00584121" w:rsidRPr="00815C3E">
              <w:rPr>
                <w:rStyle w:val="aa"/>
                <w:noProof/>
              </w:rPr>
              <w:t>6.4.5 – Настройка статического преобразования (NAT)</w:t>
            </w:r>
            <w:r w:rsidR="00584121">
              <w:rPr>
                <w:noProof/>
                <w:webHidden/>
              </w:rPr>
              <w:tab/>
            </w:r>
            <w:r w:rsidR="00584121">
              <w:rPr>
                <w:noProof/>
                <w:webHidden/>
              </w:rPr>
              <w:fldChar w:fldCharType="begin"/>
            </w:r>
            <w:r w:rsidR="00584121">
              <w:rPr>
                <w:noProof/>
                <w:webHidden/>
              </w:rPr>
              <w:instrText xml:space="preserve"> PAGEREF _Toc98866500 \h </w:instrText>
            </w:r>
            <w:r w:rsidR="00584121">
              <w:rPr>
                <w:noProof/>
                <w:webHidden/>
              </w:rPr>
            </w:r>
            <w:r w:rsidR="00584121">
              <w:rPr>
                <w:noProof/>
                <w:webHidden/>
              </w:rPr>
              <w:fldChar w:fldCharType="separate"/>
            </w:r>
            <w:r w:rsidR="00584121">
              <w:rPr>
                <w:noProof/>
                <w:webHidden/>
              </w:rPr>
              <w:t>3</w:t>
            </w:r>
            <w:r w:rsidR="00584121">
              <w:rPr>
                <w:noProof/>
                <w:webHidden/>
              </w:rPr>
              <w:fldChar w:fldCharType="end"/>
            </w:r>
          </w:hyperlink>
        </w:p>
        <w:p w14:paraId="6E7DB12E" w14:textId="5D7AE9A7" w:rsidR="00584121" w:rsidRDefault="005841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866501" w:history="1">
            <w:r w:rsidRPr="00815C3E">
              <w:rPr>
                <w:rStyle w:val="aa"/>
                <w:noProof/>
                <w:lang w:val="en-US"/>
              </w:rPr>
              <w:t xml:space="preserve">6.5.6 – </w:t>
            </w:r>
            <w:r w:rsidRPr="00815C3E">
              <w:rPr>
                <w:rStyle w:val="aa"/>
                <w:noProof/>
              </w:rPr>
              <w:t>Настройка динамического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1E21" w14:textId="3D1EA0E2" w:rsidR="00584121" w:rsidRDefault="005841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866502" w:history="1">
            <w:r w:rsidRPr="00815C3E">
              <w:rPr>
                <w:rStyle w:val="aa"/>
                <w:noProof/>
                <w:lang w:val="en-US"/>
              </w:rPr>
              <w:t>6.6.7</w:t>
            </w:r>
            <w:r w:rsidRPr="00815C3E">
              <w:rPr>
                <w:rStyle w:val="aa"/>
                <w:noProof/>
              </w:rPr>
              <w:t xml:space="preserve"> – Настройка </w:t>
            </w:r>
            <w:r w:rsidRPr="00815C3E">
              <w:rPr>
                <w:rStyle w:val="aa"/>
                <w:noProof/>
                <w:lang w:val="en-US"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D1E5" w14:textId="32A8EA33" w:rsidR="00584121" w:rsidRDefault="005841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866503" w:history="1">
            <w:r w:rsidRPr="00815C3E">
              <w:rPr>
                <w:rStyle w:val="aa"/>
                <w:noProof/>
              </w:rPr>
              <w:t>6.8.1 – Настройка NAT для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60B9" w14:textId="2A2C2C56" w:rsidR="00FA3D88" w:rsidRDefault="00FA3D88">
          <w:r>
            <w:rPr>
              <w:b/>
              <w:bCs/>
            </w:rPr>
            <w:fldChar w:fldCharType="end"/>
          </w:r>
        </w:p>
      </w:sdtContent>
    </w:sdt>
    <w:p w14:paraId="6A0E2A4D" w14:textId="2339BFFB" w:rsidR="00CD253F" w:rsidRPr="00CD253F" w:rsidRDefault="00CD253F" w:rsidP="00CD253F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 w:firstLine="72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>
        <w:rPr>
          <w:sz w:val="28"/>
          <w:szCs w:val="28"/>
        </w:rPr>
        <w:br w:type="page"/>
      </w:r>
    </w:p>
    <w:p w14:paraId="65094E98" w14:textId="1A5AA18E" w:rsidR="00D471CE" w:rsidRPr="00D471CE" w:rsidRDefault="00616142" w:rsidP="001E4C76">
      <w:pPr>
        <w:pStyle w:val="1"/>
      </w:pPr>
      <w:bookmarkStart w:id="0" w:name="_Toc98866500"/>
      <w:r w:rsidRPr="00D471CE">
        <w:lastRenderedPageBreak/>
        <w:t>6.4.5</w:t>
      </w:r>
      <w:r w:rsidR="00D471CE" w:rsidRPr="00D471CE">
        <w:t xml:space="preserve"> </w:t>
      </w:r>
      <w:r w:rsidR="00584121" w:rsidRPr="00584121">
        <w:t>–</w:t>
      </w:r>
      <w:r w:rsidR="00D471CE" w:rsidRPr="00D471CE">
        <w:t xml:space="preserve"> Настройка статического преобразования (NAT)</w:t>
      </w:r>
      <w:bookmarkEnd w:id="0"/>
    </w:p>
    <w:p w14:paraId="3118F749" w14:textId="77777777" w:rsidR="00D471CE" w:rsidRPr="00D471CE" w:rsidRDefault="00D471CE" w:rsidP="008E7ABD">
      <w:pPr>
        <w:spacing w:after="0"/>
        <w:rPr>
          <w:lang w:eastAsia="ru-RU"/>
        </w:rPr>
      </w:pPr>
      <w:r w:rsidRPr="00D471CE">
        <w:rPr>
          <w:lang w:eastAsia="ru-RU"/>
        </w:rPr>
        <w:t>Задачи</w:t>
      </w:r>
    </w:p>
    <w:p w14:paraId="25D36BBC" w14:textId="77777777" w:rsidR="00D471CE" w:rsidRPr="00D471CE" w:rsidRDefault="00D471CE" w:rsidP="008E7ABD">
      <w:pPr>
        <w:spacing w:after="0"/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Часть 1. Проверка доступа без использования NAT</w:t>
      </w:r>
    </w:p>
    <w:p w14:paraId="3AD8D853" w14:textId="77777777" w:rsidR="00D471CE" w:rsidRPr="00D471CE" w:rsidRDefault="00D471CE" w:rsidP="008E7ABD">
      <w:pPr>
        <w:spacing w:after="0"/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Часть 2. Настройка статического NAT</w:t>
      </w:r>
    </w:p>
    <w:p w14:paraId="2BEFB781" w14:textId="77777777" w:rsidR="00D471CE" w:rsidRPr="00D471CE" w:rsidRDefault="00D471CE" w:rsidP="008E7ABD">
      <w:pPr>
        <w:spacing w:after="0"/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Часть 3. Проверка доступа с использованием NAT</w:t>
      </w:r>
    </w:p>
    <w:p w14:paraId="265F910E" w14:textId="77777777" w:rsidR="00D471CE" w:rsidRPr="00D471CE" w:rsidRDefault="00D471CE" w:rsidP="008E7ABD">
      <w:pPr>
        <w:spacing w:after="0"/>
        <w:rPr>
          <w:lang w:eastAsia="ru-RU"/>
        </w:rPr>
      </w:pPr>
      <w:r w:rsidRPr="00D471CE">
        <w:rPr>
          <w:lang w:eastAsia="ru-RU"/>
        </w:rPr>
        <w:t>Сценарий</w:t>
      </w:r>
    </w:p>
    <w:p w14:paraId="3B4C7A9C" w14:textId="77777777" w:rsidR="00D471CE" w:rsidRPr="00D471CE" w:rsidRDefault="00D471CE" w:rsidP="008E7ABD">
      <w:pPr>
        <w:spacing w:after="0"/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 xml:space="preserve">В сетях, настроенных по протоколу IPv4, для клиентов и серверов используется частная адресация. Перед выходом из сети в </w:t>
      </w:r>
      <w:proofErr w:type="gramStart"/>
      <w:r w:rsidRPr="00D471CE">
        <w:rPr>
          <w:sz w:val="20"/>
          <w:szCs w:val="20"/>
          <w:lang w:eastAsia="ru-RU"/>
        </w:rPr>
        <w:t>Интернет пакеты</w:t>
      </w:r>
      <w:proofErr w:type="gramEnd"/>
      <w:r w:rsidRPr="00D471CE">
        <w:rPr>
          <w:sz w:val="20"/>
          <w:szCs w:val="20"/>
          <w:lang w:eastAsia="ru-RU"/>
        </w:rPr>
        <w:t xml:space="preserve"> с частной адресацией должны быть преобразованы в пакеты с публичной адресацией. Серверам, доступным извне сети компании, обычно назначают как публичный, так и частный статические IP-адреса. В рамках задания необходимо настроить статический NAT таким образом, чтобы внешние устройства могли получать доступ к внутреннему серверу по публичному адресу.</w:t>
      </w:r>
    </w:p>
    <w:p w14:paraId="0008992E" w14:textId="77777777" w:rsidR="00D471CE" w:rsidRPr="00D471CE" w:rsidRDefault="00D471CE" w:rsidP="008E7ABD">
      <w:pPr>
        <w:spacing w:after="0"/>
        <w:rPr>
          <w:lang w:eastAsia="ru-RU"/>
        </w:rPr>
      </w:pPr>
      <w:r w:rsidRPr="00D471CE">
        <w:rPr>
          <w:lang w:eastAsia="ru-RU"/>
        </w:rPr>
        <w:t>Инструкция</w:t>
      </w:r>
    </w:p>
    <w:p w14:paraId="64E91967" w14:textId="77777777" w:rsidR="00D471CE" w:rsidRPr="00D471CE" w:rsidRDefault="00D471CE" w:rsidP="008E7ABD">
      <w:pPr>
        <w:spacing w:after="0"/>
        <w:rPr>
          <w:lang w:eastAsia="ru-RU"/>
        </w:rPr>
      </w:pPr>
      <w:r w:rsidRPr="00D471CE">
        <w:rPr>
          <w:lang w:eastAsia="ru-RU"/>
        </w:rPr>
        <w:t>Часть 1: Тестирование доступа без NAT</w:t>
      </w:r>
    </w:p>
    <w:p w14:paraId="5D807E40" w14:textId="77777777" w:rsidR="00D471CE" w:rsidRPr="00D471CE" w:rsidRDefault="00D471CE" w:rsidP="008E7ABD">
      <w:pPr>
        <w:spacing w:after="0"/>
        <w:rPr>
          <w:lang w:eastAsia="ru-RU"/>
        </w:rPr>
      </w:pPr>
      <w:r w:rsidRPr="00D471CE">
        <w:rPr>
          <w:lang w:eastAsia="ru-RU"/>
        </w:rPr>
        <w:t>Шаг 1: Попытка подключения к Server1 с помощью режима моделирования.</w:t>
      </w:r>
    </w:p>
    <w:p w14:paraId="25785211" w14:textId="77777777" w:rsidR="00D471CE" w:rsidRPr="00D471CE" w:rsidRDefault="00D471CE" w:rsidP="008E7ABD">
      <w:pPr>
        <w:spacing w:after="0"/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a.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 xml:space="preserve">Перейдите в режим </w:t>
      </w:r>
      <w:proofErr w:type="spellStart"/>
      <w:r w:rsidRPr="00D471CE">
        <w:rPr>
          <w:sz w:val="20"/>
          <w:szCs w:val="20"/>
          <w:lang w:eastAsia="ru-RU"/>
        </w:rPr>
        <w:t>Simulation</w:t>
      </w:r>
      <w:proofErr w:type="spellEnd"/>
      <w:r w:rsidRPr="00D471CE">
        <w:rPr>
          <w:sz w:val="20"/>
          <w:szCs w:val="20"/>
          <w:lang w:eastAsia="ru-RU"/>
        </w:rPr>
        <w:t xml:space="preserve"> (Моделирование).</w:t>
      </w:r>
    </w:p>
    <w:p w14:paraId="13F11079" w14:textId="77777777" w:rsidR="00D471CE" w:rsidRPr="00D471CE" w:rsidRDefault="00D471CE" w:rsidP="008E7ABD">
      <w:pPr>
        <w:spacing w:after="0"/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б.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>С PC1 или L1 используйте веб-браузер, чтобы попытаться подключиться к веб-странице Server1 по адресу 172.16.16.1. Продолжайте нажимать кнопку </w:t>
      </w:r>
      <w:proofErr w:type="spellStart"/>
      <w:r w:rsidRPr="00D471CE">
        <w:rPr>
          <w:sz w:val="20"/>
          <w:szCs w:val="20"/>
          <w:lang w:eastAsia="ru-RU"/>
        </w:rPr>
        <w:t>Capture</w:t>
      </w:r>
      <w:proofErr w:type="spellEnd"/>
      <w:r w:rsidRPr="00D471CE">
        <w:rPr>
          <w:sz w:val="20"/>
          <w:szCs w:val="20"/>
          <w:lang w:eastAsia="ru-RU"/>
        </w:rPr>
        <w:t xml:space="preserve"> </w:t>
      </w:r>
      <w:proofErr w:type="spellStart"/>
      <w:r w:rsidRPr="00D471CE">
        <w:rPr>
          <w:sz w:val="20"/>
          <w:szCs w:val="20"/>
          <w:lang w:eastAsia="ru-RU"/>
        </w:rPr>
        <w:t>Forward</w:t>
      </w:r>
      <w:proofErr w:type="spellEnd"/>
      <w:r w:rsidRPr="00D471CE">
        <w:rPr>
          <w:sz w:val="20"/>
          <w:szCs w:val="20"/>
          <w:lang w:eastAsia="ru-RU"/>
        </w:rPr>
        <w:t>, обратите внимание, что пакеты никогда не покидают интернет-облако. Попытки должны завершиться неудачей.</w:t>
      </w:r>
    </w:p>
    <w:p w14:paraId="2211B193" w14:textId="77777777" w:rsidR="00D471CE" w:rsidRPr="00D471CE" w:rsidRDefault="00D471CE" w:rsidP="008E7ABD">
      <w:pPr>
        <w:spacing w:after="0"/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в.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>Перейдите в режим моделирования.</w:t>
      </w:r>
    </w:p>
    <w:p w14:paraId="1BD6100C" w14:textId="54646415" w:rsidR="00D471CE" w:rsidRDefault="00D471CE" w:rsidP="008E7ABD">
      <w:pPr>
        <w:spacing w:after="0"/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г.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 xml:space="preserve">С PC1 выполните эхо-запрос интерфейса R1 S0/0/0 (209.165.201.2). Выполнение команды </w:t>
      </w:r>
      <w:proofErr w:type="spellStart"/>
      <w:r w:rsidRPr="00D471CE">
        <w:rPr>
          <w:sz w:val="20"/>
          <w:szCs w:val="20"/>
          <w:lang w:eastAsia="ru-RU"/>
        </w:rPr>
        <w:t>ping</w:t>
      </w:r>
      <w:proofErr w:type="spellEnd"/>
      <w:r w:rsidRPr="00D471CE">
        <w:rPr>
          <w:sz w:val="20"/>
          <w:szCs w:val="20"/>
          <w:lang w:eastAsia="ru-RU"/>
        </w:rPr>
        <w:t xml:space="preserve"> должно быть успешным.</w:t>
      </w:r>
    </w:p>
    <w:p w14:paraId="2A605A70" w14:textId="4D7A483D" w:rsidR="00D471CE" w:rsidRPr="00D471CE" w:rsidRDefault="00D471CE" w:rsidP="00D471CE">
      <w:pPr>
        <w:rPr>
          <w:sz w:val="20"/>
          <w:szCs w:val="20"/>
          <w:lang w:eastAsia="ru-RU"/>
        </w:rPr>
      </w:pPr>
      <w:r w:rsidRPr="00976DE6">
        <w:rPr>
          <w:noProof/>
          <w:sz w:val="28"/>
          <w:szCs w:val="28"/>
        </w:rPr>
        <w:drawing>
          <wp:inline distT="0" distB="0" distL="0" distR="0" wp14:anchorId="673225EC" wp14:editId="09E5BFCE">
            <wp:extent cx="3553321" cy="25054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664F" w14:textId="77777777" w:rsidR="00D471CE" w:rsidRPr="00D471CE" w:rsidRDefault="00D471CE" w:rsidP="00D471CE">
      <w:pPr>
        <w:rPr>
          <w:lang w:eastAsia="ru-RU"/>
        </w:rPr>
      </w:pPr>
      <w:r w:rsidRPr="00D471CE">
        <w:rPr>
          <w:lang w:eastAsia="ru-RU"/>
        </w:rPr>
        <w:t xml:space="preserve">Шаг 2. Просмотрите таблицу маршрутизации и конфигурацию </w:t>
      </w:r>
      <w:proofErr w:type="spellStart"/>
      <w:r w:rsidRPr="00D471CE">
        <w:rPr>
          <w:lang w:eastAsia="ru-RU"/>
        </w:rPr>
        <w:t>running-config</w:t>
      </w:r>
      <w:proofErr w:type="spellEnd"/>
      <w:r w:rsidRPr="00D471CE">
        <w:rPr>
          <w:lang w:eastAsia="ru-RU"/>
        </w:rPr>
        <w:t xml:space="preserve"> маршрутизатора R1.</w:t>
      </w:r>
    </w:p>
    <w:p w14:paraId="6E8BEF9D" w14:textId="77777777" w:rsidR="00D471CE" w:rsidRPr="00D471CE" w:rsidRDefault="00D471CE" w:rsidP="00D471CE">
      <w:pPr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a.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>Просмотрите текущую конфигурацию маршрутизатора R1. Обратите внимание на отсутствие команд, относящихся к NAT. Простой способ подтвердить это - выполнить следующую команду:</w:t>
      </w:r>
    </w:p>
    <w:p w14:paraId="5355FE5F" w14:textId="250C5B3B" w:rsidR="008E7ABD" w:rsidRPr="00D471CE" w:rsidRDefault="008E7ABD" w:rsidP="00D471CE">
      <w:pPr>
        <w:rPr>
          <w:rFonts w:ascii="Courier New" w:hAnsi="Courier New" w:cs="Courier New"/>
          <w:sz w:val="20"/>
          <w:szCs w:val="20"/>
          <w:lang w:eastAsia="ru-RU"/>
        </w:rPr>
      </w:pPr>
      <w:r w:rsidRPr="001B473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149C4E" wp14:editId="3FBD4D2E">
            <wp:extent cx="5382376" cy="3067478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ACC2" w14:textId="77777777" w:rsidR="00D471CE" w:rsidRPr="00D471CE" w:rsidRDefault="00D471CE" w:rsidP="00D471CE">
      <w:pPr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б.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>Убедитесь, что таблица маршрутизации не содержит записей, относящихся к сетевым IP-адресам для PC1 и L1.</w:t>
      </w:r>
    </w:p>
    <w:p w14:paraId="0ABA785B" w14:textId="77777777" w:rsidR="00D471CE" w:rsidRPr="00D471CE" w:rsidRDefault="00D471CE" w:rsidP="00D471CE">
      <w:pPr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в.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>Убедитесь, что NAT не используется маршрутизатором R1.</w:t>
      </w:r>
    </w:p>
    <w:p w14:paraId="7982A5F1" w14:textId="37DA48AB" w:rsidR="00D471CE" w:rsidRPr="008E7ABD" w:rsidRDefault="00D471CE" w:rsidP="00D471CE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471CE">
        <w:rPr>
          <w:rFonts w:ascii="Courier New" w:hAnsi="Courier New" w:cs="Courier New"/>
          <w:sz w:val="20"/>
          <w:szCs w:val="20"/>
          <w:lang w:val="en-US" w:eastAsia="ru-RU"/>
        </w:rPr>
        <w:t xml:space="preserve">R1# show </w:t>
      </w:r>
      <w:proofErr w:type="spellStart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>ip</w:t>
      </w:r>
      <w:proofErr w:type="spellEnd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>nat</w:t>
      </w:r>
      <w:proofErr w:type="spellEnd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 xml:space="preserve"> translations</w:t>
      </w:r>
    </w:p>
    <w:p w14:paraId="24250278" w14:textId="77777777" w:rsidR="00D471CE" w:rsidRPr="00D471CE" w:rsidRDefault="00D471CE" w:rsidP="00D471CE">
      <w:pPr>
        <w:rPr>
          <w:lang w:eastAsia="ru-RU"/>
        </w:rPr>
      </w:pPr>
      <w:r w:rsidRPr="00D471CE">
        <w:rPr>
          <w:lang w:eastAsia="ru-RU"/>
        </w:rPr>
        <w:t>Часть</w:t>
      </w:r>
      <w:r w:rsidRPr="001538E8">
        <w:rPr>
          <w:lang w:val="en-US" w:eastAsia="ru-RU"/>
        </w:rPr>
        <w:t xml:space="preserve"> 2. </w:t>
      </w:r>
      <w:r w:rsidRPr="00D471CE">
        <w:rPr>
          <w:lang w:eastAsia="ru-RU"/>
        </w:rPr>
        <w:t>Настройка статического NAT</w:t>
      </w:r>
    </w:p>
    <w:p w14:paraId="3ADC6912" w14:textId="77777777" w:rsidR="00D471CE" w:rsidRPr="00D471CE" w:rsidRDefault="00D471CE" w:rsidP="00D471CE">
      <w:pPr>
        <w:rPr>
          <w:lang w:eastAsia="ru-RU"/>
        </w:rPr>
      </w:pPr>
      <w:r w:rsidRPr="00D471CE">
        <w:rPr>
          <w:lang w:eastAsia="ru-RU"/>
        </w:rPr>
        <w:t>Шаг 1: Настройка инструкций статического NAT.</w:t>
      </w:r>
    </w:p>
    <w:p w14:paraId="04E35603" w14:textId="77777777" w:rsidR="00D471CE" w:rsidRPr="00D471CE" w:rsidRDefault="00D471CE" w:rsidP="00D471CE">
      <w:pPr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См. топологию. Создайте статическое преобразование NAT для сопоставления внутреннего адреса Server1 его внешнему адресу.</w:t>
      </w:r>
    </w:p>
    <w:p w14:paraId="206758F4" w14:textId="77777777" w:rsidR="00D471CE" w:rsidRPr="00D471CE" w:rsidRDefault="00D471CE" w:rsidP="00D471CE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471CE">
        <w:rPr>
          <w:rFonts w:ascii="Courier New" w:hAnsi="Courier New" w:cs="Courier New"/>
          <w:sz w:val="20"/>
          <w:szCs w:val="20"/>
          <w:lang w:val="en-US" w:eastAsia="ru-RU"/>
        </w:rPr>
        <w:t>R1(config)# </w:t>
      </w:r>
      <w:proofErr w:type="spellStart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>ip</w:t>
      </w:r>
      <w:proofErr w:type="spellEnd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>nat</w:t>
      </w:r>
      <w:proofErr w:type="spellEnd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 xml:space="preserve"> inside source static 172.16.16.1 64.100.50.1</w:t>
      </w:r>
    </w:p>
    <w:p w14:paraId="37CC5465" w14:textId="77777777" w:rsidR="00D471CE" w:rsidRPr="00D471CE" w:rsidRDefault="00D471CE" w:rsidP="00D471CE">
      <w:pPr>
        <w:rPr>
          <w:lang w:eastAsia="ru-RU"/>
        </w:rPr>
      </w:pPr>
      <w:r w:rsidRPr="00D471CE">
        <w:rPr>
          <w:lang w:eastAsia="ru-RU"/>
        </w:rPr>
        <w:t>Шаг 2. Настройте интерфейсы.</w:t>
      </w:r>
    </w:p>
    <w:p w14:paraId="34CE72AB" w14:textId="77777777" w:rsidR="00D471CE" w:rsidRPr="00D471CE" w:rsidRDefault="00D471CE" w:rsidP="00D471CE">
      <w:pPr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a.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>Настройте интерфейс G0/0 в качестве внутреннего интерфейса.</w:t>
      </w:r>
    </w:p>
    <w:p w14:paraId="6F11EB00" w14:textId="77777777" w:rsidR="00D471CE" w:rsidRPr="00D471CE" w:rsidRDefault="00D471CE" w:rsidP="00D471CE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471CE">
        <w:rPr>
          <w:rFonts w:ascii="Courier New" w:hAnsi="Courier New" w:cs="Courier New"/>
          <w:sz w:val="20"/>
          <w:szCs w:val="20"/>
          <w:lang w:val="en-US" w:eastAsia="ru-RU"/>
        </w:rPr>
        <w:t>R1(config)# interface g0/0</w:t>
      </w:r>
    </w:p>
    <w:p w14:paraId="1D7159E3" w14:textId="77777777" w:rsidR="00D471CE" w:rsidRPr="00D471CE" w:rsidRDefault="00D471CE" w:rsidP="00D471CE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471CE">
        <w:rPr>
          <w:rFonts w:ascii="Courier New" w:hAnsi="Courier New" w:cs="Courier New"/>
          <w:sz w:val="20"/>
          <w:szCs w:val="20"/>
          <w:lang w:val="en-US" w:eastAsia="ru-RU"/>
        </w:rPr>
        <w:t>R1(config-</w:t>
      </w:r>
      <w:proofErr w:type="gramStart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>if)#</w:t>
      </w:r>
      <w:proofErr w:type="gramEnd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> </w:t>
      </w:r>
      <w:proofErr w:type="spellStart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>ip</w:t>
      </w:r>
      <w:proofErr w:type="spellEnd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>nat</w:t>
      </w:r>
      <w:proofErr w:type="spellEnd"/>
      <w:r w:rsidRPr="00D471CE">
        <w:rPr>
          <w:rFonts w:ascii="Courier New" w:hAnsi="Courier New" w:cs="Courier New"/>
          <w:sz w:val="20"/>
          <w:szCs w:val="20"/>
          <w:lang w:val="en-US" w:eastAsia="ru-RU"/>
        </w:rPr>
        <w:t xml:space="preserve"> inside</w:t>
      </w:r>
    </w:p>
    <w:p w14:paraId="2C1CC7AB" w14:textId="4E149FC5" w:rsidR="00D471CE" w:rsidRDefault="00D471CE" w:rsidP="00D471CE">
      <w:pPr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б.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>Настройте интерфейс s0/0/0 в качестве внешнего интерфейса.</w:t>
      </w:r>
    </w:p>
    <w:p w14:paraId="08421838" w14:textId="25868C0F" w:rsidR="008E7ABD" w:rsidRDefault="008E7ABD" w:rsidP="00D471CE">
      <w:pPr>
        <w:rPr>
          <w:sz w:val="20"/>
          <w:szCs w:val="20"/>
          <w:lang w:eastAsia="ru-RU"/>
        </w:rPr>
      </w:pPr>
      <w:r w:rsidRPr="001B168E">
        <w:rPr>
          <w:noProof/>
          <w:sz w:val="28"/>
          <w:szCs w:val="28"/>
          <w:lang w:val="en-US"/>
        </w:rPr>
        <w:drawing>
          <wp:inline distT="0" distB="0" distL="0" distR="0" wp14:anchorId="35B7D36C" wp14:editId="6836A402">
            <wp:extent cx="4210638" cy="237205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937" w14:textId="3A821999" w:rsidR="00D471CE" w:rsidRPr="00D471CE" w:rsidRDefault="00D471CE" w:rsidP="00D471CE">
      <w:pPr>
        <w:rPr>
          <w:sz w:val="20"/>
          <w:szCs w:val="20"/>
          <w:lang w:eastAsia="ru-RU"/>
        </w:rPr>
      </w:pPr>
      <w:r w:rsidRPr="00D471CE">
        <w:rPr>
          <w:lang w:eastAsia="ru-RU"/>
        </w:rPr>
        <w:lastRenderedPageBreak/>
        <w:t>Часть 3: Тестовый доступ с NAT.</w:t>
      </w:r>
    </w:p>
    <w:p w14:paraId="511538F4" w14:textId="77777777" w:rsidR="00D471CE" w:rsidRPr="00D471CE" w:rsidRDefault="00D471CE" w:rsidP="00D471CE">
      <w:pPr>
        <w:rPr>
          <w:lang w:eastAsia="ru-RU"/>
        </w:rPr>
      </w:pPr>
      <w:r w:rsidRPr="00D471CE">
        <w:rPr>
          <w:lang w:eastAsia="ru-RU"/>
        </w:rPr>
        <w:t>Шаг 1: Проверьте подключение к веб-странице Server1.</w:t>
      </w:r>
    </w:p>
    <w:p w14:paraId="3636B9CA" w14:textId="77777777" w:rsidR="00D471CE" w:rsidRPr="00D471CE" w:rsidRDefault="00D471CE" w:rsidP="00D471CE">
      <w:pPr>
        <w:rPr>
          <w:sz w:val="20"/>
          <w:szCs w:val="20"/>
          <w:lang w:eastAsia="ru-RU"/>
        </w:rPr>
      </w:pPr>
      <w:r w:rsidRPr="00D471CE">
        <w:rPr>
          <w:sz w:val="20"/>
          <w:szCs w:val="20"/>
          <w:lang w:eastAsia="ru-RU"/>
        </w:rPr>
        <w:t>a.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>Откройте командную строку на PC1 или L1, попытайтесь отправить эхо-запрос, используя публичный адрес сервера Server1. Эхо-запросы должны быть успешными.</w:t>
      </w:r>
    </w:p>
    <w:p w14:paraId="6C82495B" w14:textId="19B322BE" w:rsidR="00D471CE" w:rsidRDefault="00D471CE" w:rsidP="00D471CE">
      <w:pPr>
        <w:rPr>
          <w:noProof/>
          <w:sz w:val="28"/>
          <w:szCs w:val="28"/>
        </w:rPr>
      </w:pPr>
      <w:r w:rsidRPr="00D471CE">
        <w:rPr>
          <w:sz w:val="20"/>
          <w:szCs w:val="20"/>
          <w:lang w:eastAsia="ru-RU"/>
        </w:rPr>
        <w:t>б.</w:t>
      </w:r>
      <w:r w:rsidRPr="00D471CE">
        <w:rPr>
          <w:rFonts w:ascii="Times New Roman" w:hAnsi="Times New Roman" w:cs="Times New Roman"/>
          <w:sz w:val="14"/>
          <w:szCs w:val="14"/>
          <w:lang w:eastAsia="ru-RU"/>
        </w:rPr>
        <w:t>     </w:t>
      </w:r>
      <w:r w:rsidRPr="00D471CE">
        <w:rPr>
          <w:sz w:val="20"/>
          <w:szCs w:val="20"/>
          <w:lang w:eastAsia="ru-RU"/>
        </w:rPr>
        <w:t>Убедитесь, что со стороны и PC1, и L1 есть доступ к веб-странице сервера Server</w:t>
      </w:r>
      <w:proofErr w:type="gramStart"/>
      <w:r w:rsidRPr="00D471CE">
        <w:rPr>
          <w:sz w:val="20"/>
          <w:szCs w:val="20"/>
          <w:lang w:eastAsia="ru-RU"/>
        </w:rPr>
        <w:t>1 .</w:t>
      </w:r>
      <w:proofErr w:type="gramEnd"/>
      <w:r w:rsidR="008E7ABD" w:rsidRPr="008E7ABD">
        <w:rPr>
          <w:noProof/>
          <w:sz w:val="28"/>
          <w:szCs w:val="28"/>
        </w:rPr>
        <w:t xml:space="preserve"> </w:t>
      </w:r>
      <w:r w:rsidR="008E7ABD" w:rsidRPr="00861EF9">
        <w:rPr>
          <w:noProof/>
          <w:sz w:val="28"/>
          <w:szCs w:val="28"/>
        </w:rPr>
        <w:drawing>
          <wp:inline distT="0" distB="0" distL="0" distR="0" wp14:anchorId="0CE28A15" wp14:editId="69D80BE3">
            <wp:extent cx="3486637" cy="406774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9903" w14:textId="32CD3E2F" w:rsidR="008E7ABD" w:rsidRPr="00D471CE" w:rsidRDefault="008E7ABD" w:rsidP="00D471CE">
      <w:pPr>
        <w:rPr>
          <w:sz w:val="20"/>
          <w:szCs w:val="20"/>
          <w:lang w:eastAsia="ru-RU"/>
        </w:rPr>
      </w:pPr>
      <w:r w:rsidRPr="00FE4773">
        <w:rPr>
          <w:noProof/>
          <w:sz w:val="28"/>
          <w:szCs w:val="28"/>
          <w:lang w:val="en-US"/>
        </w:rPr>
        <w:drawing>
          <wp:inline distT="0" distB="0" distL="0" distR="0" wp14:anchorId="06D76958" wp14:editId="10F10766">
            <wp:extent cx="3353268" cy="194337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3BA3" w14:textId="6724B0BA" w:rsidR="003107C2" w:rsidRDefault="003107C2" w:rsidP="003107C2">
      <w:pPr>
        <w:rPr>
          <w:sz w:val="28"/>
          <w:szCs w:val="28"/>
          <w:lang w:val="en-US"/>
        </w:rPr>
      </w:pPr>
    </w:p>
    <w:p w14:paraId="616A8256" w14:textId="0AFA4EC5" w:rsidR="00E56EEB" w:rsidRDefault="00E56EEB" w:rsidP="003107C2">
      <w:pPr>
        <w:rPr>
          <w:sz w:val="28"/>
          <w:szCs w:val="28"/>
          <w:lang w:val="en-US"/>
        </w:rPr>
      </w:pPr>
    </w:p>
    <w:p w14:paraId="23627E19" w14:textId="148C4380" w:rsidR="00103733" w:rsidRDefault="001037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CF15D0C" w14:textId="3A89712B" w:rsidR="00103733" w:rsidRPr="001538E8" w:rsidRDefault="00103733" w:rsidP="001538E8">
      <w:pPr>
        <w:pStyle w:val="1"/>
        <w:rPr>
          <w:color w:val="000000"/>
        </w:rPr>
      </w:pPr>
      <w:bookmarkStart w:id="1" w:name="_Toc98866501"/>
      <w:r>
        <w:rPr>
          <w:szCs w:val="28"/>
          <w:lang w:val="en-US"/>
        </w:rPr>
        <w:lastRenderedPageBreak/>
        <w:t>6.</w:t>
      </w:r>
      <w:r w:rsidR="00477FD0">
        <w:rPr>
          <w:szCs w:val="28"/>
          <w:lang w:val="en-US"/>
        </w:rPr>
        <w:t>5.6</w:t>
      </w:r>
      <w:r w:rsidR="001538E8">
        <w:rPr>
          <w:szCs w:val="28"/>
          <w:lang w:val="en-US"/>
        </w:rPr>
        <w:t xml:space="preserve"> </w:t>
      </w:r>
      <w:r w:rsidR="00584121" w:rsidRPr="00584121">
        <w:rPr>
          <w:szCs w:val="28"/>
          <w:lang w:val="en-US"/>
        </w:rPr>
        <w:t>–</w:t>
      </w:r>
      <w:r w:rsidR="001538E8">
        <w:rPr>
          <w:szCs w:val="28"/>
          <w:lang w:val="en-US"/>
        </w:rPr>
        <w:t xml:space="preserve"> </w:t>
      </w:r>
      <w:r w:rsidR="001538E8">
        <w:t>Настройка динамического NAT</w:t>
      </w:r>
      <w:bookmarkEnd w:id="1"/>
    </w:p>
    <w:p w14:paraId="20D8A6C1" w14:textId="686D3242" w:rsidR="007F638A" w:rsidRPr="001538E8" w:rsidRDefault="001538E8" w:rsidP="003107C2">
      <w:pPr>
        <w:rPr>
          <w:sz w:val="28"/>
          <w:szCs w:val="28"/>
        </w:rPr>
      </w:pPr>
      <w:r>
        <w:rPr>
          <w:sz w:val="28"/>
          <w:szCs w:val="28"/>
        </w:rPr>
        <w:t>Топология</w:t>
      </w:r>
    </w:p>
    <w:p w14:paraId="539E8C55" w14:textId="047A86BA" w:rsidR="00241C54" w:rsidRDefault="00241C54" w:rsidP="003107C2">
      <w:pPr>
        <w:rPr>
          <w:sz w:val="28"/>
          <w:szCs w:val="28"/>
          <w:lang w:val="en-US"/>
        </w:rPr>
      </w:pPr>
      <w:r w:rsidRPr="00241C54">
        <w:rPr>
          <w:noProof/>
          <w:sz w:val="28"/>
          <w:szCs w:val="28"/>
          <w:lang w:val="en-US"/>
        </w:rPr>
        <w:drawing>
          <wp:inline distT="0" distB="0" distL="0" distR="0" wp14:anchorId="79BB9F1D" wp14:editId="44F6CB35">
            <wp:extent cx="5940425" cy="2978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05F4" w14:textId="77777777" w:rsidR="001538E8" w:rsidRDefault="001538E8" w:rsidP="001538E8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Задачи</w:t>
      </w:r>
    </w:p>
    <w:p w14:paraId="1F4749A5" w14:textId="77777777" w:rsidR="001538E8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Часть 1. Настройка динамического преобразования NAT</w:t>
      </w:r>
    </w:p>
    <w:p w14:paraId="0CE10275" w14:textId="77777777" w:rsidR="001538E8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Часть 2. Проверка реализации NAT</w:t>
      </w:r>
    </w:p>
    <w:p w14:paraId="2F27E8DE" w14:textId="77777777" w:rsidR="001538E8" w:rsidRDefault="001538E8" w:rsidP="001538E8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Инструкция</w:t>
      </w:r>
    </w:p>
    <w:p w14:paraId="291D667D" w14:textId="77777777" w:rsidR="001538E8" w:rsidRDefault="001538E8" w:rsidP="001538E8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1: Настройка динамического NAT</w:t>
      </w:r>
    </w:p>
    <w:p w14:paraId="3AD74E05" w14:textId="3403959A" w:rsidR="001538E8" w:rsidRDefault="001538E8" w:rsidP="001538E8">
      <w:pPr>
        <w:rPr>
          <w:i/>
          <w:iCs/>
          <w:color w:val="FFFFFF"/>
          <w:sz w:val="6"/>
          <w:szCs w:val="6"/>
        </w:rPr>
      </w:pPr>
      <w:r>
        <w:rPr>
          <w:color w:val="000000"/>
        </w:rPr>
        <w:t>Шаг 1: Настройка разрешенного трафика.</w:t>
      </w:r>
    </w:p>
    <w:p w14:paraId="70D8E40A" w14:textId="652269FE" w:rsidR="001538E8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 маршрутизаторе R2 настройте одно правило для ACL-списка 1, разрешающее любой адрес, принадлежащий подсети 172.16.0.0/16.</w:t>
      </w:r>
    </w:p>
    <w:p w14:paraId="7449225E" w14:textId="4FEF9326" w:rsidR="00E33080" w:rsidRDefault="00E33080" w:rsidP="001538E8">
      <w:pPr>
        <w:rPr>
          <w:color w:val="000000"/>
          <w:sz w:val="20"/>
          <w:szCs w:val="20"/>
        </w:rPr>
      </w:pPr>
      <w:r w:rsidRPr="00AB6E8D">
        <w:rPr>
          <w:noProof/>
          <w:sz w:val="28"/>
          <w:szCs w:val="28"/>
          <w:lang w:val="en-US"/>
        </w:rPr>
        <w:drawing>
          <wp:inline distT="0" distB="0" distL="0" distR="0" wp14:anchorId="34ECF019" wp14:editId="00C3BA04">
            <wp:extent cx="3648584" cy="2476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45C0" w14:textId="7DA4BD6A" w:rsidR="001538E8" w:rsidRDefault="001538E8" w:rsidP="001538E8">
      <w:pPr>
        <w:rPr>
          <w:color w:val="000000"/>
        </w:rPr>
      </w:pPr>
      <w:r>
        <w:rPr>
          <w:color w:val="000000"/>
        </w:rPr>
        <w:t>Шаг 2.</w:t>
      </w:r>
      <w:r w:rsidR="00E01663">
        <w:rPr>
          <w:color w:val="000000"/>
        </w:rPr>
        <w:t xml:space="preserve"> </w:t>
      </w:r>
      <w:r>
        <w:rPr>
          <w:color w:val="000000"/>
        </w:rPr>
        <w:t>Настройте пул адресов для преобразования (NAT).</w:t>
      </w:r>
    </w:p>
    <w:p w14:paraId="6ACDA2CD" w14:textId="77777777" w:rsidR="001538E8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Настройте R2, определяя пул NAT, использующий два адреса из адресного пространства 209.165.200.228/30</w:t>
      </w:r>
    </w:p>
    <w:p w14:paraId="7DC092B2" w14:textId="24741A4C" w:rsidR="001538E8" w:rsidRPr="00E33080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Обратите внимание, что в топологии имеется 3 сетевых адреса, которые должны преобразовываться согласно созданному ACL-списку</w:t>
      </w:r>
      <w:r w:rsidR="00E33080">
        <w:rPr>
          <w:color w:val="000000"/>
          <w:sz w:val="20"/>
          <w:szCs w:val="20"/>
        </w:rPr>
        <w:t>.</w:t>
      </w:r>
      <w:r w:rsidR="00E33080" w:rsidRPr="00E33080">
        <w:rPr>
          <w:noProof/>
          <w:sz w:val="28"/>
          <w:szCs w:val="28"/>
        </w:rPr>
        <w:t xml:space="preserve"> </w:t>
      </w:r>
      <w:r w:rsidR="00E33080" w:rsidRPr="007A417C">
        <w:rPr>
          <w:noProof/>
          <w:sz w:val="28"/>
          <w:szCs w:val="28"/>
          <w:lang w:val="en-US"/>
        </w:rPr>
        <w:drawing>
          <wp:inline distT="0" distB="0" distL="0" distR="0" wp14:anchorId="668859E9" wp14:editId="17EE1A4F">
            <wp:extent cx="5725324" cy="2800741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C10E" w14:textId="3ABBA040" w:rsidR="001538E8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Что произойдёт, если более 2 устройств попытаются осуществить доступ к Интернету?</w:t>
      </w:r>
      <w:r w:rsidR="00F20571">
        <w:rPr>
          <w:color w:val="000000"/>
          <w:sz w:val="20"/>
          <w:szCs w:val="20"/>
        </w:rPr>
        <w:t xml:space="preserve"> </w:t>
      </w:r>
      <w:r w:rsidR="001D7CC8">
        <w:rPr>
          <w:color w:val="000000"/>
          <w:sz w:val="20"/>
          <w:szCs w:val="20"/>
        </w:rPr>
        <w:t>–</w:t>
      </w:r>
      <w:r w:rsidR="00F20571">
        <w:rPr>
          <w:color w:val="000000"/>
          <w:sz w:val="20"/>
          <w:szCs w:val="20"/>
        </w:rPr>
        <w:t xml:space="preserve"> </w:t>
      </w:r>
      <w:r w:rsidR="001D7CC8">
        <w:rPr>
          <w:color w:val="000000"/>
          <w:sz w:val="20"/>
          <w:szCs w:val="20"/>
        </w:rPr>
        <w:t>Последнее из них не сможет получить доступ.</w:t>
      </w:r>
    </w:p>
    <w:p w14:paraId="33A322CF" w14:textId="03922D0C" w:rsidR="001538E8" w:rsidRDefault="001538E8" w:rsidP="001538E8">
      <w:pPr>
        <w:rPr>
          <w:color w:val="000000"/>
        </w:rPr>
      </w:pPr>
      <w:r>
        <w:rPr>
          <w:color w:val="000000"/>
        </w:rPr>
        <w:t>Шаг 3.</w:t>
      </w:r>
      <w:r w:rsidR="009671F5">
        <w:rPr>
          <w:color w:val="000000"/>
        </w:rPr>
        <w:t xml:space="preserve"> </w:t>
      </w:r>
      <w:r>
        <w:rPr>
          <w:color w:val="000000"/>
        </w:rPr>
        <w:t>Свяжите список контроля доступа ACL1 с пулом NAT.</w:t>
      </w:r>
    </w:p>
    <w:p w14:paraId="147B282F" w14:textId="3B95D8B9" w:rsidR="001538E8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Введите команду, связывающую ACL 1 с только что созданным пулом NAT.</w:t>
      </w:r>
    </w:p>
    <w:p w14:paraId="7EA7FADC" w14:textId="7A9CE6C6" w:rsidR="009671F5" w:rsidRDefault="009671F5" w:rsidP="001538E8">
      <w:pPr>
        <w:rPr>
          <w:color w:val="000000"/>
          <w:sz w:val="20"/>
          <w:szCs w:val="20"/>
        </w:rPr>
      </w:pPr>
      <w:r w:rsidRPr="007A417C">
        <w:rPr>
          <w:noProof/>
          <w:sz w:val="28"/>
          <w:szCs w:val="28"/>
          <w:lang w:val="en-US"/>
        </w:rPr>
        <w:drawing>
          <wp:inline distT="0" distB="0" distL="0" distR="0" wp14:anchorId="704E4392" wp14:editId="05832BCF">
            <wp:extent cx="3858163" cy="25340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4367" w14:textId="77777777" w:rsidR="001538E8" w:rsidRDefault="001538E8" w:rsidP="001538E8">
      <w:pPr>
        <w:rPr>
          <w:color w:val="000000"/>
        </w:rPr>
      </w:pPr>
      <w:r>
        <w:rPr>
          <w:color w:val="000000"/>
        </w:rPr>
        <w:t xml:space="preserve">Шаг </w:t>
      </w:r>
      <w:proofErr w:type="gramStart"/>
      <w:r>
        <w:rPr>
          <w:color w:val="000000"/>
        </w:rPr>
        <w:t>4.Настройте</w:t>
      </w:r>
      <w:proofErr w:type="gramEnd"/>
      <w:r>
        <w:rPr>
          <w:color w:val="000000"/>
        </w:rPr>
        <w:t xml:space="preserve"> интерфейсы NAT.</w:t>
      </w:r>
    </w:p>
    <w:p w14:paraId="3843A654" w14:textId="4218482C" w:rsidR="001538E8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Настройте интерфейсы маршрутизатора R2 с помощью соответствующих внутренних и внешних команд NAT.</w:t>
      </w:r>
    </w:p>
    <w:p w14:paraId="3895AA62" w14:textId="57105188" w:rsidR="001E4C76" w:rsidRDefault="001E4C76" w:rsidP="001538E8">
      <w:pPr>
        <w:rPr>
          <w:color w:val="000000"/>
          <w:sz w:val="20"/>
          <w:szCs w:val="20"/>
        </w:rPr>
      </w:pPr>
      <w:r w:rsidRPr="007A417C">
        <w:rPr>
          <w:noProof/>
          <w:sz w:val="28"/>
          <w:szCs w:val="28"/>
          <w:lang w:val="en-US"/>
        </w:rPr>
        <w:drawing>
          <wp:inline distT="0" distB="0" distL="0" distR="0" wp14:anchorId="2814B582" wp14:editId="3D8413AB">
            <wp:extent cx="3591426" cy="1705213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AB2D" w14:textId="77777777" w:rsidR="001538E8" w:rsidRDefault="001538E8" w:rsidP="001538E8">
      <w:pPr>
        <w:rPr>
          <w:i/>
          <w:iCs/>
          <w:color w:val="FFFFFF"/>
          <w:sz w:val="6"/>
          <w:szCs w:val="6"/>
        </w:rPr>
      </w:pPr>
      <w:r>
        <w:rPr>
          <w:i/>
          <w:iCs/>
          <w:color w:val="FFFFFF"/>
          <w:sz w:val="6"/>
          <w:szCs w:val="6"/>
        </w:rPr>
        <w:lastRenderedPageBreak/>
        <w:t>Закройте окно настройки.</w:t>
      </w:r>
    </w:p>
    <w:p w14:paraId="2FC39BD7" w14:textId="77777777" w:rsidR="001538E8" w:rsidRDefault="001538E8" w:rsidP="001538E8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2. Проверка выполнения NAT</w:t>
      </w:r>
    </w:p>
    <w:p w14:paraId="7E3E4D4F" w14:textId="77777777" w:rsidR="001538E8" w:rsidRDefault="001538E8" w:rsidP="001538E8">
      <w:pPr>
        <w:rPr>
          <w:color w:val="000000"/>
        </w:rPr>
      </w:pPr>
      <w:r>
        <w:rPr>
          <w:color w:val="000000"/>
        </w:rPr>
        <w:t>Шаг 1: Доступ к службам через Интернет.</w:t>
      </w:r>
    </w:p>
    <w:p w14:paraId="3728D778" w14:textId="40074396" w:rsidR="001538E8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Из веб-браузера L1, PC1 или PC2 перейдите на веб-страницу на Server1.</w:t>
      </w:r>
    </w:p>
    <w:p w14:paraId="71B8A3C3" w14:textId="3A9937A7" w:rsidR="001E4C76" w:rsidRDefault="001E4C76" w:rsidP="001538E8">
      <w:pPr>
        <w:rPr>
          <w:color w:val="000000"/>
          <w:sz w:val="20"/>
          <w:szCs w:val="20"/>
        </w:rPr>
      </w:pPr>
      <w:r w:rsidRPr="005303EC">
        <w:rPr>
          <w:noProof/>
          <w:sz w:val="28"/>
          <w:szCs w:val="28"/>
          <w:lang w:val="en-US"/>
        </w:rPr>
        <w:drawing>
          <wp:inline distT="0" distB="0" distL="0" distR="0" wp14:anchorId="22F8D3B7" wp14:editId="6A960806">
            <wp:extent cx="5940425" cy="4723765"/>
            <wp:effectExtent l="0" t="0" r="317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F587" w14:textId="77777777" w:rsidR="001538E8" w:rsidRDefault="001538E8" w:rsidP="001538E8">
      <w:pPr>
        <w:rPr>
          <w:color w:val="000000"/>
        </w:rPr>
      </w:pPr>
      <w:r>
        <w:rPr>
          <w:color w:val="000000"/>
        </w:rPr>
        <w:t>Шаг 2. Просмотрите преобразования NAT.</w:t>
      </w:r>
    </w:p>
    <w:p w14:paraId="687E1B33" w14:textId="77777777" w:rsidR="001538E8" w:rsidRDefault="001538E8" w:rsidP="001538E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Просмотрите преобразования NAT на маршрутизаторе R2. Определите внутренний адрес источника ПК и переведенный адрес из пула NAT в выходных данных команды.</w:t>
      </w:r>
    </w:p>
    <w:p w14:paraId="39C04506" w14:textId="1DCC6092" w:rsidR="007A417C" w:rsidRDefault="001E4C76" w:rsidP="003107C2">
      <w:pPr>
        <w:rPr>
          <w:sz w:val="28"/>
          <w:szCs w:val="28"/>
          <w:lang w:val="en-US"/>
        </w:rPr>
      </w:pPr>
      <w:r w:rsidRPr="005F1E08">
        <w:rPr>
          <w:noProof/>
          <w:sz w:val="28"/>
          <w:szCs w:val="28"/>
          <w:lang w:val="en-US"/>
        </w:rPr>
        <w:drawing>
          <wp:inline distT="0" distB="0" distL="0" distR="0" wp14:anchorId="44A17677" wp14:editId="014A7A44">
            <wp:extent cx="5268060" cy="733527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C065" w14:textId="3B329008" w:rsidR="005303EC" w:rsidRDefault="005303EC" w:rsidP="003107C2">
      <w:pPr>
        <w:rPr>
          <w:sz w:val="28"/>
          <w:szCs w:val="28"/>
          <w:lang w:val="en-US"/>
        </w:rPr>
      </w:pPr>
    </w:p>
    <w:p w14:paraId="6C94E697" w14:textId="275F313C" w:rsidR="00E31491" w:rsidRDefault="00E314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9F08060" w14:textId="00A5DE2E" w:rsidR="00E31491" w:rsidRPr="00597EBE" w:rsidRDefault="00706933" w:rsidP="00597EBE">
      <w:pPr>
        <w:pStyle w:val="1"/>
        <w:rPr>
          <w:lang w:val="en-US"/>
        </w:rPr>
      </w:pPr>
      <w:bookmarkStart w:id="2" w:name="_Toc98866502"/>
      <w:r>
        <w:rPr>
          <w:lang w:val="en-US"/>
        </w:rPr>
        <w:lastRenderedPageBreak/>
        <w:t>6.6.7</w:t>
      </w:r>
      <w:r w:rsidR="00597EBE">
        <w:t xml:space="preserve"> – Настройка </w:t>
      </w:r>
      <w:r w:rsidR="00597EBE">
        <w:rPr>
          <w:lang w:val="en-US"/>
        </w:rPr>
        <w:t>PAT</w:t>
      </w:r>
      <w:bookmarkEnd w:id="2"/>
    </w:p>
    <w:p w14:paraId="250F232A" w14:textId="25CDFB13" w:rsidR="00552C40" w:rsidRPr="00AA7918" w:rsidRDefault="00AA7918" w:rsidP="003107C2">
      <w:pPr>
        <w:rPr>
          <w:sz w:val="28"/>
          <w:szCs w:val="28"/>
        </w:rPr>
      </w:pPr>
      <w:r>
        <w:rPr>
          <w:sz w:val="28"/>
          <w:szCs w:val="28"/>
        </w:rPr>
        <w:t>Топология</w:t>
      </w:r>
    </w:p>
    <w:p w14:paraId="707FEAA8" w14:textId="44BC66F0" w:rsidR="00F808E7" w:rsidRDefault="00552C40" w:rsidP="003107C2">
      <w:pPr>
        <w:rPr>
          <w:sz w:val="28"/>
          <w:szCs w:val="28"/>
          <w:lang w:val="en-US"/>
        </w:rPr>
      </w:pPr>
      <w:r w:rsidRPr="00552C40">
        <w:rPr>
          <w:noProof/>
          <w:sz w:val="28"/>
          <w:szCs w:val="28"/>
          <w:lang w:val="en-US"/>
        </w:rPr>
        <w:drawing>
          <wp:inline distT="0" distB="0" distL="0" distR="0" wp14:anchorId="10490220" wp14:editId="2CB1650E">
            <wp:extent cx="5940425" cy="2874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AF7D" w14:textId="77777777" w:rsidR="00044409" w:rsidRDefault="00044409" w:rsidP="00044409">
      <w:r>
        <w:t>Часть 1. Настройка динамического NAT с перегрузкой</w:t>
      </w:r>
    </w:p>
    <w:p w14:paraId="3E941EE2" w14:textId="77777777" w:rsidR="00044409" w:rsidRDefault="00044409" w:rsidP="00044409">
      <w:r>
        <w:t>Шаг 1: Настройка разрешенного трафика.</w:t>
      </w:r>
    </w:p>
    <w:p w14:paraId="493DB2CA" w14:textId="77777777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На маршрутизаторе </w:t>
      </w:r>
      <w:r>
        <w:rPr>
          <w:b/>
          <w:bCs/>
          <w:sz w:val="20"/>
          <w:szCs w:val="20"/>
        </w:rPr>
        <w:t>R1</w:t>
      </w:r>
      <w:r>
        <w:rPr>
          <w:sz w:val="20"/>
          <w:szCs w:val="20"/>
        </w:rPr>
        <w:t> настройте одно правило для ACL-списка 1, разрешающее любой адрес, принадлежащий подсети 172.16.0.0/16.</w:t>
      </w:r>
    </w:p>
    <w:p w14:paraId="4DE4A229" w14:textId="77777777" w:rsidR="000065E8" w:rsidRDefault="00044409" w:rsidP="00044409">
      <w:r w:rsidRPr="00EB23F2">
        <w:rPr>
          <w:noProof/>
          <w:sz w:val="28"/>
          <w:szCs w:val="28"/>
          <w:lang w:val="en-US"/>
        </w:rPr>
        <w:drawing>
          <wp:inline distT="0" distB="0" distL="0" distR="0" wp14:anchorId="44B71E3C" wp14:editId="400FACB4">
            <wp:extent cx="4058216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C1D3" w14:textId="48DC7E43" w:rsidR="00044409" w:rsidRDefault="00044409" w:rsidP="00044409">
      <w:r>
        <w:t xml:space="preserve">Шаг </w:t>
      </w:r>
      <w:proofErr w:type="gramStart"/>
      <w:r>
        <w:t>2.Настройте</w:t>
      </w:r>
      <w:proofErr w:type="gramEnd"/>
      <w:r>
        <w:t xml:space="preserve"> пул адресов для преобразования (NAT).</w:t>
      </w:r>
    </w:p>
    <w:p w14:paraId="5BA58CF3" w14:textId="77777777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Настройте </w:t>
      </w:r>
      <w:r>
        <w:rPr>
          <w:b/>
          <w:bCs/>
          <w:sz w:val="20"/>
          <w:szCs w:val="20"/>
        </w:rPr>
        <w:t>R1</w:t>
      </w:r>
      <w:r>
        <w:rPr>
          <w:sz w:val="20"/>
          <w:szCs w:val="20"/>
        </w:rPr>
        <w:t> с пулом NAT, который использует два используемых адреса в адресном пространстве 209.165.200.232/30.</w:t>
      </w:r>
    </w:p>
    <w:p w14:paraId="6DDBCB44" w14:textId="2499B952" w:rsidR="00044409" w:rsidRDefault="009D2A06" w:rsidP="00044409">
      <w:r w:rsidRPr="00957454">
        <w:rPr>
          <w:noProof/>
          <w:sz w:val="28"/>
          <w:szCs w:val="28"/>
          <w:lang w:val="en-US"/>
        </w:rPr>
        <w:drawing>
          <wp:inline distT="0" distB="0" distL="0" distR="0" wp14:anchorId="386733B0" wp14:editId="6A36C9EA">
            <wp:extent cx="5725324" cy="1428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409">
        <w:t>Шаг 3. Свяжите ACL 1 с пулом NAT и разрешите повторно использовать адреса.</w:t>
      </w:r>
    </w:p>
    <w:p w14:paraId="46DCB9FB" w14:textId="77777777" w:rsidR="00C046D7" w:rsidRDefault="00C046D7" w:rsidP="00044409">
      <w:r w:rsidRPr="00836F02">
        <w:rPr>
          <w:noProof/>
          <w:sz w:val="28"/>
          <w:szCs w:val="28"/>
          <w:lang w:val="en-US"/>
        </w:rPr>
        <w:drawing>
          <wp:inline distT="0" distB="0" distL="0" distR="0" wp14:anchorId="3805D6B7" wp14:editId="530AEBD1">
            <wp:extent cx="3991532" cy="15242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0472" w14:textId="41DFEEE6" w:rsidR="00044409" w:rsidRDefault="00044409" w:rsidP="00044409">
      <w:r>
        <w:t xml:space="preserve">Шаг </w:t>
      </w:r>
      <w:proofErr w:type="gramStart"/>
      <w:r>
        <w:t>4.Настройте</w:t>
      </w:r>
      <w:proofErr w:type="gramEnd"/>
      <w:r>
        <w:t xml:space="preserve"> интерфейсы NAT.</w:t>
      </w:r>
    </w:p>
    <w:p w14:paraId="19D36115" w14:textId="77777777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Настройте интерфейсы маршрутизатора </w:t>
      </w:r>
      <w:r>
        <w:rPr>
          <w:b/>
          <w:bCs/>
          <w:sz w:val="20"/>
          <w:szCs w:val="20"/>
        </w:rPr>
        <w:t>R1</w:t>
      </w:r>
      <w:r>
        <w:rPr>
          <w:sz w:val="20"/>
          <w:szCs w:val="20"/>
        </w:rPr>
        <w:t> с помощью соответствующих внутренних и внешних команд NAT.</w:t>
      </w:r>
    </w:p>
    <w:p w14:paraId="464A04D4" w14:textId="77777777" w:rsidR="00E65435" w:rsidRDefault="00E65435" w:rsidP="00044409">
      <w:r w:rsidRPr="00912BCC">
        <w:rPr>
          <w:noProof/>
          <w:sz w:val="28"/>
          <w:szCs w:val="28"/>
          <w:lang w:val="en-US"/>
        </w:rPr>
        <w:drawing>
          <wp:inline distT="0" distB="0" distL="0" distR="0" wp14:anchorId="007BE66A" wp14:editId="2C431752">
            <wp:extent cx="1924319" cy="1495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3F65" w14:textId="05F94147" w:rsidR="00044409" w:rsidRDefault="00044409" w:rsidP="00044409">
      <w:r>
        <w:lastRenderedPageBreak/>
        <w:t>Часть 2. Проверка динамического NAT с реализацией перегрузки</w:t>
      </w:r>
    </w:p>
    <w:p w14:paraId="67AAC873" w14:textId="77777777" w:rsidR="00044409" w:rsidRDefault="00044409" w:rsidP="00044409">
      <w:r>
        <w:t>Шаг 1: Доступ к службам через Интернет.</w:t>
      </w:r>
    </w:p>
    <w:p w14:paraId="1DD8DDEA" w14:textId="7CB36645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Из веб-браузера каждого компьютера, использующего </w:t>
      </w:r>
      <w:r>
        <w:rPr>
          <w:b/>
          <w:bCs/>
          <w:sz w:val="20"/>
          <w:szCs w:val="20"/>
        </w:rPr>
        <w:t>R1 в</w:t>
      </w:r>
      <w:r>
        <w:rPr>
          <w:sz w:val="20"/>
          <w:szCs w:val="20"/>
        </w:rPr>
        <w:t> качестве шлюза (</w:t>
      </w:r>
      <w:r>
        <w:rPr>
          <w:b/>
          <w:bCs/>
          <w:sz w:val="20"/>
          <w:szCs w:val="20"/>
        </w:rPr>
        <w:t>PC1</w:t>
      </w:r>
      <w:r>
        <w:rPr>
          <w:sz w:val="20"/>
          <w:szCs w:val="20"/>
        </w:rPr>
        <w:t>, </w:t>
      </w:r>
      <w:r>
        <w:rPr>
          <w:b/>
          <w:bCs/>
          <w:sz w:val="20"/>
          <w:szCs w:val="20"/>
        </w:rPr>
        <w:t>L1</w:t>
      </w:r>
      <w:r>
        <w:rPr>
          <w:sz w:val="20"/>
          <w:szCs w:val="20"/>
        </w:rPr>
        <w:t>, </w:t>
      </w:r>
      <w:r>
        <w:rPr>
          <w:b/>
          <w:bCs/>
          <w:sz w:val="20"/>
          <w:szCs w:val="20"/>
        </w:rPr>
        <w:t>PC2</w:t>
      </w:r>
      <w:r>
        <w:rPr>
          <w:sz w:val="20"/>
          <w:szCs w:val="20"/>
        </w:rPr>
        <w:t> и </w:t>
      </w:r>
      <w:r>
        <w:rPr>
          <w:b/>
          <w:bCs/>
          <w:sz w:val="20"/>
          <w:szCs w:val="20"/>
        </w:rPr>
        <w:t>L2</w:t>
      </w:r>
      <w:r>
        <w:rPr>
          <w:sz w:val="20"/>
          <w:szCs w:val="20"/>
        </w:rPr>
        <w:t>), откройте веб-страницу </w:t>
      </w:r>
      <w:r>
        <w:rPr>
          <w:b/>
          <w:bCs/>
          <w:sz w:val="20"/>
          <w:szCs w:val="20"/>
        </w:rPr>
        <w:t>Server1</w:t>
      </w:r>
      <w:r>
        <w:rPr>
          <w:sz w:val="20"/>
          <w:szCs w:val="20"/>
        </w:rPr>
        <w:t>.</w:t>
      </w:r>
    </w:p>
    <w:p w14:paraId="09675995" w14:textId="5CE46DFD" w:rsidR="00746BF5" w:rsidRDefault="00746BF5" w:rsidP="00044409">
      <w:pPr>
        <w:rPr>
          <w:sz w:val="20"/>
          <w:szCs w:val="20"/>
        </w:rPr>
      </w:pPr>
      <w:r w:rsidRPr="00C46BC1">
        <w:rPr>
          <w:noProof/>
          <w:sz w:val="28"/>
          <w:szCs w:val="28"/>
          <w:lang w:val="en-US"/>
        </w:rPr>
        <w:drawing>
          <wp:inline distT="0" distB="0" distL="0" distR="0" wp14:anchorId="425C59FA" wp14:editId="17F4515C">
            <wp:extent cx="5940425" cy="6901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5ACF" w14:textId="0C6E7496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Все ли соединения были успешными?</w:t>
      </w:r>
      <w:r w:rsidR="00746BF5">
        <w:rPr>
          <w:sz w:val="20"/>
          <w:szCs w:val="20"/>
        </w:rPr>
        <w:t xml:space="preserve"> - Да</w:t>
      </w:r>
    </w:p>
    <w:p w14:paraId="7E416713" w14:textId="77777777" w:rsidR="00044409" w:rsidRDefault="00044409" w:rsidP="00044409">
      <w:r>
        <w:t>Шаг 2. Просмотрите преобразования NAT.</w:t>
      </w:r>
    </w:p>
    <w:p w14:paraId="0DD2387F" w14:textId="77777777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Просмотрите преобразования NAT на маршрутизаторе </w:t>
      </w:r>
      <w:r>
        <w:rPr>
          <w:b/>
          <w:bCs/>
          <w:sz w:val="20"/>
          <w:szCs w:val="20"/>
        </w:rPr>
        <w:t>R1</w:t>
      </w:r>
      <w:r>
        <w:rPr>
          <w:sz w:val="20"/>
          <w:szCs w:val="20"/>
        </w:rPr>
        <w:t>.</w:t>
      </w:r>
    </w:p>
    <w:p w14:paraId="6D529A87" w14:textId="77777777" w:rsidR="00C82E56" w:rsidRDefault="00C82E56" w:rsidP="00044409">
      <w:pPr>
        <w:rPr>
          <w:sz w:val="20"/>
          <w:szCs w:val="20"/>
        </w:rPr>
      </w:pPr>
      <w:r w:rsidRPr="00A7727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1E3465" wp14:editId="29CCDB36">
            <wp:extent cx="5268060" cy="99073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8A8D" w14:textId="77777777" w:rsidR="00044409" w:rsidRDefault="00044409" w:rsidP="00044409">
      <w:r>
        <w:t>Часть 3. Настройка PAT с помощью интерфейса</w:t>
      </w:r>
    </w:p>
    <w:p w14:paraId="6B4D3AE1" w14:textId="77777777" w:rsidR="00044409" w:rsidRDefault="00044409" w:rsidP="00044409">
      <w:r>
        <w:t>Шаг 1: Настройка трафика, который будет разрешен.</w:t>
      </w:r>
    </w:p>
    <w:p w14:paraId="0FAF2E0E" w14:textId="698CE114" w:rsidR="00C82E56" w:rsidRDefault="00C82E56" w:rsidP="00044409">
      <w:pPr>
        <w:rPr>
          <w:sz w:val="20"/>
          <w:szCs w:val="20"/>
        </w:rPr>
      </w:pPr>
      <w:r w:rsidRPr="00B66474">
        <w:rPr>
          <w:noProof/>
          <w:sz w:val="28"/>
          <w:szCs w:val="28"/>
          <w:lang w:val="en-US"/>
        </w:rPr>
        <w:drawing>
          <wp:inline distT="0" distB="0" distL="0" distR="0" wp14:anchorId="5CA3A8D6" wp14:editId="0D90FB27">
            <wp:extent cx="4067743" cy="1105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FD9E" w14:textId="77777777" w:rsidR="00044409" w:rsidRDefault="00044409" w:rsidP="00044409">
      <w:r>
        <w:t>Шаг 2. Свяжите ACL 2 с интерфейсом NAT и разрешить повторное использование адресов.</w:t>
      </w:r>
    </w:p>
    <w:p w14:paraId="39094DC5" w14:textId="77777777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Введите инструкцию </w:t>
      </w:r>
      <w:r>
        <w:rPr>
          <w:b/>
          <w:bCs/>
          <w:sz w:val="20"/>
          <w:szCs w:val="20"/>
        </w:rPr>
        <w:t>R2</w:t>
      </w:r>
      <w:r>
        <w:rPr>
          <w:sz w:val="20"/>
          <w:szCs w:val="20"/>
        </w:rPr>
        <w:t> NAT, чтобы использовать интерфейс, подключенный к Интернету, и предоставить переводы для всех внутренних устройств.</w:t>
      </w:r>
    </w:p>
    <w:p w14:paraId="10B973BA" w14:textId="77777777" w:rsidR="00C82E56" w:rsidRDefault="00C82E56" w:rsidP="00044409">
      <w:r w:rsidRPr="00745C91">
        <w:rPr>
          <w:noProof/>
          <w:sz w:val="28"/>
          <w:szCs w:val="28"/>
          <w:lang w:val="en-US"/>
        </w:rPr>
        <w:drawing>
          <wp:inline distT="0" distB="0" distL="0" distR="0" wp14:anchorId="58646872" wp14:editId="1F07BF93">
            <wp:extent cx="4363059" cy="1714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8711" w14:textId="7D285E60" w:rsidR="00044409" w:rsidRDefault="00044409" w:rsidP="00044409">
      <w:r>
        <w:t xml:space="preserve">Шаг </w:t>
      </w:r>
      <w:proofErr w:type="gramStart"/>
      <w:r>
        <w:t>3.Настройте</w:t>
      </w:r>
      <w:proofErr w:type="gramEnd"/>
      <w:r>
        <w:t xml:space="preserve"> интерфейсы NAT.</w:t>
      </w:r>
    </w:p>
    <w:p w14:paraId="47A56FD1" w14:textId="77777777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Настройте интерфейсы маршрутизатора </w:t>
      </w:r>
      <w:r>
        <w:rPr>
          <w:b/>
          <w:bCs/>
          <w:sz w:val="20"/>
          <w:szCs w:val="20"/>
        </w:rPr>
        <w:t>R2</w:t>
      </w:r>
      <w:r>
        <w:rPr>
          <w:sz w:val="20"/>
          <w:szCs w:val="20"/>
        </w:rPr>
        <w:t> с помощью соответствующих внутренних и внешних команд NAT.</w:t>
      </w:r>
    </w:p>
    <w:p w14:paraId="359ADB35" w14:textId="77777777" w:rsidR="00C82E56" w:rsidRDefault="00C82E56" w:rsidP="00044409">
      <w:r w:rsidRPr="00AB6274">
        <w:rPr>
          <w:noProof/>
          <w:sz w:val="28"/>
          <w:szCs w:val="28"/>
          <w:lang w:val="en-US"/>
        </w:rPr>
        <w:drawing>
          <wp:inline distT="0" distB="0" distL="0" distR="0" wp14:anchorId="1E2B9546" wp14:editId="090A5F79">
            <wp:extent cx="2667372" cy="2438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9EC4" w14:textId="2D126434" w:rsidR="00044409" w:rsidRDefault="00044409" w:rsidP="00044409">
      <w:r>
        <w:t>Часть 4: Проверка реализации интерфейса PAT</w:t>
      </w:r>
    </w:p>
    <w:p w14:paraId="1E3A8D70" w14:textId="77777777" w:rsidR="00044409" w:rsidRDefault="00044409" w:rsidP="00044409">
      <w:r>
        <w:t>Шаг 1: Доступ к службам через Интернет.</w:t>
      </w:r>
    </w:p>
    <w:p w14:paraId="0D791CAD" w14:textId="77777777" w:rsidR="00C82E56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Из веб-браузера каждого компьютера, использующего </w:t>
      </w:r>
      <w:r>
        <w:rPr>
          <w:b/>
          <w:bCs/>
          <w:sz w:val="20"/>
          <w:szCs w:val="20"/>
        </w:rPr>
        <w:t>R2 в</w:t>
      </w:r>
      <w:r>
        <w:rPr>
          <w:sz w:val="20"/>
          <w:szCs w:val="20"/>
        </w:rPr>
        <w:t> качестве шлюза (</w:t>
      </w:r>
      <w:r>
        <w:rPr>
          <w:b/>
          <w:bCs/>
          <w:sz w:val="20"/>
          <w:szCs w:val="20"/>
        </w:rPr>
        <w:t>PC3</w:t>
      </w:r>
      <w:r>
        <w:rPr>
          <w:sz w:val="20"/>
          <w:szCs w:val="20"/>
        </w:rPr>
        <w:t>, </w:t>
      </w:r>
      <w:r>
        <w:rPr>
          <w:b/>
          <w:bCs/>
          <w:sz w:val="20"/>
          <w:szCs w:val="20"/>
        </w:rPr>
        <w:t>L3</w:t>
      </w:r>
      <w:r>
        <w:rPr>
          <w:sz w:val="20"/>
          <w:szCs w:val="20"/>
        </w:rPr>
        <w:t>, </w:t>
      </w:r>
      <w:r>
        <w:rPr>
          <w:b/>
          <w:bCs/>
          <w:sz w:val="20"/>
          <w:szCs w:val="20"/>
        </w:rPr>
        <w:t>PC4</w:t>
      </w:r>
      <w:r>
        <w:rPr>
          <w:sz w:val="20"/>
          <w:szCs w:val="20"/>
        </w:rPr>
        <w:t> и </w:t>
      </w:r>
      <w:r>
        <w:rPr>
          <w:b/>
          <w:bCs/>
          <w:sz w:val="20"/>
          <w:szCs w:val="20"/>
        </w:rPr>
        <w:t>L4</w:t>
      </w:r>
      <w:r>
        <w:rPr>
          <w:sz w:val="20"/>
          <w:szCs w:val="20"/>
        </w:rPr>
        <w:t>), откройте веб-страницу </w:t>
      </w:r>
      <w:r>
        <w:rPr>
          <w:b/>
          <w:bCs/>
          <w:sz w:val="20"/>
          <w:szCs w:val="20"/>
        </w:rPr>
        <w:t>Server1</w:t>
      </w:r>
      <w:r>
        <w:rPr>
          <w:sz w:val="20"/>
          <w:szCs w:val="20"/>
        </w:rPr>
        <w:t>.</w:t>
      </w:r>
    </w:p>
    <w:p w14:paraId="7ED85734" w14:textId="7A4DD41D" w:rsidR="00044409" w:rsidRDefault="00C82E56" w:rsidP="00044409">
      <w:pPr>
        <w:rPr>
          <w:color w:val="FFFFFF"/>
          <w:sz w:val="6"/>
          <w:szCs w:val="6"/>
        </w:rPr>
      </w:pPr>
      <w:r w:rsidRPr="0092007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CF5061" wp14:editId="680A5307">
            <wp:extent cx="5940425" cy="58896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409">
        <w:rPr>
          <w:b/>
          <w:bCs/>
          <w:color w:val="FFFFFF"/>
          <w:sz w:val="6"/>
          <w:szCs w:val="6"/>
        </w:rPr>
        <w:t>Вопрос:</w:t>
      </w:r>
    </w:p>
    <w:p w14:paraId="4C964F2A" w14:textId="4F6FAD7E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Все ли соединения были успешными?</w:t>
      </w:r>
      <w:r w:rsidR="00C82E56">
        <w:rPr>
          <w:sz w:val="20"/>
          <w:szCs w:val="20"/>
        </w:rPr>
        <w:t xml:space="preserve"> - Да</w:t>
      </w:r>
    </w:p>
    <w:p w14:paraId="550ABB0B" w14:textId="37654FCA" w:rsidR="00044409" w:rsidRPr="00044409" w:rsidRDefault="00044409" w:rsidP="00044409">
      <w:r>
        <w:t>Шаг 2. Просмотрите преобразования NAT.</w:t>
      </w:r>
    </w:p>
    <w:p w14:paraId="17B685EA" w14:textId="08A52BCA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Просмотрите преобразования NAT на маршрутизаторе </w:t>
      </w:r>
      <w:r>
        <w:rPr>
          <w:b/>
          <w:bCs/>
          <w:sz w:val="20"/>
          <w:szCs w:val="20"/>
        </w:rPr>
        <w:t>R2</w:t>
      </w:r>
      <w:r>
        <w:rPr>
          <w:sz w:val="20"/>
          <w:szCs w:val="20"/>
        </w:rPr>
        <w:t>.</w:t>
      </w:r>
    </w:p>
    <w:p w14:paraId="438D88CC" w14:textId="29FE1A25" w:rsidR="00F500B2" w:rsidRDefault="00F500B2" w:rsidP="00044409">
      <w:pPr>
        <w:rPr>
          <w:sz w:val="20"/>
          <w:szCs w:val="20"/>
        </w:rPr>
      </w:pPr>
      <w:r w:rsidRPr="001B4900">
        <w:rPr>
          <w:noProof/>
          <w:sz w:val="28"/>
          <w:szCs w:val="28"/>
          <w:lang w:val="en-US"/>
        </w:rPr>
        <w:drawing>
          <wp:inline distT="0" distB="0" distL="0" distR="0" wp14:anchorId="143DB438" wp14:editId="1E37735B">
            <wp:extent cx="5287113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195" w14:textId="77777777" w:rsidR="00044409" w:rsidRDefault="00044409" w:rsidP="00044409">
      <w:r>
        <w:t>Шаг 3. Сравнение статистики NAT на R1 и R2.</w:t>
      </w:r>
    </w:p>
    <w:p w14:paraId="2D87143C" w14:textId="7E3B387D" w:rsidR="00044409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Сравните статистику NAT на двух устройствах.</w:t>
      </w:r>
    </w:p>
    <w:p w14:paraId="40F3205A" w14:textId="2799F208" w:rsidR="00F500B2" w:rsidRPr="00044409" w:rsidRDefault="00F500B2" w:rsidP="00044409">
      <w:pPr>
        <w:rPr>
          <w:sz w:val="20"/>
          <w:szCs w:val="20"/>
        </w:rPr>
      </w:pPr>
      <w:r w:rsidRPr="00BE07A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7E6D1CE" wp14:editId="4827047E">
            <wp:extent cx="5940425" cy="11334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310" w14:textId="42B894AF" w:rsidR="00044409" w:rsidRPr="00F500B2" w:rsidRDefault="00044409" w:rsidP="00044409">
      <w:pPr>
        <w:rPr>
          <w:sz w:val="20"/>
          <w:szCs w:val="20"/>
        </w:rPr>
      </w:pPr>
      <w:r>
        <w:rPr>
          <w:sz w:val="20"/>
          <w:szCs w:val="20"/>
        </w:rPr>
        <w:t>Почему </w:t>
      </w:r>
      <w:r>
        <w:rPr>
          <w:b/>
          <w:bCs/>
          <w:sz w:val="20"/>
          <w:szCs w:val="20"/>
        </w:rPr>
        <w:t>R2 </w:t>
      </w:r>
      <w:r>
        <w:rPr>
          <w:sz w:val="20"/>
          <w:szCs w:val="20"/>
        </w:rPr>
        <w:t>не перечисляет никаких динамических сопоставлений?</w:t>
      </w:r>
      <w:r w:rsidR="00F500B2">
        <w:rPr>
          <w:sz w:val="20"/>
          <w:szCs w:val="20"/>
        </w:rPr>
        <w:t xml:space="preserve"> – Так как на </w:t>
      </w:r>
      <w:r w:rsidR="00F500B2">
        <w:rPr>
          <w:sz w:val="20"/>
          <w:szCs w:val="20"/>
          <w:lang w:val="en-US"/>
        </w:rPr>
        <w:t>R</w:t>
      </w:r>
      <w:r w:rsidR="00F500B2" w:rsidRPr="00F500B2">
        <w:rPr>
          <w:sz w:val="20"/>
          <w:szCs w:val="20"/>
        </w:rPr>
        <w:t xml:space="preserve">2 </w:t>
      </w:r>
      <w:r w:rsidR="00F500B2">
        <w:rPr>
          <w:sz w:val="20"/>
          <w:szCs w:val="20"/>
        </w:rPr>
        <w:t xml:space="preserve">настроен только внешний интерфейс для трансляции адресов. </w:t>
      </w:r>
    </w:p>
    <w:p w14:paraId="6D308436" w14:textId="1BE42CC5" w:rsidR="00BE07AF" w:rsidRPr="00F500B2" w:rsidRDefault="00BE07AF" w:rsidP="003107C2">
      <w:pPr>
        <w:rPr>
          <w:sz w:val="28"/>
          <w:szCs w:val="28"/>
        </w:rPr>
      </w:pPr>
    </w:p>
    <w:p w14:paraId="36084835" w14:textId="76C6F0D8" w:rsidR="001E21A9" w:rsidRPr="00F500B2" w:rsidRDefault="001E21A9">
      <w:pPr>
        <w:rPr>
          <w:sz w:val="28"/>
          <w:szCs w:val="28"/>
        </w:rPr>
      </w:pPr>
      <w:r w:rsidRPr="00F500B2">
        <w:rPr>
          <w:sz w:val="28"/>
          <w:szCs w:val="28"/>
        </w:rPr>
        <w:br w:type="page"/>
      </w:r>
    </w:p>
    <w:p w14:paraId="49127545" w14:textId="08100148" w:rsidR="001E21A9" w:rsidRPr="001F26FD" w:rsidRDefault="001E21A9" w:rsidP="001F26FD">
      <w:pPr>
        <w:pStyle w:val="1"/>
      </w:pPr>
      <w:bookmarkStart w:id="3" w:name="_Toc98866503"/>
      <w:r w:rsidRPr="001F26FD">
        <w:lastRenderedPageBreak/>
        <w:t>6.8.1</w:t>
      </w:r>
      <w:r w:rsidR="001F26FD">
        <w:t xml:space="preserve"> </w:t>
      </w:r>
      <w:r w:rsidR="00584121" w:rsidRPr="00584121">
        <w:t>–</w:t>
      </w:r>
      <w:r w:rsidR="001F26FD">
        <w:t xml:space="preserve"> </w:t>
      </w:r>
      <w:r w:rsidR="001F26FD" w:rsidRPr="001F26FD">
        <w:t>Настройка NAT для IPv4</w:t>
      </w:r>
      <w:bookmarkEnd w:id="3"/>
    </w:p>
    <w:p w14:paraId="61BC7649" w14:textId="1AA3EDEA" w:rsidR="001E21A9" w:rsidRPr="001F26FD" w:rsidRDefault="001F26FD" w:rsidP="003107C2">
      <w:pPr>
        <w:rPr>
          <w:sz w:val="28"/>
          <w:szCs w:val="28"/>
        </w:rPr>
      </w:pPr>
      <w:r>
        <w:rPr>
          <w:sz w:val="28"/>
          <w:szCs w:val="28"/>
        </w:rPr>
        <w:t>Топология</w:t>
      </w:r>
    </w:p>
    <w:p w14:paraId="1169642B" w14:textId="7EE423E7" w:rsidR="001E21A9" w:rsidRDefault="00A66CDA" w:rsidP="003107C2">
      <w:pPr>
        <w:rPr>
          <w:sz w:val="28"/>
          <w:szCs w:val="28"/>
          <w:lang w:val="en-US"/>
        </w:rPr>
      </w:pPr>
      <w:r w:rsidRPr="00A66CDA">
        <w:rPr>
          <w:noProof/>
          <w:sz w:val="28"/>
          <w:szCs w:val="28"/>
          <w:lang w:val="en-US"/>
        </w:rPr>
        <w:drawing>
          <wp:inline distT="0" distB="0" distL="0" distR="0" wp14:anchorId="11A1B3FD" wp14:editId="17E021D0">
            <wp:extent cx="5940425" cy="24701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6405" w14:textId="77777777" w:rsidR="00726928" w:rsidRDefault="00726928" w:rsidP="00726928">
      <w:r>
        <w:t>Инструкции</w:t>
      </w:r>
    </w:p>
    <w:p w14:paraId="149A04F8" w14:textId="595E4F1A" w:rsidR="00726928" w:rsidRPr="00726928" w:rsidRDefault="00726928" w:rsidP="00726928">
      <w:pPr>
        <w:rPr>
          <w:sz w:val="20"/>
          <w:szCs w:val="20"/>
        </w:rPr>
      </w:pPr>
      <w:r>
        <w:rPr>
          <w:sz w:val="20"/>
          <w:szCs w:val="20"/>
        </w:rPr>
        <w:t>В этом задание вы будете настраивать только маршрутизатор R</w:t>
      </w:r>
      <w:proofErr w:type="gramStart"/>
      <w:r>
        <w:rPr>
          <w:sz w:val="20"/>
          <w:szCs w:val="20"/>
        </w:rPr>
        <w:t>2.</w:t>
      </w:r>
      <w:r>
        <w:rPr>
          <w:i/>
          <w:iCs/>
          <w:color w:val="FFFFFF"/>
          <w:sz w:val="6"/>
          <w:szCs w:val="6"/>
        </w:rPr>
        <w:t>нфигурации</w:t>
      </w:r>
      <w:proofErr w:type="gramEnd"/>
    </w:p>
    <w:p w14:paraId="73BD680C" w14:textId="77777777" w:rsidR="00726928" w:rsidRDefault="00726928" w:rsidP="00726928">
      <w:pPr>
        <w:rPr>
          <w:sz w:val="20"/>
          <w:szCs w:val="20"/>
        </w:rPr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</w:t>
      </w:r>
      <w:r>
        <w:rPr>
          <w:sz w:val="20"/>
          <w:szCs w:val="20"/>
        </w:rPr>
        <w:t>Используйте именованный ACL, чтобы разрешить преобразование адресов LAN1, LAN2 и LAN</w:t>
      </w:r>
      <w:proofErr w:type="gramStart"/>
      <w:r>
        <w:rPr>
          <w:sz w:val="20"/>
          <w:szCs w:val="20"/>
        </w:rPr>
        <w:t>3 .</w:t>
      </w:r>
      <w:proofErr w:type="gramEnd"/>
      <w:r>
        <w:rPr>
          <w:sz w:val="20"/>
          <w:szCs w:val="20"/>
        </w:rPr>
        <w:t xml:space="preserve"> Укажите локальные сети в этом порядке. Используйте имя </w:t>
      </w:r>
      <w:r>
        <w:rPr>
          <w:b/>
          <w:bCs/>
          <w:sz w:val="20"/>
          <w:szCs w:val="20"/>
        </w:rPr>
        <w:t>R2NAT</w:t>
      </w:r>
      <w:r>
        <w:rPr>
          <w:sz w:val="20"/>
          <w:szCs w:val="20"/>
        </w:rPr>
        <w:t>. Имя, которое вы используете, должно точно совпадать с этим именем.</w:t>
      </w:r>
    </w:p>
    <w:p w14:paraId="444D78EA" w14:textId="77777777" w:rsidR="00726928" w:rsidRDefault="00726928" w:rsidP="00726928">
      <w:pPr>
        <w:rPr>
          <w:sz w:val="20"/>
          <w:szCs w:val="20"/>
        </w:rPr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</w:t>
      </w:r>
      <w:r>
        <w:rPr>
          <w:sz w:val="20"/>
          <w:szCs w:val="20"/>
        </w:rPr>
        <w:t>Создание пула NAT с именем </w:t>
      </w:r>
      <w:r>
        <w:rPr>
          <w:b/>
          <w:bCs/>
          <w:sz w:val="20"/>
          <w:szCs w:val="20"/>
        </w:rPr>
        <w:t>R2POOL</w:t>
      </w:r>
      <w:r>
        <w:rPr>
          <w:sz w:val="20"/>
          <w:szCs w:val="20"/>
        </w:rPr>
        <w:t>. Пул должен использовать </w:t>
      </w:r>
      <w:r>
        <w:rPr>
          <w:b/>
          <w:bCs/>
          <w:sz w:val="20"/>
          <w:szCs w:val="20"/>
        </w:rPr>
        <w:t>первый</w:t>
      </w:r>
      <w:r>
        <w:rPr>
          <w:sz w:val="20"/>
          <w:szCs w:val="20"/>
        </w:rPr>
        <w:t> адрес из адресного пространства </w:t>
      </w:r>
      <w:r>
        <w:rPr>
          <w:b/>
          <w:bCs/>
          <w:sz w:val="20"/>
          <w:szCs w:val="20"/>
        </w:rPr>
        <w:t>209.165.202.128/</w:t>
      </w:r>
      <w:proofErr w:type="gramStart"/>
      <w:r>
        <w:rPr>
          <w:b/>
          <w:bCs/>
          <w:sz w:val="20"/>
          <w:szCs w:val="20"/>
        </w:rPr>
        <w:t>30</w:t>
      </w:r>
      <w:r>
        <w:rPr>
          <w:sz w:val="20"/>
          <w:szCs w:val="20"/>
        </w:rPr>
        <w:t> .</w:t>
      </w:r>
      <w:proofErr w:type="gramEnd"/>
      <w:r>
        <w:rPr>
          <w:sz w:val="20"/>
          <w:szCs w:val="20"/>
        </w:rPr>
        <w:t xml:space="preserve"> Имя пула, которое вы используете, должно точно совпадать с этим именем. Все переведенные адреса должны использовать этот адрес в качестве внешнего адреса.</w:t>
      </w:r>
    </w:p>
    <w:p w14:paraId="6B2479DA" w14:textId="77777777" w:rsidR="00726928" w:rsidRDefault="00726928" w:rsidP="00726928">
      <w:pPr>
        <w:rPr>
          <w:sz w:val="20"/>
          <w:szCs w:val="20"/>
        </w:rPr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</w:t>
      </w:r>
      <w:r>
        <w:rPr>
          <w:sz w:val="20"/>
          <w:szCs w:val="20"/>
        </w:rPr>
        <w:t>Настройте NAT с созданным пулом управления доступом и NAT.</w:t>
      </w:r>
    </w:p>
    <w:p w14:paraId="7163A005" w14:textId="77777777" w:rsidR="00726928" w:rsidRDefault="00726928" w:rsidP="00726928">
      <w:pPr>
        <w:rPr>
          <w:sz w:val="20"/>
          <w:szCs w:val="20"/>
        </w:rPr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</w:t>
      </w:r>
      <w:r>
        <w:rPr>
          <w:sz w:val="20"/>
          <w:szCs w:val="20"/>
        </w:rPr>
        <w:t xml:space="preserve">Настройте статический NAT для сопоставления внутреннего адреса </w:t>
      </w:r>
      <w:proofErr w:type="spellStart"/>
      <w:r>
        <w:rPr>
          <w:sz w:val="20"/>
          <w:szCs w:val="20"/>
        </w:rPr>
        <w:t>local.pka</w:t>
      </w:r>
      <w:proofErr w:type="spellEnd"/>
      <w:r>
        <w:rPr>
          <w:sz w:val="20"/>
          <w:szCs w:val="20"/>
        </w:rPr>
        <w:t xml:space="preserve"> сервера со </w:t>
      </w:r>
      <w:r>
        <w:rPr>
          <w:b/>
          <w:bCs/>
          <w:sz w:val="20"/>
          <w:szCs w:val="20"/>
        </w:rPr>
        <w:t>вторым</w:t>
      </w:r>
      <w:r>
        <w:rPr>
          <w:sz w:val="20"/>
          <w:szCs w:val="20"/>
        </w:rPr>
        <w:t> адресом из адресного пространства </w:t>
      </w:r>
      <w:r>
        <w:rPr>
          <w:b/>
          <w:bCs/>
          <w:sz w:val="20"/>
          <w:szCs w:val="20"/>
        </w:rPr>
        <w:t>209.165.202.128/</w:t>
      </w:r>
      <w:proofErr w:type="gramStart"/>
      <w:r>
        <w:rPr>
          <w:b/>
          <w:bCs/>
          <w:sz w:val="20"/>
          <w:szCs w:val="20"/>
        </w:rPr>
        <w:t>30</w:t>
      </w:r>
      <w:r>
        <w:rPr>
          <w:sz w:val="20"/>
          <w:szCs w:val="20"/>
        </w:rPr>
        <w:t> .</w:t>
      </w:r>
      <w:proofErr w:type="gramEnd"/>
    </w:p>
    <w:p w14:paraId="11424F5B" w14:textId="43C5B25A" w:rsidR="00726928" w:rsidRPr="00DD5889" w:rsidRDefault="00726928" w:rsidP="003107C2">
      <w:pPr>
        <w:rPr>
          <w:sz w:val="20"/>
          <w:szCs w:val="20"/>
        </w:rPr>
      </w:pPr>
      <w:r>
        <w:rPr>
          <w:rFonts w:ascii="Symbol" w:hAnsi="Symbol"/>
          <w:sz w:val="20"/>
          <w:szCs w:val="20"/>
        </w:rPr>
        <w:t>·</w:t>
      </w:r>
      <w:r>
        <w:rPr>
          <w:sz w:val="14"/>
          <w:szCs w:val="14"/>
        </w:rPr>
        <w:t> </w:t>
      </w:r>
      <w:r>
        <w:rPr>
          <w:sz w:val="20"/>
          <w:szCs w:val="20"/>
        </w:rPr>
        <w:t>Настройка интерфейсов, которые будут участвовать в NAT.</w:t>
      </w:r>
    </w:p>
    <w:p w14:paraId="5594449A" w14:textId="3C240AEF" w:rsidR="00A66CDA" w:rsidRDefault="005B326F" w:rsidP="003107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RUN</w:t>
      </w:r>
    </w:p>
    <w:p w14:paraId="59A281DB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R2#show run</w:t>
      </w:r>
    </w:p>
    <w:p w14:paraId="4A5C97D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Building configuration...</w:t>
      </w:r>
    </w:p>
    <w:p w14:paraId="5D39A81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F22871" w14:textId="02FE3D61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Current configuration: 1433 bytes</w:t>
      </w:r>
    </w:p>
    <w:p w14:paraId="70061F5C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35EE01FC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version 12.3</w:t>
      </w:r>
    </w:p>
    <w:p w14:paraId="06CEFA3D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no service timestamps log datetime msec</w:t>
      </w:r>
    </w:p>
    <w:p w14:paraId="4D62B9E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no service timestamps debug datetime msec</w:t>
      </w:r>
    </w:p>
    <w:p w14:paraId="5F8267D2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no service password-encryption</w:t>
      </w:r>
    </w:p>
    <w:p w14:paraId="28D5D721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2EAADFC9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hostname R2</w:t>
      </w:r>
    </w:p>
    <w:p w14:paraId="6C57F0D7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04BF6B9C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cef</w:t>
      </w:r>
      <w:proofErr w:type="spellEnd"/>
    </w:p>
    <w:p w14:paraId="3E8FEAC2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no ipv6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cef</w:t>
      </w:r>
      <w:proofErr w:type="spellEnd"/>
    </w:p>
    <w:p w14:paraId="322DD8F6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23E92FF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ssh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version 1</w:t>
      </w:r>
    </w:p>
    <w:p w14:paraId="43E194A2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400FE16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spanning-tree mode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pvst</w:t>
      </w:r>
      <w:proofErr w:type="spellEnd"/>
    </w:p>
    <w:p w14:paraId="3C46B1AA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lastRenderedPageBreak/>
        <w:t>!</w:t>
      </w:r>
    </w:p>
    <w:p w14:paraId="7F1A95A7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interface FastEthernet0/0</w:t>
      </w:r>
    </w:p>
    <w:p w14:paraId="39EC3223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address 192.168.20.1 255.255.255.0</w:t>
      </w:r>
    </w:p>
    <w:p w14:paraId="354C35F8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nat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inside</w:t>
      </w:r>
    </w:p>
    <w:p w14:paraId="47BF28FC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duplex auto</w:t>
      </w:r>
    </w:p>
    <w:p w14:paraId="0B9426BD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speed auto</w:t>
      </w:r>
    </w:p>
    <w:p w14:paraId="4D9ED64F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619070A2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interface FastEthernet0/1</w:t>
      </w:r>
    </w:p>
    <w:p w14:paraId="7D3DF22E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no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address</w:t>
      </w:r>
    </w:p>
    <w:p w14:paraId="4C80CE2A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duplex auto</w:t>
      </w:r>
    </w:p>
    <w:p w14:paraId="0471FA0D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speed auto</w:t>
      </w:r>
    </w:p>
    <w:p w14:paraId="23928191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shutdown</w:t>
      </w:r>
    </w:p>
    <w:p w14:paraId="46815E09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6C01483F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interface Serial0/0/0</w:t>
      </w:r>
    </w:p>
    <w:p w14:paraId="083D95F2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address 10.1.1.2 255.255.255.252</w:t>
      </w:r>
    </w:p>
    <w:p w14:paraId="3DAE1E89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nat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inside</w:t>
      </w:r>
    </w:p>
    <w:p w14:paraId="5BD63B6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44B1726D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interface Serial0/0/1</w:t>
      </w:r>
    </w:p>
    <w:p w14:paraId="667F862E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address 10.2.2.1 255.255.255.252</w:t>
      </w:r>
    </w:p>
    <w:p w14:paraId="454B7099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nat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inside</w:t>
      </w:r>
    </w:p>
    <w:p w14:paraId="7A2B67E8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clock rate 64000</w:t>
      </w:r>
    </w:p>
    <w:p w14:paraId="6E3E36AD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63C46D60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interface Serial0/1/0</w:t>
      </w:r>
    </w:p>
    <w:p w14:paraId="01A4F6B0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address 209.165.200.225 255.255.255.224</w:t>
      </w:r>
    </w:p>
    <w:p w14:paraId="30986640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nat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outside</w:t>
      </w:r>
    </w:p>
    <w:p w14:paraId="61977473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0A5B44E6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interface Serial0/1/1</w:t>
      </w:r>
    </w:p>
    <w:p w14:paraId="6A6ED091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no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address</w:t>
      </w:r>
    </w:p>
    <w:p w14:paraId="3844408A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clock rate 2000000</w:t>
      </w:r>
    </w:p>
    <w:p w14:paraId="2D6CBD42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shutdown</w:t>
      </w:r>
    </w:p>
    <w:p w14:paraId="3FA55F9F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46523E03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interface Vlan1</w:t>
      </w:r>
    </w:p>
    <w:p w14:paraId="5C21DE77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no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address</w:t>
      </w:r>
    </w:p>
    <w:p w14:paraId="1A607238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shutdown</w:t>
      </w:r>
    </w:p>
    <w:p w14:paraId="010A92E8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0DB2897A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router rip</w:t>
      </w:r>
    </w:p>
    <w:p w14:paraId="1550D3D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version 2</w:t>
      </w:r>
    </w:p>
    <w:p w14:paraId="58DB4E6F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passive-interface Serial0/1/0</w:t>
      </w:r>
    </w:p>
    <w:p w14:paraId="705CD56C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network 10.0.0.0</w:t>
      </w:r>
    </w:p>
    <w:p w14:paraId="34747158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default-information originate</w:t>
      </w:r>
    </w:p>
    <w:p w14:paraId="722D0007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no auto-summary</w:t>
      </w:r>
    </w:p>
    <w:p w14:paraId="4366FC30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60E589CA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nat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pool R2POOL 209.165.202.129 209.165.202.129 netmask 255.255.255.252</w:t>
      </w:r>
    </w:p>
    <w:p w14:paraId="60E3E7BE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nat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inside source list R2NAT pool R2POOL overload</w:t>
      </w:r>
    </w:p>
    <w:p w14:paraId="223E4A4D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nat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inside source static 192.168.20.254 209.165.202.130 </w:t>
      </w:r>
    </w:p>
    <w:p w14:paraId="4AB5437D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classless</w:t>
      </w:r>
    </w:p>
    <w:p w14:paraId="26EAF23F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route 0.0.0.0 0.0.0.0 Serial0/1/0 </w:t>
      </w:r>
    </w:p>
    <w:p w14:paraId="1E5C1A94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flow-export version 9</w:t>
      </w:r>
    </w:p>
    <w:p w14:paraId="4E746260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61EEE912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access-list standard R2NAT</w:t>
      </w:r>
    </w:p>
    <w:p w14:paraId="25703C78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permit 192.168.10.0 0.0.0.255</w:t>
      </w:r>
    </w:p>
    <w:p w14:paraId="5DCC94C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permit 192.168.20.0 0.0.0.255</w:t>
      </w:r>
    </w:p>
    <w:p w14:paraId="0C7426DB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permit 192.168.30.0 0.0.0.255</w:t>
      </w:r>
    </w:p>
    <w:p w14:paraId="5F035881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!</w:t>
      </w:r>
    </w:p>
    <w:p w14:paraId="1E672881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banner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motd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^CAUTHORIZED ACCESS </w:t>
      </w:r>
      <w:proofErr w:type="gramStart"/>
      <w:r w:rsidRPr="005B326F">
        <w:rPr>
          <w:rFonts w:ascii="Times New Roman" w:hAnsi="Times New Roman" w:cs="Times New Roman"/>
          <w:sz w:val="20"/>
          <w:szCs w:val="20"/>
          <w:lang w:val="en-US"/>
        </w:rPr>
        <w:t>ONLY!^</w:t>
      </w:r>
      <w:proofErr w:type="gramEnd"/>
      <w:r w:rsidRPr="005B326F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14:paraId="768995F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line con 0</w:t>
      </w:r>
    </w:p>
    <w:p w14:paraId="174AC195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login</w:t>
      </w:r>
    </w:p>
    <w:p w14:paraId="29F1220F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line aux 0</w:t>
      </w:r>
    </w:p>
    <w:p w14:paraId="22B46461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line </w:t>
      </w:r>
      <w:proofErr w:type="spellStart"/>
      <w:r w:rsidRPr="005B326F">
        <w:rPr>
          <w:rFonts w:ascii="Times New Roman" w:hAnsi="Times New Roman" w:cs="Times New Roman"/>
          <w:sz w:val="20"/>
          <w:szCs w:val="20"/>
          <w:lang w:val="en-US"/>
        </w:rPr>
        <w:t>vty</w:t>
      </w:r>
      <w:proofErr w:type="spellEnd"/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0 4</w:t>
      </w:r>
    </w:p>
    <w:p w14:paraId="7D7BA949" w14:textId="77777777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 xml:space="preserve"> login</w:t>
      </w:r>
    </w:p>
    <w:p w14:paraId="4DC4373C" w14:textId="0C1A63BD" w:rsidR="005B326F" w:rsidRPr="005B326F" w:rsidRDefault="005B326F" w:rsidP="005B326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326F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sectPr w:rsidR="005B326F" w:rsidRPr="005B326F" w:rsidSect="00E714BF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1F8D" w14:textId="77777777" w:rsidR="007A617B" w:rsidRDefault="007A617B" w:rsidP="001E21A9">
      <w:pPr>
        <w:spacing w:after="0" w:line="240" w:lineRule="auto"/>
      </w:pPr>
      <w:r>
        <w:separator/>
      </w:r>
    </w:p>
  </w:endnote>
  <w:endnote w:type="continuationSeparator" w:id="0">
    <w:p w14:paraId="793690F0" w14:textId="77777777" w:rsidR="007A617B" w:rsidRDefault="007A617B" w:rsidP="001E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6680"/>
      <w:docPartObj>
        <w:docPartGallery w:val="Page Numbers (Bottom of Page)"/>
        <w:docPartUnique/>
      </w:docPartObj>
    </w:sdtPr>
    <w:sdtEndPr/>
    <w:sdtContent>
      <w:p w14:paraId="7A750699" w14:textId="4FD2D57E" w:rsidR="00E714BF" w:rsidRDefault="00E714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284FE" w14:textId="77777777" w:rsidR="00E714BF" w:rsidRDefault="00E714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A514" w14:textId="35F95E5F" w:rsidR="00E714BF" w:rsidRDefault="00E714BF" w:rsidP="00E714BF">
    <w:pPr>
      <w:pStyle w:val="a5"/>
      <w:jc w:val="center"/>
    </w:pPr>
    <w:r>
      <w:t>Санкт-Петербург</w:t>
    </w:r>
  </w:p>
  <w:p w14:paraId="3AA62BF1" w14:textId="60FB8C5D" w:rsidR="00E714BF" w:rsidRDefault="00E714BF" w:rsidP="00E714BF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E593" w14:textId="77777777" w:rsidR="007A617B" w:rsidRDefault="007A617B" w:rsidP="001E21A9">
      <w:pPr>
        <w:spacing w:after="0" w:line="240" w:lineRule="auto"/>
      </w:pPr>
      <w:r>
        <w:separator/>
      </w:r>
    </w:p>
  </w:footnote>
  <w:footnote w:type="continuationSeparator" w:id="0">
    <w:p w14:paraId="5CEC1028" w14:textId="77777777" w:rsidR="007A617B" w:rsidRDefault="007A617B" w:rsidP="001E2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2B"/>
    <w:rsid w:val="000065E8"/>
    <w:rsid w:val="00044409"/>
    <w:rsid w:val="00077667"/>
    <w:rsid w:val="000B7D13"/>
    <w:rsid w:val="00103733"/>
    <w:rsid w:val="00142172"/>
    <w:rsid w:val="001538E8"/>
    <w:rsid w:val="001540B0"/>
    <w:rsid w:val="00176C22"/>
    <w:rsid w:val="00183FA8"/>
    <w:rsid w:val="00197238"/>
    <w:rsid w:val="001B168E"/>
    <w:rsid w:val="001B473A"/>
    <w:rsid w:val="001B4900"/>
    <w:rsid w:val="001D7CC8"/>
    <w:rsid w:val="001E21A9"/>
    <w:rsid w:val="001E4C76"/>
    <w:rsid w:val="001F26FD"/>
    <w:rsid w:val="00241C54"/>
    <w:rsid w:val="002D1ED2"/>
    <w:rsid w:val="002F7FAB"/>
    <w:rsid w:val="003107C2"/>
    <w:rsid w:val="0036563F"/>
    <w:rsid w:val="003929DF"/>
    <w:rsid w:val="003A1E2C"/>
    <w:rsid w:val="003A6573"/>
    <w:rsid w:val="003B5DF0"/>
    <w:rsid w:val="003C092F"/>
    <w:rsid w:val="003E2FA0"/>
    <w:rsid w:val="003E48DC"/>
    <w:rsid w:val="00427453"/>
    <w:rsid w:val="00433C8D"/>
    <w:rsid w:val="00444773"/>
    <w:rsid w:val="00477FD0"/>
    <w:rsid w:val="00496C45"/>
    <w:rsid w:val="004A32E8"/>
    <w:rsid w:val="004B221E"/>
    <w:rsid w:val="005253C3"/>
    <w:rsid w:val="005303EC"/>
    <w:rsid w:val="00543B40"/>
    <w:rsid w:val="00552C40"/>
    <w:rsid w:val="00584121"/>
    <w:rsid w:val="00597EBE"/>
    <w:rsid w:val="005A00FA"/>
    <w:rsid w:val="005B326F"/>
    <w:rsid w:val="005E4F86"/>
    <w:rsid w:val="005F1E08"/>
    <w:rsid w:val="005F49E6"/>
    <w:rsid w:val="00616142"/>
    <w:rsid w:val="0065386F"/>
    <w:rsid w:val="006804FA"/>
    <w:rsid w:val="0068072A"/>
    <w:rsid w:val="006846D4"/>
    <w:rsid w:val="00691033"/>
    <w:rsid w:val="006B5138"/>
    <w:rsid w:val="00705316"/>
    <w:rsid w:val="00706933"/>
    <w:rsid w:val="007264BA"/>
    <w:rsid w:val="00726928"/>
    <w:rsid w:val="00745C91"/>
    <w:rsid w:val="00746BF5"/>
    <w:rsid w:val="00794B08"/>
    <w:rsid w:val="007A417C"/>
    <w:rsid w:val="007A617B"/>
    <w:rsid w:val="007D4780"/>
    <w:rsid w:val="007F638A"/>
    <w:rsid w:val="00836F02"/>
    <w:rsid w:val="00861EF9"/>
    <w:rsid w:val="008C1113"/>
    <w:rsid w:val="008E32B2"/>
    <w:rsid w:val="008E7ABD"/>
    <w:rsid w:val="00904973"/>
    <w:rsid w:val="00912BCC"/>
    <w:rsid w:val="0092007A"/>
    <w:rsid w:val="009251B1"/>
    <w:rsid w:val="00957454"/>
    <w:rsid w:val="009671F5"/>
    <w:rsid w:val="00976DE6"/>
    <w:rsid w:val="009D2A06"/>
    <w:rsid w:val="009E76C2"/>
    <w:rsid w:val="009F10B7"/>
    <w:rsid w:val="00A207DB"/>
    <w:rsid w:val="00A37E7C"/>
    <w:rsid w:val="00A44BCC"/>
    <w:rsid w:val="00A66CDA"/>
    <w:rsid w:val="00A77278"/>
    <w:rsid w:val="00AA7918"/>
    <w:rsid w:val="00AB6274"/>
    <w:rsid w:val="00AB6E8D"/>
    <w:rsid w:val="00B66474"/>
    <w:rsid w:val="00B72BB4"/>
    <w:rsid w:val="00B953FE"/>
    <w:rsid w:val="00B9726E"/>
    <w:rsid w:val="00BB1B02"/>
    <w:rsid w:val="00BC448C"/>
    <w:rsid w:val="00BD2FB7"/>
    <w:rsid w:val="00BD7951"/>
    <w:rsid w:val="00BE07AF"/>
    <w:rsid w:val="00BF224E"/>
    <w:rsid w:val="00C01826"/>
    <w:rsid w:val="00C046D7"/>
    <w:rsid w:val="00C3075B"/>
    <w:rsid w:val="00C3526E"/>
    <w:rsid w:val="00C46BC1"/>
    <w:rsid w:val="00C80203"/>
    <w:rsid w:val="00C82E56"/>
    <w:rsid w:val="00C90214"/>
    <w:rsid w:val="00CA5CC1"/>
    <w:rsid w:val="00CB56D7"/>
    <w:rsid w:val="00CD253F"/>
    <w:rsid w:val="00CD26C9"/>
    <w:rsid w:val="00D23B2B"/>
    <w:rsid w:val="00D471CE"/>
    <w:rsid w:val="00D6160A"/>
    <w:rsid w:val="00D95D17"/>
    <w:rsid w:val="00DA6C64"/>
    <w:rsid w:val="00DD5889"/>
    <w:rsid w:val="00E01663"/>
    <w:rsid w:val="00E07F81"/>
    <w:rsid w:val="00E135D0"/>
    <w:rsid w:val="00E31491"/>
    <w:rsid w:val="00E33080"/>
    <w:rsid w:val="00E43643"/>
    <w:rsid w:val="00E56EEB"/>
    <w:rsid w:val="00E65435"/>
    <w:rsid w:val="00E714BF"/>
    <w:rsid w:val="00E9188C"/>
    <w:rsid w:val="00EB23F2"/>
    <w:rsid w:val="00ED5AD3"/>
    <w:rsid w:val="00EF71FA"/>
    <w:rsid w:val="00F20571"/>
    <w:rsid w:val="00F2180D"/>
    <w:rsid w:val="00F500B2"/>
    <w:rsid w:val="00F808E7"/>
    <w:rsid w:val="00F90569"/>
    <w:rsid w:val="00FA3D88"/>
    <w:rsid w:val="00FA4AEA"/>
    <w:rsid w:val="00FB3C8B"/>
    <w:rsid w:val="00F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C374"/>
  <w15:chartTrackingRefBased/>
  <w15:docId w15:val="{2D5C0FB1-04C9-440B-A208-05EAC369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3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7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7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21A9"/>
  </w:style>
  <w:style w:type="paragraph" w:styleId="a5">
    <w:name w:val="footer"/>
    <w:basedOn w:val="a"/>
    <w:link w:val="a6"/>
    <w:uiPriority w:val="99"/>
    <w:unhideWhenUsed/>
    <w:rsid w:val="001E2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21A9"/>
  </w:style>
  <w:style w:type="character" w:customStyle="1" w:styleId="10">
    <w:name w:val="Заголовок 1 Знак"/>
    <w:basedOn w:val="a0"/>
    <w:link w:val="1"/>
    <w:uiPriority w:val="9"/>
    <w:rsid w:val="001538E8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1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71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Title"/>
    <w:basedOn w:val="a"/>
    <w:link w:val="a8"/>
    <w:uiPriority w:val="10"/>
    <w:qFormat/>
    <w:rsid w:val="00D4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Заголовок Знак"/>
    <w:basedOn w:val="a0"/>
    <w:link w:val="a7"/>
    <w:uiPriority w:val="10"/>
    <w:rsid w:val="00D471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D4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D4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D4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D4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D4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A3D8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A3D8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A3D88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538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E4C76"/>
    <w:pPr>
      <w:spacing w:after="100"/>
    </w:pPr>
  </w:style>
  <w:style w:type="paragraph" w:customStyle="1" w:styleId="bulletlevel1">
    <w:name w:val="bulletlevel1"/>
    <w:basedOn w:val="a"/>
    <w:rsid w:val="0072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56E03-FE7A-4357-910F-C3AE96C4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Mikolaeni</dc:creator>
  <cp:keywords/>
  <dc:description/>
  <cp:lastModifiedBy>Matvei Mikolaeni</cp:lastModifiedBy>
  <cp:revision>156</cp:revision>
  <dcterms:created xsi:type="dcterms:W3CDTF">2022-03-10T07:46:00Z</dcterms:created>
  <dcterms:modified xsi:type="dcterms:W3CDTF">2022-03-22T15:34:00Z</dcterms:modified>
</cp:coreProperties>
</file>