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BEDD3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bookmarkStart w:id="0" w:name="_Toc64928678"/>
      <w:bookmarkStart w:id="1" w:name="_Toc64981213"/>
      <w:r>
        <w:rPr>
          <w:color w:val="000000"/>
          <w:sz w:val="28"/>
          <w:szCs w:val="28"/>
        </w:rPr>
        <w:t>МИНИСТЕРСТВО ЦИФРОВОГО РАЗВИТИЯ,</w:t>
      </w:r>
    </w:p>
    <w:p w14:paraId="60AF8640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СВЯЗИ И МАССОВЫХ КОММУНИКАЦИЙ РОССИЙСКОЙ ФЕДЕРАЦИИ</w:t>
      </w:r>
    </w:p>
    <w:p w14:paraId="48BE33D8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ФЕДЕРАЛЬНОЕ ГОСУДАРСТВЕННОЕ БЮДЖЕТНОЕ</w:t>
      </w:r>
    </w:p>
    <w:p w14:paraId="43D7C334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476884A5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«САНКТ-ПЕТЕРБУРГСКИЙ ГОСУДАРСТВЕННЫЙ УНИВЕРСИТЕТ</w:t>
      </w:r>
    </w:p>
    <w:p w14:paraId="0FB59738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ТЕЛЕКОММУНИКАЦИЙ ИМ. ПРОФ. М.А. БОНЧ-БРУЕВИЧА»</w:t>
      </w:r>
    </w:p>
    <w:p w14:paraId="4476FAB0" w14:textId="77777777" w:rsidR="006F1CE2" w:rsidRDefault="006F1CE2" w:rsidP="006F1CE2">
      <w:pPr>
        <w:pStyle w:val="a5"/>
        <w:spacing w:before="0" w:beforeAutospacing="0" w:after="120" w:afterAutospacing="0"/>
        <w:jc w:val="center"/>
      </w:pPr>
      <w:r>
        <w:rPr>
          <w:color w:val="000000"/>
          <w:sz w:val="28"/>
          <w:szCs w:val="28"/>
        </w:rPr>
        <w:t>(СПбГУТ)</w:t>
      </w:r>
    </w:p>
    <w:p w14:paraId="237C0662" w14:textId="77777777" w:rsidR="006F1CE2" w:rsidRDefault="006F1CE2" w:rsidP="006F1CE2">
      <w:pPr>
        <w:pStyle w:val="a5"/>
        <w:spacing w:before="0" w:beforeAutospacing="0" w:after="360" w:afterAutospacing="0"/>
        <w:jc w:val="both"/>
      </w:pPr>
      <w:r>
        <w:rPr>
          <w:color w:val="000000"/>
          <w:sz w:val="28"/>
          <w:szCs w:val="28"/>
        </w:rPr>
        <w:t>_________________________________________________________________</w:t>
      </w:r>
    </w:p>
    <w:p w14:paraId="680DAC46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Факультет </w:t>
      </w:r>
      <w:r>
        <w:rPr>
          <w:color w:val="000000"/>
          <w:sz w:val="28"/>
          <w:szCs w:val="28"/>
          <w:u w:val="single"/>
        </w:rPr>
        <w:t>инфокоммуникационных сетей и систем</w:t>
      </w:r>
    </w:p>
    <w:p w14:paraId="6F96EEFD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  <w:u w:val="single"/>
        </w:rPr>
        <w:t>защищенных систем связи</w:t>
      </w:r>
    </w:p>
    <w:p w14:paraId="0C5B5FE4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Дисциплина </w:t>
      </w:r>
      <w:r>
        <w:rPr>
          <w:color w:val="000000"/>
          <w:sz w:val="28"/>
          <w:szCs w:val="28"/>
          <w:u w:val="single"/>
        </w:rPr>
        <w:t>Безопасность компьютерных сетей</w:t>
      </w:r>
    </w:p>
    <w:p w14:paraId="287A6A99" w14:textId="77777777" w:rsidR="006F1CE2" w:rsidRDefault="006F1CE2" w:rsidP="006F1CE2">
      <w:pPr>
        <w:pStyle w:val="a5"/>
        <w:spacing w:before="1200" w:beforeAutospacing="0" w:after="240" w:afterAutospacing="0"/>
        <w:jc w:val="center"/>
      </w:pPr>
      <w:r>
        <w:rPr>
          <w:color w:val="000000"/>
          <w:sz w:val="28"/>
          <w:szCs w:val="28"/>
        </w:rPr>
        <w:t>ЛАБОРАТОРНАЯ РАБОТА №1 – Часть 1</w:t>
      </w:r>
    </w:p>
    <w:p w14:paraId="7B582EF8" w14:textId="77777777" w:rsidR="006F1CE2" w:rsidRPr="006F1CE2" w:rsidRDefault="006F1CE2" w:rsidP="006F1CE2">
      <w:pPr>
        <w:pStyle w:val="a5"/>
        <w:spacing w:before="0" w:beforeAutospacing="0" w:after="480" w:afterAutospacing="0"/>
        <w:jc w:val="center"/>
        <w:rPr>
          <w:u w:val="single"/>
        </w:rPr>
      </w:pPr>
      <w:r w:rsidRPr="009A6C6A">
        <w:rPr>
          <w:color w:val="000000"/>
          <w:sz w:val="27"/>
          <w:szCs w:val="27"/>
          <w:u w:val="single"/>
          <w:lang w:val="en-US"/>
        </w:rPr>
        <w:t>Packet</w:t>
      </w:r>
      <w:r w:rsidRPr="006F1CE2">
        <w:rPr>
          <w:color w:val="000000"/>
          <w:sz w:val="27"/>
          <w:szCs w:val="27"/>
          <w:u w:val="single"/>
        </w:rPr>
        <w:t xml:space="preserve"> </w:t>
      </w:r>
      <w:r w:rsidRPr="009A6C6A">
        <w:rPr>
          <w:color w:val="000000"/>
          <w:sz w:val="27"/>
          <w:szCs w:val="27"/>
          <w:u w:val="single"/>
          <w:lang w:val="en-US"/>
        </w:rPr>
        <w:t>Tracer</w:t>
      </w:r>
      <w:r w:rsidRPr="006F1CE2">
        <w:rPr>
          <w:color w:val="000000"/>
          <w:sz w:val="27"/>
          <w:szCs w:val="27"/>
          <w:u w:val="single"/>
        </w:rPr>
        <w:t xml:space="preserve"> - </w:t>
      </w:r>
      <w:r w:rsidRPr="009A6C6A">
        <w:rPr>
          <w:color w:val="000000"/>
          <w:sz w:val="27"/>
          <w:szCs w:val="27"/>
          <w:u w:val="single"/>
          <w:lang w:val="en-US"/>
        </w:rPr>
        <w:t>Configure</w:t>
      </w:r>
      <w:r w:rsidRPr="006F1CE2">
        <w:rPr>
          <w:color w:val="000000"/>
          <w:sz w:val="27"/>
          <w:szCs w:val="27"/>
          <w:u w:val="single"/>
        </w:rPr>
        <w:t xml:space="preserve"> </w:t>
      </w:r>
      <w:r w:rsidRPr="009A6C6A">
        <w:rPr>
          <w:color w:val="000000"/>
          <w:sz w:val="27"/>
          <w:szCs w:val="27"/>
          <w:u w:val="single"/>
          <w:lang w:val="en-US"/>
        </w:rPr>
        <w:t>Cisco</w:t>
      </w:r>
      <w:r w:rsidRPr="006F1CE2">
        <w:rPr>
          <w:color w:val="000000"/>
          <w:sz w:val="27"/>
          <w:szCs w:val="27"/>
          <w:u w:val="single"/>
        </w:rPr>
        <w:t xml:space="preserve"> </w:t>
      </w:r>
      <w:r w:rsidRPr="009A6C6A">
        <w:rPr>
          <w:color w:val="000000"/>
          <w:sz w:val="27"/>
          <w:szCs w:val="27"/>
          <w:u w:val="single"/>
          <w:lang w:val="en-US"/>
        </w:rPr>
        <w:t>Routers</w:t>
      </w:r>
      <w:r w:rsidRPr="006F1CE2">
        <w:rPr>
          <w:color w:val="000000"/>
          <w:sz w:val="27"/>
          <w:szCs w:val="27"/>
          <w:u w:val="single"/>
        </w:rPr>
        <w:t xml:space="preserve"> </w:t>
      </w:r>
      <w:r w:rsidRPr="009A6C6A">
        <w:rPr>
          <w:color w:val="000000"/>
          <w:sz w:val="27"/>
          <w:szCs w:val="27"/>
          <w:u w:val="single"/>
          <w:lang w:val="en-US"/>
        </w:rPr>
        <w:t>for</w:t>
      </w:r>
      <w:r w:rsidRPr="006F1CE2">
        <w:rPr>
          <w:color w:val="000000"/>
          <w:sz w:val="27"/>
          <w:szCs w:val="27"/>
          <w:u w:val="single"/>
        </w:rPr>
        <w:t xml:space="preserve"> </w:t>
      </w:r>
      <w:r w:rsidRPr="009A6C6A">
        <w:rPr>
          <w:color w:val="000000"/>
          <w:sz w:val="27"/>
          <w:szCs w:val="27"/>
          <w:u w:val="single"/>
          <w:lang w:val="en-US"/>
        </w:rPr>
        <w:t>Syslog</w:t>
      </w:r>
      <w:r w:rsidRPr="006F1CE2">
        <w:rPr>
          <w:color w:val="000000"/>
          <w:sz w:val="27"/>
          <w:szCs w:val="27"/>
          <w:u w:val="single"/>
        </w:rPr>
        <w:t xml:space="preserve">, </w:t>
      </w:r>
      <w:r w:rsidRPr="009A6C6A">
        <w:rPr>
          <w:color w:val="000000"/>
          <w:sz w:val="27"/>
          <w:szCs w:val="27"/>
          <w:u w:val="single"/>
          <w:lang w:val="en-US"/>
        </w:rPr>
        <w:t>NTP</w:t>
      </w:r>
      <w:r w:rsidRPr="006F1CE2">
        <w:rPr>
          <w:color w:val="000000"/>
          <w:sz w:val="27"/>
          <w:szCs w:val="27"/>
          <w:u w:val="single"/>
        </w:rPr>
        <w:t xml:space="preserve">, </w:t>
      </w:r>
      <w:r w:rsidRPr="009A6C6A">
        <w:rPr>
          <w:color w:val="000000"/>
          <w:sz w:val="27"/>
          <w:szCs w:val="27"/>
          <w:u w:val="single"/>
          <w:lang w:val="en-US"/>
        </w:rPr>
        <w:t>and</w:t>
      </w:r>
      <w:r w:rsidRPr="006F1CE2">
        <w:rPr>
          <w:color w:val="000000"/>
          <w:sz w:val="27"/>
          <w:szCs w:val="27"/>
          <w:u w:val="single"/>
        </w:rPr>
        <w:t xml:space="preserve"> </w:t>
      </w:r>
      <w:r w:rsidRPr="009A6C6A">
        <w:rPr>
          <w:color w:val="000000"/>
          <w:sz w:val="27"/>
          <w:szCs w:val="27"/>
          <w:u w:val="single"/>
          <w:lang w:val="en-US"/>
        </w:rPr>
        <w:t>SSH</w:t>
      </w:r>
      <w:r w:rsidRPr="006F1CE2">
        <w:rPr>
          <w:color w:val="000000"/>
          <w:sz w:val="27"/>
          <w:szCs w:val="27"/>
          <w:u w:val="single"/>
        </w:rPr>
        <w:t xml:space="preserve"> </w:t>
      </w:r>
      <w:r w:rsidRPr="009A6C6A">
        <w:rPr>
          <w:color w:val="000000"/>
          <w:sz w:val="27"/>
          <w:szCs w:val="27"/>
          <w:u w:val="single"/>
          <w:lang w:val="en-US"/>
        </w:rPr>
        <w:t>Operations</w:t>
      </w:r>
      <w:r w:rsidRPr="009A6C6A">
        <w:rPr>
          <w:color w:val="000000"/>
          <w:sz w:val="28"/>
          <w:szCs w:val="28"/>
          <w:u w:val="single"/>
        </w:rPr>
        <w:t>Направление</w:t>
      </w:r>
      <w:r w:rsidRPr="006F1CE2">
        <w:rPr>
          <w:color w:val="000000"/>
          <w:sz w:val="28"/>
          <w:szCs w:val="28"/>
          <w:u w:val="single"/>
        </w:rPr>
        <w:t>/</w:t>
      </w:r>
      <w:r w:rsidRPr="009A6C6A">
        <w:rPr>
          <w:color w:val="000000"/>
          <w:sz w:val="28"/>
          <w:szCs w:val="28"/>
          <w:u w:val="single"/>
        </w:rPr>
        <w:t>специальность</w:t>
      </w:r>
      <w:r w:rsidRPr="006F1CE2">
        <w:rPr>
          <w:color w:val="000000"/>
          <w:sz w:val="28"/>
          <w:szCs w:val="28"/>
          <w:u w:val="single"/>
        </w:rPr>
        <w:t xml:space="preserve"> </w:t>
      </w:r>
      <w:r w:rsidRPr="009A6C6A">
        <w:rPr>
          <w:color w:val="000000"/>
          <w:sz w:val="28"/>
          <w:szCs w:val="28"/>
          <w:u w:val="single"/>
        </w:rPr>
        <w:t>подготовки</w:t>
      </w:r>
    </w:p>
    <w:p w14:paraId="010ED390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  <w:u w:val="single"/>
        </w:rPr>
        <w:t>11.03.02 Инфокоммуникационные технологии и системы связи</w:t>
      </w:r>
    </w:p>
    <w:p w14:paraId="30D6EB58" w14:textId="77777777" w:rsidR="006F1CE2" w:rsidRDefault="006F1CE2" w:rsidP="006F1CE2">
      <w:pPr>
        <w:pStyle w:val="a5"/>
        <w:spacing w:before="360" w:beforeAutospacing="0" w:after="0" w:afterAutospacing="0"/>
        <w:ind w:left="4111"/>
        <w:rPr>
          <w:i/>
          <w:iCs/>
          <w:color w:val="000000"/>
          <w:sz w:val="28"/>
          <w:szCs w:val="28"/>
        </w:rPr>
      </w:pPr>
    </w:p>
    <w:p w14:paraId="400F5301" w14:textId="77777777" w:rsidR="006F1CE2" w:rsidRDefault="006F1CE2" w:rsidP="006F1CE2">
      <w:pPr>
        <w:pStyle w:val="a5"/>
        <w:spacing w:before="360" w:beforeAutospacing="0" w:after="0" w:afterAutospacing="0"/>
        <w:ind w:left="4111"/>
      </w:pPr>
      <w:r>
        <w:rPr>
          <w:color w:val="000000"/>
          <w:sz w:val="28"/>
          <w:szCs w:val="28"/>
        </w:rPr>
        <w:t>Студенты:</w:t>
      </w:r>
    </w:p>
    <w:p w14:paraId="26F03002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Громов А. А.,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676E8867" w14:textId="77777777" w:rsidR="006F1CE2" w:rsidRDefault="006F1CE2" w:rsidP="006F1CE2">
      <w:pPr>
        <w:pStyle w:val="a5"/>
        <w:spacing w:before="0" w:beforeAutospacing="0" w:after="0" w:afterAutospacing="0"/>
        <w:ind w:left="4111" w:firstLine="280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1673C2CB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proofErr w:type="spellStart"/>
      <w:r>
        <w:rPr>
          <w:color w:val="000000"/>
          <w:sz w:val="28"/>
          <w:szCs w:val="28"/>
          <w:u w:val="single"/>
        </w:rPr>
        <w:t>Жиляков</w:t>
      </w:r>
      <w:proofErr w:type="spellEnd"/>
      <w:r>
        <w:rPr>
          <w:color w:val="000000"/>
          <w:sz w:val="28"/>
          <w:szCs w:val="28"/>
          <w:u w:val="single"/>
        </w:rPr>
        <w:t xml:space="preserve"> Г. В.,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7204A462" w14:textId="77777777" w:rsidR="006F1CE2" w:rsidRDefault="006F1CE2" w:rsidP="006F1CE2">
      <w:pPr>
        <w:pStyle w:val="a5"/>
        <w:spacing w:before="0" w:beforeAutospacing="0" w:after="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37233E1C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proofErr w:type="spellStart"/>
      <w:r>
        <w:rPr>
          <w:color w:val="000000"/>
          <w:sz w:val="28"/>
          <w:szCs w:val="28"/>
          <w:u w:val="single"/>
        </w:rPr>
        <w:t>Миколаени</w:t>
      </w:r>
      <w:proofErr w:type="spellEnd"/>
      <w:r>
        <w:rPr>
          <w:color w:val="000000"/>
          <w:sz w:val="28"/>
          <w:szCs w:val="28"/>
          <w:u w:val="single"/>
        </w:rPr>
        <w:t xml:space="preserve"> М. С.,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5E129169" w14:textId="77777777" w:rsidR="006F1CE2" w:rsidRDefault="006F1CE2" w:rsidP="006F1CE2">
      <w:pPr>
        <w:pStyle w:val="a5"/>
        <w:spacing w:before="0" w:beforeAutospacing="0" w:after="48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09614FCD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r>
        <w:rPr>
          <w:color w:val="000000"/>
          <w:sz w:val="28"/>
          <w:szCs w:val="28"/>
        </w:rPr>
        <w:t>Проверил:</w:t>
      </w:r>
    </w:p>
    <w:p w14:paraId="753F191A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К.т.н., доцент каф. ЗСС, Кушнир Д. В.</w:t>
      </w:r>
    </w:p>
    <w:p w14:paraId="10B2EC0A" w14:textId="77777777" w:rsidR="006F1CE2" w:rsidRPr="004B02BE" w:rsidRDefault="006F1CE2" w:rsidP="006F1CE2">
      <w:pPr>
        <w:pStyle w:val="1"/>
      </w:pPr>
      <w:r>
        <w:lastRenderedPageBreak/>
        <w:t>Топология:</w:t>
      </w:r>
      <w:bookmarkEnd w:id="0"/>
      <w:bookmarkEnd w:id="1"/>
    </w:p>
    <w:p w14:paraId="3781B114" w14:textId="5AA60719" w:rsidR="006F1CE2" w:rsidRDefault="006F1CE2">
      <w:pPr>
        <w:spacing w:after="0" w:line="240" w:lineRule="auto"/>
        <w:ind w:firstLine="0"/>
        <w:rPr>
          <w:rFonts w:eastAsiaTheme="majorEastAsia" w:cstheme="majorBidi"/>
          <w:b/>
          <w:sz w:val="28"/>
          <w:szCs w:val="32"/>
        </w:rPr>
      </w:pPr>
      <w:r w:rsidRPr="006F1CE2">
        <w:rPr>
          <w:rFonts w:eastAsiaTheme="majorEastAsia" w:cstheme="majorBidi"/>
          <w:b/>
          <w:sz w:val="28"/>
          <w:szCs w:val="32"/>
        </w:rPr>
        <w:drawing>
          <wp:inline distT="0" distB="0" distL="0" distR="0" wp14:anchorId="2E6B1FBA" wp14:editId="419179B5">
            <wp:extent cx="5940425" cy="18738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FB5" w14:textId="77777777" w:rsidR="006F1CE2" w:rsidRPr="006F1CE2" w:rsidRDefault="006F1CE2" w:rsidP="006F1CE2">
      <w:pPr>
        <w:spacing w:before="60" w:after="60" w:line="368" w:lineRule="atLeast"/>
        <w:ind w:firstLine="0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Packet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Tracer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. Настройка системы предотвращения вторжений (IPS) в IOS с помощью интерфейса командной строки</w:t>
      </w:r>
    </w:p>
    <w:p w14:paraId="14123E46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Таблица адресации</w:t>
      </w:r>
    </w:p>
    <w:tbl>
      <w:tblPr>
        <w:tblW w:w="999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1587"/>
        <w:gridCol w:w="1673"/>
        <w:gridCol w:w="1792"/>
        <w:gridCol w:w="1785"/>
        <w:gridCol w:w="1767"/>
      </w:tblGrid>
      <w:tr w:rsidR="006F1CE2" w:rsidRPr="006F1CE2" w14:paraId="11107634" w14:textId="77777777" w:rsidTr="006F1CE2">
        <w:trPr>
          <w:jc w:val="center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AEBBF4D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Устройство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116A578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Интерфейс</w:t>
            </w:r>
          </w:p>
        </w:tc>
        <w:tc>
          <w:tcPr>
            <w:tcW w:w="1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CD6C4C9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IP-адрес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64824D8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Маска подсети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8BA336E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Шлюз по умолчанию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A53EF4F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Порт коммутатора</w:t>
            </w:r>
          </w:p>
        </w:tc>
      </w:tr>
      <w:tr w:rsidR="006F1CE2" w:rsidRPr="006F1CE2" w14:paraId="06FC516B" w14:textId="77777777" w:rsidTr="006F1CE2">
        <w:trPr>
          <w:jc w:val="center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F936DD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5E915B1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G0/1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9F1D93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E2678AE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4F08E6A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B94653A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S1 F0/1</w:t>
            </w:r>
          </w:p>
        </w:tc>
      </w:tr>
      <w:tr w:rsidR="006F1CE2" w:rsidRPr="006F1CE2" w14:paraId="28A6ABF7" w14:textId="77777777" w:rsidTr="006F1CE2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CC265A" w14:textId="77777777" w:rsidR="006F1CE2" w:rsidRPr="006F1CE2" w:rsidRDefault="006F1CE2" w:rsidP="006F1CE2">
            <w:pPr>
              <w:spacing w:after="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AE8122D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40E2D20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10.1.1.1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EE60A4E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A26187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2858E09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6F1CE2" w:rsidRPr="006F1CE2" w14:paraId="7F696165" w14:textId="77777777" w:rsidTr="006F1CE2">
        <w:trPr>
          <w:jc w:val="center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D1FDB27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A27386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S0/0/0 (DCE)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DAB2A4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10.1.1.2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A818005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5190979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C8D2FA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6F1CE2" w:rsidRPr="006F1CE2" w14:paraId="14DA1815" w14:textId="77777777" w:rsidTr="006F1CE2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CA502A" w14:textId="77777777" w:rsidR="006F1CE2" w:rsidRPr="006F1CE2" w:rsidRDefault="006F1CE2" w:rsidP="006F1CE2">
            <w:pPr>
              <w:spacing w:after="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472011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S0/0/1 (DCE)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4A0EB82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10.2.2.2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C77A26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49D605F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486DD07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6F1CE2" w:rsidRPr="006F1CE2" w14:paraId="176A3B5D" w14:textId="77777777" w:rsidTr="006F1CE2">
        <w:trPr>
          <w:jc w:val="center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DDA9C7F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6B276D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G0/1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785497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F5FC7F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88682D5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B55D8C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S3 F0/1</w:t>
            </w:r>
          </w:p>
        </w:tc>
      </w:tr>
      <w:tr w:rsidR="006F1CE2" w:rsidRPr="006F1CE2" w14:paraId="6EC7085B" w14:textId="77777777" w:rsidTr="006F1CE2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7415EE" w14:textId="77777777" w:rsidR="006F1CE2" w:rsidRPr="006F1CE2" w:rsidRDefault="006F1CE2" w:rsidP="006F1CE2">
            <w:pPr>
              <w:spacing w:after="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D7A3FAD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5E99F20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10.2.2.1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E8A48D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A19657A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B56DF7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6F1CE2" w:rsidRPr="006F1CE2" w14:paraId="14410CDA" w14:textId="77777777" w:rsidTr="006F1CE2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4987322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Syslog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785C4BB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NIC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1D90A8E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192.168.1.50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E76D48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FC360DC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567A566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S1 F0/2</w:t>
            </w:r>
          </w:p>
        </w:tc>
      </w:tr>
      <w:tr w:rsidR="006F1CE2" w:rsidRPr="006F1CE2" w14:paraId="166F6550" w14:textId="77777777" w:rsidTr="006F1CE2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E96D606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PC-A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B9D5AF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NIC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EB71402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0879AF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D50FAE0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6B55AF6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S1 F0/3</w:t>
            </w:r>
          </w:p>
        </w:tc>
      </w:tr>
      <w:tr w:rsidR="006F1CE2" w:rsidRPr="006F1CE2" w14:paraId="6ADC09C0" w14:textId="77777777" w:rsidTr="006F1CE2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A8E6EA6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PC-C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537C62C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NIC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7BA6717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511C6C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603AFF0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681566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S3 F0/2</w:t>
            </w:r>
          </w:p>
        </w:tc>
      </w:tr>
    </w:tbl>
    <w:p w14:paraId="166EF946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Задачи</w:t>
      </w:r>
    </w:p>
    <w:p w14:paraId="3A5DA2E9" w14:textId="77777777" w:rsidR="006F1CE2" w:rsidRPr="006F1CE2" w:rsidRDefault="006F1CE2" w:rsidP="006F1CE2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Включение системы IPS в IOS.</w:t>
      </w:r>
    </w:p>
    <w:p w14:paraId="353F8C21" w14:textId="77777777" w:rsidR="006F1CE2" w:rsidRPr="006F1CE2" w:rsidRDefault="006F1CE2" w:rsidP="006F1CE2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Настройка ведения журнала.</w:t>
      </w:r>
    </w:p>
    <w:p w14:paraId="61EF8C67" w14:textId="77777777" w:rsidR="006F1CE2" w:rsidRPr="006F1CE2" w:rsidRDefault="006F1CE2" w:rsidP="006F1CE2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Изменение сигнатуры IPS.</w:t>
      </w:r>
    </w:p>
    <w:p w14:paraId="3DEA3105" w14:textId="77777777" w:rsidR="006F1CE2" w:rsidRPr="006F1CE2" w:rsidRDefault="006F1CE2" w:rsidP="006F1CE2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Проверка IPS.</w:t>
      </w:r>
    </w:p>
    <w:p w14:paraId="5C677258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Исходные данные/ сценарий</w:t>
      </w:r>
    </w:p>
    <w:p w14:paraId="079A7888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Ваша задача – включение системы IPS на маршрутизаторе R1 для проверки трафика, поступающего в сеть 192.168.1.0.</w:t>
      </w:r>
    </w:p>
    <w:p w14:paraId="4C0EB5B9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Сервер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используется для ведения журнала сообщений IPS. Вы должны настроить маршрутизатор для идентификации сервера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который будет получать сообщения журнала. Очень важно, чтобы в сообщениях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отображались правильные дата и время, когда сервис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используется для мониторинга сети. Настройте часы и сервис временных меток для ведения журналов на маршрутизаторах. Наконец, включите систему IPS для выдачи оповещения и отбрасывания пакетов ICMP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Echo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Reply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во внутриканальном режиме.</w:t>
      </w:r>
    </w:p>
    <w:p w14:paraId="6B5E5C83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Сервер и компьютеры были предварительно настроены. На маршрутизаторах также были предварительно настроены следующие параметры.</w:t>
      </w:r>
    </w:p>
    <w:p w14:paraId="1E0FF36B" w14:textId="77777777" w:rsidR="006F1CE2" w:rsidRP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o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Пароль привилегированного доступа: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ciscoenpa55</w:t>
      </w:r>
    </w:p>
    <w:p w14:paraId="64FA2403" w14:textId="77777777" w:rsidR="006F1CE2" w:rsidRP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Пароль консоли: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ciscoconpa55</w:t>
      </w:r>
    </w:p>
    <w:p w14:paraId="6B44869E" w14:textId="77777777" w:rsidR="006F1CE2" w:rsidRP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Имя пользователя и пароль SSH: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SSHadmin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ciscosshpa55</w:t>
      </w:r>
    </w:p>
    <w:p w14:paraId="3EED3B15" w14:textId="04F6E3BB" w:rsid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OSPF 101</w:t>
      </w:r>
    </w:p>
    <w:p w14:paraId="761F7C53" w14:textId="30F167E7" w:rsid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382BC430" w14:textId="4C0C6BCC" w:rsidR="006F1CE2" w:rsidRP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Ход работы:</w:t>
      </w:r>
    </w:p>
    <w:p w14:paraId="2E006CD2" w14:textId="77777777" w:rsidR="006F1CE2" w:rsidRPr="006F1CE2" w:rsidRDefault="006F1CE2" w:rsidP="006F1CE2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 1. Включение системы IPS в IOS</w:t>
      </w:r>
    </w:p>
    <w:p w14:paraId="615B861C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Примечание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В 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Packet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Tracer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файлы сигнатур уже импортированы на маршрутизаторы. Это XML-файлы по умолчанию, хранящиеся во 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флеш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-памяти. По этой причине не нужно настраивать открытый криптографический ключ и вручную импортировать файлы сигнатур.</w:t>
      </w:r>
    </w:p>
    <w:p w14:paraId="0F34C780" w14:textId="77777777" w:rsidR="006F1CE2" w:rsidRPr="006F1CE2" w:rsidRDefault="006F1CE2" w:rsidP="006F1CE2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1. 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Включение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пакета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Security Technology</w:t>
      </w:r>
    </w:p>
    <w:p w14:paraId="76D63F7B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a.</w:t>
      </w:r>
      <w:r w:rsidRPr="006F1CE2">
        <w:rPr>
          <w:rFonts w:eastAsia="Times New Roman" w:cs="Times New Roman"/>
          <w:color w:val="000000"/>
          <w:sz w:val="14"/>
          <w:szCs w:val="14"/>
          <w:lang w:val="en-US"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введите команду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version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для просмотра сведений о лицензии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Technology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Package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144E448D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Если пакет Security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Technology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не активирован, сделайте это с помощью следующей команды.</w:t>
      </w:r>
    </w:p>
    <w:p w14:paraId="19A89A3C" w14:textId="77777777" w:rsidR="006F1CE2" w:rsidRPr="006F1CE2" w:rsidRDefault="006F1CE2" w:rsidP="006F1CE2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R1(config)# </w:t>
      </w:r>
      <w:r w:rsidRPr="006F1CE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license boot module c1900 technology-package securityk9</w:t>
      </w:r>
    </w:p>
    <w:p w14:paraId="7431AE6F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Примите условия лицензионного соглашения c конечным пользователем.</w:t>
      </w:r>
    </w:p>
    <w:p w14:paraId="30FDD2D5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Сохраните текущую конфигурацию и перезагрузите маршрутизатор, чтобы активировать лицензию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Security Technology.</w:t>
      </w:r>
    </w:p>
    <w:p w14:paraId="148E0E9F" w14:textId="18CF71E4" w:rsid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e.</w:t>
      </w:r>
      <w:r w:rsidRPr="006F1CE2">
        <w:rPr>
          <w:rFonts w:eastAsia="Times New Roman" w:cs="Times New Roman"/>
          <w:color w:val="000000"/>
          <w:sz w:val="14"/>
          <w:szCs w:val="14"/>
          <w:lang w:val="en-US"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Убедитесь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,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что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пакет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Security Technology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активирован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, c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помощью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команды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ru-RU"/>
        </w:rPr>
        <w:t>show version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</w:p>
    <w:p w14:paraId="6950F6EA" w14:textId="70D5B324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drawing>
          <wp:inline distT="0" distB="0" distL="0" distR="0" wp14:anchorId="51465773" wp14:editId="0922D137">
            <wp:extent cx="5417868" cy="2351314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890" cy="23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AA0D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2. Проверка связи по сети</w:t>
      </w:r>
    </w:p>
    <w:p w14:paraId="5B2F88B7" w14:textId="602E7BDA" w:rsidR="006F1CE2" w:rsidRPr="006F1CE2" w:rsidRDefault="006F1CE2" w:rsidP="006F1CE2">
      <w:pPr>
        <w:pStyle w:val="a6"/>
        <w:numPr>
          <w:ilvl w:val="0"/>
          <w:numId w:val="1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Отправьте эхо-запрос c компьютера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компьютер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Эхо-запрос должен быть выполнен успешно.</w:t>
      </w:r>
    </w:p>
    <w:p w14:paraId="5B1217F8" w14:textId="7CB67515" w:rsidR="006F1CE2" w:rsidRPr="006F1CE2" w:rsidRDefault="006F1CE2" w:rsidP="006F1CE2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7EB69DC3" wp14:editId="5F13F8FC">
            <wp:extent cx="5310052" cy="1818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882" cy="18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C612" w14:textId="680E9F65" w:rsidR="006F1CE2" w:rsidRPr="006F1CE2" w:rsidRDefault="006F1CE2" w:rsidP="006F1CE2">
      <w:pPr>
        <w:pStyle w:val="a6"/>
        <w:numPr>
          <w:ilvl w:val="0"/>
          <w:numId w:val="1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Отправьте эхо-запрос c компьютера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компьютер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Эхо-запрос должен быть выполнен успешно.</w:t>
      </w:r>
    </w:p>
    <w:p w14:paraId="467DED8A" w14:textId="5B2498B1" w:rsidR="006F1CE2" w:rsidRPr="006F1CE2" w:rsidRDefault="006F1CE2" w:rsidP="006F1CE2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2602990A" wp14:editId="6FB295C0">
            <wp:extent cx="5039252" cy="250806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956" cy="250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8878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3. Создайте каталог конфигураций IPS в IOS во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флеш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-памяти.</w:t>
      </w:r>
    </w:p>
    <w:p w14:paraId="48062DC3" w14:textId="364DDE42" w:rsidR="00D46936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создайте каталог во 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флеш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-памяти 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mkdir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. Присвойте каталогу имя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ipsdir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4982037A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4. Настройте каталог для хранения сигнатур IPS.</w:t>
      </w:r>
    </w:p>
    <w:p w14:paraId="1BCC4D9E" w14:textId="3127E801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задайте только что созданный каталог в качестве места хранения сигнатур IPS.</w:t>
      </w:r>
    </w:p>
    <w:p w14:paraId="62FC3A1D" w14:textId="02851A97" w:rsidR="00D46936" w:rsidRPr="006F1CE2" w:rsidRDefault="00D46936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>
        <w:t>Команда</w:t>
      </w:r>
      <w:r w:rsidRPr="00D46936">
        <w:rPr>
          <w:lang w:val="en-US"/>
        </w:rPr>
        <w:t xml:space="preserve"> - </w:t>
      </w:r>
      <w:proofErr w:type="spellStart"/>
      <w:r w:rsidRPr="00D46936">
        <w:rPr>
          <w:rFonts w:ascii="Courier New" w:hAnsi="Courier New" w:cs="Courier New"/>
          <w:lang w:val="en-US"/>
        </w:rPr>
        <w:t>ip</w:t>
      </w:r>
      <w:proofErr w:type="spellEnd"/>
      <w:r w:rsidRPr="00D46936">
        <w:rPr>
          <w:rFonts w:ascii="Courier New" w:hAnsi="Courier New" w:cs="Courier New"/>
          <w:lang w:val="en-US"/>
        </w:rPr>
        <w:t xml:space="preserve"> </w:t>
      </w:r>
      <w:proofErr w:type="spellStart"/>
      <w:r w:rsidRPr="00D46936">
        <w:rPr>
          <w:rFonts w:ascii="Courier New" w:hAnsi="Courier New" w:cs="Courier New"/>
          <w:lang w:val="en-US"/>
        </w:rPr>
        <w:t>ips</w:t>
      </w:r>
      <w:proofErr w:type="spellEnd"/>
      <w:r w:rsidRPr="00D46936">
        <w:rPr>
          <w:rFonts w:ascii="Courier New" w:hAnsi="Courier New" w:cs="Courier New"/>
          <w:lang w:val="en-US"/>
        </w:rPr>
        <w:t xml:space="preserve"> config location </w:t>
      </w:r>
      <w:proofErr w:type="spellStart"/>
      <w:r w:rsidRPr="00D46936">
        <w:rPr>
          <w:rFonts w:ascii="Courier New" w:hAnsi="Courier New" w:cs="Courier New"/>
          <w:lang w:val="en-US"/>
        </w:rPr>
        <w:t>flash:ipsdir</w:t>
      </w:r>
      <w:proofErr w:type="spellEnd"/>
    </w:p>
    <w:p w14:paraId="07CA6844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5. Создайте правило IPS.</w:t>
      </w:r>
    </w:p>
    <w:p w14:paraId="7B0E9F37" w14:textId="4759C296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создайте имя правила IPS 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ips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name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 </w:t>
      </w:r>
      <w:proofErr w:type="spellStart"/>
      <w:r w:rsidRPr="006F1CE2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name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 режиме глобальной настройки. Присвойте правилу IPS имя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iosips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598AC305" w14:textId="77777777" w:rsidR="00D46936" w:rsidRPr="006F1CE2" w:rsidRDefault="00D46936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7AFEE8C1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6. Включите ведение журналов.</w:t>
      </w:r>
    </w:p>
    <w:p w14:paraId="203423FC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Система IPS в IOS поддерживает использование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для отправки уведомлений о событиях. Функция уведомлений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включена по умолчанию. Если консоль ведения журналов включена, будут отображаться сообщения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касающиеся IPS.</w:t>
      </w:r>
    </w:p>
    <w:p w14:paraId="0B55355E" w14:textId="7F3150B8" w:rsidR="006F1CE2" w:rsidRPr="00932322" w:rsidRDefault="006F1CE2" w:rsidP="00932322">
      <w:pPr>
        <w:pStyle w:val="a6"/>
        <w:numPr>
          <w:ilvl w:val="0"/>
          <w:numId w:val="2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93232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Если сервис </w:t>
      </w:r>
      <w:proofErr w:type="spellStart"/>
      <w:r w:rsidRPr="0093232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93232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не включен, включите его.</w:t>
      </w:r>
    </w:p>
    <w:p w14:paraId="6A68D376" w14:textId="77777777" w:rsidR="00932322" w:rsidRDefault="00932322" w:rsidP="00932322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93232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drawing>
          <wp:inline distT="0" distB="0" distL="0" distR="0" wp14:anchorId="4A723C00" wp14:editId="238C4533">
            <wp:extent cx="3638006" cy="3581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268" cy="3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32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</w:p>
    <w:p w14:paraId="6C908453" w14:textId="57476E8C" w:rsidR="00932322" w:rsidRPr="00932322" w:rsidRDefault="00932322" w:rsidP="00932322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logging on </w:t>
      </w:r>
    </w:p>
    <w:p w14:paraId="5EED212D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 необходимости сбросьте часы 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clock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set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привилегированного режима.</w:t>
      </w:r>
    </w:p>
    <w:p w14:paraId="4A1EA6DF" w14:textId="52855791" w:rsid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Убедитесь, что на маршрутизаторе включен сервис временных меток для ведения журналов, с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run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сервис временных меток не включен, включите его.</w:t>
      </w:r>
    </w:p>
    <w:p w14:paraId="607D3F9F" w14:textId="42434187" w:rsidR="00932322" w:rsidRDefault="0093232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932322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33C604F9" wp14:editId="423052EF">
            <wp:extent cx="2886891" cy="52569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6048" cy="5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B63B" w14:textId="77E28180" w:rsidR="00BC3804" w:rsidRPr="00126D36" w:rsidRDefault="00BC3804" w:rsidP="006F1CE2">
      <w:pPr>
        <w:spacing w:before="120" w:after="120" w:line="240" w:lineRule="auto"/>
        <w:ind w:left="720" w:hanging="360"/>
        <w:rPr>
          <w:rFonts w:ascii="Courier New" w:hAnsi="Courier New" w:cs="Courier New"/>
          <w:sz w:val="21"/>
          <w:szCs w:val="20"/>
        </w:rPr>
      </w:pPr>
      <w:proofErr w:type="spellStart"/>
      <w:r w:rsidRPr="00126D36">
        <w:rPr>
          <w:rFonts w:ascii="Courier New" w:hAnsi="Courier New" w:cs="Courier New"/>
          <w:sz w:val="21"/>
          <w:szCs w:val="20"/>
        </w:rPr>
        <w:t>service</w:t>
      </w:r>
      <w:proofErr w:type="spellEnd"/>
      <w:r w:rsidRPr="00126D36">
        <w:rPr>
          <w:rFonts w:ascii="Courier New" w:hAnsi="Courier New" w:cs="Courier New"/>
          <w:sz w:val="21"/>
          <w:szCs w:val="20"/>
        </w:rPr>
        <w:t xml:space="preserve"> </w:t>
      </w:r>
      <w:proofErr w:type="spellStart"/>
      <w:r w:rsidRPr="00126D36">
        <w:rPr>
          <w:rFonts w:ascii="Courier New" w:hAnsi="Courier New" w:cs="Courier New"/>
          <w:sz w:val="21"/>
          <w:szCs w:val="20"/>
        </w:rPr>
        <w:t>timestamps</w:t>
      </w:r>
      <w:proofErr w:type="spellEnd"/>
      <w:r w:rsidRPr="00126D36">
        <w:rPr>
          <w:rFonts w:ascii="Courier New" w:hAnsi="Courier New" w:cs="Courier New"/>
          <w:sz w:val="21"/>
          <w:szCs w:val="20"/>
        </w:rPr>
        <w:t xml:space="preserve"> </w:t>
      </w:r>
      <w:proofErr w:type="spellStart"/>
      <w:r w:rsidRPr="00126D36">
        <w:rPr>
          <w:rFonts w:ascii="Courier New" w:hAnsi="Courier New" w:cs="Courier New"/>
          <w:sz w:val="21"/>
          <w:szCs w:val="20"/>
        </w:rPr>
        <w:t>debug</w:t>
      </w:r>
      <w:proofErr w:type="spellEnd"/>
      <w:r w:rsidRPr="00126D36">
        <w:rPr>
          <w:rFonts w:ascii="Courier New" w:hAnsi="Courier New" w:cs="Courier New"/>
          <w:sz w:val="21"/>
          <w:szCs w:val="20"/>
        </w:rPr>
        <w:t xml:space="preserve"> </w:t>
      </w:r>
      <w:proofErr w:type="spellStart"/>
      <w:r w:rsidRPr="00126D36">
        <w:rPr>
          <w:rFonts w:ascii="Courier New" w:hAnsi="Courier New" w:cs="Courier New"/>
          <w:sz w:val="21"/>
          <w:szCs w:val="20"/>
        </w:rPr>
        <w:t>datetime</w:t>
      </w:r>
      <w:proofErr w:type="spellEnd"/>
      <w:r w:rsidRPr="00126D36">
        <w:rPr>
          <w:rFonts w:ascii="Courier New" w:hAnsi="Courier New" w:cs="Courier New"/>
          <w:sz w:val="21"/>
          <w:szCs w:val="20"/>
        </w:rPr>
        <w:t xml:space="preserve"> </w:t>
      </w:r>
      <w:proofErr w:type="spellStart"/>
      <w:r w:rsidRPr="00126D36">
        <w:rPr>
          <w:rFonts w:ascii="Courier New" w:hAnsi="Courier New" w:cs="Courier New"/>
          <w:sz w:val="21"/>
          <w:szCs w:val="20"/>
        </w:rPr>
        <w:t>msec</w:t>
      </w:r>
      <w:proofErr w:type="spellEnd"/>
    </w:p>
    <w:p w14:paraId="478F12E5" w14:textId="2C3E4818" w:rsidR="00126D36" w:rsidRPr="00126D36" w:rsidRDefault="00126D36" w:rsidP="006F1CE2">
      <w:pPr>
        <w:spacing w:before="120" w:after="120" w:line="240" w:lineRule="auto"/>
        <w:ind w:left="720" w:hanging="36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26D36">
        <w:rPr>
          <w:rFonts w:ascii="Courier New" w:hAnsi="Courier New" w:cs="Courier New"/>
          <w:sz w:val="21"/>
          <w:szCs w:val="20"/>
          <w:lang w:val="en-US"/>
        </w:rPr>
        <w:t>service timestamps log datetime msec</w:t>
      </w:r>
    </w:p>
    <w:p w14:paraId="0DF04B27" w14:textId="1C3EAB76" w:rsidR="00BC3804" w:rsidRPr="006F1CE2" w:rsidRDefault="00BC3804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C3804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2B447CD9" wp14:editId="7D766666">
            <wp:extent cx="3822700" cy="812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8597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Отправьте сообщения журналов на сервер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по IP-адресу 192.168.1.50.</w:t>
      </w:r>
    </w:p>
    <w:p w14:paraId="03B5BDC3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7. Настройте систему IPS в IOS для использования категорий сигнатур.</w:t>
      </w:r>
    </w:p>
    <w:p w14:paraId="6E3D9563" w14:textId="6C6099E2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bookmarkStart w:id="2" w:name="wp9000273"/>
      <w:bookmarkEnd w:id="2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Выведите из использования категорию сигнатур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all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retired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true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(все сигнатуры в выпуске сигнатур). Верните в использование категорию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IOS_IPS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Basic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retired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false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.</w:t>
      </w:r>
      <w:bookmarkStart w:id="3" w:name="wp9000274"/>
      <w:bookmarkStart w:id="4" w:name="wp9000275"/>
      <w:bookmarkStart w:id="5" w:name="wp9000276"/>
      <w:bookmarkEnd w:id="3"/>
      <w:bookmarkEnd w:id="4"/>
      <w:bookmarkEnd w:id="5"/>
    </w:p>
    <w:p w14:paraId="50FC52C9" w14:textId="3BBB816F" w:rsidR="00126D36" w:rsidRPr="006F1CE2" w:rsidRDefault="00126D36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26D36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23615F02" wp14:editId="5CEF9EEB">
            <wp:extent cx="5940425" cy="29838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F5F8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8. Примените к интерфейсу правило IPS.</w:t>
      </w:r>
    </w:p>
    <w:p w14:paraId="46210070" w14:textId="293EAA0E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Примените к интерфейсу правило IPS 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ips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name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 </w:t>
      </w:r>
      <w:proofErr w:type="spellStart"/>
      <w:r w:rsidRPr="006F1CE2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direction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 режиме настройки интерфейса. Примените правило к исходящему трафику (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outbound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на интерфейсе G0/1 маршрутизатора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После включения IPS некоторые сообщения журнала будут отправлены на линию консоли, указывая, что выполняется инициализация модулей IPS.</w:t>
      </w:r>
    </w:p>
    <w:p w14:paraId="640EAC62" w14:textId="09CD15F2" w:rsidR="00AB3BF0" w:rsidRPr="006F1CE2" w:rsidRDefault="00AB3BF0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B3BF0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1BCFA821" wp14:editId="69909FD3">
            <wp:extent cx="5940425" cy="13665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9E41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Примечание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Направление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означает, что система IPS проверяет только трафик, входящий на интерфейс. Аналогичным образом, направление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out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означает, что система IPS проверяет только трафик, исходящий из интерфейса.</w:t>
      </w:r>
    </w:p>
    <w:p w14:paraId="47360E16" w14:textId="77777777" w:rsidR="006F1CE2" w:rsidRPr="006F1CE2" w:rsidRDefault="006F1CE2" w:rsidP="006F1CE2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 2. Изменение сигнатуры</w:t>
      </w:r>
    </w:p>
    <w:p w14:paraId="7FC7402C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 xml:space="preserve">Шаг 1. Измените для сигнатуры действие при наступлении события (параметр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event-action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).</w:t>
      </w:r>
    </w:p>
    <w:p w14:paraId="19F5E48D" w14:textId="6C505BEF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Верните в использование сигнатуру эхо-запроса (сигнатуру 2004, идентификатор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subsig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0), включите ее и измените действие сигнатуры на оповещение и отбрасывание.</w:t>
      </w:r>
    </w:p>
    <w:p w14:paraId="61E3CA72" w14:textId="43C23C39" w:rsidR="00AB3BF0" w:rsidRPr="006F1CE2" w:rsidRDefault="00AB3BF0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B3BF0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0D8D3472" wp14:editId="5799266B">
            <wp:extent cx="4219053" cy="33179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6416" cy="33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C5C6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 xml:space="preserve">Шаг 2. Проверьте IPS с помощью команд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show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.</w:t>
      </w:r>
    </w:p>
    <w:p w14:paraId="07A8FA86" w14:textId="61777AD6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Используя команду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ips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all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просмотрите сводку состояния конфигураций IPS.</w:t>
      </w:r>
    </w:p>
    <w:p w14:paraId="3FB04CDE" w14:textId="6E6401F0" w:rsidR="00407943" w:rsidRPr="006F1CE2" w:rsidRDefault="00407943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0DAB55E4" wp14:editId="7438292D">
            <wp:extent cx="3617878" cy="4650377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739" cy="46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A5FE" w14:textId="2990911F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 каким интерфейсам в каком направлении применяется правило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iosips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?</w:t>
      </w:r>
    </w:p>
    <w:p w14:paraId="2A1C09C9" w14:textId="03A3B290" w:rsidR="00407943" w:rsidRPr="006F1CE2" w:rsidRDefault="00407943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G0/1 out</w:t>
      </w:r>
    </w:p>
    <w:p w14:paraId="1FAFEDC6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lastRenderedPageBreak/>
        <w:t>Шаг 3. Проверьте правильность работы IPS.</w:t>
      </w:r>
    </w:p>
    <w:p w14:paraId="3B417901" w14:textId="1003F18A" w:rsidR="006F1CE2" w:rsidRPr="00407943" w:rsidRDefault="006F1CE2" w:rsidP="00407943">
      <w:pPr>
        <w:pStyle w:val="a6"/>
        <w:numPr>
          <w:ilvl w:val="0"/>
          <w:numId w:val="3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Попробуйте отправить эхо-запрос c компьютера </w:t>
      </w:r>
      <w:r w:rsidRPr="0040794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</w:t>
      </w:r>
      <w:r w:rsidRPr="0040794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Эхо-запросы выполнены успешно? Поясните ответ.</w:t>
      </w:r>
    </w:p>
    <w:p w14:paraId="10C927AE" w14:textId="09730E57" w:rsidR="00407943" w:rsidRPr="00407943" w:rsidRDefault="00407943" w:rsidP="00407943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1DF9C60C" wp14:editId="58E6A9A0">
            <wp:extent cx="3402106" cy="1502229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760" cy="15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FE6B" w14:textId="639AD315" w:rsidR="006F1CE2" w:rsidRPr="00407943" w:rsidRDefault="006F1CE2" w:rsidP="00407943">
      <w:pPr>
        <w:pStyle w:val="a6"/>
        <w:numPr>
          <w:ilvl w:val="0"/>
          <w:numId w:val="3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Попробуйте отправить эхо-запрос c компьютера </w:t>
      </w:r>
      <w:r w:rsidRPr="0040794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</w:t>
      </w:r>
      <w:r w:rsidRPr="0040794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Эхо-запросы выполнены успешно? Поясните ответ.</w:t>
      </w:r>
    </w:p>
    <w:p w14:paraId="3CC81A04" w14:textId="299E4A12" w:rsidR="00407943" w:rsidRPr="00407943" w:rsidRDefault="00407943" w:rsidP="00407943">
      <w:pPr>
        <w:pStyle w:val="a6"/>
        <w:spacing w:before="120" w:after="12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388C5E32" wp14:editId="1224056A">
            <wp:extent cx="3295710" cy="1711234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0966" cy="17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2DA9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 xml:space="preserve">Шаг 4. Просмотрите сообщения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.</w:t>
      </w:r>
    </w:p>
    <w:p w14:paraId="5CA05741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 сервер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0E402E90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 на вкладку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Services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4F46FB8A" w14:textId="24064554" w:rsid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 левом меню навигации выберите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SYSLOG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просмотра файла журнала.</w:t>
      </w:r>
    </w:p>
    <w:p w14:paraId="1F9E7811" w14:textId="2149E50D" w:rsidR="00407943" w:rsidRPr="006F1CE2" w:rsidRDefault="00407943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drawing>
          <wp:inline distT="0" distB="0" distL="0" distR="0" wp14:anchorId="2AE4ED9B" wp14:editId="7FD2B035">
            <wp:extent cx="5636623" cy="3742886"/>
            <wp:effectExtent l="0" t="0" r="254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858" cy="380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C3EF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lastRenderedPageBreak/>
        <w:t>Шаг 5. Проверьте результаты.</w:t>
      </w:r>
    </w:p>
    <w:p w14:paraId="5D6589C1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 полностью выполнили задание. Нажмите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Check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Results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(Проверить результаты) для просмотра отзыва и проверки завершенных обязательных компонентов.</w:t>
      </w:r>
    </w:p>
    <w:p w14:paraId="3AB2DE4B" w14:textId="7E061BC7" w:rsidR="00790275" w:rsidRDefault="00691FF7">
      <w:r w:rsidRPr="00691FF7">
        <w:drawing>
          <wp:inline distT="0" distB="0" distL="0" distR="0" wp14:anchorId="4B649A14" wp14:editId="5361C905">
            <wp:extent cx="5081452" cy="2979887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520" cy="29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275" w:rsidSect="00475071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3857889"/>
      <w:docPartObj>
        <w:docPartGallery w:val="Page Numbers (Bottom of Page)"/>
        <w:docPartUnique/>
      </w:docPartObj>
    </w:sdtPr>
    <w:sdtEndPr/>
    <w:sdtContent>
      <w:p w14:paraId="1B95B3F6" w14:textId="77777777" w:rsidR="00475071" w:rsidRDefault="00691FF7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925B7D6" w14:textId="77777777" w:rsidR="00475071" w:rsidRDefault="00691FF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DDCC9" w14:textId="77777777" w:rsidR="00475071" w:rsidRPr="009A6C6A" w:rsidRDefault="00691FF7" w:rsidP="009A6C6A">
    <w:pPr>
      <w:pStyle w:val="a3"/>
      <w:ind w:firstLine="0"/>
      <w:jc w:val="center"/>
      <w:rPr>
        <w:sz w:val="28"/>
      </w:rPr>
    </w:pPr>
    <w:r w:rsidRPr="009A6C6A">
      <w:rPr>
        <w:sz w:val="28"/>
      </w:rPr>
      <w:t>Санкт-Петербург</w:t>
    </w:r>
  </w:p>
  <w:p w14:paraId="39DBB967" w14:textId="77777777" w:rsidR="00475071" w:rsidRPr="009A6C6A" w:rsidRDefault="00691FF7" w:rsidP="009A6C6A">
    <w:pPr>
      <w:pStyle w:val="a3"/>
      <w:ind w:firstLine="0"/>
      <w:jc w:val="center"/>
      <w:rPr>
        <w:sz w:val="28"/>
      </w:rPr>
    </w:pPr>
    <w:r w:rsidRPr="009A6C6A">
      <w:rPr>
        <w:sz w:val="28"/>
      </w:rPr>
      <w:t>202</w:t>
    </w:r>
    <w:r w:rsidRPr="009A6C6A">
      <w:rPr>
        <w:sz w:val="28"/>
      </w:rPr>
      <w:t>2</w: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381E"/>
    <w:multiLevelType w:val="hybridMultilevel"/>
    <w:tmpl w:val="FD88129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2758A"/>
    <w:multiLevelType w:val="hybridMultilevel"/>
    <w:tmpl w:val="4BCE708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15BCF"/>
    <w:multiLevelType w:val="hybridMultilevel"/>
    <w:tmpl w:val="87D4387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CE2"/>
    <w:rsid w:val="00126D36"/>
    <w:rsid w:val="00357BB8"/>
    <w:rsid w:val="00407943"/>
    <w:rsid w:val="00691FF7"/>
    <w:rsid w:val="006F1CE2"/>
    <w:rsid w:val="00894CC8"/>
    <w:rsid w:val="00932322"/>
    <w:rsid w:val="00AB3BF0"/>
    <w:rsid w:val="00BC3804"/>
    <w:rsid w:val="00D4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704F2D"/>
  <w15:chartTrackingRefBased/>
  <w15:docId w15:val="{A21D7780-0FC7-D846-94E2-31A2A5A9E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CE2"/>
    <w:pPr>
      <w:spacing w:after="200" w:line="276" w:lineRule="auto"/>
      <w:ind w:firstLine="709"/>
    </w:pPr>
    <w:rPr>
      <w:rFonts w:ascii="Times New Roman" w:hAnsi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6F1CE2"/>
    <w:pPr>
      <w:keepNext/>
      <w:keepLines/>
      <w:spacing w:before="240" w:after="0"/>
      <w:ind w:firstLine="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1CE2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1CE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F1CE2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footer"/>
    <w:basedOn w:val="a"/>
    <w:link w:val="a4"/>
    <w:uiPriority w:val="99"/>
    <w:unhideWhenUsed/>
    <w:rsid w:val="006F1C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F1CE2"/>
    <w:rPr>
      <w:rFonts w:ascii="Times New Roman" w:hAnsi="Times New Roman"/>
      <w:szCs w:val="22"/>
    </w:rPr>
  </w:style>
  <w:style w:type="paragraph" w:styleId="a5">
    <w:name w:val="Normal (Web)"/>
    <w:basedOn w:val="a"/>
    <w:uiPriority w:val="99"/>
    <w:semiHidden/>
    <w:unhideWhenUsed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character" w:customStyle="1" w:styleId="apple-tab-span">
    <w:name w:val="apple-tab-span"/>
    <w:basedOn w:val="a0"/>
    <w:rsid w:val="006F1CE2"/>
  </w:style>
  <w:style w:type="paragraph" w:customStyle="1" w:styleId="labtitle">
    <w:name w:val="labtitle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labsection">
    <w:name w:val="labsection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tableheading">
    <w:name w:val="tableheading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tabletext">
    <w:name w:val="tabletext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ulletlevel1">
    <w:name w:val="bulletlevel1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odytextl25">
    <w:name w:val="bodytextl25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ulletlevel2">
    <w:name w:val="bulletlevel2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parthead">
    <w:name w:val="parthead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stephead">
    <w:name w:val="stephead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substepalpha">
    <w:name w:val="substepalpha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cmd">
    <w:name w:val="cmd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6F1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1052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Gromov</dc:creator>
  <cp:keywords/>
  <dc:description/>
  <cp:lastModifiedBy>Artem Gromov</cp:lastModifiedBy>
  <cp:revision>2</cp:revision>
  <dcterms:created xsi:type="dcterms:W3CDTF">2022-03-12T12:10:00Z</dcterms:created>
  <dcterms:modified xsi:type="dcterms:W3CDTF">2022-03-12T12:44:00Z</dcterms:modified>
</cp:coreProperties>
</file>