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53A3" w14:textId="77777777" w:rsidR="008B6D75" w:rsidRPr="008B6D75" w:rsidRDefault="008B6D75" w:rsidP="008B6D75">
      <w:pPr>
        <w:spacing w:after="160" w:line="240" w:lineRule="auto"/>
        <w:ind w:right="-324" w:firstLine="0"/>
        <w:jc w:val="center"/>
        <w:rPr>
          <w:sz w:val="24"/>
          <w:szCs w:val="24"/>
        </w:rPr>
      </w:pPr>
      <w:bookmarkStart w:id="0" w:name="_heading=h.z5pazfkouz7h" w:colFirst="0" w:colLast="0"/>
      <w:bookmarkEnd w:id="0"/>
      <w:r w:rsidRPr="008B6D75">
        <w:rPr>
          <w:b/>
          <w:bCs/>
          <w:color w:val="000000"/>
        </w:rPr>
        <w:t>Министерство науки и высшего образования Российской Федерации</w:t>
      </w:r>
    </w:p>
    <w:p w14:paraId="50B67BFD" w14:textId="77777777" w:rsidR="008B6D75" w:rsidRPr="008B6D75" w:rsidRDefault="008B6D75" w:rsidP="008B6D75">
      <w:pPr>
        <w:spacing w:after="16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3BF88B5" w14:textId="77777777" w:rsidR="008B6D75" w:rsidRPr="008B6D75" w:rsidRDefault="008B6D75" w:rsidP="008B6D75">
      <w:pPr>
        <w:spacing w:after="16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b/>
          <w:bCs/>
          <w:color w:val="000000"/>
        </w:rPr>
        <w:t>Национальный исследовательский университет ИТМО</w:t>
      </w:r>
    </w:p>
    <w:p w14:paraId="65EC3B87" w14:textId="77777777" w:rsidR="008B6D75" w:rsidRPr="008B6D75" w:rsidRDefault="008B6D75" w:rsidP="008B6D75">
      <w:pPr>
        <w:spacing w:line="240" w:lineRule="auto"/>
        <w:ind w:firstLine="0"/>
        <w:jc w:val="left"/>
        <w:rPr>
          <w:sz w:val="24"/>
          <w:szCs w:val="24"/>
        </w:rPr>
      </w:pPr>
    </w:p>
    <w:p w14:paraId="32B49797" w14:textId="77777777" w:rsidR="008B6D75" w:rsidRPr="008B6D75" w:rsidRDefault="008B6D75" w:rsidP="008B6D75">
      <w:pPr>
        <w:spacing w:after="36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b/>
          <w:bCs/>
          <w:color w:val="000000"/>
        </w:rPr>
        <w:t>ФАКУЛЬТЕТ БЕЗОПАСНОСТИ ИНФОРМАЦИОННЫХ ТЕХНОЛОГИЙ</w:t>
      </w:r>
    </w:p>
    <w:p w14:paraId="552844C2" w14:textId="77777777" w:rsidR="008B6D75" w:rsidRPr="008B6D75" w:rsidRDefault="008B6D75" w:rsidP="008B6D75">
      <w:pPr>
        <w:spacing w:after="12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b/>
          <w:bCs/>
          <w:color w:val="000000"/>
        </w:rPr>
        <w:t>Дисциплина:</w:t>
      </w:r>
    </w:p>
    <w:p w14:paraId="04E2BC91" w14:textId="77777777" w:rsidR="008B6D75" w:rsidRPr="008B6D75" w:rsidRDefault="008B6D75" w:rsidP="008B6D75">
      <w:pPr>
        <w:spacing w:after="36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color w:val="000000"/>
        </w:rPr>
        <w:t>«Методология научных исследований»</w:t>
      </w:r>
    </w:p>
    <w:p w14:paraId="0968C458" w14:textId="77777777" w:rsidR="008B6D75" w:rsidRPr="008B6D75" w:rsidRDefault="008B6D75" w:rsidP="008B6D75">
      <w:pPr>
        <w:spacing w:line="240" w:lineRule="auto"/>
        <w:ind w:firstLine="0"/>
        <w:jc w:val="left"/>
        <w:rPr>
          <w:sz w:val="24"/>
          <w:szCs w:val="24"/>
        </w:rPr>
      </w:pPr>
    </w:p>
    <w:p w14:paraId="13412A41" w14:textId="77777777" w:rsidR="008B6D75" w:rsidRPr="008B6D75" w:rsidRDefault="008B6D75" w:rsidP="008B6D75">
      <w:pPr>
        <w:spacing w:after="12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b/>
          <w:bCs/>
          <w:color w:val="000000"/>
        </w:rPr>
        <w:t>Реферат</w:t>
      </w:r>
    </w:p>
    <w:p w14:paraId="45FEC1A0" w14:textId="77777777" w:rsidR="008B6D75" w:rsidRPr="008B6D75" w:rsidRDefault="008B6D75" w:rsidP="008B6D75">
      <w:pPr>
        <w:spacing w:after="120" w:line="240" w:lineRule="auto"/>
        <w:ind w:right="-324" w:firstLine="0"/>
        <w:jc w:val="center"/>
        <w:rPr>
          <w:sz w:val="24"/>
          <w:szCs w:val="24"/>
        </w:rPr>
      </w:pPr>
      <w:r w:rsidRPr="008B6D75">
        <w:rPr>
          <w:color w:val="000000"/>
        </w:rPr>
        <w:t>«Анализ научных статей»</w:t>
      </w:r>
    </w:p>
    <w:p w14:paraId="5956F1F0" w14:textId="77777777" w:rsidR="008B6D75" w:rsidRPr="008B6D75" w:rsidRDefault="008B6D75" w:rsidP="008B6D75">
      <w:pPr>
        <w:spacing w:after="240" w:line="240" w:lineRule="auto"/>
        <w:ind w:firstLine="0"/>
        <w:jc w:val="left"/>
        <w:rPr>
          <w:sz w:val="24"/>
          <w:szCs w:val="24"/>
        </w:rPr>
      </w:pPr>
      <w:r w:rsidRPr="008B6D75">
        <w:rPr>
          <w:sz w:val="24"/>
          <w:szCs w:val="24"/>
        </w:rPr>
        <w:br/>
      </w:r>
      <w:r w:rsidRPr="008B6D75">
        <w:rPr>
          <w:sz w:val="24"/>
          <w:szCs w:val="24"/>
        </w:rPr>
        <w:br/>
      </w:r>
    </w:p>
    <w:p w14:paraId="778C63B8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  <w:r w:rsidRPr="008B6D75">
        <w:rPr>
          <w:b/>
          <w:bCs/>
          <w:color w:val="000000"/>
        </w:rPr>
        <w:t>Выполнил:</w:t>
      </w:r>
    </w:p>
    <w:p w14:paraId="5FDA7A62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  <w:r w:rsidRPr="008B6D75">
        <w:rPr>
          <w:color w:val="000000"/>
        </w:rPr>
        <w:t>Студент гр. N4150с</w:t>
      </w:r>
    </w:p>
    <w:p w14:paraId="5B95FB35" w14:textId="020A0CE0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  <w:r w:rsidRPr="008B6D75">
        <w:rPr>
          <w:color w:val="000000"/>
        </w:rPr>
        <w:t>Громов А. А.</w:t>
      </w:r>
    </w:p>
    <w:p w14:paraId="569C93E3" w14:textId="42D12BC8" w:rsid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</w:p>
    <w:p w14:paraId="6D897BAF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</w:p>
    <w:p w14:paraId="23D318E4" w14:textId="77777777" w:rsidR="008B6D75" w:rsidRPr="008B6D75" w:rsidRDefault="008B6D75" w:rsidP="008B6D75">
      <w:pPr>
        <w:spacing w:line="240" w:lineRule="auto"/>
        <w:ind w:firstLine="0"/>
        <w:jc w:val="left"/>
        <w:rPr>
          <w:sz w:val="24"/>
          <w:szCs w:val="24"/>
        </w:rPr>
      </w:pPr>
    </w:p>
    <w:p w14:paraId="746EA73C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  <w:r w:rsidRPr="008B6D75">
        <w:rPr>
          <w:b/>
          <w:bCs/>
          <w:color w:val="000000"/>
        </w:rPr>
        <w:t>Проверил:</w:t>
      </w:r>
    </w:p>
    <w:p w14:paraId="5412A2C7" w14:textId="4FE2533E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  <w:proofErr w:type="spellStart"/>
      <w:r w:rsidRPr="008B6D75">
        <w:rPr>
          <w:color w:val="000000"/>
        </w:rPr>
        <w:t>Калабишка</w:t>
      </w:r>
      <w:proofErr w:type="spellEnd"/>
      <w:r w:rsidRPr="008B6D75">
        <w:rPr>
          <w:color w:val="000000"/>
        </w:rPr>
        <w:t xml:space="preserve"> М. М.</w:t>
      </w:r>
    </w:p>
    <w:p w14:paraId="38A051F5" w14:textId="4E5AD538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</w:p>
    <w:p w14:paraId="0DB2ADDF" w14:textId="77777777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</w:p>
    <w:p w14:paraId="16EAC846" w14:textId="1A9EC90F" w:rsidR="008B6D75" w:rsidRDefault="008B6D75" w:rsidP="008B6D75">
      <w:pPr>
        <w:spacing w:after="120" w:line="240" w:lineRule="auto"/>
        <w:ind w:right="-324" w:firstLine="0"/>
        <w:jc w:val="right"/>
        <w:rPr>
          <w:color w:val="000000"/>
        </w:rPr>
      </w:pPr>
      <w:r>
        <w:rPr>
          <w:color w:val="000000"/>
        </w:rPr>
        <w:t>Волошина Н.В.</w:t>
      </w:r>
    </w:p>
    <w:p w14:paraId="58940D5A" w14:textId="77777777" w:rsidR="008B6D75" w:rsidRPr="008B6D75" w:rsidRDefault="008B6D75" w:rsidP="008B6D75">
      <w:pPr>
        <w:spacing w:after="120" w:line="240" w:lineRule="auto"/>
        <w:ind w:right="-324" w:firstLine="0"/>
        <w:jc w:val="right"/>
        <w:rPr>
          <w:sz w:val="24"/>
          <w:szCs w:val="24"/>
        </w:rPr>
      </w:pPr>
    </w:p>
    <w:p w14:paraId="69FBA167" w14:textId="77777777" w:rsidR="008B6D75" w:rsidRPr="008B6D75" w:rsidRDefault="008B6D75" w:rsidP="008B6D75">
      <w:pPr>
        <w:spacing w:line="240" w:lineRule="auto"/>
        <w:ind w:firstLine="0"/>
        <w:jc w:val="left"/>
        <w:rPr>
          <w:sz w:val="24"/>
          <w:szCs w:val="24"/>
        </w:rPr>
      </w:pPr>
    </w:p>
    <w:p w14:paraId="00000016" w14:textId="437DAE3D" w:rsidR="00D7225F" w:rsidRPr="00FA6805" w:rsidRDefault="00000000" w:rsidP="00F536F7">
      <w:pPr>
        <w:pStyle w:val="1"/>
        <w:numPr>
          <w:ilvl w:val="0"/>
          <w:numId w:val="0"/>
        </w:numPr>
        <w:jc w:val="center"/>
      </w:pPr>
      <w:r w:rsidRPr="00FA6805">
        <w:br w:type="page"/>
      </w:r>
      <w:bookmarkStart w:id="1" w:name="_Toc116569333"/>
      <w:bookmarkStart w:id="2" w:name="_Toc116569622"/>
      <w:r w:rsidR="00873739">
        <w:lastRenderedPageBreak/>
        <w:t>Содержание</w:t>
      </w:r>
      <w:bookmarkEnd w:id="1"/>
      <w:bookmarkEnd w:id="2"/>
    </w:p>
    <w:sdt>
      <w:sdtPr>
        <w:id w:val="-953948946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i w:val="0"/>
          <w:iCs w:val="0"/>
          <w:noProof/>
          <w:sz w:val="28"/>
          <w:szCs w:val="28"/>
        </w:rPr>
      </w:sdtEndPr>
      <w:sdtContent>
        <w:p w14:paraId="1FC460F9" w14:textId="005B7ADD" w:rsidR="003061F3" w:rsidRPr="00A541D6" w:rsidRDefault="00FA6538">
          <w:pPr>
            <w:pStyle w:val="12"/>
            <w:tabs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569623" w:history="1">
            <w:r w:rsidR="003061F3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_Toc116569623 \h </w:instrText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3061F3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8EFEC" w14:textId="58785E69" w:rsidR="003061F3" w:rsidRPr="00A541D6" w:rsidRDefault="003061F3">
          <w:pPr>
            <w:pStyle w:val="12"/>
            <w:tabs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begin"/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>HYPERLINK \l "_Toc116569624"</w:instrText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separate"/>
          </w:r>
          <w:r w:rsidR="00A541D6"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t>ОСНОВНАЯ ЧАСТЬ</w:t>
          </w:r>
          <w:r w:rsidR="00A541D6"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tab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begin"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instrText xml:space="preserve"> PAGEREF _Toc116569624 \h 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separate"/>
          </w:r>
          <w:r w:rsidR="00A541D6"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t>5</w: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end"/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end"/>
          </w:r>
        </w:p>
        <w:p w14:paraId="76A904CD" w14:textId="33A3D22E" w:rsidR="003061F3" w:rsidRPr="00A541D6" w:rsidRDefault="003061F3">
          <w:pPr>
            <w:pStyle w:val="12"/>
            <w:tabs>
              <w:tab w:val="left" w:pos="112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69625" w:history="1"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</w:t>
            </w:r>
            <w:r w:rsidR="00A541D6" w:rsidRPr="00A541D6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АНАЛИЗ ПЕРВОЙ СТАТЬИ</w:t>
            </w:r>
            <w:r w:rsidR="00A541D6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_Toc116569625 \h </w:instrTex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41D6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A2508" w14:textId="08329E0F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26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1.1.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Название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_Toc116569626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B87C9" w14:textId="19BB8A08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27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1.2.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Авторы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_Toc116569627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508BA" w14:textId="1F47E92C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28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1.3.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Аннотация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_Toc116569628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CB830" w14:textId="11FDB533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29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1.4.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Ключевые слова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_Toc116569629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2E381" w14:textId="3B6002F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0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1.5.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_Toc116569630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E8C14" w14:textId="35B0A9EC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1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1.6.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литературы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_Toc116569631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A84B" w14:textId="4061ED44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2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1.7.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Вывод по статье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_Toc116569632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51498" w14:textId="06C7ED77" w:rsidR="003061F3" w:rsidRPr="00A541D6" w:rsidRDefault="003061F3">
          <w:pPr>
            <w:pStyle w:val="12"/>
            <w:tabs>
              <w:tab w:val="left" w:pos="112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69633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АНАЛИЗ ВТОРОЙ СТАТЬИ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_Toc116569633 \h </w:instrTex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3F2C6" w14:textId="2493F164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4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2.1.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Название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_Toc116569634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54A75" w14:textId="4B7C6C3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5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2.2.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Авторы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_Toc116569635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62AA5" w14:textId="7E4ABBC1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6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2.3.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Аннотация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_Toc116569636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C200" w14:textId="7F77C7DA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7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2.4.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Ключевые слова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_Toc116569637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54D78" w14:textId="3980CCBD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8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2.5.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_Toc116569638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9DBC6" w14:textId="116927E2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39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2.6.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литературы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_Toc116569639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0F2FB" w14:textId="7D65E488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0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2.7.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Вывод по статье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_Toc116569640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63591" w14:textId="3D530F13" w:rsidR="003061F3" w:rsidRPr="00A541D6" w:rsidRDefault="003061F3">
          <w:pPr>
            <w:pStyle w:val="12"/>
            <w:tabs>
              <w:tab w:val="left" w:pos="112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69641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АНАЛИЗ ТРЕТЬЕЙ СТАТЬИ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_Toc116569641 \h </w:instrTex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1BFDB" w14:textId="65017821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2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3.1.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Название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_Toc116569642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A3FFF" w14:textId="22AF9D45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3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3.2.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Авторы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_Toc116569643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61B30" w14:textId="55CE1D94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4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3.3.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Аннотация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_Toc116569644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DDC87" w14:textId="4B59A05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5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3.4.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Ключевые</w:t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</w:t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слова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_Toc116569645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E396" w14:textId="2B9ED428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6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3.5.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_Toc116569646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4C258" w14:textId="00F89F3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7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3.6.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Основная часть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_Toc116569647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05D12" w14:textId="4713DFE7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8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3.7.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_Toc116569648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F50BC" w14:textId="15C40D43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49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3.8.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литературы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_Toc116569649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903EE" w14:textId="2B9E7B3D" w:rsidR="003061F3" w:rsidRPr="00A541D6" w:rsidRDefault="003061F3">
          <w:pPr>
            <w:pStyle w:val="21"/>
            <w:tabs>
              <w:tab w:val="left" w:pos="1680"/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116569650" w:history="1"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3.9.</w:t>
            </w:r>
            <w:r w:rsidRPr="00A541D6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A541D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Вывод по статье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_Toc116569650 \h </w:instrTex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A541D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88DD0" w14:textId="37A82AB0" w:rsidR="003061F3" w:rsidRPr="00A541D6" w:rsidRDefault="003061F3">
          <w:pPr>
            <w:pStyle w:val="12"/>
            <w:tabs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16569651" w:history="1">
            <w:r w:rsidR="00A541D6" w:rsidRPr="00A541D6">
              <w:rPr>
                <w:rStyle w:val="ad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A541D6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_Toc116569651 \h </w:instrTex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541D6"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A541D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541EC" w14:textId="00FE44D7" w:rsidR="003061F3" w:rsidRPr="00A541D6" w:rsidRDefault="003061F3">
          <w:pPr>
            <w:pStyle w:val="12"/>
            <w:tabs>
              <w:tab w:val="right" w:leader="dot" w:pos="9347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begin"/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>HYPERLINK \l "_Toc116569652"</w:instrText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instrText xml:space="preserve"> </w:instrText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separate"/>
          </w:r>
          <w:r w:rsidR="00A541D6"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t>СПИСОК ИСПОЛЬЗОВАННЫХ ИСТОЧНИКОВ</w:t>
          </w:r>
          <w:r w:rsidR="00A541D6"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tab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begin"/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instrText xml:space="preserve"> PAGEREF _Toc116569652 \h </w:instrTex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separate"/>
          </w:r>
          <w:r w:rsidR="00A541D6"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t>16</w:t>
          </w:r>
          <w:r w:rsidRPr="00A541D6">
            <w:rPr>
              <w:rFonts w:ascii="Times New Roman" w:hAnsi="Times New Roman"/>
              <w:b w:val="0"/>
              <w:bCs w:val="0"/>
              <w:i w:val="0"/>
              <w:iCs w:val="0"/>
              <w:noProof/>
              <w:webHidden/>
              <w:sz w:val="28"/>
              <w:szCs w:val="28"/>
            </w:rPr>
            <w:fldChar w:fldCharType="end"/>
          </w:r>
          <w:r w:rsidRPr="00A541D6">
            <w:rPr>
              <w:rStyle w:val="ad"/>
              <w:rFonts w:ascii="Times New Roman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  <w:fldChar w:fldCharType="end"/>
          </w:r>
        </w:p>
        <w:p w14:paraId="00000034" w14:textId="042EE104" w:rsidR="00D7225F" w:rsidRPr="00A541D6" w:rsidRDefault="00FA6538" w:rsidP="003061F3">
          <w:pPr>
            <w:ind w:firstLine="0"/>
          </w:pPr>
          <w:r w:rsidRPr="00A541D6">
            <w:rPr>
              <w:noProof/>
            </w:rPr>
            <w:fldChar w:fldCharType="end"/>
          </w:r>
        </w:p>
      </w:sdtContent>
    </w:sdt>
    <w:p w14:paraId="00000035" w14:textId="77777777" w:rsidR="00D7225F" w:rsidRPr="00846FB7" w:rsidRDefault="00000000" w:rsidP="00FA680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bookmarkStart w:id="3" w:name="_heading=h.kzmq8esbku4t" w:colFirst="0" w:colLast="0"/>
      <w:bookmarkEnd w:id="3"/>
      <w:r w:rsidRPr="00FA6805">
        <w:br w:type="page"/>
      </w:r>
    </w:p>
    <w:p w14:paraId="00000036" w14:textId="4C1F7E3B" w:rsidR="00D7225F" w:rsidRPr="00FA6805" w:rsidRDefault="00846FB7" w:rsidP="00F536F7">
      <w:pPr>
        <w:pStyle w:val="1"/>
        <w:numPr>
          <w:ilvl w:val="0"/>
          <w:numId w:val="0"/>
        </w:numPr>
        <w:ind w:left="709"/>
        <w:jc w:val="center"/>
      </w:pPr>
      <w:bookmarkStart w:id="4" w:name="_Toc116569623"/>
      <w:r w:rsidRPr="00FA6805">
        <w:lastRenderedPageBreak/>
        <w:t>ВВЕДЕНИЕ</w:t>
      </w:r>
      <w:bookmarkEnd w:id="4"/>
    </w:p>
    <w:p w14:paraId="00000037" w14:textId="77777777" w:rsidR="00D7225F" w:rsidRPr="00FA6805" w:rsidRDefault="00000000" w:rsidP="00FA6805">
      <w:r w:rsidRPr="00FA6805">
        <w:t xml:space="preserve">Провести анализ трех научных статей по следующим составляющим: название, авторы, аннотация, ключевые слова, заключение, список литературы. А также провести анализ введения и основной части одной научной статьи. </w:t>
      </w:r>
    </w:p>
    <w:p w14:paraId="00000038" w14:textId="77777777" w:rsidR="00D7225F" w:rsidRPr="00FA6805" w:rsidRDefault="00D7225F" w:rsidP="00FA6805"/>
    <w:p w14:paraId="7936E123" w14:textId="77777777" w:rsidR="00D34C22" w:rsidRPr="00FA6805" w:rsidRDefault="00D34C22" w:rsidP="00FA6805">
      <w:pPr>
        <w:rPr>
          <w:b/>
          <w:sz w:val="32"/>
          <w:szCs w:val="32"/>
        </w:rPr>
      </w:pPr>
      <w:r w:rsidRPr="00FA6805">
        <w:br w:type="page"/>
      </w:r>
    </w:p>
    <w:p w14:paraId="66553639" w14:textId="592B187B" w:rsidR="00846FB7" w:rsidRDefault="00D34C22" w:rsidP="00F536F7">
      <w:pPr>
        <w:pStyle w:val="1"/>
        <w:numPr>
          <w:ilvl w:val="0"/>
          <w:numId w:val="0"/>
        </w:numPr>
        <w:jc w:val="center"/>
      </w:pPr>
      <w:bookmarkStart w:id="5" w:name="_Toc116569624"/>
      <w:r w:rsidRPr="00FA6805">
        <w:lastRenderedPageBreak/>
        <w:t>Основная часть</w:t>
      </w:r>
      <w:bookmarkEnd w:id="5"/>
    </w:p>
    <w:p w14:paraId="65571AE5" w14:textId="77777777" w:rsidR="00745F9A" w:rsidRPr="00745F9A" w:rsidRDefault="00745F9A" w:rsidP="00745F9A"/>
    <w:p w14:paraId="0000003A" w14:textId="59AFB8D4" w:rsidR="00D7225F" w:rsidRDefault="00000000" w:rsidP="003061F3">
      <w:pPr>
        <w:pStyle w:val="1"/>
      </w:pPr>
      <w:bookmarkStart w:id="6" w:name="_Toc116569625"/>
      <w:r w:rsidRPr="00F536F7">
        <w:t>Анализ первой статьи</w:t>
      </w:r>
      <w:bookmarkEnd w:id="6"/>
    </w:p>
    <w:p w14:paraId="45527D99" w14:textId="77777777" w:rsidR="00745F9A" w:rsidRPr="00745F9A" w:rsidRDefault="00745F9A" w:rsidP="00745F9A"/>
    <w:p w14:paraId="0000003B" w14:textId="2502500F" w:rsidR="00D7225F" w:rsidRPr="002313D8" w:rsidRDefault="00000000" w:rsidP="00FA6805">
      <w:pPr>
        <w:shd w:val="clear" w:color="auto" w:fill="FFFFFF"/>
        <w:rPr>
          <w:lang w:val="en-US"/>
        </w:rPr>
      </w:pPr>
      <w:r w:rsidRPr="00FA6805">
        <w:t xml:space="preserve">В первой рассмотренной статье изучается вопрос метрик, по которым можно измерять эффективность работы команды </w:t>
      </w:r>
      <w:proofErr w:type="spellStart"/>
      <w:r w:rsidRPr="00FA6805">
        <w:t>DevSecOps</w:t>
      </w:r>
      <w:proofErr w:type="spellEnd"/>
      <w:r w:rsidRPr="00FA6805">
        <w:t>. Данная</w:t>
      </w:r>
      <w:r w:rsidRPr="00FA6805">
        <w:rPr>
          <w:lang w:val="en-US"/>
        </w:rPr>
        <w:t xml:space="preserve"> </w:t>
      </w:r>
      <w:r w:rsidRPr="00FA6805">
        <w:t>статья</w:t>
      </w:r>
      <w:r w:rsidRPr="00FA6805">
        <w:rPr>
          <w:lang w:val="en-US"/>
        </w:rPr>
        <w:t xml:space="preserve"> </w:t>
      </w:r>
      <w:r w:rsidRPr="00FA6805">
        <w:t>опубликована</w:t>
      </w:r>
      <w:r w:rsidRPr="00FA6805">
        <w:rPr>
          <w:lang w:val="en-US"/>
        </w:rPr>
        <w:t xml:space="preserve"> </w:t>
      </w:r>
      <w:r w:rsidRPr="00FA6805">
        <w:t>в</w:t>
      </w:r>
      <w:r w:rsidRPr="00FA6805">
        <w:rPr>
          <w:lang w:val="en-US"/>
        </w:rPr>
        <w:t xml:space="preserve"> 2019 </w:t>
      </w:r>
      <w:r w:rsidRPr="00FA6805">
        <w:t>году</w:t>
      </w:r>
      <w:r w:rsidRPr="00FA6805">
        <w:rPr>
          <w:lang w:val="en-US"/>
        </w:rPr>
        <w:t xml:space="preserve"> </w:t>
      </w:r>
      <w:r w:rsidRPr="00FA6805">
        <w:t>в</w:t>
      </w:r>
      <w:r w:rsidRPr="00FA6805">
        <w:rPr>
          <w:lang w:val="en-US"/>
        </w:rPr>
        <w:t xml:space="preserve"> </w:t>
      </w:r>
      <w:r w:rsidRPr="00FA6805">
        <w:t>книге</w:t>
      </w:r>
      <w:r w:rsidRPr="00FA6805">
        <w:rPr>
          <w:lang w:val="en-US"/>
        </w:rPr>
        <w:t xml:space="preserve"> Information Systems: Research, Development, Applications, Education </w:t>
      </w:r>
      <w:r w:rsidR="002313D8">
        <w:rPr>
          <w:lang w:val="en-US"/>
        </w:rPr>
        <w:t>[1].</w:t>
      </w:r>
    </w:p>
    <w:p w14:paraId="32878C09" w14:textId="77777777" w:rsidR="00745F9A" w:rsidRPr="00FA6805" w:rsidRDefault="00745F9A" w:rsidP="00FA6805">
      <w:pPr>
        <w:shd w:val="clear" w:color="auto" w:fill="FFFFFF"/>
        <w:rPr>
          <w:lang w:val="en-US"/>
        </w:rPr>
      </w:pPr>
    </w:p>
    <w:p w14:paraId="454585B4" w14:textId="1513FF60" w:rsidR="00F536F7" w:rsidRDefault="00000000" w:rsidP="00F536F7">
      <w:pPr>
        <w:pStyle w:val="2"/>
      </w:pPr>
      <w:bookmarkStart w:id="7" w:name="_Toc116569626"/>
      <w:r w:rsidRPr="00FA6805">
        <w:t>Название</w:t>
      </w:r>
      <w:bookmarkEnd w:id="7"/>
    </w:p>
    <w:p w14:paraId="3B38D201" w14:textId="77777777" w:rsidR="00745F9A" w:rsidRPr="00745F9A" w:rsidRDefault="00745F9A" w:rsidP="00745F9A"/>
    <w:p w14:paraId="0000003D" w14:textId="276355D1" w:rsidR="00D7225F" w:rsidRDefault="00000000" w:rsidP="00FA6805">
      <w:r w:rsidRPr="00FA6805">
        <w:t>Название статьи – «</w:t>
      </w:r>
      <w:proofErr w:type="spellStart"/>
      <w:r w:rsidRPr="00FA6805">
        <w:t>DevSecOps</w:t>
      </w:r>
      <w:proofErr w:type="spellEnd"/>
      <w:r w:rsidRPr="00FA6805">
        <w:t xml:space="preserve"> </w:t>
      </w:r>
      <w:proofErr w:type="spellStart"/>
      <w:r w:rsidRPr="00FA6805">
        <w:t>Metrics</w:t>
      </w:r>
      <w:proofErr w:type="spellEnd"/>
      <w:r w:rsidRPr="00FA6805">
        <w:t xml:space="preserve">» / «Метрики в </w:t>
      </w:r>
      <w:proofErr w:type="spellStart"/>
      <w:r w:rsidRPr="00FA6805">
        <w:t>DevSecOps</w:t>
      </w:r>
      <w:proofErr w:type="spellEnd"/>
      <w:r w:rsidRPr="00FA6805">
        <w:t xml:space="preserve">». Из названия возможно понять, только то, что будут обсуждаться метрики. Никакой конкретики не представлено. </w:t>
      </w:r>
    </w:p>
    <w:p w14:paraId="192B9FA7" w14:textId="77777777" w:rsidR="00745F9A" w:rsidRPr="00FA6805" w:rsidRDefault="00745F9A" w:rsidP="00FA6805"/>
    <w:p w14:paraId="0000003E" w14:textId="0DDD38D3" w:rsidR="00D7225F" w:rsidRDefault="00000000" w:rsidP="00F536F7">
      <w:pPr>
        <w:pStyle w:val="2"/>
      </w:pPr>
      <w:bookmarkStart w:id="8" w:name="_Toc116569627"/>
      <w:r w:rsidRPr="00FA6805">
        <w:t>Авторы</w:t>
      </w:r>
      <w:bookmarkEnd w:id="8"/>
    </w:p>
    <w:p w14:paraId="7AD99C90" w14:textId="77777777" w:rsidR="00745F9A" w:rsidRPr="00745F9A" w:rsidRDefault="00745F9A" w:rsidP="00745F9A"/>
    <w:p w14:paraId="0000003F" w14:textId="77777777" w:rsidR="00D7225F" w:rsidRPr="00FA6805" w:rsidRDefault="00000000" w:rsidP="00FA6805">
      <w:pPr>
        <w:numPr>
          <w:ilvl w:val="0"/>
          <w:numId w:val="1"/>
        </w:numPr>
        <w:ind w:left="0" w:firstLine="709"/>
      </w:pPr>
      <w:proofErr w:type="spellStart"/>
      <w:r w:rsidRPr="00FA6805">
        <w:t>Luis</w:t>
      </w:r>
      <w:proofErr w:type="spellEnd"/>
      <w:r w:rsidRPr="00FA6805">
        <w:t xml:space="preserve"> </w:t>
      </w:r>
      <w:proofErr w:type="spellStart"/>
      <w:r w:rsidRPr="00FA6805">
        <w:t>Prates</w:t>
      </w:r>
      <w:proofErr w:type="spellEnd"/>
      <w:r w:rsidRPr="00FA6805">
        <w:t xml:space="preserve"> / Луис </w:t>
      </w:r>
      <w:proofErr w:type="spellStart"/>
      <w:r w:rsidRPr="00FA6805">
        <w:t>Пратес</w:t>
      </w:r>
      <w:proofErr w:type="spellEnd"/>
      <w:r w:rsidRPr="00FA6805">
        <w:t xml:space="preserve"> - ISCTE - Университетский институт Лиссабона, Лиссабон,  Португалия, факультет информационных наук и технологий - магистр точных наук. Обладает 3 публикациями в сферах не связанных с </w:t>
      </w:r>
      <w:proofErr w:type="spellStart"/>
      <w:r w:rsidRPr="00FA6805">
        <w:t>DevSecOps</w:t>
      </w:r>
      <w:proofErr w:type="spellEnd"/>
      <w:r w:rsidRPr="00FA6805">
        <w:t xml:space="preserve"> или </w:t>
      </w:r>
      <w:proofErr w:type="spellStart"/>
      <w:r w:rsidRPr="00FA6805">
        <w:t>DevOps</w:t>
      </w:r>
      <w:proofErr w:type="spellEnd"/>
      <w:r w:rsidRPr="00FA6805">
        <w:t>.</w:t>
      </w:r>
    </w:p>
    <w:p w14:paraId="00000040" w14:textId="77777777" w:rsidR="00D7225F" w:rsidRPr="00FA6805" w:rsidRDefault="00000000" w:rsidP="00FA6805">
      <w:pPr>
        <w:numPr>
          <w:ilvl w:val="0"/>
          <w:numId w:val="1"/>
        </w:numPr>
        <w:ind w:left="0" w:firstLine="709"/>
      </w:pPr>
      <w:proofErr w:type="spellStart"/>
      <w:r w:rsidRPr="00FA6805">
        <w:t>João</w:t>
      </w:r>
      <w:proofErr w:type="spellEnd"/>
      <w:r w:rsidRPr="00FA6805">
        <w:t xml:space="preserve"> </w:t>
      </w:r>
      <w:proofErr w:type="spellStart"/>
      <w:r w:rsidRPr="00FA6805">
        <w:t>Faustino</w:t>
      </w:r>
      <w:proofErr w:type="spellEnd"/>
      <w:r w:rsidRPr="00FA6805">
        <w:t xml:space="preserve"> / Жуан </w:t>
      </w:r>
      <w:proofErr w:type="spellStart"/>
      <w:r w:rsidRPr="00FA6805">
        <w:t>Фаустино</w:t>
      </w:r>
      <w:proofErr w:type="spellEnd"/>
      <w:r w:rsidRPr="00FA6805">
        <w:t xml:space="preserve"> - Университетский институт Лиссабона, Лиссабон,  Португалия, факультет информационных наук и технологий - степень не указана. Обладает 7 публикациями преимущественно в сфере </w:t>
      </w:r>
      <w:proofErr w:type="spellStart"/>
      <w:r w:rsidRPr="00FA6805">
        <w:t>DevOps</w:t>
      </w:r>
      <w:proofErr w:type="spellEnd"/>
      <w:r w:rsidRPr="00FA6805">
        <w:t>.</w:t>
      </w:r>
    </w:p>
    <w:p w14:paraId="00000041" w14:textId="77777777" w:rsidR="00D7225F" w:rsidRPr="00FA6805" w:rsidRDefault="00000000" w:rsidP="00FA6805">
      <w:pPr>
        <w:numPr>
          <w:ilvl w:val="0"/>
          <w:numId w:val="1"/>
        </w:numPr>
        <w:ind w:left="0" w:firstLine="709"/>
      </w:pPr>
      <w:proofErr w:type="spellStart"/>
      <w:r w:rsidRPr="00FA6805">
        <w:t>Miguel</w:t>
      </w:r>
      <w:proofErr w:type="spellEnd"/>
      <w:r w:rsidRPr="00FA6805">
        <w:t xml:space="preserve"> </w:t>
      </w:r>
      <w:proofErr w:type="spellStart"/>
      <w:r w:rsidRPr="00FA6805">
        <w:t>Silva</w:t>
      </w:r>
      <w:proofErr w:type="spellEnd"/>
      <w:r w:rsidRPr="00FA6805">
        <w:t xml:space="preserve"> / Мигель Сильва - Университетский институт Лиссабона, Лиссабон,  Португалия, Факультет бухгалтерского учета - степень не указана. Обладает 7 публикациями преимущественно в сфере </w:t>
      </w:r>
      <w:proofErr w:type="spellStart"/>
      <w:r w:rsidRPr="00FA6805">
        <w:t>DevOps</w:t>
      </w:r>
      <w:proofErr w:type="spellEnd"/>
      <w:r w:rsidRPr="00FA6805">
        <w:t>.</w:t>
      </w:r>
    </w:p>
    <w:p w14:paraId="00000042" w14:textId="2B393657" w:rsidR="00D7225F" w:rsidRDefault="00000000" w:rsidP="00FA6805">
      <w:pPr>
        <w:numPr>
          <w:ilvl w:val="0"/>
          <w:numId w:val="1"/>
        </w:numPr>
        <w:ind w:left="0" w:firstLine="709"/>
      </w:pPr>
      <w:proofErr w:type="spellStart"/>
      <w:r w:rsidRPr="00FA6805">
        <w:lastRenderedPageBreak/>
        <w:t>Ruben</w:t>
      </w:r>
      <w:proofErr w:type="spellEnd"/>
      <w:r w:rsidRPr="00FA6805">
        <w:t xml:space="preserve"> </w:t>
      </w:r>
      <w:proofErr w:type="spellStart"/>
      <w:r w:rsidRPr="00FA6805">
        <w:t>Filipe</w:t>
      </w:r>
      <w:proofErr w:type="spellEnd"/>
      <w:r w:rsidRPr="00FA6805">
        <w:t xml:space="preserve"> </w:t>
      </w:r>
      <w:proofErr w:type="spellStart"/>
      <w:r w:rsidRPr="00FA6805">
        <w:t>de</w:t>
      </w:r>
      <w:proofErr w:type="spellEnd"/>
      <w:r w:rsidRPr="00FA6805">
        <w:t xml:space="preserve"> </w:t>
      </w:r>
      <w:proofErr w:type="spellStart"/>
      <w:r w:rsidRPr="00FA6805">
        <w:t>Sousa</w:t>
      </w:r>
      <w:proofErr w:type="spellEnd"/>
      <w:r w:rsidRPr="00FA6805">
        <w:t xml:space="preserve"> </w:t>
      </w:r>
      <w:proofErr w:type="spellStart"/>
      <w:r w:rsidRPr="00FA6805">
        <w:t>Pereira</w:t>
      </w:r>
      <w:proofErr w:type="spellEnd"/>
      <w:r w:rsidRPr="00FA6805">
        <w:t xml:space="preserve"> / Рубен Филипе де </w:t>
      </w:r>
      <w:proofErr w:type="spellStart"/>
      <w:r w:rsidRPr="00FA6805">
        <w:t>Соуза</w:t>
      </w:r>
      <w:proofErr w:type="spellEnd"/>
      <w:r w:rsidRPr="00FA6805">
        <w:t xml:space="preserve"> Перейра - Университетский институт Лиссабона, Лиссабон,  Португалия - к.т.н. Обладает 82 публикациями преимущественно в сфере информационных технологий и управления в ИТ.</w:t>
      </w:r>
    </w:p>
    <w:p w14:paraId="4CE6742F" w14:textId="77777777" w:rsidR="00745F9A" w:rsidRPr="00FA6805" w:rsidRDefault="00745F9A" w:rsidP="00745F9A">
      <w:pPr>
        <w:ind w:firstLine="0"/>
      </w:pPr>
    </w:p>
    <w:p w14:paraId="00000043" w14:textId="4003FAFA" w:rsidR="00D7225F" w:rsidRDefault="00000000" w:rsidP="00745F9A">
      <w:pPr>
        <w:pStyle w:val="2"/>
      </w:pPr>
      <w:bookmarkStart w:id="9" w:name="_Toc116569628"/>
      <w:r w:rsidRPr="00FA6805">
        <w:t>Аннотация</w:t>
      </w:r>
      <w:bookmarkEnd w:id="9"/>
    </w:p>
    <w:p w14:paraId="73C022BB" w14:textId="77777777" w:rsidR="00745F9A" w:rsidRPr="00745F9A" w:rsidRDefault="00745F9A" w:rsidP="00745F9A"/>
    <w:p w14:paraId="00000044" w14:textId="28DFEC79" w:rsidR="00D7225F" w:rsidRDefault="00000000" w:rsidP="00FA6805">
      <w:r w:rsidRPr="00FA6805">
        <w:t xml:space="preserve">Аннотация статьи кратко освещает актуальность проблемы внедрения безопасности в существующие циклы разработки ПО. Кратко описана цель статьи. Авторы  провели </w:t>
      </w:r>
      <w:proofErr w:type="spellStart"/>
      <w:r w:rsidRPr="00FA6805">
        <w:t>Multivocal</w:t>
      </w:r>
      <w:proofErr w:type="spellEnd"/>
      <w:r w:rsidRPr="00FA6805">
        <w:t xml:space="preserve"> </w:t>
      </w:r>
      <w:proofErr w:type="spellStart"/>
      <w:r w:rsidRPr="00FA6805">
        <w:t>Literature</w:t>
      </w:r>
      <w:proofErr w:type="spellEnd"/>
      <w:r w:rsidRPr="00FA6805">
        <w:t xml:space="preserve"> Review - применение которого особенно эффективно в быстроразвивающихся областях знания. В конце кратко представлен результат. </w:t>
      </w:r>
    </w:p>
    <w:p w14:paraId="3BCCAA64" w14:textId="77777777" w:rsidR="00745F9A" w:rsidRPr="00FA6805" w:rsidRDefault="00745F9A" w:rsidP="00FA6805"/>
    <w:p w14:paraId="00000045" w14:textId="35B19DDD" w:rsidR="00D7225F" w:rsidRDefault="00000000" w:rsidP="00745F9A">
      <w:pPr>
        <w:pStyle w:val="2"/>
      </w:pPr>
      <w:bookmarkStart w:id="10" w:name="_Toc116569629"/>
      <w:r w:rsidRPr="00FA6805">
        <w:t>Ключевые слова</w:t>
      </w:r>
      <w:bookmarkEnd w:id="10"/>
    </w:p>
    <w:p w14:paraId="7A01F176" w14:textId="77777777" w:rsidR="00745F9A" w:rsidRPr="00745F9A" w:rsidRDefault="00745F9A" w:rsidP="00745F9A"/>
    <w:p w14:paraId="00000046" w14:textId="317FA49E" w:rsidR="00D7225F" w:rsidRPr="00A541D6" w:rsidRDefault="00000000" w:rsidP="00FA6805">
      <w:pPr>
        <w:rPr>
          <w:lang w:val="en-US"/>
        </w:rPr>
      </w:pPr>
      <w:r w:rsidRPr="00A541D6">
        <w:rPr>
          <w:lang w:val="en-US"/>
        </w:rPr>
        <w:t xml:space="preserve">DevOps, </w:t>
      </w:r>
      <w:proofErr w:type="spellStart"/>
      <w:r w:rsidRPr="00A541D6">
        <w:rPr>
          <w:lang w:val="en-US"/>
        </w:rPr>
        <w:t>DevSecOps</w:t>
      </w:r>
      <w:proofErr w:type="spellEnd"/>
      <w:r w:rsidRPr="00A541D6">
        <w:rPr>
          <w:lang w:val="en-US"/>
        </w:rPr>
        <w:t xml:space="preserve">, </w:t>
      </w:r>
      <w:proofErr w:type="spellStart"/>
      <w:r w:rsidRPr="00A541D6">
        <w:rPr>
          <w:lang w:val="en-US"/>
        </w:rPr>
        <w:t>DevSecOps</w:t>
      </w:r>
      <w:proofErr w:type="spellEnd"/>
      <w:r w:rsidRPr="00A541D6">
        <w:rPr>
          <w:lang w:val="en-US"/>
        </w:rPr>
        <w:t xml:space="preserve"> Metrics, </w:t>
      </w:r>
      <w:proofErr w:type="spellStart"/>
      <w:r w:rsidRPr="00A541D6">
        <w:rPr>
          <w:lang w:val="en-US"/>
        </w:rPr>
        <w:t>SecDevOps</w:t>
      </w:r>
      <w:proofErr w:type="spellEnd"/>
      <w:r w:rsidRPr="00A541D6">
        <w:rPr>
          <w:lang w:val="en-US"/>
        </w:rPr>
        <w:t>, Multivocal Literature Review</w:t>
      </w:r>
    </w:p>
    <w:p w14:paraId="00000047" w14:textId="54979409" w:rsidR="00D7225F" w:rsidRDefault="00000000" w:rsidP="00FA6805">
      <w:r w:rsidRPr="00FA6805">
        <w:t xml:space="preserve">Первые 4 слова никак не расширяют название. Последнее ключевое слово может помочь понять, какая работа была проделана в статье. </w:t>
      </w:r>
    </w:p>
    <w:p w14:paraId="352C98E3" w14:textId="77777777" w:rsidR="00745F9A" w:rsidRPr="00FA6805" w:rsidRDefault="00745F9A" w:rsidP="00FA6805"/>
    <w:p w14:paraId="00000048" w14:textId="0AF218C8" w:rsidR="00D7225F" w:rsidRDefault="00000000" w:rsidP="00745F9A">
      <w:pPr>
        <w:pStyle w:val="2"/>
      </w:pPr>
      <w:bookmarkStart w:id="11" w:name="_Toc116569630"/>
      <w:r w:rsidRPr="00FA6805">
        <w:t>Заключение</w:t>
      </w:r>
      <w:bookmarkEnd w:id="11"/>
    </w:p>
    <w:p w14:paraId="04AD5BBE" w14:textId="77777777" w:rsidR="00745F9A" w:rsidRPr="00745F9A" w:rsidRDefault="00745F9A" w:rsidP="00745F9A"/>
    <w:p w14:paraId="00000049" w14:textId="08DAFFE4" w:rsidR="00D7225F" w:rsidRDefault="00000000" w:rsidP="00FA6805">
      <w:r w:rsidRPr="00FA6805">
        <w:t xml:space="preserve">В заключении авторы статьи обобщают результаты проделанной работы, а также утверждают, что данное исследование является первоначальным исследованием, которое может служить опорным для дальнейших исследований. Практикующим специалистам авторы предлагают рассматривать данную работу, как список </w:t>
      </w:r>
      <w:proofErr w:type="spellStart"/>
      <w:r w:rsidRPr="00FA6805">
        <w:t>базовы</w:t>
      </w:r>
      <w:proofErr w:type="spellEnd"/>
      <w:r w:rsidRPr="00FA6805">
        <w:t xml:space="preserve"> </w:t>
      </w:r>
      <w:proofErr w:type="gramStart"/>
      <w:r w:rsidRPr="00FA6805">
        <w:t>метрик</w:t>
      </w:r>
      <w:proofErr w:type="gramEnd"/>
      <w:r w:rsidRPr="00FA6805">
        <w:t xml:space="preserve"> собранных в одном месте. В качестве дальнейшего исследования предлагается провести интервью </w:t>
      </w:r>
      <w:r w:rsidRPr="00FA6805">
        <w:lastRenderedPageBreak/>
        <w:t xml:space="preserve">и опросы с </w:t>
      </w:r>
      <w:proofErr w:type="spellStart"/>
      <w:r w:rsidRPr="00FA6805">
        <w:t>DevSecOps</w:t>
      </w:r>
      <w:proofErr w:type="spellEnd"/>
      <w:r w:rsidRPr="00FA6805">
        <w:t xml:space="preserve"> специалистами для коррекции и дополнения полученных метрик. </w:t>
      </w:r>
    </w:p>
    <w:p w14:paraId="2574F1D1" w14:textId="77777777" w:rsidR="00745F9A" w:rsidRPr="00FA6805" w:rsidRDefault="00745F9A" w:rsidP="00FA6805"/>
    <w:p w14:paraId="0000004A" w14:textId="2BD98F41" w:rsidR="00D7225F" w:rsidRDefault="00000000" w:rsidP="00745F9A">
      <w:pPr>
        <w:pStyle w:val="2"/>
      </w:pPr>
      <w:bookmarkStart w:id="12" w:name="_Toc116569631"/>
      <w:r w:rsidRPr="00FA6805">
        <w:t>Список литературы</w:t>
      </w:r>
      <w:bookmarkEnd w:id="12"/>
    </w:p>
    <w:p w14:paraId="54597B04" w14:textId="77777777" w:rsidR="00745F9A" w:rsidRPr="00745F9A" w:rsidRDefault="00745F9A" w:rsidP="00745F9A"/>
    <w:p w14:paraId="0000004B" w14:textId="07D13075" w:rsidR="00D7225F" w:rsidRDefault="00000000" w:rsidP="00FA6805">
      <w:r w:rsidRPr="00FA6805">
        <w:t xml:space="preserve">В данной работе авторы использовали </w:t>
      </w:r>
      <w:proofErr w:type="spellStart"/>
      <w:r w:rsidRPr="00FA6805">
        <w:t>Multivocal</w:t>
      </w:r>
      <w:proofErr w:type="spellEnd"/>
      <w:r w:rsidRPr="00FA6805">
        <w:t xml:space="preserve"> </w:t>
      </w:r>
      <w:proofErr w:type="spellStart"/>
      <w:r w:rsidRPr="00FA6805">
        <w:t>Literature</w:t>
      </w:r>
      <w:proofErr w:type="spellEnd"/>
      <w:r w:rsidRPr="00FA6805">
        <w:t xml:space="preserve"> Review, то есть использовали не только научную литературу. Большая часть используемой литературы - научные или научно-популярные статьи из различных журналов за период с 2016 по 2019 год. Из этого можно сделать вывод, что использование данных статей, особенно более поздних - с 2018 по 2019, в своих исследованиях все еще актуально. Однако немало статей за период с 2013 по 2015. Данные работы не рекомендуется использовать. Также присутствуют одни из первых работ в этой сфере или более фундаментальные работы, по этой причине они датируются более ранним сроком публикации. В большинстве выбранные статьи относятся к сфере </w:t>
      </w:r>
      <w:proofErr w:type="spellStart"/>
      <w:r w:rsidRPr="00FA6805">
        <w:t>devops</w:t>
      </w:r>
      <w:proofErr w:type="spellEnd"/>
      <w:r w:rsidRPr="00FA6805">
        <w:t xml:space="preserve"> и информационной безопасности, что полностью совпадает с тематикой данной работы. Авторы выбранной литературы занимают высокие технические позиции в различных компания или являются кандидатами технических наук, а также имеют немалое количество публикаций. Их научный интерес совпадает с темой статьи. </w:t>
      </w:r>
    </w:p>
    <w:p w14:paraId="7F3CB079" w14:textId="77777777" w:rsidR="00745F9A" w:rsidRPr="00FA6805" w:rsidRDefault="00745F9A" w:rsidP="00FA6805"/>
    <w:p w14:paraId="0000004C" w14:textId="5F76F137" w:rsidR="00D7225F" w:rsidRDefault="00000000" w:rsidP="00745F9A">
      <w:pPr>
        <w:pStyle w:val="2"/>
      </w:pPr>
      <w:bookmarkStart w:id="13" w:name="_Toc116569632"/>
      <w:r w:rsidRPr="00FA6805">
        <w:t>Вывод по статье</w:t>
      </w:r>
      <w:bookmarkEnd w:id="13"/>
    </w:p>
    <w:p w14:paraId="7110B5AD" w14:textId="77777777" w:rsidR="00745F9A" w:rsidRPr="00745F9A" w:rsidRDefault="00745F9A" w:rsidP="00745F9A"/>
    <w:p w14:paraId="0000004D" w14:textId="5616FEAD" w:rsidR="00D7225F" w:rsidRDefault="00000000" w:rsidP="00FA6805">
      <w:r w:rsidRPr="00FA6805">
        <w:t xml:space="preserve">Рассмотренная статья обладает слишком широким названием, которое в общем отражает содержание работы. Количество авторов соответствует проделанной работе. Авторы статьи имеют публикации в исследуемой области. Аннотация статьи имеет корректную и полную структуру. Главный недочет - ключевые слова. Большая часть из них никаким образом не дополняет и не раскрывает исследуемую тему. Заключение рассмотренной </w:t>
      </w:r>
      <w:r w:rsidRPr="00FA6805">
        <w:lastRenderedPageBreak/>
        <w:t>статьи обладает корректной структурой. Список литературы обширный и полностью соответствует выдвигаемым критериям.</w:t>
      </w:r>
    </w:p>
    <w:p w14:paraId="331FE8CD" w14:textId="77777777" w:rsidR="00745F9A" w:rsidRPr="00FA6805" w:rsidRDefault="00745F9A" w:rsidP="00FA6805"/>
    <w:p w14:paraId="0000004E" w14:textId="6A32CEFF" w:rsidR="00D7225F" w:rsidRDefault="00000000" w:rsidP="00745F9A">
      <w:pPr>
        <w:pStyle w:val="1"/>
      </w:pPr>
      <w:bookmarkStart w:id="14" w:name="_Toc116569633"/>
      <w:r w:rsidRPr="00FA6805">
        <w:t>Анализ второй статьи</w:t>
      </w:r>
      <w:bookmarkEnd w:id="14"/>
    </w:p>
    <w:p w14:paraId="3A3BF443" w14:textId="77777777" w:rsidR="00745F9A" w:rsidRPr="00745F9A" w:rsidRDefault="00745F9A" w:rsidP="00745F9A"/>
    <w:p w14:paraId="0000004F" w14:textId="5A67F6BB" w:rsidR="00D7225F" w:rsidRPr="00A541D6" w:rsidRDefault="00000000" w:rsidP="00FA6805">
      <w:pPr>
        <w:shd w:val="clear" w:color="auto" w:fill="FFFFFF"/>
      </w:pPr>
      <w:r w:rsidRPr="00FA6805">
        <w:t xml:space="preserve">Во второй рассмотренной статье изучается вопрос лучших практик для обеспечения безопасности </w:t>
      </w:r>
      <w:proofErr w:type="spellStart"/>
      <w:r w:rsidRPr="00FA6805">
        <w:t>Kubernetes</w:t>
      </w:r>
      <w:proofErr w:type="spellEnd"/>
      <w:r w:rsidRPr="00FA6805">
        <w:t xml:space="preserve">. Данная статья опубликована в 2022 году в журнале “Вестник </w:t>
      </w:r>
      <w:proofErr w:type="spellStart"/>
      <w:r w:rsidRPr="00FA6805">
        <w:t>УрФО</w:t>
      </w:r>
      <w:proofErr w:type="spellEnd"/>
      <w:r w:rsidRPr="00FA6805">
        <w:t>. Безопасность в информационной сфере”</w:t>
      </w:r>
      <w:r w:rsidR="002313D8" w:rsidRPr="00A541D6">
        <w:t xml:space="preserve"> [2].</w:t>
      </w:r>
    </w:p>
    <w:p w14:paraId="61A6B08B" w14:textId="77777777" w:rsidR="00745F9A" w:rsidRDefault="00745F9A" w:rsidP="00FA6805">
      <w:pPr>
        <w:pStyle w:val="30"/>
        <w:spacing w:before="0" w:after="0"/>
      </w:pPr>
    </w:p>
    <w:p w14:paraId="00000050" w14:textId="33F32ABF" w:rsidR="00D7225F" w:rsidRDefault="00000000" w:rsidP="00745F9A">
      <w:pPr>
        <w:pStyle w:val="2"/>
      </w:pPr>
      <w:bookmarkStart w:id="15" w:name="_Toc116569634"/>
      <w:r w:rsidRPr="00FA6805">
        <w:t>Название</w:t>
      </w:r>
      <w:bookmarkEnd w:id="15"/>
    </w:p>
    <w:p w14:paraId="12BBA187" w14:textId="77777777" w:rsidR="00745F9A" w:rsidRPr="00745F9A" w:rsidRDefault="00745F9A" w:rsidP="00745F9A"/>
    <w:p w14:paraId="00000051" w14:textId="4B3511C8" w:rsidR="00D7225F" w:rsidRPr="00FA6805" w:rsidRDefault="00000000" w:rsidP="00FA6805">
      <w:r w:rsidRPr="00FA6805">
        <w:t xml:space="preserve">Название статьи – «SECURITY IN KUBERNETES: BEST PRACTICES AND SECURITY ANALYSIS» / «Безопасность в </w:t>
      </w:r>
      <w:proofErr w:type="spellStart"/>
      <w:r w:rsidRPr="00FA6805">
        <w:t>Kubernetes</w:t>
      </w:r>
      <w:proofErr w:type="spellEnd"/>
      <w:r w:rsidRPr="00FA6805">
        <w:t xml:space="preserve">: лучшие практики и анализ безопасности». Название является достаточно узким для точного определения темы исследования.  </w:t>
      </w:r>
    </w:p>
    <w:p w14:paraId="36627EEB" w14:textId="77777777" w:rsidR="00745F9A" w:rsidRDefault="00745F9A" w:rsidP="00FA6805">
      <w:pPr>
        <w:pStyle w:val="30"/>
        <w:spacing w:before="0" w:after="0"/>
      </w:pPr>
    </w:p>
    <w:p w14:paraId="00000052" w14:textId="7B226055" w:rsidR="00D7225F" w:rsidRDefault="00000000" w:rsidP="00745F9A">
      <w:pPr>
        <w:pStyle w:val="2"/>
      </w:pPr>
      <w:bookmarkStart w:id="16" w:name="_Toc116569635"/>
      <w:r w:rsidRPr="00FA6805">
        <w:t>Авторы</w:t>
      </w:r>
      <w:bookmarkEnd w:id="16"/>
    </w:p>
    <w:p w14:paraId="70D69D3A" w14:textId="77777777" w:rsidR="00745F9A" w:rsidRPr="00745F9A" w:rsidRDefault="00745F9A" w:rsidP="00745F9A"/>
    <w:p w14:paraId="00000053" w14:textId="77777777" w:rsidR="00D7225F" w:rsidRPr="00FA6805" w:rsidRDefault="00000000" w:rsidP="00FA6805">
      <w:pPr>
        <w:numPr>
          <w:ilvl w:val="0"/>
          <w:numId w:val="3"/>
        </w:numPr>
        <w:ind w:left="0" w:firstLine="709"/>
      </w:pPr>
      <w:r w:rsidRPr="00FA6805">
        <w:t xml:space="preserve">A.A. </w:t>
      </w:r>
      <w:proofErr w:type="spellStart"/>
      <w:r w:rsidRPr="00FA6805">
        <w:t>Vorobeva</w:t>
      </w:r>
      <w:proofErr w:type="spellEnd"/>
      <w:r w:rsidRPr="00FA6805">
        <w:t xml:space="preserve"> / Воробьева А.А. - Университет ИТМО, Санкт-Петербург, Россия, факультет безопасности информационных технологий - кандидат технических наук. Обладает 54 публикациями, большая часть из них относится к сфере информационной безопасности. </w:t>
      </w:r>
    </w:p>
    <w:p w14:paraId="00000054" w14:textId="77777777" w:rsidR="00D7225F" w:rsidRPr="00FA6805" w:rsidRDefault="00000000" w:rsidP="00FA6805">
      <w:pPr>
        <w:numPr>
          <w:ilvl w:val="0"/>
          <w:numId w:val="3"/>
        </w:numPr>
        <w:ind w:left="0" w:firstLine="709"/>
      </w:pPr>
      <w:proofErr w:type="spellStart"/>
      <w:r w:rsidRPr="00FA6805">
        <w:t>Jaafar</w:t>
      </w:r>
      <w:proofErr w:type="spellEnd"/>
      <w:r w:rsidRPr="00FA6805">
        <w:t xml:space="preserve"> </w:t>
      </w:r>
      <w:proofErr w:type="spellStart"/>
      <w:r w:rsidRPr="00FA6805">
        <w:t>Hammoud</w:t>
      </w:r>
      <w:proofErr w:type="spellEnd"/>
      <w:r w:rsidRPr="00FA6805">
        <w:t xml:space="preserve"> / </w:t>
      </w:r>
      <w:proofErr w:type="spellStart"/>
      <w:r w:rsidRPr="00FA6805">
        <w:t>Хаммуд</w:t>
      </w:r>
      <w:proofErr w:type="spellEnd"/>
      <w:r w:rsidRPr="00FA6805">
        <w:t xml:space="preserve"> </w:t>
      </w:r>
      <w:proofErr w:type="spellStart"/>
      <w:r w:rsidRPr="00FA6805">
        <w:t>Жаафар</w:t>
      </w:r>
      <w:proofErr w:type="spellEnd"/>
      <w:r w:rsidRPr="00FA6805">
        <w:t xml:space="preserve"> - Университет ИТМО, Санкт-Петербург, Россия, факультет инфокоммуникационных технологий - аспирант. Обладает 5 публикациями, в сферах искусственного интеллекта и больших данных.</w:t>
      </w:r>
    </w:p>
    <w:p w14:paraId="00000055" w14:textId="77777777" w:rsidR="00D7225F" w:rsidRPr="00FA6805" w:rsidRDefault="00000000" w:rsidP="00FA6805">
      <w:pPr>
        <w:numPr>
          <w:ilvl w:val="0"/>
          <w:numId w:val="3"/>
        </w:numPr>
        <w:ind w:left="0" w:firstLine="709"/>
      </w:pPr>
      <w:proofErr w:type="spellStart"/>
      <w:r w:rsidRPr="00FA6805">
        <w:t>Ghadeer</w:t>
      </w:r>
      <w:proofErr w:type="spellEnd"/>
      <w:r w:rsidRPr="00FA6805">
        <w:t xml:space="preserve"> </w:t>
      </w:r>
      <w:proofErr w:type="spellStart"/>
      <w:r w:rsidRPr="00FA6805">
        <w:t>Darwesh</w:t>
      </w:r>
      <w:proofErr w:type="spellEnd"/>
      <w:r w:rsidRPr="00FA6805">
        <w:t xml:space="preserve"> / </w:t>
      </w:r>
      <w:proofErr w:type="spellStart"/>
      <w:r w:rsidRPr="00FA6805">
        <w:t>Дарвиш</w:t>
      </w:r>
      <w:proofErr w:type="spellEnd"/>
      <w:r w:rsidRPr="00FA6805">
        <w:t xml:space="preserve"> </w:t>
      </w:r>
      <w:proofErr w:type="spellStart"/>
      <w:r w:rsidRPr="00FA6805">
        <w:t>Гадир</w:t>
      </w:r>
      <w:proofErr w:type="spellEnd"/>
      <w:r w:rsidRPr="00FA6805">
        <w:t xml:space="preserve"> - Университет ИТМО, Санкт-Петербург, Россия, факультет безопасности информационных технологий - аспирант. Обладает 2 публикациями, в сфере информационной безопасности.</w:t>
      </w:r>
    </w:p>
    <w:p w14:paraId="5B89536B" w14:textId="77777777" w:rsidR="00745F9A" w:rsidRDefault="00745F9A" w:rsidP="00FA6805">
      <w:pPr>
        <w:pStyle w:val="30"/>
        <w:spacing w:before="0" w:after="0"/>
      </w:pPr>
    </w:p>
    <w:p w14:paraId="00000056" w14:textId="736EB493" w:rsidR="00D7225F" w:rsidRDefault="00000000" w:rsidP="00745F9A">
      <w:pPr>
        <w:pStyle w:val="2"/>
      </w:pPr>
      <w:bookmarkStart w:id="17" w:name="_Toc116569636"/>
      <w:r w:rsidRPr="00FA6805">
        <w:t>Аннотация</w:t>
      </w:r>
      <w:bookmarkEnd w:id="17"/>
    </w:p>
    <w:p w14:paraId="791266E2" w14:textId="77777777" w:rsidR="00745F9A" w:rsidRPr="00745F9A" w:rsidRDefault="00745F9A" w:rsidP="00745F9A"/>
    <w:p w14:paraId="00000057" w14:textId="557548D3" w:rsidR="00D7225F" w:rsidRPr="00FA6805" w:rsidRDefault="00000000" w:rsidP="00FA6805">
      <w:r w:rsidRPr="00FA6805">
        <w:t xml:space="preserve">Аннотация статьи кратко освещает актуальность проблемы безопасности при использовании оркестратора контейнеров </w:t>
      </w:r>
      <w:proofErr w:type="spellStart"/>
      <w:r w:rsidRPr="00FA6805">
        <w:t>Kubernetes</w:t>
      </w:r>
      <w:proofErr w:type="spellEnd"/>
      <w:r w:rsidRPr="00FA6805">
        <w:t>. Далее описана цель статьи и описан результат проделанной работы.</w:t>
      </w:r>
    </w:p>
    <w:p w14:paraId="2B0D698A" w14:textId="77777777" w:rsidR="00745F9A" w:rsidRDefault="00745F9A" w:rsidP="00FA6805">
      <w:pPr>
        <w:pStyle w:val="30"/>
        <w:spacing w:before="0" w:after="0"/>
      </w:pPr>
    </w:p>
    <w:p w14:paraId="00000058" w14:textId="20D97FB1" w:rsidR="00D7225F" w:rsidRDefault="00000000" w:rsidP="00745F9A">
      <w:pPr>
        <w:pStyle w:val="2"/>
      </w:pPr>
      <w:bookmarkStart w:id="18" w:name="_Toc116569637"/>
      <w:r w:rsidRPr="00FA6805">
        <w:t>Ключевые слова</w:t>
      </w:r>
      <w:bookmarkEnd w:id="18"/>
    </w:p>
    <w:p w14:paraId="530476DA" w14:textId="77777777" w:rsidR="00745F9A" w:rsidRPr="00745F9A" w:rsidRDefault="00745F9A" w:rsidP="00745F9A"/>
    <w:p w14:paraId="00000059" w14:textId="3EEF55AD" w:rsidR="00D7225F" w:rsidRPr="00FA6805" w:rsidRDefault="00000000" w:rsidP="00FA6805">
      <w:pPr>
        <w:rPr>
          <w:lang w:val="en-US"/>
        </w:rPr>
      </w:pPr>
      <w:r w:rsidRPr="00FA6805">
        <w:rPr>
          <w:lang w:val="en-US"/>
        </w:rPr>
        <w:t>Kubernetes, security, security policies, security practices, container security.</w:t>
      </w:r>
    </w:p>
    <w:p w14:paraId="0000005A" w14:textId="7EB6B180" w:rsidR="00D7225F" w:rsidRPr="00FA6805" w:rsidRDefault="00000000" w:rsidP="00FA6805">
      <w:r w:rsidRPr="00FA6805">
        <w:t xml:space="preserve">Первые 2 повторяют название. Остальные ключевые слова расширяют названия, позволяя читателю точнее понять направление данного исследования. </w:t>
      </w:r>
    </w:p>
    <w:p w14:paraId="3FF14212" w14:textId="77777777" w:rsidR="00745F9A" w:rsidRDefault="00745F9A" w:rsidP="00FA6805">
      <w:pPr>
        <w:pStyle w:val="30"/>
        <w:spacing w:before="0" w:after="0"/>
      </w:pPr>
    </w:p>
    <w:p w14:paraId="0000005B" w14:textId="139B406E" w:rsidR="00D7225F" w:rsidRDefault="00000000" w:rsidP="00745F9A">
      <w:pPr>
        <w:pStyle w:val="2"/>
      </w:pPr>
      <w:bookmarkStart w:id="19" w:name="_Toc116569638"/>
      <w:r w:rsidRPr="00FA6805">
        <w:t>Заключение</w:t>
      </w:r>
      <w:bookmarkEnd w:id="19"/>
    </w:p>
    <w:p w14:paraId="460385EA" w14:textId="77777777" w:rsidR="00745F9A" w:rsidRPr="00745F9A" w:rsidRDefault="00745F9A" w:rsidP="00745F9A"/>
    <w:p w14:paraId="0000005C" w14:textId="41C46BAB" w:rsidR="00D7225F" w:rsidRPr="00FA6805" w:rsidRDefault="00000000" w:rsidP="00FA6805">
      <w:r w:rsidRPr="00FA6805">
        <w:t xml:space="preserve">В заключении авторы еще раз подчеркивают актуальность выбранной темы, а также обобщают результаты проделанной работы. Упоминается, что 10 практик, описанных в данной статье, необходимо использовать на практике для поддержания </w:t>
      </w:r>
      <w:proofErr w:type="spellStart"/>
      <w:r w:rsidRPr="00FA6805">
        <w:t>Kubernetes</w:t>
      </w:r>
      <w:proofErr w:type="spellEnd"/>
      <w:r w:rsidRPr="00FA6805">
        <w:t xml:space="preserve"> в безопасном состоянии. В последнем предложении заключения авторы утверждают, что данное исследование может являться отправной точкой для более глубоких изучений безопасности </w:t>
      </w:r>
      <w:proofErr w:type="spellStart"/>
      <w:r w:rsidRPr="00FA6805">
        <w:t>Kubernetes</w:t>
      </w:r>
      <w:proofErr w:type="spellEnd"/>
      <w:r w:rsidRPr="00FA6805">
        <w:t>.</w:t>
      </w:r>
    </w:p>
    <w:p w14:paraId="66E0D302" w14:textId="77777777" w:rsidR="00745F9A" w:rsidRDefault="00745F9A" w:rsidP="00FA6805">
      <w:pPr>
        <w:pStyle w:val="30"/>
        <w:spacing w:before="0" w:after="0"/>
      </w:pPr>
    </w:p>
    <w:p w14:paraId="0000005D" w14:textId="1CA5CAD4" w:rsidR="00D7225F" w:rsidRDefault="00000000" w:rsidP="00745F9A">
      <w:pPr>
        <w:pStyle w:val="2"/>
      </w:pPr>
      <w:bookmarkStart w:id="20" w:name="_Toc116569639"/>
      <w:r w:rsidRPr="00FA6805">
        <w:t>Список литературы</w:t>
      </w:r>
      <w:bookmarkEnd w:id="20"/>
    </w:p>
    <w:p w14:paraId="1F62F16C" w14:textId="77777777" w:rsidR="00745F9A" w:rsidRPr="00745F9A" w:rsidRDefault="00745F9A" w:rsidP="00745F9A"/>
    <w:p w14:paraId="0000005E" w14:textId="77777777" w:rsidR="00D7225F" w:rsidRPr="00FA6805" w:rsidRDefault="00000000" w:rsidP="00FA6805">
      <w:r w:rsidRPr="00FA6805">
        <w:t xml:space="preserve">В данной работе авторы использовали как научные работы, так и обучающие книги и научно-популярные статьи. Большая часть используемой литературы взята за период с 2017 по 2021 год. Из этого можно сделать вывод, </w:t>
      </w:r>
      <w:r w:rsidRPr="00FA6805">
        <w:lastRenderedPageBreak/>
        <w:t xml:space="preserve">что использование данных статей в своих исследованиях все еще актуально. Однако присутствуют и более ранние работы, их использовать не рекомендуется. В большинстве выбранные статьи относятся к исследованиям в сфере </w:t>
      </w:r>
      <w:proofErr w:type="spellStart"/>
      <w:r w:rsidRPr="00FA6805">
        <w:t>Kubernetes</w:t>
      </w:r>
      <w:proofErr w:type="spellEnd"/>
      <w:r w:rsidRPr="00FA6805">
        <w:t xml:space="preserve"> и информационной безопасности, что полностью совпадает с тематикой данной работы. Авторы выбранной литературы являются кандидатами технических наук, а также имеют немалое количество публикаций. Их научный интерес совпадает с темой статьи. </w:t>
      </w:r>
    </w:p>
    <w:p w14:paraId="3FEDB259" w14:textId="77777777" w:rsidR="00745F9A" w:rsidRDefault="00745F9A" w:rsidP="00FA6805">
      <w:pPr>
        <w:pStyle w:val="30"/>
        <w:spacing w:before="0" w:after="0"/>
      </w:pPr>
    </w:p>
    <w:p w14:paraId="0000005F" w14:textId="16564E81" w:rsidR="00D7225F" w:rsidRDefault="00000000" w:rsidP="00745F9A">
      <w:pPr>
        <w:pStyle w:val="2"/>
      </w:pPr>
      <w:bookmarkStart w:id="21" w:name="_Toc116569640"/>
      <w:r w:rsidRPr="00FA6805">
        <w:t>Вывод по статье</w:t>
      </w:r>
      <w:bookmarkEnd w:id="21"/>
    </w:p>
    <w:p w14:paraId="080E5654" w14:textId="77777777" w:rsidR="00745F9A" w:rsidRPr="00745F9A" w:rsidRDefault="00745F9A" w:rsidP="00745F9A"/>
    <w:p w14:paraId="00000060" w14:textId="0F77AF7B" w:rsidR="00D7225F" w:rsidRDefault="00000000" w:rsidP="00FA6805">
      <w:r w:rsidRPr="00FA6805">
        <w:t>Рассмотренная статья обладает точным названием, которое полностью отражает содержание работы. Авторы статьи не имеют публикации в исследуемой области. Аннотация статьи имеет корректную и полную структуру. Главный недочет - отсутствие публикаций по данной теме. Заключение рассмотренной статьи обладает корректной структурой. Список литературы обширный и полностью соответствует выдвигаемым критериям.</w:t>
      </w:r>
    </w:p>
    <w:p w14:paraId="2EA63342" w14:textId="77777777" w:rsidR="00920B6D" w:rsidRPr="00FA6805" w:rsidRDefault="00920B6D" w:rsidP="00FA6805"/>
    <w:p w14:paraId="00000061" w14:textId="39093A8D" w:rsidR="00D7225F" w:rsidRDefault="00000000" w:rsidP="00745F9A">
      <w:pPr>
        <w:pStyle w:val="1"/>
      </w:pPr>
      <w:bookmarkStart w:id="22" w:name="_Toc116569641"/>
      <w:r w:rsidRPr="00FA6805">
        <w:t>Анализ третьей статьи</w:t>
      </w:r>
      <w:bookmarkEnd w:id="22"/>
    </w:p>
    <w:p w14:paraId="32180951" w14:textId="77777777" w:rsidR="00920B6D" w:rsidRPr="00920B6D" w:rsidRDefault="00920B6D" w:rsidP="00920B6D"/>
    <w:p w14:paraId="00000062" w14:textId="6DD082C5" w:rsidR="00D7225F" w:rsidRPr="00920B6D" w:rsidRDefault="00000000" w:rsidP="00FA6805">
      <w:pPr>
        <w:shd w:val="clear" w:color="auto" w:fill="FFFFFF"/>
        <w:rPr>
          <w:lang w:val="en-US"/>
        </w:rPr>
      </w:pPr>
      <w:r w:rsidRPr="00FA6805">
        <w:t xml:space="preserve">В третьей рассмотренной статье поднимается вопрос о важности слаженности технического и социального аспектов во время безопасной разработки ПО. Данная статья опубликована в 2022 году в журнале конференции  21st European Conference </w:t>
      </w:r>
      <w:proofErr w:type="spellStart"/>
      <w:r w:rsidRPr="00FA6805">
        <w:t>on</w:t>
      </w:r>
      <w:proofErr w:type="spellEnd"/>
      <w:r w:rsidRPr="00FA6805">
        <w:t xml:space="preserve"> Cyber </w:t>
      </w:r>
      <w:proofErr w:type="spellStart"/>
      <w:r w:rsidRPr="00FA6805">
        <w:t>Warfare</w:t>
      </w:r>
      <w:proofErr w:type="spellEnd"/>
      <w:r w:rsidRPr="00FA6805">
        <w:t xml:space="preserve"> </w:t>
      </w:r>
      <w:proofErr w:type="spellStart"/>
      <w:r w:rsidRPr="00FA6805">
        <w:t>and</w:t>
      </w:r>
      <w:proofErr w:type="spellEnd"/>
      <w:r w:rsidRPr="00FA6805">
        <w:t xml:space="preserve"> Security</w:t>
      </w:r>
      <w:r w:rsidR="00920B6D">
        <w:rPr>
          <w:lang w:val="en-US"/>
        </w:rPr>
        <w:t xml:space="preserve"> [3].</w:t>
      </w:r>
    </w:p>
    <w:p w14:paraId="00000063" w14:textId="77777777" w:rsidR="00D7225F" w:rsidRPr="00FA6805" w:rsidRDefault="00D7225F" w:rsidP="00FA6805">
      <w:pPr>
        <w:shd w:val="clear" w:color="auto" w:fill="FFFFFF"/>
      </w:pPr>
    </w:p>
    <w:p w14:paraId="00000064" w14:textId="5F2D6A3A" w:rsidR="00D7225F" w:rsidRDefault="00000000" w:rsidP="00745F9A">
      <w:pPr>
        <w:pStyle w:val="2"/>
      </w:pPr>
      <w:bookmarkStart w:id="23" w:name="_Toc116569642"/>
      <w:r w:rsidRPr="00FA6805">
        <w:t>Название</w:t>
      </w:r>
      <w:bookmarkEnd w:id="23"/>
    </w:p>
    <w:p w14:paraId="6C5113BA" w14:textId="77777777" w:rsidR="00745F9A" w:rsidRPr="00745F9A" w:rsidRDefault="00745F9A" w:rsidP="00745F9A"/>
    <w:p w14:paraId="3DDF060F" w14:textId="7D93B994" w:rsidR="00745F9A" w:rsidRDefault="00000000" w:rsidP="00745F9A">
      <w:r w:rsidRPr="00FA6805">
        <w:t xml:space="preserve">Название статьи – «Building Software Applications </w:t>
      </w:r>
      <w:proofErr w:type="spellStart"/>
      <w:r w:rsidRPr="00FA6805">
        <w:t>Securely</w:t>
      </w:r>
      <w:proofErr w:type="spellEnd"/>
      <w:r w:rsidRPr="00FA6805">
        <w:t xml:space="preserve"> </w:t>
      </w:r>
      <w:proofErr w:type="spellStart"/>
      <w:r w:rsidRPr="00FA6805">
        <w:t>with</w:t>
      </w:r>
      <w:proofErr w:type="spellEnd"/>
      <w:r w:rsidRPr="00FA6805">
        <w:t xml:space="preserve"> </w:t>
      </w:r>
      <w:proofErr w:type="spellStart"/>
      <w:r w:rsidRPr="00FA6805">
        <w:t>DevSecOps</w:t>
      </w:r>
      <w:proofErr w:type="spellEnd"/>
      <w:r w:rsidRPr="00FA6805">
        <w:t xml:space="preserve">: A </w:t>
      </w:r>
      <w:proofErr w:type="spellStart"/>
      <w:r w:rsidRPr="00FA6805">
        <w:t>Socio-Technical</w:t>
      </w:r>
      <w:proofErr w:type="spellEnd"/>
      <w:r w:rsidRPr="00FA6805">
        <w:t xml:space="preserve"> </w:t>
      </w:r>
      <w:proofErr w:type="spellStart"/>
      <w:r w:rsidRPr="00FA6805">
        <w:t>Perspective</w:t>
      </w:r>
      <w:proofErr w:type="spellEnd"/>
      <w:r w:rsidRPr="00FA6805">
        <w:t xml:space="preserve">» / «Создание безопасных программных приложений с помощью </w:t>
      </w:r>
      <w:proofErr w:type="spellStart"/>
      <w:r w:rsidRPr="00FA6805">
        <w:t>DevSecOps</w:t>
      </w:r>
      <w:proofErr w:type="spellEnd"/>
      <w:r w:rsidRPr="00FA6805">
        <w:t xml:space="preserve">: социально-техническая </w:t>
      </w:r>
      <w:r w:rsidRPr="00FA6805">
        <w:lastRenderedPageBreak/>
        <w:t xml:space="preserve">точка зрения». Название является достаточно узким для точного определения темы исследования.  </w:t>
      </w:r>
    </w:p>
    <w:p w14:paraId="7580B8B4" w14:textId="77777777" w:rsidR="007F2365" w:rsidRDefault="007F2365" w:rsidP="00745F9A"/>
    <w:p w14:paraId="00000066" w14:textId="5263130F" w:rsidR="00D7225F" w:rsidRDefault="00000000" w:rsidP="007F2365">
      <w:pPr>
        <w:pStyle w:val="2"/>
      </w:pPr>
      <w:bookmarkStart w:id="24" w:name="_Toc116569643"/>
      <w:r w:rsidRPr="00FA6805">
        <w:t>Авторы</w:t>
      </w:r>
      <w:bookmarkEnd w:id="24"/>
    </w:p>
    <w:p w14:paraId="4C48270D" w14:textId="77777777" w:rsidR="00745F9A" w:rsidRPr="00745F9A" w:rsidRDefault="00745F9A" w:rsidP="00745F9A"/>
    <w:p w14:paraId="00000067" w14:textId="77777777" w:rsidR="00D7225F" w:rsidRPr="00FA6805" w:rsidRDefault="00000000" w:rsidP="00FA6805">
      <w:pPr>
        <w:numPr>
          <w:ilvl w:val="0"/>
          <w:numId w:val="2"/>
        </w:numPr>
        <w:ind w:left="0" w:firstLine="709"/>
      </w:pPr>
      <w:proofErr w:type="spellStart"/>
      <w:r w:rsidRPr="00FA6805">
        <w:t>Rennie</w:t>
      </w:r>
      <w:proofErr w:type="spellEnd"/>
      <w:r w:rsidRPr="00FA6805">
        <w:t xml:space="preserve"> </w:t>
      </w:r>
      <w:proofErr w:type="spellStart"/>
      <w:r w:rsidRPr="00FA6805">
        <w:t>Naidoo</w:t>
      </w:r>
      <w:proofErr w:type="spellEnd"/>
      <w:r w:rsidRPr="00FA6805">
        <w:t xml:space="preserve"> / Ренни Найду - Университет Претории, Южная Африка, Факультет информатики - кандидат технических наук. Обладает 59 публикациями в различных сферах, большая часть из них относится к информационным технологиям.</w:t>
      </w:r>
    </w:p>
    <w:p w14:paraId="00000068" w14:textId="77777777" w:rsidR="00D7225F" w:rsidRPr="00FA6805" w:rsidRDefault="00000000" w:rsidP="00FA6805">
      <w:pPr>
        <w:numPr>
          <w:ilvl w:val="0"/>
          <w:numId w:val="2"/>
        </w:numPr>
        <w:ind w:left="0" w:firstLine="709"/>
      </w:pPr>
      <w:proofErr w:type="spellStart"/>
      <w:r w:rsidRPr="00FA6805">
        <w:t>Nicolaas</w:t>
      </w:r>
      <w:proofErr w:type="spellEnd"/>
      <w:r w:rsidRPr="00FA6805">
        <w:t xml:space="preserve"> </w:t>
      </w:r>
      <w:proofErr w:type="spellStart"/>
      <w:r w:rsidRPr="00FA6805">
        <w:t>Möller</w:t>
      </w:r>
      <w:proofErr w:type="spellEnd"/>
      <w:r w:rsidRPr="00FA6805">
        <w:t xml:space="preserve"> / </w:t>
      </w:r>
      <w:proofErr w:type="spellStart"/>
      <w:r w:rsidRPr="00FA6805">
        <w:t>Николаас</w:t>
      </w:r>
      <w:proofErr w:type="spellEnd"/>
      <w:r w:rsidRPr="00FA6805">
        <w:t xml:space="preserve"> </w:t>
      </w:r>
      <w:proofErr w:type="spellStart"/>
      <w:r w:rsidRPr="00FA6805">
        <w:t>Мёллер</w:t>
      </w:r>
      <w:proofErr w:type="spellEnd"/>
      <w:r w:rsidRPr="00FA6805">
        <w:t xml:space="preserve"> - Университет Претории, Южная Африка, Факультет информатики. Обладает 1 публикацией.</w:t>
      </w:r>
    </w:p>
    <w:p w14:paraId="4AD4B1D5" w14:textId="77777777" w:rsidR="007F2365" w:rsidRDefault="007F2365" w:rsidP="00FA6805">
      <w:pPr>
        <w:pStyle w:val="30"/>
        <w:spacing w:before="0" w:after="0"/>
      </w:pPr>
    </w:p>
    <w:p w14:paraId="00000069" w14:textId="7A99239D" w:rsidR="00D7225F" w:rsidRDefault="00000000" w:rsidP="007F2365">
      <w:pPr>
        <w:pStyle w:val="2"/>
      </w:pPr>
      <w:bookmarkStart w:id="25" w:name="_Toc116569644"/>
      <w:r w:rsidRPr="00FA6805">
        <w:t>Аннотация</w:t>
      </w:r>
      <w:bookmarkEnd w:id="25"/>
    </w:p>
    <w:p w14:paraId="5FF842CE" w14:textId="77777777" w:rsidR="007F2365" w:rsidRPr="007F2365" w:rsidRDefault="007F2365" w:rsidP="007F2365"/>
    <w:p w14:paraId="0000006A" w14:textId="27434FF0" w:rsidR="00D7225F" w:rsidRPr="00FA6805" w:rsidRDefault="00000000" w:rsidP="00FA6805">
      <w:r w:rsidRPr="00FA6805">
        <w:t xml:space="preserve">Аннотация статьи освещает актуальность проблемы взаимодействия технического и социального аспектов во время безопасной разработки ПО. Также описан метод исследования и поставленные задачи. Далее указана цель работы и описан результат проделанного исследования, а также представлены дальнейшие пути развития. </w:t>
      </w:r>
    </w:p>
    <w:p w14:paraId="5CFAAF19" w14:textId="77777777" w:rsidR="007F2365" w:rsidRDefault="007F2365" w:rsidP="00FA6805">
      <w:pPr>
        <w:pStyle w:val="30"/>
        <w:spacing w:before="0" w:after="0"/>
      </w:pPr>
    </w:p>
    <w:p w14:paraId="0000006B" w14:textId="3ECA8C07" w:rsidR="00D7225F" w:rsidRDefault="00000000" w:rsidP="007F2365">
      <w:pPr>
        <w:pStyle w:val="2"/>
      </w:pPr>
      <w:bookmarkStart w:id="26" w:name="_Toc116569645"/>
      <w:r w:rsidRPr="00FA6805">
        <w:t>Ключевые</w:t>
      </w:r>
      <w:r w:rsidRPr="00FA6805">
        <w:rPr>
          <w:lang w:val="en-US"/>
        </w:rPr>
        <w:t xml:space="preserve"> </w:t>
      </w:r>
      <w:r w:rsidRPr="00FA6805">
        <w:t>слова</w:t>
      </w:r>
      <w:bookmarkEnd w:id="26"/>
    </w:p>
    <w:p w14:paraId="7B6ABABC" w14:textId="77777777" w:rsidR="007F2365" w:rsidRPr="007F2365" w:rsidRDefault="007F2365" w:rsidP="007F2365"/>
    <w:p w14:paraId="0000006C" w14:textId="1AC6C0D6" w:rsidR="00D7225F" w:rsidRPr="00FA6805" w:rsidRDefault="00000000" w:rsidP="00FA6805">
      <w:pPr>
        <w:rPr>
          <w:lang w:val="en-US"/>
        </w:rPr>
      </w:pPr>
      <w:r w:rsidRPr="00FA6805">
        <w:rPr>
          <w:lang w:val="en-US"/>
        </w:rPr>
        <w:t xml:space="preserve">culture, continuous deployment, DevOps, </w:t>
      </w:r>
      <w:proofErr w:type="spellStart"/>
      <w:r w:rsidRPr="00FA6805">
        <w:rPr>
          <w:lang w:val="en-US"/>
        </w:rPr>
        <w:t>DevSecOps</w:t>
      </w:r>
      <w:proofErr w:type="spellEnd"/>
      <w:r w:rsidRPr="00FA6805">
        <w:rPr>
          <w:lang w:val="en-US"/>
        </w:rPr>
        <w:t>, security, socio-technical</w:t>
      </w:r>
    </w:p>
    <w:p w14:paraId="0000006D" w14:textId="55E083A5" w:rsidR="00D7225F" w:rsidRPr="00FA6805" w:rsidRDefault="00000000" w:rsidP="00FA6805">
      <w:r w:rsidRPr="00FA6805">
        <w:t xml:space="preserve">Ключевые слова </w:t>
      </w:r>
      <w:proofErr w:type="spellStart"/>
      <w:r w:rsidRPr="00FA6805">
        <w:t>DevSecOps</w:t>
      </w:r>
      <w:proofErr w:type="spellEnd"/>
      <w:r w:rsidRPr="00FA6805">
        <w:t xml:space="preserve">, </w:t>
      </w:r>
      <w:proofErr w:type="spellStart"/>
      <w:r w:rsidRPr="00FA6805">
        <w:t>socio-technical</w:t>
      </w:r>
      <w:proofErr w:type="spellEnd"/>
      <w:r w:rsidRPr="00FA6805">
        <w:t xml:space="preserve"> и security не дополняют название. Однако </w:t>
      </w:r>
      <w:proofErr w:type="spellStart"/>
      <w:r w:rsidRPr="00FA6805">
        <w:t>culture</w:t>
      </w:r>
      <w:proofErr w:type="spellEnd"/>
      <w:r w:rsidRPr="00FA6805">
        <w:t xml:space="preserve"> и </w:t>
      </w:r>
      <w:proofErr w:type="spellStart"/>
      <w:r w:rsidRPr="00FA6805">
        <w:t>continuous</w:t>
      </w:r>
      <w:proofErr w:type="spellEnd"/>
      <w:r w:rsidRPr="00FA6805">
        <w:t xml:space="preserve"> </w:t>
      </w:r>
      <w:proofErr w:type="spellStart"/>
      <w:r w:rsidRPr="00FA6805">
        <w:t>deployment</w:t>
      </w:r>
      <w:proofErr w:type="spellEnd"/>
      <w:r w:rsidRPr="00FA6805">
        <w:t xml:space="preserve"> могут помочь потенциальному читателю в принятии решения о прочтении данной статьи.</w:t>
      </w:r>
    </w:p>
    <w:p w14:paraId="0F3954FA" w14:textId="77777777" w:rsidR="007F2365" w:rsidRDefault="007F2365" w:rsidP="00FA6805">
      <w:pPr>
        <w:pStyle w:val="30"/>
        <w:spacing w:before="0" w:after="0"/>
      </w:pPr>
    </w:p>
    <w:p w14:paraId="0000006E" w14:textId="23E81770" w:rsidR="00D7225F" w:rsidRDefault="00000000" w:rsidP="007F2365">
      <w:pPr>
        <w:pStyle w:val="2"/>
      </w:pPr>
      <w:bookmarkStart w:id="27" w:name="_Toc116569646"/>
      <w:r w:rsidRPr="00FA6805">
        <w:t>Введение</w:t>
      </w:r>
      <w:bookmarkEnd w:id="27"/>
    </w:p>
    <w:p w14:paraId="19D7F1C4" w14:textId="77777777" w:rsidR="007F2365" w:rsidRPr="007F2365" w:rsidRDefault="007F2365" w:rsidP="007F2365"/>
    <w:p w14:paraId="0000006F" w14:textId="0C62AA06" w:rsidR="00D7225F" w:rsidRDefault="00000000" w:rsidP="00FA6805">
      <w:r w:rsidRPr="00FA6805">
        <w:t xml:space="preserve">Введение статьи в первую очередь показывает актуальность проблемы безопасности в разработке ПО. Далее авторы раскрывают смысл аббревиатуры </w:t>
      </w:r>
      <w:proofErr w:type="spellStart"/>
      <w:r w:rsidRPr="00FA6805">
        <w:t>DevSecOps</w:t>
      </w:r>
      <w:proofErr w:type="spellEnd"/>
      <w:r w:rsidRPr="00FA6805">
        <w:t xml:space="preserve"> и проблемы при внедрении безопасности в современную систему разработки. В конце введения авторы устанавливают задачи, которые были решены в ходе исследования, и методику, благодаря которой были найдены решения. Информация о научной и практической новизне во введении не представлена.</w:t>
      </w:r>
    </w:p>
    <w:p w14:paraId="40215609" w14:textId="77777777" w:rsidR="007F2365" w:rsidRPr="00FA6805" w:rsidRDefault="007F2365" w:rsidP="00FA6805"/>
    <w:p w14:paraId="00000070" w14:textId="106C884A" w:rsidR="00D7225F" w:rsidRDefault="00000000" w:rsidP="007F2365">
      <w:pPr>
        <w:pStyle w:val="2"/>
      </w:pPr>
      <w:bookmarkStart w:id="28" w:name="_Toc116569647"/>
      <w:r w:rsidRPr="00FA6805">
        <w:t>Основная часть</w:t>
      </w:r>
      <w:bookmarkEnd w:id="28"/>
    </w:p>
    <w:p w14:paraId="2EB54864" w14:textId="77777777" w:rsidR="007F2365" w:rsidRPr="007F2365" w:rsidRDefault="007F2365" w:rsidP="007F2365"/>
    <w:p w14:paraId="00000071" w14:textId="77777777" w:rsidR="00D7225F" w:rsidRPr="00FA6805" w:rsidRDefault="00000000" w:rsidP="00FA6805">
      <w:r w:rsidRPr="00FA6805">
        <w:t xml:space="preserve">Основная часть работы состоит из четырех частей: основ концепции, метода исследования, представления результатов, обсуждения результата. Структура основной части является полной и корректно выстроенной. В основах концепции представлена модель по которой будет изучаться методика </w:t>
      </w:r>
      <w:proofErr w:type="spellStart"/>
      <w:r w:rsidRPr="00FA6805">
        <w:t>DevSecOps</w:t>
      </w:r>
      <w:proofErr w:type="spellEnd"/>
      <w:r w:rsidRPr="00FA6805">
        <w:t xml:space="preserve">, а именно: методика будет представлена как социально-техническая рабочая система. Также данная часть показывает на какие типы могут быть разделены статьи для исследования. В следующей секции авторы представляют методику отбора статей для проведения исследования. Теоретический результат работы представлен в виде таблицы, а также текстового объяснения и графика. В части обсуждение результата авторы объясняют, какие дальнейшие исследования могут быть проведены, по результатам их исследования. Также указаны 4 основных ограничения, которые могли повлиять на результаты работы. </w:t>
      </w:r>
    </w:p>
    <w:p w14:paraId="00000072" w14:textId="77777777" w:rsidR="00D7225F" w:rsidRPr="00FA6805" w:rsidRDefault="00D7225F" w:rsidP="00FA6805"/>
    <w:p w14:paraId="00000073" w14:textId="01A2DC29" w:rsidR="00D7225F" w:rsidRDefault="00000000" w:rsidP="007F2365">
      <w:pPr>
        <w:pStyle w:val="2"/>
      </w:pPr>
      <w:bookmarkStart w:id="29" w:name="_Toc116569648"/>
      <w:r w:rsidRPr="00FA6805">
        <w:t>Заключение</w:t>
      </w:r>
      <w:bookmarkEnd w:id="29"/>
    </w:p>
    <w:p w14:paraId="5FE4C39F" w14:textId="77777777" w:rsidR="007F2365" w:rsidRPr="007F2365" w:rsidRDefault="007F2365" w:rsidP="007F2365"/>
    <w:p w14:paraId="00000074" w14:textId="77777777" w:rsidR="00D7225F" w:rsidRPr="00FA6805" w:rsidRDefault="00000000" w:rsidP="00FA6805">
      <w:r w:rsidRPr="00FA6805">
        <w:lastRenderedPageBreak/>
        <w:t xml:space="preserve">В заключении авторы статьи представляют выводы, сделанные на основе результатов проделанной работы, а также предлагают несколько путей дальнейшего исследования. Авторы предлагают практикующим специалистам использовать предложенное решение в их деятельности, для получения возможных улучшений рабочего процесса. </w:t>
      </w:r>
    </w:p>
    <w:p w14:paraId="148DC706" w14:textId="77777777" w:rsidR="007F2365" w:rsidRDefault="007F2365" w:rsidP="00FA6805">
      <w:pPr>
        <w:pStyle w:val="30"/>
        <w:spacing w:before="0" w:after="0"/>
      </w:pPr>
    </w:p>
    <w:p w14:paraId="00000075" w14:textId="20B54CCD" w:rsidR="00D7225F" w:rsidRDefault="00000000" w:rsidP="007F2365">
      <w:pPr>
        <w:pStyle w:val="2"/>
      </w:pPr>
      <w:bookmarkStart w:id="30" w:name="_Toc116569649"/>
      <w:r w:rsidRPr="00FA6805">
        <w:t>Список литературы</w:t>
      </w:r>
      <w:bookmarkEnd w:id="30"/>
    </w:p>
    <w:p w14:paraId="66502937" w14:textId="77777777" w:rsidR="007F2365" w:rsidRPr="007F2365" w:rsidRDefault="007F2365" w:rsidP="007F2365"/>
    <w:p w14:paraId="00000076" w14:textId="77777777" w:rsidR="00D7225F" w:rsidRPr="00FA6805" w:rsidRDefault="00000000" w:rsidP="00FA6805">
      <w:r w:rsidRPr="00FA6805">
        <w:t xml:space="preserve">Большая часть используемой литературы - научные статьи из журнала IEEE за период с 2016 по 2020 год. Из этого можно сделать вывод, что использование данных статей, особенно более поздних - с 2018 по 2020, в своих исследованиях все еще актуально. Также присутствуют одни из первых работ в этой сфере или более фундаментальные работы, по этой причине они датируются более ранним сроком публикации. В большинстве выбранные статьи относятся к сфере </w:t>
      </w:r>
      <w:proofErr w:type="spellStart"/>
      <w:r w:rsidRPr="00FA6805">
        <w:t>devops</w:t>
      </w:r>
      <w:proofErr w:type="spellEnd"/>
      <w:r w:rsidRPr="00FA6805">
        <w:t xml:space="preserve"> и информационной безопасности, что полностью совпадает с тематикой данной работы. Авторы выбранной литературы занимают высокие технические позиции в различных компания или являются кандидатами технических наук, а также имеют немалое количество публикаций. Их научный интерес совпадает с темой статьи. </w:t>
      </w:r>
    </w:p>
    <w:p w14:paraId="00000077" w14:textId="35DD673A" w:rsidR="00D7225F" w:rsidRDefault="00000000" w:rsidP="007F2365">
      <w:pPr>
        <w:pStyle w:val="2"/>
      </w:pPr>
      <w:bookmarkStart w:id="31" w:name="_Toc116569650"/>
      <w:r w:rsidRPr="00FA6805">
        <w:t>Вывод по статье</w:t>
      </w:r>
      <w:bookmarkEnd w:id="31"/>
    </w:p>
    <w:p w14:paraId="09CDE32E" w14:textId="77777777" w:rsidR="007F2365" w:rsidRPr="007F2365" w:rsidRDefault="007F2365" w:rsidP="007F2365"/>
    <w:p w14:paraId="00000078" w14:textId="212729BC" w:rsidR="00D7225F" w:rsidRPr="00FA6805" w:rsidRDefault="00000000" w:rsidP="00FA6805">
      <w:r w:rsidRPr="00FA6805">
        <w:t xml:space="preserve">Рассмотренная статья обладает точным названием, которое полностью отражает содержание работы. Авторы статьи не имеют публикации в исследуемой области. Аннотация статьи имеет корректную и полную структуру. Главный недочет - отсутствие публикаций по данной теме. Введение дает читателю краткую, и достаточную информацию об актуальности, области работы и предложенном решении, определены цели и задачи. Основная часть построена корректно для научной статьи. Из проведенного анализа можно сделать вывод, что был выбран теоретический </w:t>
      </w:r>
      <w:r w:rsidRPr="00FA6805">
        <w:lastRenderedPageBreak/>
        <w:t>метод исследования и доказательства решения, метод решения проблемы - комбинация существующих решений. В ходе анализа теоретических результатов, были сформированы основы для дальнейшего изучения данной тематики. Заключение рассмотренной статьи обладает корректной структурой. Список литературы обширный и полностью соответствует выдвигаемым критериям: большая часть использованных статей взята за последние 5 лет от публикации, их актуальность сохраняется на момент написания отчета, статьи являются научными, и опубликованы в рейтинговых журналах, авторы имеют опыт в исследуемых темах, подобранная литература совпадает с заявленной тематикой работы.</w:t>
      </w:r>
    </w:p>
    <w:p w14:paraId="00000079" w14:textId="77777777" w:rsidR="00D7225F" w:rsidRPr="00FA6805" w:rsidRDefault="00D7225F" w:rsidP="00FA6805"/>
    <w:p w14:paraId="6C2B3D26" w14:textId="77777777" w:rsidR="007F2365" w:rsidRDefault="007F2365">
      <w:pPr>
        <w:spacing w:after="120"/>
        <w:ind w:firstLine="0"/>
        <w:rPr>
          <w:b/>
          <w:caps/>
          <w:szCs w:val="32"/>
        </w:rPr>
      </w:pPr>
      <w:bookmarkStart w:id="32" w:name="_heading=h.migq6d1sekck" w:colFirst="0" w:colLast="0"/>
      <w:bookmarkEnd w:id="32"/>
      <w:r>
        <w:br w:type="page"/>
      </w:r>
    </w:p>
    <w:p w14:paraId="0000007A" w14:textId="3A911DA6" w:rsidR="00D7225F" w:rsidRPr="00FA6805" w:rsidRDefault="00D34C22" w:rsidP="007F2365">
      <w:pPr>
        <w:pStyle w:val="1"/>
        <w:numPr>
          <w:ilvl w:val="0"/>
          <w:numId w:val="0"/>
        </w:numPr>
        <w:ind w:left="709"/>
        <w:jc w:val="center"/>
      </w:pPr>
      <w:bookmarkStart w:id="33" w:name="_Toc116569651"/>
      <w:r w:rsidRPr="00FA6805">
        <w:lastRenderedPageBreak/>
        <w:t>Заключение</w:t>
      </w:r>
      <w:bookmarkEnd w:id="33"/>
    </w:p>
    <w:p w14:paraId="0000007B" w14:textId="77777777" w:rsidR="00D7225F" w:rsidRPr="00FA6805" w:rsidRDefault="00000000" w:rsidP="00FA6805">
      <w:r w:rsidRPr="00FA6805">
        <w:t xml:space="preserve">В ходе выполнения работы были рассмотрены три статьи, одна из которых исследовательская и две обзорных. Благодаря изучению обзорных статей было получено расширенное понимание исследуемой темы. Исследовательская статья позволила улучшить познания в более узком направлении выбранной темы. Также анализ этих статей помог сформулировать идеи для собственных исследований. Кроме того, в ходе анализа стало понятно, как правильно выбирать название для статей, а также подбирать правильные ключевые слова. </w:t>
      </w:r>
    </w:p>
    <w:p w14:paraId="0000007C" w14:textId="1C843251" w:rsidR="00873739" w:rsidRDefault="00000000" w:rsidP="00FA6805">
      <w:r w:rsidRPr="00FA6805">
        <w:t>Из анализа трех статей можно сделать следующие выводы: необходимо внимательно подходить к выбору названия и ключевых слов статьи, точно формулировать цели и задачи, а также подробно описывать метод исследования. В основном, в этих пунктах были выявлены недостатки при анализе. Однако заключения и списки литератур можно отметить с положительной стороны: заключения имеют полную структура, а указанная литература является актуальной.</w:t>
      </w:r>
    </w:p>
    <w:p w14:paraId="168B0BC5" w14:textId="77777777" w:rsidR="00873739" w:rsidRDefault="00873739">
      <w:pPr>
        <w:spacing w:after="120"/>
        <w:ind w:firstLine="0"/>
      </w:pPr>
      <w:r>
        <w:br w:type="page"/>
      </w:r>
    </w:p>
    <w:p w14:paraId="4F8E2DE9" w14:textId="7335A133" w:rsidR="00D7225F" w:rsidRDefault="00873739" w:rsidP="00873739">
      <w:pPr>
        <w:pStyle w:val="1"/>
        <w:numPr>
          <w:ilvl w:val="0"/>
          <w:numId w:val="0"/>
        </w:numPr>
        <w:ind w:left="709"/>
        <w:jc w:val="center"/>
      </w:pPr>
      <w:bookmarkStart w:id="34" w:name="_Toc116569652"/>
      <w:r>
        <w:lastRenderedPageBreak/>
        <w:t>Список использованных источников</w:t>
      </w:r>
      <w:bookmarkEnd w:id="34"/>
    </w:p>
    <w:p w14:paraId="6B760601" w14:textId="13195FF4" w:rsidR="00920B6D" w:rsidRDefault="000A0735" w:rsidP="000A0735">
      <w:pPr>
        <w:rPr>
          <w:lang w:val="en-US"/>
        </w:rPr>
      </w:pPr>
      <w:r>
        <w:rPr>
          <w:lang w:val="en-US"/>
        </w:rPr>
        <w:t xml:space="preserve">1 </w:t>
      </w:r>
      <w:r w:rsidR="00371433" w:rsidRPr="00371433">
        <w:rPr>
          <w:lang w:val="en-US"/>
        </w:rPr>
        <w:t xml:space="preserve">Rennie Naidoo, </w:t>
      </w:r>
      <w:proofErr w:type="spellStart"/>
      <w:r w:rsidR="00371433" w:rsidRPr="00371433">
        <w:rPr>
          <w:lang w:val="en-US"/>
        </w:rPr>
        <w:t>Nicolaas</w:t>
      </w:r>
      <w:proofErr w:type="spellEnd"/>
      <w:r w:rsidR="00371433" w:rsidRPr="00371433">
        <w:rPr>
          <w:lang w:val="en-US"/>
        </w:rPr>
        <w:t xml:space="preserve"> </w:t>
      </w:r>
      <w:proofErr w:type="spellStart"/>
      <w:r w:rsidR="00371433" w:rsidRPr="00371433">
        <w:rPr>
          <w:lang w:val="en-US"/>
        </w:rPr>
        <w:t>Möller</w:t>
      </w:r>
      <w:proofErr w:type="spellEnd"/>
      <w:r w:rsidR="00371433" w:rsidRPr="00371433">
        <w:rPr>
          <w:lang w:val="en-US"/>
        </w:rPr>
        <w:t xml:space="preserve"> Building Software Applications Securely </w:t>
      </w:r>
      <w:proofErr w:type="gramStart"/>
      <w:r w:rsidR="00371433" w:rsidRPr="00371433">
        <w:rPr>
          <w:lang w:val="en-US"/>
        </w:rPr>
        <w:t>With</w:t>
      </w:r>
      <w:proofErr w:type="gramEnd"/>
      <w:r w:rsidR="00371433" w:rsidRPr="00371433">
        <w:rPr>
          <w:lang w:val="en-US"/>
        </w:rPr>
        <w:t xml:space="preserve"> </w:t>
      </w:r>
      <w:proofErr w:type="spellStart"/>
      <w:r w:rsidR="00371433" w:rsidRPr="00371433">
        <w:rPr>
          <w:lang w:val="en-US"/>
        </w:rPr>
        <w:t>DevSecOps</w:t>
      </w:r>
      <w:proofErr w:type="spellEnd"/>
      <w:r w:rsidR="00371433" w:rsidRPr="00371433">
        <w:rPr>
          <w:lang w:val="en-US"/>
        </w:rPr>
        <w:t>: A Socio- Technical Perspective // Proceedings of the 21st European Conference on Cyber Warfare and Security</w:t>
      </w:r>
      <w:r w:rsidR="009B3E91">
        <w:rPr>
          <w:lang w:val="en-US"/>
        </w:rPr>
        <w:t>.</w:t>
      </w:r>
      <w:r w:rsidR="00371433" w:rsidRPr="00371433">
        <w:rPr>
          <w:lang w:val="en-US"/>
        </w:rPr>
        <w:t xml:space="preserve"> -</w:t>
      </w:r>
      <w:r w:rsidR="00371433">
        <w:rPr>
          <w:lang w:val="en-US"/>
        </w:rPr>
        <w:t xml:space="preserve"> 2022</w:t>
      </w:r>
      <w:r w:rsidR="00371433" w:rsidRPr="00371433">
        <w:rPr>
          <w:lang w:val="en-US"/>
        </w:rPr>
        <w:t xml:space="preserve">. - </w:t>
      </w:r>
      <w:r w:rsidR="00293F28" w:rsidRPr="00371433">
        <w:rPr>
          <w:lang w:val="en-US"/>
        </w:rPr>
        <w:t>Vol. 21</w:t>
      </w:r>
      <w:r w:rsidR="00293F28">
        <w:rPr>
          <w:lang w:val="en-US"/>
        </w:rPr>
        <w:t xml:space="preserve">, </w:t>
      </w:r>
      <w:r w:rsidR="00371433" w:rsidRPr="00371433">
        <w:rPr>
          <w:lang w:val="en-US"/>
        </w:rPr>
        <w:t xml:space="preserve">No. 1. </w:t>
      </w:r>
    </w:p>
    <w:p w14:paraId="6387396B" w14:textId="4F82BECC" w:rsidR="00A41703" w:rsidRPr="009B3E91" w:rsidRDefault="00A41703" w:rsidP="000A0735">
      <w:pPr>
        <w:rPr>
          <w:lang w:val="en-US"/>
        </w:rPr>
      </w:pPr>
      <w:r w:rsidRPr="00293F28">
        <w:rPr>
          <w:lang w:val="en-US"/>
        </w:rPr>
        <w:t xml:space="preserve">2 </w:t>
      </w:r>
      <w:r w:rsidR="00293F28" w:rsidRPr="00293F28">
        <w:rPr>
          <w:lang w:val="en-US"/>
        </w:rPr>
        <w:t xml:space="preserve">Ghadeer </w:t>
      </w:r>
      <w:proofErr w:type="spellStart"/>
      <w:r w:rsidR="00293F28" w:rsidRPr="00293F28">
        <w:rPr>
          <w:lang w:val="en-US"/>
        </w:rPr>
        <w:t>Darwesh</w:t>
      </w:r>
      <w:proofErr w:type="spellEnd"/>
      <w:r w:rsidR="00293F28" w:rsidRPr="00293F28">
        <w:rPr>
          <w:lang w:val="en-US"/>
        </w:rPr>
        <w:t xml:space="preserve">, Jaafar Hammoud, </w:t>
      </w:r>
      <w:proofErr w:type="spellStart"/>
      <w:r w:rsidR="00293F28" w:rsidRPr="00293F28">
        <w:rPr>
          <w:lang w:val="en-US"/>
        </w:rPr>
        <w:t>Vorobeva</w:t>
      </w:r>
      <w:proofErr w:type="spellEnd"/>
      <w:r w:rsidR="00293F28" w:rsidRPr="00293F28">
        <w:rPr>
          <w:lang w:val="en-US"/>
        </w:rPr>
        <w:t xml:space="preserve"> A.A. SECURITY IN KUBERNETES: BEST PRACTICES AND SECURITY ANALYSIS // </w:t>
      </w:r>
      <w:r w:rsidR="00293F28" w:rsidRPr="00293F28">
        <w:t>Вестник</w:t>
      </w:r>
      <w:r w:rsidR="00293F28" w:rsidRPr="00293F28">
        <w:rPr>
          <w:lang w:val="en-US"/>
        </w:rPr>
        <w:t xml:space="preserve"> </w:t>
      </w:r>
      <w:proofErr w:type="spellStart"/>
      <w:r w:rsidR="00293F28" w:rsidRPr="00293F28">
        <w:t>УрФО</w:t>
      </w:r>
      <w:proofErr w:type="spellEnd"/>
      <w:r w:rsidR="00293F28" w:rsidRPr="00293F28">
        <w:rPr>
          <w:lang w:val="en-US"/>
        </w:rPr>
        <w:t xml:space="preserve">. </w:t>
      </w:r>
      <w:r w:rsidR="00293F28" w:rsidRPr="00293F28">
        <w:t>Безопасность</w:t>
      </w:r>
      <w:r w:rsidR="00293F28" w:rsidRPr="009B3E91">
        <w:rPr>
          <w:lang w:val="en-US"/>
        </w:rPr>
        <w:t xml:space="preserve"> </w:t>
      </w:r>
      <w:r w:rsidR="00293F28" w:rsidRPr="00293F28">
        <w:t>в</w:t>
      </w:r>
      <w:r w:rsidR="00293F28" w:rsidRPr="009B3E91">
        <w:rPr>
          <w:lang w:val="en-US"/>
        </w:rPr>
        <w:t xml:space="preserve"> </w:t>
      </w:r>
      <w:r w:rsidR="00293F28" w:rsidRPr="00293F28">
        <w:t>информационной</w:t>
      </w:r>
      <w:r w:rsidR="00293F28" w:rsidRPr="009B3E91">
        <w:rPr>
          <w:lang w:val="en-US"/>
        </w:rPr>
        <w:t xml:space="preserve"> </w:t>
      </w:r>
      <w:r w:rsidR="00293F28" w:rsidRPr="00293F28">
        <w:t>сфере</w:t>
      </w:r>
      <w:r w:rsidR="009B3E91">
        <w:rPr>
          <w:lang w:val="en-US"/>
        </w:rPr>
        <w:t>.</w:t>
      </w:r>
      <w:r w:rsidR="000A511E">
        <w:rPr>
          <w:lang w:val="en-US"/>
        </w:rPr>
        <w:t xml:space="preserve"> -</w:t>
      </w:r>
      <w:r w:rsidR="00293F28" w:rsidRPr="009B3E91">
        <w:rPr>
          <w:lang w:val="en-US"/>
        </w:rPr>
        <w:t xml:space="preserve"> 2</w:t>
      </w:r>
      <w:r w:rsidR="000A511E">
        <w:rPr>
          <w:lang w:val="en-US"/>
        </w:rPr>
        <w:t>022</w:t>
      </w:r>
      <w:r w:rsidR="00293F28" w:rsidRPr="009B3E91">
        <w:rPr>
          <w:lang w:val="en-US"/>
        </w:rPr>
        <w:t xml:space="preserve">. - </w:t>
      </w:r>
      <w:r w:rsidR="000A511E">
        <w:rPr>
          <w:lang w:val="en-US"/>
        </w:rPr>
        <w:t>N 2</w:t>
      </w:r>
      <w:r w:rsidR="00293F28" w:rsidRPr="009B3E91">
        <w:rPr>
          <w:lang w:val="en-US"/>
        </w:rPr>
        <w:t xml:space="preserve">. - </w:t>
      </w:r>
      <w:r w:rsidR="00293F28" w:rsidRPr="00293F28">
        <w:t>С</w:t>
      </w:r>
      <w:r w:rsidR="00293F28" w:rsidRPr="009B3E91">
        <w:rPr>
          <w:lang w:val="en-US"/>
        </w:rPr>
        <w:t>. 63</w:t>
      </w:r>
      <w:r w:rsidR="000A511E">
        <w:rPr>
          <w:lang w:val="en-US"/>
        </w:rPr>
        <w:t xml:space="preserve"> </w:t>
      </w:r>
      <w:r w:rsidR="00293F28" w:rsidRPr="009B3E91">
        <w:rPr>
          <w:lang w:val="en-US"/>
        </w:rPr>
        <w:t>-</w:t>
      </w:r>
      <w:r w:rsidR="000A511E">
        <w:rPr>
          <w:lang w:val="en-US"/>
        </w:rPr>
        <w:t xml:space="preserve"> </w:t>
      </w:r>
      <w:r w:rsidR="00293F28" w:rsidRPr="009B3E91">
        <w:rPr>
          <w:lang w:val="en-US"/>
        </w:rPr>
        <w:t>69.</w:t>
      </w:r>
    </w:p>
    <w:p w14:paraId="59B4B427" w14:textId="2DF78908" w:rsidR="000A511E" w:rsidRPr="000A511E" w:rsidRDefault="000A511E" w:rsidP="000A0735">
      <w:pPr>
        <w:rPr>
          <w:lang w:val="en-US"/>
        </w:rPr>
      </w:pPr>
      <w:r>
        <w:rPr>
          <w:lang w:val="en-US"/>
        </w:rPr>
        <w:t xml:space="preserve">3 </w:t>
      </w:r>
      <w:r w:rsidR="009B3E91" w:rsidRPr="009B3E91">
        <w:rPr>
          <w:lang w:val="en-US"/>
        </w:rPr>
        <w:t xml:space="preserve">Luís Prates, João Faustino, Miguel Silva and </w:t>
      </w:r>
      <w:proofErr w:type="spellStart"/>
      <w:r w:rsidR="009B3E91" w:rsidRPr="009B3E91">
        <w:rPr>
          <w:lang w:val="en-US"/>
        </w:rPr>
        <w:t>Rúben</w:t>
      </w:r>
      <w:proofErr w:type="spellEnd"/>
      <w:r w:rsidR="009B3E91" w:rsidRPr="009B3E91">
        <w:rPr>
          <w:lang w:val="en-US"/>
        </w:rPr>
        <w:t xml:space="preserve"> Pereira </w:t>
      </w:r>
      <w:proofErr w:type="spellStart"/>
      <w:r w:rsidR="009B3E91" w:rsidRPr="009B3E91">
        <w:rPr>
          <w:lang w:val="en-US"/>
        </w:rPr>
        <w:t>DevSecOps</w:t>
      </w:r>
      <w:proofErr w:type="spellEnd"/>
      <w:r w:rsidR="009B3E91" w:rsidRPr="009B3E91">
        <w:rPr>
          <w:lang w:val="en-US"/>
        </w:rPr>
        <w:t xml:space="preserve"> Metrics // Information Systems: Research, Development, Applications, Education</w:t>
      </w:r>
      <w:r w:rsidR="009B3E91">
        <w:rPr>
          <w:lang w:val="en-US"/>
        </w:rPr>
        <w:t>.</w:t>
      </w:r>
      <w:r w:rsidR="009B3E91" w:rsidRPr="009B3E91">
        <w:rPr>
          <w:lang w:val="en-US"/>
        </w:rPr>
        <w:t xml:space="preserve"> - 2019. - С. 77 - 90.</w:t>
      </w:r>
    </w:p>
    <w:sectPr w:rsidR="000A511E" w:rsidRPr="000A511E" w:rsidSect="00FA6805">
      <w:footerReference w:type="default" r:id="rId9"/>
      <w:footerReference w:type="first" r:id="rId10"/>
      <w:pgSz w:w="11909" w:h="16834"/>
      <w:pgMar w:top="1134" w:right="851" w:bottom="1134" w:left="1701" w:header="720" w:footer="1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245B" w14:textId="77777777" w:rsidR="00343190" w:rsidRDefault="00343190">
      <w:pPr>
        <w:spacing w:line="240" w:lineRule="auto"/>
      </w:pPr>
      <w:r>
        <w:separator/>
      </w:r>
    </w:p>
  </w:endnote>
  <w:endnote w:type="continuationSeparator" w:id="0">
    <w:p w14:paraId="5C8533AA" w14:textId="77777777" w:rsidR="00343190" w:rsidRDefault="0034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1" w14:textId="753A5580" w:rsidR="00D7225F" w:rsidRDefault="00000000" w:rsidP="00FF611A">
    <w:pPr>
      <w:ind w:right="-607"/>
      <w:jc w:val="center"/>
    </w:pPr>
    <w:r>
      <w:fldChar w:fldCharType="begin"/>
    </w:r>
    <w:r>
      <w:instrText>PAGE</w:instrText>
    </w:r>
    <w:r>
      <w:fldChar w:fldCharType="separate"/>
    </w:r>
    <w:r w:rsidR="00FA6538">
      <w:rPr>
        <w:noProof/>
      </w:rPr>
      <w:t>2</w:t>
    </w:r>
    <w:r>
      <w:fldChar w:fldCharType="end"/>
    </w:r>
  </w:p>
  <w:p w14:paraId="00000082" w14:textId="77777777" w:rsidR="00D7225F" w:rsidRDefault="00D7225F">
    <w:pPr>
      <w:ind w:right="-607"/>
      <w:jc w:val="right"/>
    </w:pPr>
  </w:p>
  <w:p w14:paraId="00000083" w14:textId="77777777" w:rsidR="00D7225F" w:rsidRDefault="00D7225F">
    <w:pPr>
      <w:ind w:right="-60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D7225F" w:rsidRDefault="00000000">
    <w:pPr>
      <w:ind w:right="-324"/>
      <w:jc w:val="center"/>
    </w:pPr>
    <w:r>
      <w:t>Санкт-Петербург</w:t>
    </w:r>
  </w:p>
  <w:p w14:paraId="0000007E" w14:textId="77777777" w:rsidR="00D7225F" w:rsidRDefault="00000000">
    <w:pPr>
      <w:ind w:right="-324"/>
      <w:jc w:val="center"/>
    </w:pPr>
    <w:r>
      <w:t>2022 г.</w:t>
    </w:r>
  </w:p>
  <w:p w14:paraId="0000007F" w14:textId="77777777" w:rsidR="00D7225F" w:rsidRDefault="00D7225F">
    <w:pPr>
      <w:jc w:val="center"/>
    </w:pPr>
  </w:p>
  <w:p w14:paraId="00000080" w14:textId="77777777" w:rsidR="00D7225F" w:rsidRDefault="00D722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8750" w14:textId="77777777" w:rsidR="00343190" w:rsidRDefault="00343190">
      <w:pPr>
        <w:spacing w:line="240" w:lineRule="auto"/>
      </w:pPr>
      <w:r>
        <w:separator/>
      </w:r>
    </w:p>
  </w:footnote>
  <w:footnote w:type="continuationSeparator" w:id="0">
    <w:p w14:paraId="27706696" w14:textId="77777777" w:rsidR="00343190" w:rsidRDefault="003431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765"/>
    <w:multiLevelType w:val="multilevel"/>
    <w:tmpl w:val="C7DE2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190F9A"/>
    <w:multiLevelType w:val="multilevel"/>
    <w:tmpl w:val="1A802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87123E"/>
    <w:multiLevelType w:val="multilevel"/>
    <w:tmpl w:val="9EF0CC4E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1120E64"/>
    <w:multiLevelType w:val="multilevel"/>
    <w:tmpl w:val="83EC555A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4" w15:restartNumberingAfterBreak="0">
    <w:nsid w:val="42376DD2"/>
    <w:multiLevelType w:val="multilevel"/>
    <w:tmpl w:val="AC7C9B04"/>
    <w:styleLink w:val="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4BB92DBA"/>
    <w:multiLevelType w:val="multilevel"/>
    <w:tmpl w:val="FE6AD12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822FD2"/>
    <w:multiLevelType w:val="multilevel"/>
    <w:tmpl w:val="6BE83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B126EB"/>
    <w:multiLevelType w:val="multilevel"/>
    <w:tmpl w:val="1D2A1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59B24E0"/>
    <w:multiLevelType w:val="multilevel"/>
    <w:tmpl w:val="BC267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8341CE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 w16cid:durableId="1700157206">
    <w:abstractNumId w:val="6"/>
  </w:num>
  <w:num w:numId="2" w16cid:durableId="1061635032">
    <w:abstractNumId w:val="8"/>
  </w:num>
  <w:num w:numId="3" w16cid:durableId="1815835370">
    <w:abstractNumId w:val="0"/>
  </w:num>
  <w:num w:numId="4" w16cid:durableId="1092355454">
    <w:abstractNumId w:val="7"/>
  </w:num>
  <w:num w:numId="5" w16cid:durableId="814838699">
    <w:abstractNumId w:val="9"/>
  </w:num>
  <w:num w:numId="6" w16cid:durableId="46222242">
    <w:abstractNumId w:val="5"/>
  </w:num>
  <w:num w:numId="7" w16cid:durableId="2134014170">
    <w:abstractNumId w:val="2"/>
  </w:num>
  <w:num w:numId="8" w16cid:durableId="2036466315">
    <w:abstractNumId w:val="1"/>
  </w:num>
  <w:num w:numId="9" w16cid:durableId="1663659176">
    <w:abstractNumId w:val="3"/>
  </w:num>
  <w:num w:numId="10" w16cid:durableId="1395737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5F"/>
    <w:rsid w:val="000A0735"/>
    <w:rsid w:val="000A511E"/>
    <w:rsid w:val="000B1F60"/>
    <w:rsid w:val="002313D8"/>
    <w:rsid w:val="00293F28"/>
    <w:rsid w:val="002C3DF8"/>
    <w:rsid w:val="003061F3"/>
    <w:rsid w:val="00343190"/>
    <w:rsid w:val="00371433"/>
    <w:rsid w:val="00745F9A"/>
    <w:rsid w:val="007F2365"/>
    <w:rsid w:val="00846FB7"/>
    <w:rsid w:val="00867E9E"/>
    <w:rsid w:val="00873739"/>
    <w:rsid w:val="008B6D75"/>
    <w:rsid w:val="00920B6D"/>
    <w:rsid w:val="009B3E91"/>
    <w:rsid w:val="00A41703"/>
    <w:rsid w:val="00A541D6"/>
    <w:rsid w:val="00D34C22"/>
    <w:rsid w:val="00D7225F"/>
    <w:rsid w:val="00E978BC"/>
    <w:rsid w:val="00F536F7"/>
    <w:rsid w:val="00FA6538"/>
    <w:rsid w:val="00FA6805"/>
    <w:rsid w:val="00FB5BBB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A913"/>
  <w15:docId w15:val="{9E2B74F4-D34C-D146-9402-B0F9B29D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E9E"/>
    <w:pPr>
      <w:spacing w:after="0"/>
      <w:ind w:firstLine="709"/>
    </w:pPr>
  </w:style>
  <w:style w:type="paragraph" w:styleId="1">
    <w:name w:val="heading 1"/>
    <w:basedOn w:val="a"/>
    <w:next w:val="a"/>
    <w:link w:val="11"/>
    <w:uiPriority w:val="9"/>
    <w:qFormat/>
    <w:rsid w:val="00867E9E"/>
    <w:pPr>
      <w:keepNext/>
      <w:keepLines/>
      <w:numPr>
        <w:numId w:val="9"/>
      </w:numPr>
      <w:outlineLvl w:val="0"/>
    </w:pPr>
    <w:rPr>
      <w:b/>
      <w:caps/>
      <w:szCs w:val="32"/>
    </w:rPr>
  </w:style>
  <w:style w:type="paragraph" w:styleId="2">
    <w:name w:val="heading 2"/>
    <w:basedOn w:val="a"/>
    <w:next w:val="a"/>
    <w:uiPriority w:val="9"/>
    <w:unhideWhenUsed/>
    <w:qFormat/>
    <w:rsid w:val="00867E9E"/>
    <w:pPr>
      <w:keepNext/>
      <w:keepLines/>
      <w:numPr>
        <w:ilvl w:val="1"/>
        <w:numId w:val="9"/>
      </w:numPr>
      <w:outlineLvl w:val="1"/>
    </w:pPr>
    <w:rPr>
      <w:b/>
      <w:spacing w:val="60"/>
      <w:szCs w:val="32"/>
    </w:rPr>
  </w:style>
  <w:style w:type="paragraph" w:styleId="30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ind w:firstLine="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B31F7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31F7D"/>
  </w:style>
  <w:style w:type="paragraph" w:styleId="a9">
    <w:name w:val="footer"/>
    <w:basedOn w:val="a"/>
    <w:link w:val="aa"/>
    <w:uiPriority w:val="99"/>
    <w:unhideWhenUsed/>
    <w:rsid w:val="00B31F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31F7D"/>
  </w:style>
  <w:style w:type="character" w:customStyle="1" w:styleId="11">
    <w:name w:val="Заголовок 1 Знак"/>
    <w:basedOn w:val="a0"/>
    <w:link w:val="1"/>
    <w:uiPriority w:val="9"/>
    <w:rsid w:val="00867E9E"/>
    <w:rPr>
      <w:b/>
      <w:caps/>
      <w:szCs w:val="32"/>
    </w:rPr>
  </w:style>
  <w:style w:type="paragraph" w:styleId="ab">
    <w:name w:val="List Paragraph"/>
    <w:basedOn w:val="a"/>
    <w:uiPriority w:val="34"/>
    <w:qFormat/>
    <w:rsid w:val="00816B27"/>
    <w:pPr>
      <w:ind w:left="720"/>
      <w:contextualSpacing/>
    </w:pPr>
  </w:style>
  <w:style w:type="paragraph" w:customStyle="1" w:styleId="nova-legacy-e-listitem">
    <w:name w:val="nova-legacy-e-list__item"/>
    <w:basedOn w:val="a"/>
    <w:rsid w:val="00E37B29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A6538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A6538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A6538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A6538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FA6538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FA653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A653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FA653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A653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A653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A6538"/>
    <w:pPr>
      <w:ind w:left="2240"/>
      <w:jc w:val="left"/>
    </w:pPr>
    <w:rPr>
      <w:rFonts w:asciiTheme="minorHAnsi" w:hAnsiTheme="minorHAnsi"/>
      <w:sz w:val="20"/>
      <w:szCs w:val="20"/>
    </w:rPr>
  </w:style>
  <w:style w:type="numbering" w:customStyle="1" w:styleId="10">
    <w:name w:val="Текущий список1"/>
    <w:uiPriority w:val="99"/>
    <w:rsid w:val="00846FB7"/>
    <w:pPr>
      <w:numPr>
        <w:numId w:val="5"/>
      </w:numPr>
    </w:pPr>
  </w:style>
  <w:style w:type="numbering" w:customStyle="1" w:styleId="20">
    <w:name w:val="Текущий список2"/>
    <w:uiPriority w:val="99"/>
    <w:rsid w:val="00846FB7"/>
    <w:pPr>
      <w:numPr>
        <w:numId w:val="6"/>
      </w:numPr>
    </w:pPr>
  </w:style>
  <w:style w:type="numbering" w:customStyle="1" w:styleId="3">
    <w:name w:val="Текущий список3"/>
    <w:uiPriority w:val="99"/>
    <w:rsid w:val="00846FB7"/>
    <w:pPr>
      <w:numPr>
        <w:numId w:val="7"/>
      </w:numPr>
    </w:pPr>
  </w:style>
  <w:style w:type="paragraph" w:styleId="ae">
    <w:name w:val="Normal (Web)"/>
    <w:basedOn w:val="a"/>
    <w:uiPriority w:val="99"/>
    <w:semiHidden/>
    <w:unhideWhenUsed/>
    <w:rsid w:val="008B6D7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numbering" w:customStyle="1" w:styleId="4">
    <w:name w:val="Текущий список4"/>
    <w:uiPriority w:val="99"/>
    <w:rsid w:val="003061F3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8E0+chDonEwb/EdEBnkopLEp+w==">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49FBBEF-A706-5B49-8BC7-E83D7B1B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2540</Words>
  <Characters>14480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Челноков</dc:creator>
  <cp:lastModifiedBy>Artem Gromov</cp:lastModifiedBy>
  <cp:revision>3</cp:revision>
  <dcterms:created xsi:type="dcterms:W3CDTF">2022-10-13T13:35:00Z</dcterms:created>
  <dcterms:modified xsi:type="dcterms:W3CDTF">2022-10-13T13:37:00Z</dcterms:modified>
</cp:coreProperties>
</file>