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9C09" w14:textId="77777777" w:rsidR="00753C9C" w:rsidRDefault="00753C9C" w:rsidP="00753C9C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706BD25E" w14:textId="77777777" w:rsidR="00753C9C" w:rsidRDefault="00753C9C" w:rsidP="00753C9C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3725CD4" w14:textId="77777777" w:rsidR="00753C9C" w:rsidRDefault="00753C9C" w:rsidP="00753C9C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05601473" w14:textId="77777777" w:rsidR="00753C9C" w:rsidRPr="00BA47DC" w:rsidRDefault="00753C9C" w:rsidP="00753C9C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51FD34C0" w14:textId="77777777" w:rsidR="003075A5" w:rsidRDefault="003075A5" w:rsidP="003075A5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14:paraId="79DD93B2" w14:textId="77777777" w:rsidR="003075A5" w:rsidRDefault="003075A5" w:rsidP="003075A5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outlineLvl w:val="2"/>
        <w:rPr>
          <w:b/>
          <w:sz w:val="26"/>
          <w:szCs w:val="26"/>
          <w:lang w:eastAsia="ja-JP"/>
        </w:rPr>
      </w:pPr>
      <w:r>
        <w:rPr>
          <w:b/>
          <w:sz w:val="26"/>
          <w:szCs w:val="26"/>
          <w:lang w:eastAsia="ja-JP"/>
        </w:rPr>
        <w:t xml:space="preserve">АННОТАЦИЯ </w:t>
      </w:r>
      <w:r w:rsidR="00040AE2">
        <w:rPr>
          <w:b/>
          <w:sz w:val="26"/>
          <w:szCs w:val="26"/>
          <w:lang w:eastAsia="ja-JP"/>
        </w:rPr>
        <w:t>НАУЧНО-ИССЛЕДОВАТЕЛЬСКОЙ РАБОТЫ</w:t>
      </w:r>
    </w:p>
    <w:p w14:paraId="44780DB9" w14:textId="77777777" w:rsidR="003075A5" w:rsidRDefault="003075A5" w:rsidP="003075A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283"/>
        <w:gridCol w:w="922"/>
        <w:gridCol w:w="354"/>
        <w:gridCol w:w="142"/>
        <w:gridCol w:w="2387"/>
        <w:gridCol w:w="1156"/>
        <w:gridCol w:w="3618"/>
      </w:tblGrid>
      <w:tr w:rsidR="00040AE2" w14:paraId="23D9C834" w14:textId="77777777" w:rsidTr="00040AE2">
        <w:tc>
          <w:tcPr>
            <w:tcW w:w="993" w:type="dxa"/>
          </w:tcPr>
          <w:p w14:paraId="4CB34800" w14:textId="77777777" w:rsid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8862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DE0105" w14:textId="4E825DBB" w:rsidR="00040AE2" w:rsidRDefault="00B9177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Громов Артем Андреевич</w:t>
            </w:r>
          </w:p>
        </w:tc>
      </w:tr>
      <w:tr w:rsidR="00040AE2" w14:paraId="23E0CA92" w14:textId="77777777" w:rsidTr="00753C9C">
        <w:tc>
          <w:tcPr>
            <w:tcW w:w="9855" w:type="dxa"/>
            <w:gridSpan w:val="8"/>
          </w:tcPr>
          <w:p w14:paraId="74E22CE2" w14:textId="77777777" w:rsidR="00040AE2" w:rsidRPr="00040AE2" w:rsidRDefault="00040AE2" w:rsidP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(Фамилия И. О. полностью)</w:t>
            </w:r>
          </w:p>
        </w:tc>
      </w:tr>
      <w:tr w:rsidR="00040AE2" w14:paraId="0A0BC488" w14:textId="77777777" w:rsidTr="00040AE2">
        <w:tc>
          <w:tcPr>
            <w:tcW w:w="1276" w:type="dxa"/>
            <w:gridSpan w:val="2"/>
          </w:tcPr>
          <w:p w14:paraId="01C80F3F" w14:textId="77777777" w:rsid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Факультет</w:t>
            </w:r>
          </w:p>
        </w:tc>
        <w:tc>
          <w:tcPr>
            <w:tcW w:w="380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FD8CF2" w14:textId="63F7C56D" w:rsidR="00040AE2" w:rsidRDefault="00B9177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БИТ</w:t>
            </w:r>
          </w:p>
        </w:tc>
        <w:tc>
          <w:tcPr>
            <w:tcW w:w="1156" w:type="dxa"/>
            <w:tcBorders>
              <w:top w:val="nil"/>
              <w:left w:val="nil"/>
              <w:right w:val="nil"/>
            </w:tcBorders>
          </w:tcPr>
          <w:p w14:paraId="04150E71" w14:textId="77777777" w:rsid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D7A618" w14:textId="782D22C6" w:rsidR="00040AE2" w:rsidRPr="00B91776" w:rsidRDefault="00B9177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>N4150c</w:t>
            </w:r>
          </w:p>
        </w:tc>
      </w:tr>
      <w:tr w:rsidR="00040AE2" w14:paraId="307D3C5C" w14:textId="77777777" w:rsidTr="00753C9C">
        <w:tc>
          <w:tcPr>
            <w:tcW w:w="9855" w:type="dxa"/>
            <w:gridSpan w:val="8"/>
          </w:tcPr>
          <w:p w14:paraId="007F58C5" w14:textId="77777777" w:rsidR="00040AE2" w:rsidRP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2"/>
                <w:szCs w:val="12"/>
                <w:lang w:eastAsia="ja-JP"/>
              </w:rPr>
            </w:pPr>
          </w:p>
        </w:tc>
      </w:tr>
      <w:tr w:rsidR="00040AE2" w14:paraId="7ABD538A" w14:textId="77777777" w:rsidTr="00040AE2">
        <w:tc>
          <w:tcPr>
            <w:tcW w:w="2694" w:type="dxa"/>
            <w:gridSpan w:val="5"/>
          </w:tcPr>
          <w:p w14:paraId="4F815124" w14:textId="77777777" w:rsid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Направление подготовки</w:t>
            </w:r>
          </w:p>
        </w:tc>
        <w:tc>
          <w:tcPr>
            <w:tcW w:w="716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12AE81" w14:textId="59E5B7BD" w:rsidR="00040AE2" w:rsidRDefault="000A3620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>1</w:t>
            </w:r>
            <w:r w:rsidRPr="000A3620">
              <w:rPr>
                <w:b/>
                <w:sz w:val="21"/>
                <w:szCs w:val="20"/>
                <w:lang w:eastAsia="ja-JP"/>
              </w:rPr>
              <w:t>0.04.01 Информационная безопасность / Information security</w:t>
            </w:r>
          </w:p>
        </w:tc>
      </w:tr>
      <w:tr w:rsidR="00040AE2" w14:paraId="0930C952" w14:textId="77777777" w:rsidTr="00753C9C">
        <w:tc>
          <w:tcPr>
            <w:tcW w:w="9855" w:type="dxa"/>
            <w:gridSpan w:val="8"/>
          </w:tcPr>
          <w:p w14:paraId="4C3ADCAD" w14:textId="77777777" w:rsidR="00040AE2" w:rsidRP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2"/>
                <w:szCs w:val="12"/>
                <w:lang w:eastAsia="ja-JP"/>
              </w:rPr>
            </w:pPr>
          </w:p>
        </w:tc>
      </w:tr>
      <w:tr w:rsidR="003075A5" w14:paraId="7AD0D645" w14:textId="77777777" w:rsidTr="00040AE2">
        <w:tc>
          <w:tcPr>
            <w:tcW w:w="2552" w:type="dxa"/>
            <w:gridSpan w:val="4"/>
            <w:hideMark/>
          </w:tcPr>
          <w:p w14:paraId="2FA7F48E" w14:textId="77777777" w:rsidR="003075A5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Научный р</w:t>
            </w:r>
            <w:r w:rsidR="003075A5">
              <w:rPr>
                <w:b/>
                <w:sz w:val="21"/>
                <w:szCs w:val="20"/>
                <w:lang w:eastAsia="ja-JP"/>
              </w:rPr>
              <w:t xml:space="preserve">уководитель </w:t>
            </w:r>
          </w:p>
        </w:tc>
        <w:tc>
          <w:tcPr>
            <w:tcW w:w="7303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5DB40A" w14:textId="1853CC10" w:rsidR="003075A5" w:rsidRPr="000A3620" w:rsidRDefault="000A3620" w:rsidP="000A3620">
            <w:pPr>
              <w:pStyle w:val="a4"/>
              <w:rPr>
                <w:sz w:val="24"/>
                <w:szCs w:val="24"/>
              </w:rPr>
            </w:pPr>
            <w:sdt>
              <w:sdtPr>
                <w:rPr>
                  <w:rFonts w:eastAsiaTheme="minorHAnsi"/>
                  <w:sz w:val="21"/>
                  <w:szCs w:val="21"/>
                  <w:lang w:eastAsia="en-US"/>
                </w:rPr>
                <w:id w:val="3075771"/>
                <w:placeholder>
                  <w:docPart w:val="A654E16C9EA59A4FB0FC6F5B7D4E0D43"/>
                </w:placeholder>
                <w:text/>
              </w:sdtPr>
              <w:sdtContent>
                <w:r w:rsidRPr="000A3620">
                  <w:rPr>
                    <w:rFonts w:eastAsiaTheme="minorHAnsi"/>
                    <w:sz w:val="21"/>
                    <w:szCs w:val="21"/>
                    <w:lang w:eastAsia="en-US"/>
                  </w:rPr>
                  <w:t>Югансон Андрей Николаевич, к.т.н., доцент ФБИТ, Университет ИТМО</w:t>
                </w:r>
              </w:sdtContent>
            </w:sdt>
          </w:p>
        </w:tc>
      </w:tr>
      <w:tr w:rsidR="003075A5" w14:paraId="2EED8FC3" w14:textId="77777777" w:rsidTr="00040AE2">
        <w:tc>
          <w:tcPr>
            <w:tcW w:w="9855" w:type="dxa"/>
            <w:gridSpan w:val="8"/>
            <w:hideMark/>
          </w:tcPr>
          <w:p w14:paraId="38B911D3" w14:textId="77777777" w:rsidR="003075A5" w:rsidRDefault="003075A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(Фамилия И. О., место работы, должность)</w:t>
            </w:r>
          </w:p>
        </w:tc>
      </w:tr>
      <w:tr w:rsidR="003075A5" w14:paraId="7C830C41" w14:textId="77777777" w:rsidTr="00040AE2">
        <w:tc>
          <w:tcPr>
            <w:tcW w:w="2198" w:type="dxa"/>
            <w:gridSpan w:val="3"/>
            <w:hideMark/>
          </w:tcPr>
          <w:p w14:paraId="6AB109F3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Наименование темы:</w:t>
            </w:r>
          </w:p>
        </w:tc>
        <w:tc>
          <w:tcPr>
            <w:tcW w:w="765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D78E83" w14:textId="0F9A0D6B" w:rsidR="003075A5" w:rsidRDefault="000A36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bCs/>
                  <w:iCs/>
                  <w:color w:val="000000" w:themeColor="text1"/>
                  <w:sz w:val="21"/>
                  <w:szCs w:val="21"/>
                </w:rPr>
                <w:id w:val="3075765"/>
                <w:placeholder>
                  <w:docPart w:val="A77FAFADEBC09143A82C388727D3EE0C"/>
                </w:placeholder>
                <w:text/>
              </w:sdtPr>
              <w:sdtContent>
                <w:r w:rsidRPr="000A3620">
                  <w:rPr>
                    <w:bCs/>
                    <w:iCs/>
                    <w:color w:val="000000" w:themeColor="text1"/>
                    <w:sz w:val="21"/>
                    <w:szCs w:val="21"/>
                  </w:rPr>
                  <w:t xml:space="preserve">Обеспечение доступности высоконагруженных приложений с помощью </w:t>
                </w:r>
                <w:proofErr w:type="spellStart"/>
                <w:r w:rsidRPr="000A3620">
                  <w:rPr>
                    <w:bCs/>
                    <w:iCs/>
                    <w:color w:val="000000" w:themeColor="text1"/>
                    <w:sz w:val="21"/>
                    <w:szCs w:val="21"/>
                  </w:rPr>
                  <w:t>Kubernetes</w:t>
                </w:r>
                <w:proofErr w:type="spellEnd"/>
              </w:sdtContent>
            </w:sdt>
          </w:p>
        </w:tc>
      </w:tr>
      <w:tr w:rsidR="003075A5" w14:paraId="4AB2E7DC" w14:textId="77777777" w:rsidTr="00040AE2">
        <w:tc>
          <w:tcPr>
            <w:tcW w:w="9855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7A238E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</w:tbl>
    <w:p w14:paraId="4C75C4A1" w14:textId="77777777" w:rsidR="002B0841" w:rsidRDefault="002B0841" w:rsidP="003075A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p w14:paraId="5D0528EE" w14:textId="77777777" w:rsidR="003075A5" w:rsidRDefault="003075A5" w:rsidP="003075A5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 xml:space="preserve">ХАРАКТЕРИСТИКА </w:t>
      </w:r>
      <w:r w:rsidR="002B0841">
        <w:rPr>
          <w:sz w:val="26"/>
          <w:szCs w:val="26"/>
          <w:lang w:eastAsia="ja-JP"/>
        </w:rPr>
        <w:t>НАУЧНО-ИССЛЕДОВАТЕЛЬСКОЙ РАБОТЫ</w:t>
      </w:r>
    </w:p>
    <w:p w14:paraId="2A002780" w14:textId="77777777" w:rsidR="003075A5" w:rsidRDefault="003075A5" w:rsidP="003075A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0"/>
          <w:szCs w:val="10"/>
          <w:lang w:eastAsia="ja-JP"/>
        </w:rPr>
      </w:pP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694"/>
        <w:gridCol w:w="4538"/>
      </w:tblGrid>
      <w:tr w:rsidR="003075A5" w14:paraId="5AC6C354" w14:textId="77777777" w:rsidTr="002B0841">
        <w:tc>
          <w:tcPr>
            <w:tcW w:w="2623" w:type="dxa"/>
            <w:hideMark/>
          </w:tcPr>
          <w:p w14:paraId="62F828B3" w14:textId="77777777" w:rsidR="003075A5" w:rsidRDefault="003075A5" w:rsidP="00753C9C">
            <w:pPr>
              <w:numPr>
                <w:ilvl w:val="0"/>
                <w:numId w:val="1"/>
              </w:numPr>
              <w:tabs>
                <w:tab w:val="left" w:pos="240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Цель и задачи работы</w:t>
            </w:r>
          </w:p>
        </w:tc>
        <w:tc>
          <w:tcPr>
            <w:tcW w:w="2694" w:type="dxa"/>
            <w:hideMark/>
          </w:tcPr>
          <w:p w14:paraId="653E34A4" w14:textId="77777777" w:rsidR="003075A5" w:rsidRDefault="003075A5" w:rsidP="00753C9C">
            <w:pPr>
              <w:numPr>
                <w:ilvl w:val="0"/>
                <w:numId w:val="2"/>
              </w:numPr>
              <w:tabs>
                <w:tab w:val="left" w:pos="345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Предложены студентом</w:t>
            </w:r>
          </w:p>
        </w:tc>
        <w:tc>
          <w:tcPr>
            <w:tcW w:w="4538" w:type="dxa"/>
            <w:hideMark/>
          </w:tcPr>
          <w:p w14:paraId="1E765AB6" w14:textId="77777777" w:rsidR="003075A5" w:rsidRDefault="003075A5" w:rsidP="00753C9C">
            <w:pPr>
              <w:numPr>
                <w:ilvl w:val="0"/>
                <w:numId w:val="2"/>
              </w:numPr>
              <w:tabs>
                <w:tab w:val="left" w:pos="390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67"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Сформулированы при участии студента</w:t>
            </w:r>
          </w:p>
          <w:p w14:paraId="3D82B782" w14:textId="77777777" w:rsidR="003075A5" w:rsidRDefault="003075A5" w:rsidP="00753C9C">
            <w:pPr>
              <w:numPr>
                <w:ilvl w:val="0"/>
                <w:numId w:val="2"/>
              </w:numPr>
              <w:tabs>
                <w:tab w:val="left" w:pos="390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67"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Определены руководителем</w:t>
            </w:r>
          </w:p>
        </w:tc>
      </w:tr>
      <w:tr w:rsidR="003075A5" w14:paraId="3A7725CF" w14:textId="77777777" w:rsidTr="002B0841">
        <w:tc>
          <w:tcPr>
            <w:tcW w:w="985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4043D6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  <w:tr w:rsidR="003075A5" w14:paraId="762BFED8" w14:textId="77777777" w:rsidTr="002B0841">
        <w:tc>
          <w:tcPr>
            <w:tcW w:w="985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F25177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</w:tbl>
    <w:p w14:paraId="10DCA2A7" w14:textId="77777777" w:rsidR="003075A5" w:rsidRDefault="003075A5" w:rsidP="00307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left="426" w:hanging="426"/>
        <w:jc w:val="left"/>
        <w:textAlignment w:val="baseline"/>
        <w:rPr>
          <w:b/>
          <w:sz w:val="20"/>
          <w:szCs w:val="20"/>
          <w:lang w:eastAsia="en-US"/>
        </w:rPr>
      </w:pPr>
      <w:r>
        <w:rPr>
          <w:b/>
          <w:sz w:val="21"/>
          <w:szCs w:val="20"/>
          <w:lang w:eastAsia="en-US"/>
        </w:rPr>
        <w:t>Обзорная часть работы</w:t>
      </w: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2"/>
        <w:gridCol w:w="921"/>
        <w:gridCol w:w="5602"/>
      </w:tblGrid>
      <w:tr w:rsidR="003075A5" w14:paraId="0346FBE7" w14:textId="77777777" w:rsidTr="002B0841">
        <w:tc>
          <w:tcPr>
            <w:tcW w:w="3332" w:type="dxa"/>
            <w:vAlign w:val="center"/>
            <w:hideMark/>
          </w:tcPr>
          <w:p w14:paraId="7B588FA5" w14:textId="77777777" w:rsidR="003075A5" w:rsidRPr="00040AE2" w:rsidRDefault="003075A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040AE2">
              <w:rPr>
                <w:sz w:val="21"/>
                <w:szCs w:val="20"/>
                <w:lang w:eastAsia="ja-JP"/>
              </w:rPr>
              <w:t>Число использованных источников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</w:tcPr>
          <w:p w14:paraId="0F8BA8E0" w14:textId="3722686E" w:rsidR="003075A5" w:rsidRPr="007B5FE6" w:rsidRDefault="007B5FE6" w:rsidP="002B0841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 w:eastAsia="ja-JP"/>
              </w:rPr>
            </w:pPr>
            <w:r>
              <w:rPr>
                <w:lang w:val="en-US" w:eastAsia="ja-JP"/>
              </w:rPr>
              <w:t>6</w:t>
            </w:r>
          </w:p>
        </w:tc>
        <w:tc>
          <w:tcPr>
            <w:tcW w:w="5602" w:type="dxa"/>
            <w:vAlign w:val="bottom"/>
            <w:hideMark/>
          </w:tcPr>
          <w:p w14:paraId="7BDA5DA2" w14:textId="77777777" w:rsidR="003075A5" w:rsidRDefault="003075A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, из них</w:t>
            </w:r>
            <w:r w:rsidR="00040AE2">
              <w:rPr>
                <w:sz w:val="21"/>
                <w:szCs w:val="20"/>
                <w:lang w:eastAsia="ja-JP"/>
              </w:rPr>
              <w:t>:</w:t>
            </w:r>
          </w:p>
        </w:tc>
      </w:tr>
    </w:tbl>
    <w:p w14:paraId="553A7DB2" w14:textId="77777777" w:rsidR="003075A5" w:rsidRDefault="003075A5" w:rsidP="003075A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vanish/>
          <w:sz w:val="10"/>
          <w:szCs w:val="1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3075A5" w14:paraId="6A97C420" w14:textId="77777777" w:rsidTr="003075A5"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F4F906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201D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Последние 5 лет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D692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От 5 до 10 лет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774E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Более 10 лет</w:t>
            </w:r>
          </w:p>
        </w:tc>
      </w:tr>
      <w:tr w:rsidR="003075A5" w14:paraId="7CA8E30C" w14:textId="77777777" w:rsidTr="003075A5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E2D4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Отечественных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CBBE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DAA3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9C45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3075A5" w14:paraId="74A2B000" w14:textId="77777777" w:rsidTr="003075A5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3758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Зарубежных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73211" w14:textId="48116A95" w:rsidR="003075A5" w:rsidRPr="007B5FE6" w:rsidRDefault="007B5FE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7CD6" w14:textId="5F32B3A3" w:rsidR="003075A5" w:rsidRPr="007B5FE6" w:rsidRDefault="007B5FE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DC3B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</w:tbl>
    <w:p w14:paraId="2046F7C6" w14:textId="77777777" w:rsidR="003075A5" w:rsidRDefault="003075A5" w:rsidP="003075A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vanish/>
          <w:sz w:val="20"/>
          <w:szCs w:val="20"/>
          <w:lang w:eastAsia="en-US"/>
        </w:rPr>
      </w:pP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5"/>
        <w:gridCol w:w="5530"/>
      </w:tblGrid>
      <w:tr w:rsidR="003075A5" w14:paraId="1B303119" w14:textId="77777777" w:rsidTr="003075A5">
        <w:tc>
          <w:tcPr>
            <w:tcW w:w="4323" w:type="dxa"/>
            <w:hideMark/>
          </w:tcPr>
          <w:p w14:paraId="5D9C1F80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Использованные электронные научные базы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7150A9" w14:textId="704BE7F5" w:rsidR="003075A5" w:rsidRPr="007B5FE6" w:rsidRDefault="007B5FE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IEEE Xplore, </w:t>
            </w:r>
            <w:proofErr w:type="spellStart"/>
            <w:r>
              <w:rPr>
                <w:lang w:val="en-US" w:eastAsia="en-US"/>
              </w:rPr>
              <w:t>researchgate</w:t>
            </w:r>
            <w:proofErr w:type="spellEnd"/>
          </w:p>
        </w:tc>
      </w:tr>
      <w:tr w:rsidR="003075A5" w14:paraId="5F1EEAB2" w14:textId="77777777" w:rsidTr="003075A5">
        <w:tc>
          <w:tcPr>
            <w:tcW w:w="9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D84D6C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  <w:tr w:rsidR="003075A5" w14:paraId="000E5EB6" w14:textId="77777777" w:rsidTr="003075A5">
        <w:tc>
          <w:tcPr>
            <w:tcW w:w="4323" w:type="dxa"/>
            <w:hideMark/>
          </w:tcPr>
          <w:p w14:paraId="401E8CED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Другие использованные Интернет-ресурсы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1126E7" w14:textId="26D1BFD9" w:rsidR="003075A5" w:rsidRDefault="005C4B0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5C4B01">
              <w:rPr>
                <w:lang w:eastAsia="en-US"/>
              </w:rPr>
              <w:t>https://scholar.google.com/</w:t>
            </w:r>
          </w:p>
        </w:tc>
      </w:tr>
      <w:tr w:rsidR="003075A5" w14:paraId="31DF49CA" w14:textId="77777777" w:rsidTr="003075A5">
        <w:tc>
          <w:tcPr>
            <w:tcW w:w="9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542A15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</w:tbl>
    <w:p w14:paraId="5E1E898C" w14:textId="77777777" w:rsidR="003075A5" w:rsidRDefault="003075A5" w:rsidP="00307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left="426" w:hanging="426"/>
        <w:jc w:val="left"/>
        <w:textAlignment w:val="baseline"/>
        <w:rPr>
          <w:b/>
          <w:sz w:val="20"/>
          <w:szCs w:val="20"/>
          <w:lang w:eastAsia="en-US"/>
        </w:rPr>
      </w:pPr>
      <w:r>
        <w:rPr>
          <w:b/>
          <w:sz w:val="21"/>
          <w:szCs w:val="20"/>
          <w:lang w:eastAsia="en-US"/>
        </w:rPr>
        <w:t>Содержание работы</w:t>
      </w: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6"/>
        <w:gridCol w:w="3121"/>
        <w:gridCol w:w="425"/>
        <w:gridCol w:w="1418"/>
        <w:gridCol w:w="1703"/>
        <w:gridCol w:w="282"/>
      </w:tblGrid>
      <w:tr w:rsidR="003075A5" w14:paraId="24BD518E" w14:textId="77777777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8F9E6B" w14:textId="007BDE7B" w:rsidR="003075A5" w:rsidRPr="00E350AF" w:rsidRDefault="005C4B0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E350AF">
              <w:rPr>
                <w:lang w:eastAsia="en-US"/>
              </w:rPr>
              <w:t xml:space="preserve">В данной научно-исследовательской работе представлена актуальность и востребованность </w:t>
            </w:r>
          </w:p>
        </w:tc>
      </w:tr>
      <w:tr w:rsidR="003075A5" w14:paraId="0F5FD0E0" w14:textId="77777777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EE7088" w14:textId="2B12CE01" w:rsidR="003075A5" w:rsidRPr="00E350AF" w:rsidRDefault="00E350A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E350AF">
              <w:rPr>
                <w:lang w:eastAsia="en-US"/>
              </w:rPr>
              <w:t>выбранной темы направления в области магистерского диссертационного исследования</w:t>
            </w:r>
          </w:p>
        </w:tc>
      </w:tr>
      <w:tr w:rsidR="003075A5" w14:paraId="61210343" w14:textId="77777777" w:rsidTr="002B0841">
        <w:tc>
          <w:tcPr>
            <w:tcW w:w="2906" w:type="dxa"/>
            <w:hideMark/>
          </w:tcPr>
          <w:p w14:paraId="69DCCF14" w14:textId="77777777" w:rsidR="003075A5" w:rsidRDefault="003075A5" w:rsidP="00753C9C">
            <w:pPr>
              <w:numPr>
                <w:ilvl w:val="0"/>
                <w:numId w:val="1"/>
              </w:numPr>
              <w:tabs>
                <w:tab w:val="left" w:pos="240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Полученные результаты</w:t>
            </w:r>
          </w:p>
        </w:tc>
        <w:tc>
          <w:tcPr>
            <w:tcW w:w="6949" w:type="dxa"/>
            <w:gridSpan w:val="5"/>
            <w:hideMark/>
          </w:tcPr>
          <w:p w14:paraId="57012AD3" w14:textId="77777777" w:rsidR="003075A5" w:rsidRDefault="003075A5" w:rsidP="00753C9C">
            <w:pPr>
              <w:numPr>
                <w:ilvl w:val="0"/>
                <w:numId w:val="3"/>
              </w:numPr>
              <w:tabs>
                <w:tab w:val="left" w:pos="390"/>
              </w:tabs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Обнаружены новые закономерности/разработаны новые методы</w:t>
            </w:r>
          </w:p>
          <w:p w14:paraId="62D4C474" w14:textId="77777777" w:rsidR="003075A5" w:rsidRDefault="003075A5" w:rsidP="00753C9C">
            <w:pPr>
              <w:numPr>
                <w:ilvl w:val="0"/>
                <w:numId w:val="3"/>
              </w:numPr>
              <w:tabs>
                <w:tab w:val="left" w:pos="390"/>
              </w:tabs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Подготовлена база для дальнейших исследований/разработок</w:t>
            </w:r>
          </w:p>
          <w:p w14:paraId="1781943F" w14:textId="77777777" w:rsidR="003075A5" w:rsidRDefault="003075A5" w:rsidP="00753C9C">
            <w:pPr>
              <w:numPr>
                <w:ilvl w:val="0"/>
                <w:numId w:val="3"/>
              </w:numPr>
              <w:tabs>
                <w:tab w:val="left" w:pos="390"/>
              </w:tabs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Другое</w:t>
            </w:r>
          </w:p>
        </w:tc>
      </w:tr>
      <w:tr w:rsidR="003075A5" w14:paraId="375925A4" w14:textId="77777777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86FB07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  <w:tr w:rsidR="003075A5" w14:paraId="675D7317" w14:textId="77777777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05E635" w14:textId="77777777"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  <w:tr w:rsidR="003075A5" w14:paraId="03FF40BE" w14:textId="77777777" w:rsidTr="002B0841">
        <w:trPr>
          <w:gridAfter w:val="1"/>
          <w:wAfter w:w="282" w:type="dxa"/>
        </w:trPr>
        <w:tc>
          <w:tcPr>
            <w:tcW w:w="6027" w:type="dxa"/>
            <w:gridSpan w:val="2"/>
            <w:hideMark/>
          </w:tcPr>
          <w:p w14:paraId="071532AB" w14:textId="77777777" w:rsidR="003075A5" w:rsidRDefault="003075A5" w:rsidP="00753C9C">
            <w:pPr>
              <w:numPr>
                <w:ilvl w:val="0"/>
                <w:numId w:val="1"/>
              </w:numPr>
              <w:tabs>
                <w:tab w:val="left" w:pos="240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Работа выполнена в рамках действующей НИР?</w:t>
            </w:r>
          </w:p>
        </w:tc>
        <w:tc>
          <w:tcPr>
            <w:tcW w:w="1843" w:type="dxa"/>
            <w:gridSpan w:val="2"/>
            <w:hideMark/>
          </w:tcPr>
          <w:p w14:paraId="53458085" w14:textId="77777777" w:rsidR="003075A5" w:rsidRDefault="003075A5" w:rsidP="00753C9C">
            <w:pPr>
              <w:numPr>
                <w:ilvl w:val="0"/>
                <w:numId w:val="2"/>
              </w:numPr>
              <w:tabs>
                <w:tab w:val="left" w:pos="345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Да</w:t>
            </w:r>
          </w:p>
        </w:tc>
        <w:tc>
          <w:tcPr>
            <w:tcW w:w="1703" w:type="dxa"/>
            <w:hideMark/>
          </w:tcPr>
          <w:p w14:paraId="2C604336" w14:textId="77777777" w:rsidR="003075A5" w:rsidRDefault="003075A5" w:rsidP="00753C9C">
            <w:pPr>
              <w:numPr>
                <w:ilvl w:val="0"/>
                <w:numId w:val="2"/>
              </w:numPr>
              <w:tabs>
                <w:tab w:val="left" w:pos="390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67"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Нет</w:t>
            </w:r>
          </w:p>
        </w:tc>
      </w:tr>
      <w:tr w:rsidR="00E350AF" w14:paraId="6BB936FF" w14:textId="77777777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636F7E" w14:textId="4CDCDBC7" w:rsidR="00E350AF" w:rsidRDefault="00E350AF" w:rsidP="00E350A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highlight w:val="yellow"/>
                <w:lang w:eastAsia="en-US"/>
              </w:rPr>
            </w:pPr>
            <w:sdt>
              <w:sdtPr>
                <w:rPr>
                  <w:bCs/>
                  <w:iCs/>
                  <w:color w:val="000000" w:themeColor="text1"/>
                  <w:sz w:val="21"/>
                  <w:szCs w:val="21"/>
                </w:rPr>
                <w:id w:val="1483582601"/>
                <w:placeholder>
                  <w:docPart w:val="AB34FDFC82A59247BF0F0542E94014D3"/>
                </w:placeholder>
                <w:text/>
              </w:sdtPr>
              <w:sdtContent>
                <w:r w:rsidRPr="000A3620">
                  <w:rPr>
                    <w:bCs/>
                    <w:iCs/>
                    <w:color w:val="000000" w:themeColor="text1"/>
                    <w:sz w:val="21"/>
                    <w:szCs w:val="21"/>
                  </w:rPr>
                  <w:t xml:space="preserve">Обеспечение доступности высоконагруженных приложений с помощью </w:t>
                </w:r>
                <w:proofErr w:type="spellStart"/>
                <w:r w:rsidRPr="000A3620">
                  <w:rPr>
                    <w:bCs/>
                    <w:iCs/>
                    <w:color w:val="000000" w:themeColor="text1"/>
                    <w:sz w:val="21"/>
                    <w:szCs w:val="21"/>
                  </w:rPr>
                  <w:t>Kubernetes</w:t>
                </w:r>
                <w:proofErr w:type="spellEnd"/>
              </w:sdtContent>
            </w:sdt>
          </w:p>
        </w:tc>
      </w:tr>
      <w:tr w:rsidR="00E350AF" w14:paraId="3054A207" w14:textId="77777777" w:rsidTr="002B0841">
        <w:trPr>
          <w:trHeight w:val="129"/>
        </w:trPr>
        <w:tc>
          <w:tcPr>
            <w:tcW w:w="9855" w:type="dxa"/>
            <w:gridSpan w:val="6"/>
            <w:hideMark/>
          </w:tcPr>
          <w:p w14:paraId="3B7FC927" w14:textId="77777777" w:rsidR="00E350AF" w:rsidRDefault="00E350AF" w:rsidP="00E350AF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(Наименование НИР)</w:t>
            </w:r>
          </w:p>
        </w:tc>
      </w:tr>
      <w:tr w:rsidR="00E350AF" w14:paraId="4AEEE60F" w14:textId="77777777" w:rsidTr="002B0841">
        <w:trPr>
          <w:trHeight w:val="129"/>
        </w:trPr>
        <w:tc>
          <w:tcPr>
            <w:tcW w:w="985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8BD9C" w14:textId="77777777" w:rsidR="00E350AF" w:rsidRDefault="00E350AF" w:rsidP="00E350AF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</w:p>
        </w:tc>
      </w:tr>
      <w:tr w:rsidR="00E350AF" w14:paraId="07B1AC0E" w14:textId="77777777" w:rsidTr="002B0841">
        <w:tc>
          <w:tcPr>
            <w:tcW w:w="645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FCA5DD" w14:textId="77777777" w:rsidR="00E350AF" w:rsidRDefault="00E350AF" w:rsidP="00E350AF">
            <w:pPr>
              <w:numPr>
                <w:ilvl w:val="0"/>
                <w:numId w:val="1"/>
              </w:numPr>
              <w:tabs>
                <w:tab w:val="left" w:pos="405"/>
              </w:tabs>
              <w:overflowPunct w:val="0"/>
              <w:autoSpaceDE w:val="0"/>
              <w:autoSpaceDN w:val="0"/>
              <w:adjustRightInd w:val="0"/>
              <w:spacing w:line="240" w:lineRule="auto"/>
              <w:ind w:hanging="72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Публикации и выступления на конференциях по теме НИР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7C73F602" w14:textId="77777777" w:rsidR="00E350AF" w:rsidRDefault="00E350AF" w:rsidP="00E350A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350AF" w14:paraId="2F3D6BD8" w14:textId="77777777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6225C58" w14:textId="77777777" w:rsidR="00E350AF" w:rsidRDefault="00E350AF" w:rsidP="00E350A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1)</w:t>
            </w:r>
          </w:p>
        </w:tc>
      </w:tr>
      <w:tr w:rsidR="00E350AF" w14:paraId="72EBDBF1" w14:textId="77777777" w:rsidTr="002B0841">
        <w:tc>
          <w:tcPr>
            <w:tcW w:w="985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25F0912" w14:textId="77777777" w:rsidR="00E350AF" w:rsidRDefault="00E350AF" w:rsidP="00E350A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en-US"/>
              </w:rPr>
            </w:pPr>
            <w:r>
              <w:rPr>
                <w:rFonts w:ascii="Tahoma" w:hAnsi="Tahoma" w:cs="Tahoma"/>
                <w:sz w:val="12"/>
                <w:szCs w:val="12"/>
                <w:lang w:eastAsia="en-US"/>
              </w:rPr>
              <w:t>(библиографические описания)</w:t>
            </w:r>
          </w:p>
        </w:tc>
      </w:tr>
      <w:tr w:rsidR="00E350AF" w14:paraId="03B7E1B2" w14:textId="77777777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D6195AC" w14:textId="77777777" w:rsidR="00E350AF" w:rsidRDefault="00E350AF" w:rsidP="00E350A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2)</w:t>
            </w:r>
          </w:p>
        </w:tc>
      </w:tr>
    </w:tbl>
    <w:p w14:paraId="43FD31D1" w14:textId="77777777" w:rsidR="003075A5" w:rsidRDefault="003075A5" w:rsidP="003075A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1"/>
          <w:szCs w:val="21"/>
          <w:lang w:eastAsia="en-US"/>
        </w:rPr>
      </w:pP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3"/>
        <w:gridCol w:w="4942"/>
      </w:tblGrid>
      <w:tr w:rsidR="003075A5" w14:paraId="1CFB9C14" w14:textId="77777777" w:rsidTr="003075A5">
        <w:tc>
          <w:tcPr>
            <w:tcW w:w="4945" w:type="dxa"/>
            <w:hideMark/>
          </w:tcPr>
          <w:p w14:paraId="636CF7DD" w14:textId="77777777" w:rsidR="003075A5" w:rsidRDefault="003075A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Студент 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6DCA6D" w14:textId="77777777" w:rsidR="003075A5" w:rsidRDefault="003075A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075A5" w14:paraId="645B0FA7" w14:textId="77777777" w:rsidTr="003075A5">
        <w:trPr>
          <w:trHeight w:val="216"/>
        </w:trPr>
        <w:tc>
          <w:tcPr>
            <w:tcW w:w="4945" w:type="dxa"/>
          </w:tcPr>
          <w:p w14:paraId="7B9F74FE" w14:textId="77777777" w:rsidR="003075A5" w:rsidRDefault="003075A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hideMark/>
          </w:tcPr>
          <w:p w14:paraId="2F582A49" w14:textId="77777777" w:rsidR="003075A5" w:rsidRDefault="003075A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</w:tr>
      <w:tr w:rsidR="003075A5" w14:paraId="7E8E2251" w14:textId="77777777" w:rsidTr="003075A5">
        <w:tc>
          <w:tcPr>
            <w:tcW w:w="4945" w:type="dxa"/>
            <w:hideMark/>
          </w:tcPr>
          <w:p w14:paraId="14747168" w14:textId="77777777" w:rsidR="003075A5" w:rsidRDefault="002B0841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Научный р</w:t>
            </w:r>
            <w:r w:rsidR="003075A5">
              <w:rPr>
                <w:b/>
                <w:sz w:val="21"/>
                <w:szCs w:val="20"/>
                <w:lang w:eastAsia="ja-JP"/>
              </w:rPr>
              <w:t>уководитель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2F604C" w14:textId="77777777" w:rsidR="003075A5" w:rsidRDefault="003075A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075A5" w14:paraId="5621E3E5" w14:textId="77777777" w:rsidTr="003075A5">
        <w:tc>
          <w:tcPr>
            <w:tcW w:w="4945" w:type="dxa"/>
          </w:tcPr>
          <w:p w14:paraId="2DC76E0B" w14:textId="77777777" w:rsidR="003075A5" w:rsidRDefault="003075A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hideMark/>
          </w:tcPr>
          <w:p w14:paraId="56D57622" w14:textId="77777777" w:rsidR="003075A5" w:rsidRDefault="003075A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</w:tr>
    </w:tbl>
    <w:p w14:paraId="6D30B775" w14:textId="77777777" w:rsidR="00900463" w:rsidRDefault="00900463" w:rsidP="003075A5">
      <w:pPr>
        <w:spacing w:line="240" w:lineRule="auto"/>
        <w:ind w:firstLine="0"/>
        <w:jc w:val="left"/>
      </w:pPr>
    </w:p>
    <w:sectPr w:rsidR="00900463" w:rsidSect="00014CDF">
      <w:pgSz w:w="11906" w:h="16838"/>
      <w:pgMar w:top="1134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2817"/>
    <w:multiLevelType w:val="hybridMultilevel"/>
    <w:tmpl w:val="ED489BF6"/>
    <w:lvl w:ilvl="0" w:tplc="16E6C56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498C"/>
    <w:multiLevelType w:val="multilevel"/>
    <w:tmpl w:val="8A32066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1"/>
        <w:szCs w:val="21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1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  <w:sz w:val="21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  <w:sz w:val="21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  <w:sz w:val="21"/>
      </w:rPr>
    </w:lvl>
    <w:lvl w:ilvl="6">
      <w:start w:val="1"/>
      <w:numFmt w:val="decimal"/>
      <w:isLgl/>
      <w:lvlText w:val="%1.%2.%3.%4.%5.%6.%7."/>
      <w:lvlJc w:val="left"/>
      <w:pPr>
        <w:ind w:left="1836" w:hanging="1080"/>
      </w:pPr>
      <w:rPr>
        <w:rFonts w:hint="default"/>
        <w:sz w:val="21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2328" w:hanging="1440"/>
      </w:pPr>
      <w:rPr>
        <w:rFonts w:hint="default"/>
        <w:sz w:val="21"/>
      </w:rPr>
    </w:lvl>
  </w:abstractNum>
  <w:abstractNum w:abstractNumId="2" w15:restartNumberingAfterBreak="0">
    <w:nsid w:val="56A70975"/>
    <w:multiLevelType w:val="hybridMultilevel"/>
    <w:tmpl w:val="04CC8454"/>
    <w:lvl w:ilvl="0" w:tplc="16E6C56C">
      <w:start w:val="1"/>
      <w:numFmt w:val="bullet"/>
      <w:lvlText w:val="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 w16cid:durableId="1106121504">
    <w:abstractNumId w:val="1"/>
  </w:num>
  <w:num w:numId="2" w16cid:durableId="636842889">
    <w:abstractNumId w:val="0"/>
  </w:num>
  <w:num w:numId="3" w16cid:durableId="1166508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5A5"/>
    <w:rsid w:val="00014CDF"/>
    <w:rsid w:val="00040AE2"/>
    <w:rsid w:val="000A3620"/>
    <w:rsid w:val="002B0841"/>
    <w:rsid w:val="003075A5"/>
    <w:rsid w:val="005C4B01"/>
    <w:rsid w:val="00753C9C"/>
    <w:rsid w:val="007B5FE6"/>
    <w:rsid w:val="00900463"/>
    <w:rsid w:val="00B91776"/>
    <w:rsid w:val="00E350AF"/>
    <w:rsid w:val="00ED6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F9E3"/>
  <w15:docId w15:val="{2D74C41F-0A0B-C944-B851-332AE060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5A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841"/>
    <w:pPr>
      <w:ind w:left="720"/>
      <w:contextualSpacing/>
    </w:pPr>
  </w:style>
  <w:style w:type="paragraph" w:styleId="a4">
    <w:name w:val="Body Text"/>
    <w:basedOn w:val="a"/>
    <w:link w:val="a5"/>
    <w:rsid w:val="000A3620"/>
    <w:pPr>
      <w:spacing w:line="240" w:lineRule="auto"/>
      <w:ind w:firstLine="0"/>
      <w:jc w:val="left"/>
    </w:pPr>
    <w:rPr>
      <w:b/>
      <w:sz w:val="28"/>
      <w:szCs w:val="20"/>
    </w:rPr>
  </w:style>
  <w:style w:type="character" w:customStyle="1" w:styleId="a5">
    <w:name w:val="Основной текст Знак"/>
    <w:basedOn w:val="a0"/>
    <w:link w:val="a4"/>
    <w:rsid w:val="000A3620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54E16C9EA59A4FB0FC6F5B7D4E0D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419051-F052-6349-83F3-E6ED38B8A6F0}"/>
      </w:docPartPr>
      <w:docPartBody>
        <w:p w:rsidR="00000000" w:rsidRDefault="00014761" w:rsidP="00014761">
          <w:pPr>
            <w:pStyle w:val="A654E16C9EA59A4FB0FC6F5B7D4E0D43"/>
          </w:pPr>
          <w:r>
            <w:rPr>
              <w:rStyle w:val="a3"/>
            </w:rPr>
            <w:t>____</w:t>
          </w:r>
        </w:p>
      </w:docPartBody>
    </w:docPart>
    <w:docPart>
      <w:docPartPr>
        <w:name w:val="A77FAFADEBC09143A82C388727D3EE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C8FF62-08B6-8448-B304-C55174422BAA}"/>
      </w:docPartPr>
      <w:docPartBody>
        <w:p w:rsidR="00000000" w:rsidRDefault="00014761" w:rsidP="00014761">
          <w:pPr>
            <w:pStyle w:val="A77FAFADEBC09143A82C388727D3EE0C"/>
          </w:pPr>
          <w:r>
            <w:rPr>
              <w:rStyle w:val="a3"/>
            </w:rPr>
            <w:t>____</w:t>
          </w:r>
        </w:p>
      </w:docPartBody>
    </w:docPart>
    <w:docPart>
      <w:docPartPr>
        <w:name w:val="AB34FDFC82A59247BF0F0542E94014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DABFD9-0048-2D42-9819-36623EFCE179}"/>
      </w:docPartPr>
      <w:docPartBody>
        <w:p w:rsidR="00000000" w:rsidRDefault="00014761" w:rsidP="00014761">
          <w:pPr>
            <w:pStyle w:val="AB34FDFC82A59247BF0F0542E94014D3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61"/>
    <w:rsid w:val="00014761"/>
    <w:rsid w:val="00A3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761"/>
    <w:rPr>
      <w:color w:val="808080"/>
    </w:rPr>
  </w:style>
  <w:style w:type="paragraph" w:customStyle="1" w:styleId="A654E16C9EA59A4FB0FC6F5B7D4E0D43">
    <w:name w:val="A654E16C9EA59A4FB0FC6F5B7D4E0D43"/>
    <w:rsid w:val="00014761"/>
  </w:style>
  <w:style w:type="paragraph" w:customStyle="1" w:styleId="A77FAFADEBC09143A82C388727D3EE0C">
    <w:name w:val="A77FAFADEBC09143A82C388727D3EE0C"/>
    <w:rsid w:val="00014761"/>
  </w:style>
  <w:style w:type="paragraph" w:customStyle="1" w:styleId="AB34FDFC82A59247BF0F0542E94014D3">
    <w:name w:val="AB34FDFC82A59247BF0F0542E94014D3"/>
    <w:rsid w:val="000147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Tushkanov</dc:creator>
  <cp:keywords/>
  <dc:description/>
  <cp:lastModifiedBy>Artem Gromov</cp:lastModifiedBy>
  <cp:revision>4</cp:revision>
  <dcterms:created xsi:type="dcterms:W3CDTF">2021-01-19T23:26:00Z</dcterms:created>
  <dcterms:modified xsi:type="dcterms:W3CDTF">2023-01-19T13:50:00Z</dcterms:modified>
</cp:coreProperties>
</file>