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C9C" w:rsidRDefault="00753C9C" w:rsidP="00753C9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:rsidR="00753C9C" w:rsidRDefault="00753C9C" w:rsidP="00753C9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753C9C" w:rsidRDefault="00753C9C" w:rsidP="00753C9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:rsidR="00753C9C" w:rsidRPr="00BA47DC" w:rsidRDefault="00753C9C" w:rsidP="00753C9C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:rsidR="003075A5" w:rsidRDefault="003075A5" w:rsidP="003075A5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3075A5" w:rsidRDefault="003075A5" w:rsidP="003075A5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outlineLvl w:val="2"/>
        <w:rPr>
          <w:b/>
          <w:sz w:val="26"/>
          <w:szCs w:val="26"/>
          <w:lang w:eastAsia="ja-JP"/>
        </w:rPr>
      </w:pPr>
      <w:r>
        <w:rPr>
          <w:b/>
          <w:sz w:val="26"/>
          <w:szCs w:val="26"/>
          <w:lang w:eastAsia="ja-JP"/>
        </w:rPr>
        <w:t xml:space="preserve">АННОТАЦИЯ </w:t>
      </w:r>
      <w:r w:rsidR="00040AE2">
        <w:rPr>
          <w:b/>
          <w:sz w:val="26"/>
          <w:szCs w:val="26"/>
          <w:lang w:eastAsia="ja-JP"/>
        </w:rPr>
        <w:t>НАУЧНО-ИССЛЕДОВАТЕЛЬСКОЙ РАБОТЫ</w:t>
      </w:r>
    </w:p>
    <w:p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283"/>
        <w:gridCol w:w="922"/>
        <w:gridCol w:w="354"/>
        <w:gridCol w:w="142"/>
        <w:gridCol w:w="2387"/>
        <w:gridCol w:w="1156"/>
        <w:gridCol w:w="3618"/>
      </w:tblGrid>
      <w:tr w:rsidR="00040AE2" w:rsidTr="00040AE2">
        <w:tc>
          <w:tcPr>
            <w:tcW w:w="993" w:type="dxa"/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8862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040AE2" w:rsidTr="00753C9C">
        <w:tc>
          <w:tcPr>
            <w:tcW w:w="9855" w:type="dxa"/>
            <w:gridSpan w:val="8"/>
          </w:tcPr>
          <w:p w:rsidR="00040AE2" w:rsidRPr="00040AE2" w:rsidRDefault="00040AE2" w:rsidP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040AE2" w:rsidTr="00040AE2">
        <w:tc>
          <w:tcPr>
            <w:tcW w:w="1276" w:type="dxa"/>
            <w:gridSpan w:val="2"/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</w:t>
            </w:r>
          </w:p>
        </w:tc>
        <w:tc>
          <w:tcPr>
            <w:tcW w:w="380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56" w:type="dxa"/>
            <w:tcBorders>
              <w:top w:val="nil"/>
              <w:left w:val="nil"/>
              <w:right w:val="nil"/>
            </w:tcBorders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040AE2" w:rsidTr="00753C9C">
        <w:tc>
          <w:tcPr>
            <w:tcW w:w="9855" w:type="dxa"/>
            <w:gridSpan w:val="8"/>
          </w:tcPr>
          <w:p w:rsidR="00040AE2" w:rsidRP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040AE2" w:rsidTr="00040AE2">
        <w:tc>
          <w:tcPr>
            <w:tcW w:w="2694" w:type="dxa"/>
            <w:gridSpan w:val="5"/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716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040AE2" w:rsidTr="00753C9C">
        <w:tc>
          <w:tcPr>
            <w:tcW w:w="9855" w:type="dxa"/>
            <w:gridSpan w:val="8"/>
          </w:tcPr>
          <w:p w:rsidR="00040AE2" w:rsidRPr="00040AE2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3075A5" w:rsidTr="00040AE2">
        <w:tc>
          <w:tcPr>
            <w:tcW w:w="2552" w:type="dxa"/>
            <w:gridSpan w:val="4"/>
            <w:hideMark/>
          </w:tcPr>
          <w:p w:rsidR="003075A5" w:rsidRDefault="00040AE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</w:t>
            </w:r>
            <w:r w:rsidR="003075A5">
              <w:rPr>
                <w:b/>
                <w:sz w:val="21"/>
                <w:szCs w:val="20"/>
                <w:lang w:eastAsia="ja-JP"/>
              </w:rPr>
              <w:t xml:space="preserve">уководитель </w:t>
            </w:r>
          </w:p>
        </w:tc>
        <w:tc>
          <w:tcPr>
            <w:tcW w:w="7303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075A5" w:rsidTr="00040AE2">
        <w:tc>
          <w:tcPr>
            <w:tcW w:w="9855" w:type="dxa"/>
            <w:gridSpan w:val="8"/>
            <w:hideMark/>
          </w:tcPr>
          <w:p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3075A5" w:rsidTr="00040AE2">
        <w:tc>
          <w:tcPr>
            <w:tcW w:w="2198" w:type="dxa"/>
            <w:gridSpan w:val="3"/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657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:rsidTr="00040AE2">
        <w:tc>
          <w:tcPr>
            <w:tcW w:w="9855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:rsidR="002B0841" w:rsidRDefault="002B0841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:rsidR="003075A5" w:rsidRDefault="003075A5" w:rsidP="003075A5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 xml:space="preserve">ХАРАКТЕРИСТИКА </w:t>
      </w:r>
      <w:r w:rsidR="002B0841">
        <w:rPr>
          <w:sz w:val="26"/>
          <w:szCs w:val="26"/>
          <w:lang w:eastAsia="ja-JP"/>
        </w:rPr>
        <w:t>НАУЧНО-ИССЛЕДОВАТЕЛЬСКОЙ РАБОТЫ</w:t>
      </w:r>
    </w:p>
    <w:p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0"/>
          <w:szCs w:val="10"/>
          <w:lang w:eastAsia="ja-JP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23"/>
        <w:gridCol w:w="2694"/>
        <w:gridCol w:w="4538"/>
      </w:tblGrid>
      <w:tr w:rsidR="003075A5" w:rsidTr="002B0841">
        <w:tc>
          <w:tcPr>
            <w:tcW w:w="2623" w:type="dxa"/>
            <w:hideMark/>
          </w:tcPr>
          <w:p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Цель и задачи работы</w:t>
            </w:r>
          </w:p>
        </w:tc>
        <w:tc>
          <w:tcPr>
            <w:tcW w:w="2694" w:type="dxa"/>
            <w:hideMark/>
          </w:tcPr>
          <w:p w:rsidR="003075A5" w:rsidRDefault="003075A5" w:rsidP="00753C9C">
            <w:pPr>
              <w:numPr>
                <w:ilvl w:val="0"/>
                <w:numId w:val="2"/>
              </w:numPr>
              <w:tabs>
                <w:tab w:val="left" w:pos="345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Предложены студентом</w:t>
            </w:r>
          </w:p>
        </w:tc>
        <w:tc>
          <w:tcPr>
            <w:tcW w:w="4538" w:type="dxa"/>
            <w:hideMark/>
          </w:tcPr>
          <w:p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Сформулированы при участии студента</w:t>
            </w:r>
          </w:p>
          <w:p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Определены руководителем</w:t>
            </w:r>
          </w:p>
        </w:tc>
      </w:tr>
      <w:tr w:rsidR="003075A5" w:rsidTr="002B0841">
        <w:tc>
          <w:tcPr>
            <w:tcW w:w="98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2B0841">
        <w:tc>
          <w:tcPr>
            <w:tcW w:w="985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:rsidR="003075A5" w:rsidRDefault="003075A5" w:rsidP="00307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426" w:hanging="426"/>
        <w:jc w:val="left"/>
        <w:textAlignment w:val="baseline"/>
        <w:rPr>
          <w:b/>
          <w:sz w:val="20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Обзорная часть работы</w:t>
      </w: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332"/>
        <w:gridCol w:w="921"/>
        <w:gridCol w:w="5602"/>
      </w:tblGrid>
      <w:tr w:rsidR="003075A5" w:rsidTr="002B0841">
        <w:tc>
          <w:tcPr>
            <w:tcW w:w="3332" w:type="dxa"/>
            <w:vAlign w:val="center"/>
            <w:hideMark/>
          </w:tcPr>
          <w:p w:rsidR="003075A5" w:rsidRPr="00040AE2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040AE2">
              <w:rPr>
                <w:sz w:val="21"/>
                <w:szCs w:val="20"/>
                <w:lang w:eastAsia="ja-JP"/>
              </w:rPr>
              <w:t>Число использованных источников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</w:tcPr>
          <w:p w:rsidR="003075A5" w:rsidRPr="00040AE2" w:rsidRDefault="003075A5" w:rsidP="002B084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ja-JP"/>
              </w:rPr>
            </w:pPr>
          </w:p>
        </w:tc>
        <w:tc>
          <w:tcPr>
            <w:tcW w:w="5602" w:type="dxa"/>
            <w:vAlign w:val="bottom"/>
            <w:hideMark/>
          </w:tcPr>
          <w:p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, из них</w:t>
            </w:r>
            <w:r w:rsidR="00040AE2">
              <w:rPr>
                <w:sz w:val="21"/>
                <w:szCs w:val="20"/>
                <w:lang w:eastAsia="ja-JP"/>
              </w:rPr>
              <w:t>:</w:t>
            </w:r>
          </w:p>
        </w:tc>
      </w:tr>
    </w:tbl>
    <w:p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vanish/>
          <w:sz w:val="10"/>
          <w:szCs w:val="10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76"/>
        <w:gridCol w:w="2476"/>
        <w:gridCol w:w="2476"/>
        <w:gridCol w:w="2476"/>
      </w:tblGrid>
      <w:tr w:rsidR="003075A5" w:rsidTr="003075A5"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Последние 5 лет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От 5 до 10 лет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Более 10 лет</w:t>
            </w:r>
          </w:p>
        </w:tc>
      </w:tr>
      <w:tr w:rsidR="003075A5" w:rsidTr="003075A5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Отечественных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:rsidTr="003075A5"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  <w:lang w:eastAsia="en-US"/>
              </w:rPr>
              <w:t>Зарубежных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</w:tbl>
    <w:p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vanish/>
          <w:sz w:val="20"/>
          <w:szCs w:val="20"/>
          <w:lang w:eastAsia="en-US"/>
        </w:rPr>
      </w:pP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5"/>
        <w:gridCol w:w="5530"/>
      </w:tblGrid>
      <w:tr w:rsidR="003075A5" w:rsidTr="003075A5">
        <w:tc>
          <w:tcPr>
            <w:tcW w:w="4323" w:type="dxa"/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Использованные электронные научные базы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:rsidTr="003075A5">
        <w:tc>
          <w:tcPr>
            <w:tcW w:w="9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3075A5">
        <w:tc>
          <w:tcPr>
            <w:tcW w:w="4323" w:type="dxa"/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Другие использованные Интернет-ресурсы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:rsidTr="003075A5">
        <w:tc>
          <w:tcPr>
            <w:tcW w:w="98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:rsidR="003075A5" w:rsidRDefault="003075A5" w:rsidP="003075A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426" w:hanging="426"/>
        <w:jc w:val="left"/>
        <w:textAlignment w:val="baseline"/>
        <w:rPr>
          <w:b/>
          <w:sz w:val="20"/>
          <w:szCs w:val="20"/>
          <w:lang w:eastAsia="en-US"/>
        </w:rPr>
      </w:pPr>
      <w:r>
        <w:rPr>
          <w:b/>
          <w:sz w:val="21"/>
          <w:szCs w:val="20"/>
          <w:lang w:eastAsia="en-US"/>
        </w:rPr>
        <w:t>Содержание работы</w:t>
      </w:r>
    </w:p>
    <w:tbl>
      <w:tblPr>
        <w:tblW w:w="98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906"/>
        <w:gridCol w:w="3121"/>
        <w:gridCol w:w="425"/>
        <w:gridCol w:w="1418"/>
        <w:gridCol w:w="1703"/>
        <w:gridCol w:w="282"/>
      </w:tblGrid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2B0841">
        <w:tc>
          <w:tcPr>
            <w:tcW w:w="2906" w:type="dxa"/>
            <w:hideMark/>
          </w:tcPr>
          <w:p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Полученные результаты</w:t>
            </w:r>
          </w:p>
        </w:tc>
        <w:tc>
          <w:tcPr>
            <w:tcW w:w="6949" w:type="dxa"/>
            <w:gridSpan w:val="5"/>
            <w:hideMark/>
          </w:tcPr>
          <w:p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Обнаружены новые закономерности/разработаны новые методы</w:t>
            </w:r>
          </w:p>
          <w:p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Подготовлена база для дальнейших исследований/разработок</w:t>
            </w:r>
          </w:p>
          <w:p w:rsidR="003075A5" w:rsidRDefault="003075A5" w:rsidP="00753C9C">
            <w:pPr>
              <w:numPr>
                <w:ilvl w:val="0"/>
                <w:numId w:val="3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Другое</w:t>
            </w: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075A5" w:rsidTr="002B0841">
        <w:trPr>
          <w:gridAfter w:val="1"/>
          <w:wAfter w:w="282" w:type="dxa"/>
        </w:trPr>
        <w:tc>
          <w:tcPr>
            <w:tcW w:w="6027" w:type="dxa"/>
            <w:gridSpan w:val="2"/>
            <w:hideMark/>
          </w:tcPr>
          <w:p w:rsidR="003075A5" w:rsidRDefault="003075A5" w:rsidP="00753C9C">
            <w:pPr>
              <w:numPr>
                <w:ilvl w:val="0"/>
                <w:numId w:val="1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Работа выполнена в рамках действующей НИР?</w:t>
            </w:r>
          </w:p>
        </w:tc>
        <w:tc>
          <w:tcPr>
            <w:tcW w:w="1843" w:type="dxa"/>
            <w:gridSpan w:val="2"/>
            <w:hideMark/>
          </w:tcPr>
          <w:p w:rsidR="003075A5" w:rsidRDefault="003075A5" w:rsidP="00753C9C">
            <w:pPr>
              <w:numPr>
                <w:ilvl w:val="0"/>
                <w:numId w:val="2"/>
              </w:numPr>
              <w:tabs>
                <w:tab w:val="left" w:pos="345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0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Да</w:t>
            </w:r>
          </w:p>
        </w:tc>
        <w:tc>
          <w:tcPr>
            <w:tcW w:w="1703" w:type="dxa"/>
            <w:hideMark/>
          </w:tcPr>
          <w:p w:rsidR="003075A5" w:rsidRDefault="003075A5" w:rsidP="00753C9C">
            <w:pPr>
              <w:numPr>
                <w:ilvl w:val="0"/>
                <w:numId w:val="2"/>
              </w:numPr>
              <w:tabs>
                <w:tab w:val="left" w:pos="390"/>
              </w:tabs>
              <w:overflowPunct w:val="0"/>
              <w:autoSpaceDE w:val="0"/>
              <w:autoSpaceDN w:val="0"/>
              <w:adjustRightInd w:val="0"/>
              <w:spacing w:line="240" w:lineRule="auto"/>
              <w:ind w:left="67"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Нет</w:t>
            </w: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highlight w:val="yellow"/>
                <w:lang w:eastAsia="en-US"/>
              </w:rPr>
            </w:pPr>
          </w:p>
        </w:tc>
      </w:tr>
      <w:tr w:rsidR="003075A5" w:rsidTr="002B0841">
        <w:trPr>
          <w:trHeight w:val="129"/>
        </w:trPr>
        <w:tc>
          <w:tcPr>
            <w:tcW w:w="9855" w:type="dxa"/>
            <w:gridSpan w:val="6"/>
            <w:hideMark/>
          </w:tcPr>
          <w:p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(Наименование НИР)</w:t>
            </w:r>
          </w:p>
        </w:tc>
      </w:tr>
      <w:tr w:rsidR="003075A5" w:rsidTr="002B0841">
        <w:trPr>
          <w:trHeight w:val="129"/>
        </w:trPr>
        <w:tc>
          <w:tcPr>
            <w:tcW w:w="985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75A5" w:rsidRDefault="003075A5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  <w:tr w:rsidR="003075A5" w:rsidTr="002B0841">
        <w:tc>
          <w:tcPr>
            <w:tcW w:w="64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075A5" w:rsidRDefault="003075A5" w:rsidP="00753C9C">
            <w:pPr>
              <w:numPr>
                <w:ilvl w:val="0"/>
                <w:numId w:val="1"/>
              </w:numPr>
              <w:tabs>
                <w:tab w:val="left" w:pos="405"/>
              </w:tabs>
              <w:overflowPunct w:val="0"/>
              <w:autoSpaceDE w:val="0"/>
              <w:autoSpaceDN w:val="0"/>
              <w:adjustRightInd w:val="0"/>
              <w:spacing w:line="240" w:lineRule="auto"/>
              <w:ind w:hanging="72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Публикации и выступления на конференциях по теме НИР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1)</w:t>
            </w:r>
          </w:p>
        </w:tc>
      </w:tr>
      <w:tr w:rsidR="003075A5" w:rsidTr="002B0841">
        <w:tc>
          <w:tcPr>
            <w:tcW w:w="9855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en-US"/>
              </w:rPr>
            </w:pPr>
            <w:r>
              <w:rPr>
                <w:rFonts w:ascii="Tahoma" w:hAnsi="Tahoma" w:cs="Tahoma"/>
                <w:sz w:val="12"/>
                <w:szCs w:val="12"/>
                <w:lang w:eastAsia="en-US"/>
              </w:rPr>
              <w:t>(библиографические описания)</w:t>
            </w: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2)</w:t>
            </w:r>
          </w:p>
        </w:tc>
      </w:tr>
      <w:tr w:rsidR="003075A5" w:rsidTr="002B0841">
        <w:tc>
          <w:tcPr>
            <w:tcW w:w="9855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3075A5" w:rsidRDefault="003075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3)</w:t>
            </w:r>
          </w:p>
        </w:tc>
      </w:tr>
    </w:tbl>
    <w:p w:rsidR="003075A5" w:rsidRDefault="003075A5" w:rsidP="003075A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1"/>
          <w:szCs w:val="21"/>
          <w:lang w:eastAsia="en-US"/>
        </w:rPr>
      </w:pP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943"/>
        <w:gridCol w:w="4942"/>
      </w:tblGrid>
      <w:tr w:rsidR="003075A5" w:rsidTr="003075A5">
        <w:tc>
          <w:tcPr>
            <w:tcW w:w="4945" w:type="dxa"/>
            <w:hideMark/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Студент 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075A5" w:rsidTr="003075A5">
        <w:trPr>
          <w:trHeight w:val="216"/>
        </w:trPr>
        <w:tc>
          <w:tcPr>
            <w:tcW w:w="4945" w:type="dxa"/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hideMark/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  <w:tr w:rsidR="003075A5" w:rsidTr="003075A5">
        <w:tc>
          <w:tcPr>
            <w:tcW w:w="4945" w:type="dxa"/>
            <w:hideMark/>
          </w:tcPr>
          <w:p w:rsidR="003075A5" w:rsidRDefault="002B0841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</w:t>
            </w:r>
            <w:r w:rsidR="003075A5">
              <w:rPr>
                <w:b/>
                <w:sz w:val="21"/>
                <w:szCs w:val="20"/>
                <w:lang w:eastAsia="ja-JP"/>
              </w:rPr>
              <w:t>уководитель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075A5" w:rsidTr="003075A5">
        <w:tc>
          <w:tcPr>
            <w:tcW w:w="4945" w:type="dxa"/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hideMark/>
          </w:tcPr>
          <w:p w:rsidR="003075A5" w:rsidRDefault="003075A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</w:tbl>
    <w:p w:rsidR="00900463" w:rsidRDefault="00900463" w:rsidP="003075A5">
      <w:pPr>
        <w:spacing w:line="240" w:lineRule="auto"/>
        <w:ind w:firstLine="0"/>
        <w:jc w:val="left"/>
      </w:pPr>
    </w:p>
    <w:sectPr w:rsidR="00900463" w:rsidSect="00014CDF">
      <w:pgSz w:w="11906" w:h="16838"/>
      <w:pgMar w:top="1134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D2817"/>
    <w:multiLevelType w:val="hybridMultilevel"/>
    <w:tmpl w:val="ED489BF6"/>
    <w:lvl w:ilvl="0" w:tplc="16E6C56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9498C"/>
    <w:multiLevelType w:val="multilevel"/>
    <w:tmpl w:val="8A32066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1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sz w:val="21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  <w:sz w:val="21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  <w:sz w:val="21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  <w:sz w:val="21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hint="default"/>
        <w:sz w:val="21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  <w:sz w:val="21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hint="default"/>
        <w:sz w:val="21"/>
      </w:rPr>
    </w:lvl>
  </w:abstractNum>
  <w:abstractNum w:abstractNumId="2">
    <w:nsid w:val="56A70975"/>
    <w:multiLevelType w:val="hybridMultilevel"/>
    <w:tmpl w:val="04CC8454"/>
    <w:lvl w:ilvl="0" w:tplc="16E6C56C">
      <w:start w:val="1"/>
      <w:numFmt w:val="bullet"/>
      <w:lvlText w:val="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75A5"/>
    <w:rsid w:val="00014CDF"/>
    <w:rsid w:val="00040AE2"/>
    <w:rsid w:val="002B0841"/>
    <w:rsid w:val="003075A5"/>
    <w:rsid w:val="00753C9C"/>
    <w:rsid w:val="00900463"/>
    <w:rsid w:val="00ED6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5A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8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Пользователь Windows</cp:lastModifiedBy>
  <cp:revision>3</cp:revision>
  <dcterms:created xsi:type="dcterms:W3CDTF">2021-01-19T23:26:00Z</dcterms:created>
  <dcterms:modified xsi:type="dcterms:W3CDTF">2021-05-28T17:51:00Z</dcterms:modified>
</cp:coreProperties>
</file>