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9E6E9" w14:textId="77777777" w:rsidR="00D60D45" w:rsidRDefault="00D60D45" w:rsidP="00D60D45">
      <w:pPr>
        <w:rPr>
          <w:rStyle w:val="fontstyle31"/>
          <w:rFonts w:hint="eastAsia"/>
        </w:rPr>
      </w:pPr>
      <w:r>
        <w:rPr>
          <w:rStyle w:val="fontstyle01"/>
        </w:rPr>
        <w:t xml:space="preserve">2.6 </w:t>
      </w:r>
      <w:r>
        <w:rPr>
          <w:rStyle w:val="fontstyle21"/>
        </w:rPr>
        <w:t>Conditional mutual information vs. unconditional mutual information</w:t>
      </w:r>
    </w:p>
    <w:p w14:paraId="2FEC60CC" w14:textId="77777777" w:rsidR="00D60D45" w:rsidRDefault="00D60D45" w:rsidP="00D60D45">
      <w:pPr>
        <w:rPr>
          <w:rStyle w:val="fontstyle31"/>
          <w:rFonts w:hint="eastAsia"/>
        </w:rPr>
      </w:pPr>
      <w:r>
        <w:rPr>
          <w:rStyle w:val="fontstyle31"/>
        </w:rPr>
        <w:t xml:space="preserve">Give examples of joint random variables </w:t>
      </w:r>
      <w:r>
        <w:rPr>
          <w:rStyle w:val="fontstyle41"/>
        </w:rPr>
        <w:t>X</w:t>
      </w:r>
      <w:r>
        <w:rPr>
          <w:rStyle w:val="fontstyle31"/>
        </w:rPr>
        <w:t xml:space="preserve">, </w:t>
      </w:r>
      <w:proofErr w:type="gramStart"/>
      <w:r>
        <w:rPr>
          <w:rStyle w:val="fontstyle41"/>
        </w:rPr>
        <w:t xml:space="preserve">Y </w:t>
      </w:r>
      <w:r>
        <w:rPr>
          <w:rStyle w:val="fontstyle31"/>
        </w:rPr>
        <w:t>,</w:t>
      </w:r>
      <w:proofErr w:type="gramEnd"/>
      <w:r>
        <w:rPr>
          <w:rStyle w:val="fontstyle31"/>
        </w:rPr>
        <w:t xml:space="preserve"> and </w:t>
      </w:r>
      <w:r>
        <w:rPr>
          <w:rStyle w:val="fontstyle41"/>
        </w:rPr>
        <w:t xml:space="preserve">Z </w:t>
      </w:r>
      <w:r>
        <w:rPr>
          <w:rStyle w:val="fontstyle31"/>
        </w:rPr>
        <w:t>such that</w:t>
      </w:r>
      <w:r>
        <w:rPr>
          <w:rFonts w:ascii="Times-Roman" w:hAnsi="Times-Roman"/>
          <w:color w:val="231F1F"/>
          <w:sz w:val="22"/>
        </w:rPr>
        <w:br/>
      </w:r>
      <w:r>
        <w:rPr>
          <w:rStyle w:val="fontstyle01"/>
        </w:rPr>
        <w:t xml:space="preserve">(a) </w:t>
      </w:r>
      <w:r>
        <w:rPr>
          <w:rStyle w:val="fontstyle41"/>
        </w:rPr>
        <w:t>I (X</w:t>
      </w:r>
      <w:r>
        <w:rPr>
          <w:rStyle w:val="fontstyle51"/>
        </w:rPr>
        <w:t xml:space="preserve">; </w:t>
      </w:r>
      <w:r>
        <w:rPr>
          <w:rStyle w:val="fontstyle41"/>
        </w:rPr>
        <w:t xml:space="preserve">Y </w:t>
      </w:r>
      <w:r>
        <w:rPr>
          <w:rStyle w:val="fontstyle51"/>
        </w:rPr>
        <w:t xml:space="preserve">| </w:t>
      </w:r>
      <w:r>
        <w:rPr>
          <w:rStyle w:val="fontstyle41"/>
        </w:rPr>
        <w:t>Z) &lt; I (X</w:t>
      </w:r>
      <w:r>
        <w:rPr>
          <w:rStyle w:val="fontstyle51"/>
        </w:rPr>
        <w:t xml:space="preserve">; </w:t>
      </w:r>
      <w:r>
        <w:rPr>
          <w:rStyle w:val="fontstyle41"/>
        </w:rPr>
        <w:t>Y)</w:t>
      </w:r>
      <w:r>
        <w:rPr>
          <w:rStyle w:val="fontstyle31"/>
        </w:rPr>
        <w:t>.</w:t>
      </w:r>
      <w:r>
        <w:rPr>
          <w:rFonts w:ascii="Times-Roman" w:hAnsi="Times-Roman"/>
          <w:color w:val="231F1F"/>
          <w:sz w:val="22"/>
        </w:rPr>
        <w:br/>
      </w:r>
      <w:r>
        <w:rPr>
          <w:rStyle w:val="fontstyle01"/>
        </w:rPr>
        <w:t xml:space="preserve">(b) </w:t>
      </w:r>
      <w:r>
        <w:rPr>
          <w:rStyle w:val="fontstyle41"/>
        </w:rPr>
        <w:t>I (X</w:t>
      </w:r>
      <w:r>
        <w:rPr>
          <w:rStyle w:val="fontstyle51"/>
        </w:rPr>
        <w:t xml:space="preserve">; </w:t>
      </w:r>
      <w:r>
        <w:rPr>
          <w:rStyle w:val="fontstyle41"/>
        </w:rPr>
        <w:t xml:space="preserve">Y </w:t>
      </w:r>
      <w:r>
        <w:rPr>
          <w:rStyle w:val="fontstyle51"/>
        </w:rPr>
        <w:t xml:space="preserve">| </w:t>
      </w:r>
      <w:r>
        <w:rPr>
          <w:rStyle w:val="fontstyle41"/>
        </w:rPr>
        <w:t>Z) &gt; I (X</w:t>
      </w:r>
      <w:r>
        <w:rPr>
          <w:rStyle w:val="fontstyle51"/>
        </w:rPr>
        <w:t xml:space="preserve">; </w:t>
      </w:r>
      <w:r>
        <w:rPr>
          <w:rStyle w:val="fontstyle41"/>
        </w:rPr>
        <w:t>Y)</w:t>
      </w:r>
      <w:r>
        <w:rPr>
          <w:rStyle w:val="fontstyle31"/>
        </w:rPr>
        <w:t>.</w:t>
      </w:r>
    </w:p>
    <w:p w14:paraId="1A4A382C" w14:textId="77777777" w:rsidR="00D60D45" w:rsidRDefault="00D60D45" w:rsidP="00D60D45"/>
    <w:p w14:paraId="2C599D18" w14:textId="77777777" w:rsidR="00D60D45" w:rsidRDefault="00D60D45" w:rsidP="00D60D45">
      <w:pPr>
        <w:rPr>
          <w:rStyle w:val="fontstyle31"/>
          <w:rFonts w:hint="eastAsia"/>
        </w:rPr>
      </w:pPr>
      <w:r>
        <w:rPr>
          <w:rStyle w:val="fontstyle01"/>
        </w:rPr>
        <w:t>Solution:</w:t>
      </w:r>
      <w:r>
        <w:rPr>
          <w:rFonts w:ascii="CMBX10" w:hAnsi="CMBX10"/>
          <w:b/>
          <w:color w:val="000000"/>
          <w:sz w:val="22"/>
        </w:rPr>
        <w:t xml:space="preserve"> </w:t>
      </w:r>
      <w:r>
        <w:rPr>
          <w:rStyle w:val="fontstyle21"/>
        </w:rPr>
        <w:t>Conditional mutual information vs. unconditional mutual information.</w:t>
      </w:r>
      <w:r>
        <w:rPr>
          <w:rFonts w:ascii="CMR10" w:hAnsi="CMR10"/>
          <w:color w:val="000000"/>
          <w:sz w:val="22"/>
        </w:rPr>
        <w:br/>
      </w:r>
      <w:r>
        <w:rPr>
          <w:rStyle w:val="fontstyle31"/>
        </w:rPr>
        <w:t>(</w:t>
      </w:r>
      <w:proofErr w:type="gramStart"/>
      <w:r>
        <w:rPr>
          <w:rStyle w:val="fontstyle31"/>
        </w:rPr>
        <w:t>a)  The</w:t>
      </w:r>
      <w:proofErr w:type="gramEnd"/>
      <w:r>
        <w:rPr>
          <w:rStyle w:val="fontstyle31"/>
        </w:rPr>
        <w:t xml:space="preserve"> last corollary to Theorem 2.8.1 in the text states that if X -&gt; Y -&gt; Z that is, if p(x; y | z) = p(x j z)p(y j z) then, I(X; Y ) ≥ I(X; Y j Z) . Equality holds if and only if I(X; Z) = 0 or X and Z are independent.</w:t>
      </w:r>
    </w:p>
    <w:p w14:paraId="04EC6289" w14:textId="77777777" w:rsidR="00D60D45" w:rsidRDefault="00D60D45" w:rsidP="00D60D45">
      <w:pPr>
        <w:rPr>
          <w:rStyle w:val="fontstyle31"/>
          <w:rFonts w:hint="eastAsia"/>
        </w:rPr>
      </w:pPr>
      <w:r>
        <w:rPr>
          <w:rStyle w:val="fontstyle31"/>
        </w:rPr>
        <w:t xml:space="preserve">A simple example of random variables satisfying the inequality conditions above is, X is a fair binary random variable and Y = X and Z = </w:t>
      </w:r>
      <w:proofErr w:type="gramStart"/>
      <w:r>
        <w:rPr>
          <w:rStyle w:val="fontstyle31"/>
        </w:rPr>
        <w:t>Y .</w:t>
      </w:r>
      <w:proofErr w:type="gramEnd"/>
      <w:r>
        <w:rPr>
          <w:rStyle w:val="fontstyle31"/>
        </w:rPr>
        <w:t xml:space="preserve"> In this case, </w:t>
      </w:r>
    </w:p>
    <w:p w14:paraId="7B8CD9D0" w14:textId="77777777" w:rsidR="00D60D45" w:rsidRDefault="00D60D45" w:rsidP="00D60D45">
      <w:pPr>
        <w:jc w:val="center"/>
        <w:rPr>
          <w:rStyle w:val="fontstyle31"/>
          <w:rFonts w:hint="eastAsia"/>
        </w:rPr>
      </w:pPr>
      <w:proofErr w:type="gramStart"/>
      <w:r>
        <w:rPr>
          <w:rStyle w:val="fontstyle31"/>
        </w:rPr>
        <w:t>I(</w:t>
      </w:r>
      <w:proofErr w:type="gramEnd"/>
      <w:r>
        <w:rPr>
          <w:rStyle w:val="fontstyle31"/>
        </w:rPr>
        <w:t>X; Y ) = H(X) - H(X | Y ) = H(X) = 1</w:t>
      </w:r>
    </w:p>
    <w:p w14:paraId="658CFBAB" w14:textId="77777777" w:rsidR="00D60D45" w:rsidRDefault="00D60D45" w:rsidP="00D60D45">
      <w:pPr>
        <w:jc w:val="left"/>
        <w:rPr>
          <w:rStyle w:val="fontstyle31"/>
          <w:rFonts w:hint="eastAsia"/>
        </w:rPr>
      </w:pPr>
      <w:r>
        <w:rPr>
          <w:rStyle w:val="fontstyle31"/>
        </w:rPr>
        <w:t>and,</w:t>
      </w:r>
    </w:p>
    <w:p w14:paraId="6C9FB9BE" w14:textId="77777777" w:rsidR="00D60D45" w:rsidRDefault="00D60D45" w:rsidP="00D60D45">
      <w:pPr>
        <w:jc w:val="center"/>
        <w:rPr>
          <w:rStyle w:val="fontstyle31"/>
          <w:rFonts w:hint="eastAsia"/>
        </w:rPr>
      </w:pPr>
      <w:r>
        <w:rPr>
          <w:rStyle w:val="fontstyle31"/>
        </w:rPr>
        <w:t>I(X; Y | Z) = H(X | Z) - H(X | Y, Z) = 0:</w:t>
      </w:r>
    </w:p>
    <w:p w14:paraId="46A59A12" w14:textId="77777777" w:rsidR="00D60D45" w:rsidRDefault="00D60D45" w:rsidP="00D60D45">
      <w:pPr>
        <w:jc w:val="left"/>
        <w:rPr>
          <w:rStyle w:val="fontstyle31"/>
          <w:rFonts w:hint="eastAsia"/>
        </w:rPr>
      </w:pPr>
      <w:r>
        <w:rPr>
          <w:rStyle w:val="fontstyle31"/>
        </w:rPr>
        <w:t xml:space="preserve">So that </w:t>
      </w:r>
      <w:proofErr w:type="gramStart"/>
      <w:r>
        <w:rPr>
          <w:rStyle w:val="fontstyle31"/>
        </w:rPr>
        <w:t>I(</w:t>
      </w:r>
      <w:proofErr w:type="gramEnd"/>
      <w:r>
        <w:rPr>
          <w:rStyle w:val="fontstyle31"/>
        </w:rPr>
        <w:t>X; Y ) &gt; I(X; Y | Z) .</w:t>
      </w:r>
      <w:r>
        <w:rPr>
          <w:rStyle w:val="fontstyle31"/>
        </w:rPr>
        <w:br/>
        <w:t xml:space="preserve">(b) This example is also given in the text. Let X; Y be independent fair binary random variables and let Z = X + </w:t>
      </w:r>
      <w:proofErr w:type="gramStart"/>
      <w:r>
        <w:rPr>
          <w:rStyle w:val="fontstyle31"/>
        </w:rPr>
        <w:t>Y .</w:t>
      </w:r>
      <w:proofErr w:type="gramEnd"/>
      <w:r>
        <w:rPr>
          <w:rStyle w:val="fontstyle31"/>
        </w:rPr>
        <w:t xml:space="preserve"> In this case we have that,</w:t>
      </w:r>
    </w:p>
    <w:p w14:paraId="5A147BAE" w14:textId="77777777" w:rsidR="00D60D45" w:rsidRDefault="00D60D45" w:rsidP="00D60D45">
      <w:pPr>
        <w:jc w:val="center"/>
        <w:rPr>
          <w:rStyle w:val="fontstyle31"/>
          <w:rFonts w:hint="eastAsia"/>
        </w:rPr>
      </w:pPr>
      <w:proofErr w:type="gramStart"/>
      <w:r>
        <w:rPr>
          <w:rStyle w:val="fontstyle31"/>
        </w:rPr>
        <w:t>I(</w:t>
      </w:r>
      <w:proofErr w:type="gramEnd"/>
      <w:r>
        <w:rPr>
          <w:rStyle w:val="fontstyle31"/>
        </w:rPr>
        <w:t>X; Y ) = 0</w:t>
      </w:r>
    </w:p>
    <w:p w14:paraId="5ED9A590" w14:textId="77777777" w:rsidR="00D60D45" w:rsidRDefault="00D60D45" w:rsidP="00D60D45">
      <w:pPr>
        <w:jc w:val="left"/>
        <w:rPr>
          <w:rStyle w:val="fontstyle31"/>
          <w:rFonts w:hint="eastAsia"/>
        </w:rPr>
      </w:pPr>
      <w:r>
        <w:rPr>
          <w:rStyle w:val="fontstyle31"/>
        </w:rPr>
        <w:t>and,</w:t>
      </w:r>
    </w:p>
    <w:p w14:paraId="5EB17FF8" w14:textId="77777777" w:rsidR="00D60D45" w:rsidRDefault="00D60D45" w:rsidP="00D60D45">
      <w:pPr>
        <w:jc w:val="center"/>
        <w:rPr>
          <w:rStyle w:val="fontstyle31"/>
          <w:rFonts w:hint="eastAsia"/>
        </w:rPr>
      </w:pPr>
      <w:r>
        <w:rPr>
          <w:rStyle w:val="fontstyle31"/>
        </w:rPr>
        <w:t>I(X; Y | Z) = H(X | Z) = 1=2:</w:t>
      </w:r>
    </w:p>
    <w:p w14:paraId="5A873432" w14:textId="77777777" w:rsidR="00D60D45" w:rsidRDefault="00D60D45" w:rsidP="00D60D45">
      <w:pPr>
        <w:jc w:val="left"/>
        <w:rPr>
          <w:rStyle w:val="fontstyle31"/>
          <w:rFonts w:hint="eastAsia"/>
        </w:rPr>
      </w:pPr>
      <w:r>
        <w:rPr>
          <w:rStyle w:val="fontstyle31"/>
        </w:rPr>
        <w:t xml:space="preserve">So </w:t>
      </w:r>
      <w:proofErr w:type="gramStart"/>
      <w:r>
        <w:rPr>
          <w:rStyle w:val="fontstyle31"/>
        </w:rPr>
        <w:t>I(</w:t>
      </w:r>
      <w:proofErr w:type="gramEnd"/>
      <w:r>
        <w:rPr>
          <w:rStyle w:val="fontstyle31"/>
        </w:rPr>
        <w:t xml:space="preserve">X; Y ) &lt; I(X; Y | Z) . Note that in this case X; Y; Z are not </w:t>
      </w:r>
      <w:proofErr w:type="spellStart"/>
      <w:r>
        <w:rPr>
          <w:rStyle w:val="fontstyle31"/>
        </w:rPr>
        <w:t>markov</w:t>
      </w:r>
      <w:proofErr w:type="spellEnd"/>
      <w:r>
        <w:rPr>
          <w:rStyle w:val="fontstyle31"/>
        </w:rPr>
        <w:t>.</w:t>
      </w:r>
    </w:p>
    <w:p w14:paraId="0FEA399C" w14:textId="77777777" w:rsidR="006E38CE" w:rsidRDefault="006E38CE"/>
    <w:p w14:paraId="27B0C82D" w14:textId="77777777" w:rsidR="00D60D45" w:rsidRDefault="00D60D45" w:rsidP="00D60D45">
      <w:pPr>
        <w:jc w:val="left"/>
        <w:rPr>
          <w:rStyle w:val="fontstyle31"/>
          <w:rFonts w:hint="eastAsia"/>
        </w:rPr>
      </w:pPr>
    </w:p>
    <w:p w14:paraId="43FC2A28" w14:textId="77777777" w:rsidR="00D60D45" w:rsidRDefault="00D60D45" w:rsidP="00D60D45">
      <w:pPr>
        <w:jc w:val="left"/>
        <w:rPr>
          <w:rStyle w:val="fontstyle31"/>
          <w:rFonts w:hint="eastAsia"/>
        </w:rPr>
      </w:pPr>
      <w:r>
        <w:rPr>
          <w:rStyle w:val="fontstyle01"/>
        </w:rPr>
        <w:t xml:space="preserve">2.16 </w:t>
      </w:r>
      <w:r>
        <w:rPr>
          <w:rStyle w:val="fontstyle21"/>
        </w:rPr>
        <w:t>Bottleneck</w:t>
      </w:r>
      <w:r>
        <w:rPr>
          <w:rStyle w:val="fontstyle31"/>
        </w:rPr>
        <w:t xml:space="preserve">. </w:t>
      </w:r>
    </w:p>
    <w:p w14:paraId="3BEA2922" w14:textId="77777777" w:rsidR="00D60D45" w:rsidRDefault="00D60D45" w:rsidP="00D60D45">
      <w:pPr>
        <w:jc w:val="left"/>
        <w:rPr>
          <w:rStyle w:val="fontstyle31"/>
          <w:rFonts w:hint="eastAsia"/>
        </w:rPr>
      </w:pPr>
      <w:r>
        <w:rPr>
          <w:rStyle w:val="fontstyle31"/>
        </w:rPr>
        <w:t xml:space="preserve">Suppose that a (nonstationary) Markov chain starts in one of </w:t>
      </w:r>
      <w:r>
        <w:rPr>
          <w:rStyle w:val="fontstyle41"/>
        </w:rPr>
        <w:t xml:space="preserve">n </w:t>
      </w:r>
      <w:r>
        <w:rPr>
          <w:rStyle w:val="fontstyle31"/>
        </w:rPr>
        <w:t xml:space="preserve">states, necks down to </w:t>
      </w:r>
      <w:r>
        <w:rPr>
          <w:rStyle w:val="fontstyle41"/>
        </w:rPr>
        <w:t xml:space="preserve">k &lt; n </w:t>
      </w:r>
      <w:r>
        <w:rPr>
          <w:rStyle w:val="fontstyle31"/>
        </w:rPr>
        <w:t xml:space="preserve">states, and then fans back to </w:t>
      </w:r>
      <w:proofErr w:type="spellStart"/>
      <w:r>
        <w:rPr>
          <w:rStyle w:val="fontstyle41"/>
        </w:rPr>
        <w:t>m</w:t>
      </w:r>
      <w:proofErr w:type="spellEnd"/>
      <w:r>
        <w:rPr>
          <w:rStyle w:val="fontstyle41"/>
        </w:rPr>
        <w:t xml:space="preserve"> &gt; k </w:t>
      </w:r>
      <w:r>
        <w:rPr>
          <w:rStyle w:val="fontstyle31"/>
        </w:rPr>
        <w:t xml:space="preserve">states. Thus, </w:t>
      </w:r>
      <w:r>
        <w:rPr>
          <w:rStyle w:val="fontstyle41"/>
        </w:rPr>
        <w:t>X</w:t>
      </w:r>
      <w:r>
        <w:rPr>
          <w:rStyle w:val="fontstyle31"/>
          <w:sz w:val="16"/>
          <w:szCs w:val="16"/>
        </w:rPr>
        <w:t xml:space="preserve">1 </w:t>
      </w:r>
      <w:r>
        <w:rPr>
          <w:rStyle w:val="fontstyle51"/>
        </w:rPr>
        <w:t xml:space="preserve">→ </w:t>
      </w:r>
      <w:r>
        <w:rPr>
          <w:rStyle w:val="fontstyle41"/>
        </w:rPr>
        <w:t>X</w:t>
      </w:r>
      <w:r>
        <w:rPr>
          <w:rStyle w:val="fontstyle31"/>
          <w:sz w:val="16"/>
          <w:szCs w:val="16"/>
        </w:rPr>
        <w:t xml:space="preserve">2 </w:t>
      </w:r>
      <w:r>
        <w:rPr>
          <w:rStyle w:val="fontstyle51"/>
        </w:rPr>
        <w:t xml:space="preserve">→ </w:t>
      </w:r>
      <w:r>
        <w:rPr>
          <w:rStyle w:val="fontstyle41"/>
        </w:rPr>
        <w:t>X</w:t>
      </w:r>
      <w:r>
        <w:rPr>
          <w:rStyle w:val="fontstyle31"/>
          <w:sz w:val="16"/>
          <w:szCs w:val="16"/>
        </w:rPr>
        <w:t>3</w:t>
      </w:r>
      <w:r>
        <w:rPr>
          <w:rStyle w:val="fontstyle31"/>
        </w:rPr>
        <w:t xml:space="preserve">, that is, </w:t>
      </w:r>
      <w:r>
        <w:rPr>
          <w:rStyle w:val="fontstyle41"/>
        </w:rPr>
        <w:t>p(x</w:t>
      </w:r>
      <w:r>
        <w:rPr>
          <w:rStyle w:val="fontstyle31"/>
          <w:sz w:val="16"/>
          <w:szCs w:val="16"/>
        </w:rPr>
        <w:t>1</w:t>
      </w:r>
      <w:r>
        <w:rPr>
          <w:rStyle w:val="fontstyle41"/>
        </w:rPr>
        <w:t>, x</w:t>
      </w:r>
      <w:r>
        <w:rPr>
          <w:rStyle w:val="fontstyle31"/>
          <w:sz w:val="16"/>
          <w:szCs w:val="16"/>
        </w:rPr>
        <w:t>2</w:t>
      </w:r>
      <w:r>
        <w:rPr>
          <w:rStyle w:val="fontstyle41"/>
        </w:rPr>
        <w:t>, x</w:t>
      </w:r>
      <w:r>
        <w:rPr>
          <w:rStyle w:val="fontstyle31"/>
          <w:sz w:val="16"/>
          <w:szCs w:val="16"/>
        </w:rPr>
        <w:t>3</w:t>
      </w:r>
      <w:r>
        <w:rPr>
          <w:rStyle w:val="fontstyle41"/>
        </w:rPr>
        <w:t xml:space="preserve">) </w:t>
      </w:r>
      <w:r>
        <w:rPr>
          <w:rStyle w:val="fontstyle51"/>
        </w:rPr>
        <w:t xml:space="preserve">= </w:t>
      </w:r>
      <w:r>
        <w:rPr>
          <w:rStyle w:val="fontstyle41"/>
        </w:rPr>
        <w:t>p(x</w:t>
      </w:r>
      <w:r>
        <w:rPr>
          <w:rStyle w:val="fontstyle31"/>
          <w:sz w:val="16"/>
          <w:szCs w:val="16"/>
        </w:rPr>
        <w:t>1</w:t>
      </w:r>
      <w:r>
        <w:rPr>
          <w:rStyle w:val="fontstyle41"/>
        </w:rPr>
        <w:t>)p(x</w:t>
      </w:r>
      <w:r>
        <w:rPr>
          <w:rStyle w:val="fontstyle31"/>
          <w:sz w:val="16"/>
          <w:szCs w:val="16"/>
        </w:rPr>
        <w:t>2</w:t>
      </w:r>
      <w:r>
        <w:rPr>
          <w:rStyle w:val="fontstyle51"/>
        </w:rPr>
        <w:t>|</w:t>
      </w:r>
      <w:r>
        <w:rPr>
          <w:rStyle w:val="fontstyle41"/>
        </w:rPr>
        <w:t>x</w:t>
      </w:r>
      <w:r>
        <w:rPr>
          <w:rStyle w:val="fontstyle31"/>
          <w:sz w:val="16"/>
          <w:szCs w:val="16"/>
        </w:rPr>
        <w:t>1</w:t>
      </w:r>
      <w:r>
        <w:rPr>
          <w:rStyle w:val="fontstyle41"/>
        </w:rPr>
        <w:t>)p(x</w:t>
      </w:r>
      <w:r>
        <w:rPr>
          <w:rStyle w:val="fontstyle31"/>
          <w:sz w:val="16"/>
          <w:szCs w:val="16"/>
        </w:rPr>
        <w:t>3</w:t>
      </w:r>
      <w:r>
        <w:rPr>
          <w:rStyle w:val="fontstyle51"/>
        </w:rPr>
        <w:t>|</w:t>
      </w:r>
      <w:r>
        <w:rPr>
          <w:rStyle w:val="fontstyle41"/>
        </w:rPr>
        <w:t>x</w:t>
      </w:r>
      <w:r>
        <w:rPr>
          <w:rStyle w:val="fontstyle31"/>
          <w:sz w:val="16"/>
          <w:szCs w:val="16"/>
        </w:rPr>
        <w:t>2</w:t>
      </w:r>
      <w:r>
        <w:rPr>
          <w:rStyle w:val="fontstyle41"/>
        </w:rPr>
        <w:t>)</w:t>
      </w:r>
      <w:r>
        <w:rPr>
          <w:rStyle w:val="fontstyle31"/>
        </w:rPr>
        <w:t xml:space="preserve">, for all </w:t>
      </w:r>
      <w:r>
        <w:rPr>
          <w:rStyle w:val="fontstyle41"/>
        </w:rPr>
        <w:t>x</w:t>
      </w:r>
      <w:r>
        <w:rPr>
          <w:rStyle w:val="fontstyle31"/>
          <w:sz w:val="16"/>
          <w:szCs w:val="16"/>
        </w:rPr>
        <w:t xml:space="preserve">1 </w:t>
      </w:r>
      <w:r>
        <w:rPr>
          <w:rStyle w:val="fontstyle51"/>
        </w:rPr>
        <w:t>∈ {</w:t>
      </w:r>
      <w:r>
        <w:rPr>
          <w:rStyle w:val="fontstyle31"/>
        </w:rPr>
        <w:t>1</w:t>
      </w:r>
      <w:r>
        <w:rPr>
          <w:rStyle w:val="fontstyle41"/>
        </w:rPr>
        <w:t xml:space="preserve">, </w:t>
      </w:r>
      <w:r>
        <w:rPr>
          <w:rStyle w:val="fontstyle31"/>
        </w:rPr>
        <w:t>2</w:t>
      </w:r>
      <w:r>
        <w:rPr>
          <w:rStyle w:val="fontstyle41"/>
        </w:rPr>
        <w:t>, . . . , n</w:t>
      </w:r>
      <w:r>
        <w:rPr>
          <w:rStyle w:val="fontstyle51"/>
        </w:rPr>
        <w:t>}</w:t>
      </w:r>
      <w:r>
        <w:rPr>
          <w:rStyle w:val="fontstyle31"/>
        </w:rPr>
        <w:t xml:space="preserve">, </w:t>
      </w:r>
      <w:r>
        <w:rPr>
          <w:rStyle w:val="fontstyle41"/>
        </w:rPr>
        <w:t>x</w:t>
      </w:r>
      <w:r>
        <w:rPr>
          <w:rStyle w:val="fontstyle31"/>
          <w:sz w:val="16"/>
          <w:szCs w:val="16"/>
        </w:rPr>
        <w:t xml:space="preserve">2 </w:t>
      </w:r>
      <w:r>
        <w:rPr>
          <w:rStyle w:val="fontstyle51"/>
        </w:rPr>
        <w:t>∈ {</w:t>
      </w:r>
      <w:r>
        <w:rPr>
          <w:rStyle w:val="fontstyle31"/>
        </w:rPr>
        <w:t>1</w:t>
      </w:r>
      <w:r>
        <w:rPr>
          <w:rStyle w:val="fontstyle41"/>
        </w:rPr>
        <w:t xml:space="preserve">, </w:t>
      </w:r>
      <w:r>
        <w:rPr>
          <w:rStyle w:val="fontstyle31"/>
        </w:rPr>
        <w:t>2</w:t>
      </w:r>
      <w:r>
        <w:rPr>
          <w:rStyle w:val="fontstyle41"/>
        </w:rPr>
        <w:t>, . . . , k</w:t>
      </w:r>
      <w:r>
        <w:rPr>
          <w:rStyle w:val="fontstyle51"/>
        </w:rPr>
        <w:t>}</w:t>
      </w:r>
      <w:r>
        <w:rPr>
          <w:rStyle w:val="fontstyle31"/>
        </w:rPr>
        <w:t xml:space="preserve">, </w:t>
      </w:r>
      <w:r>
        <w:rPr>
          <w:rStyle w:val="fontstyle41"/>
        </w:rPr>
        <w:t>x</w:t>
      </w:r>
      <w:r>
        <w:rPr>
          <w:rStyle w:val="fontstyle31"/>
          <w:sz w:val="16"/>
          <w:szCs w:val="16"/>
        </w:rPr>
        <w:t xml:space="preserve">3 </w:t>
      </w:r>
      <w:r>
        <w:rPr>
          <w:rStyle w:val="fontstyle51"/>
        </w:rPr>
        <w:t>∈ {</w:t>
      </w:r>
      <w:r>
        <w:rPr>
          <w:rStyle w:val="fontstyle31"/>
        </w:rPr>
        <w:t>1</w:t>
      </w:r>
      <w:r>
        <w:rPr>
          <w:rStyle w:val="fontstyle41"/>
        </w:rPr>
        <w:t xml:space="preserve">, </w:t>
      </w:r>
      <w:r>
        <w:rPr>
          <w:rStyle w:val="fontstyle31"/>
        </w:rPr>
        <w:t>2</w:t>
      </w:r>
      <w:r>
        <w:rPr>
          <w:rStyle w:val="fontstyle41"/>
        </w:rPr>
        <w:t>, . . . , m</w:t>
      </w:r>
      <w:r>
        <w:rPr>
          <w:rStyle w:val="fontstyle51"/>
        </w:rPr>
        <w:t>}</w:t>
      </w:r>
      <w:r>
        <w:rPr>
          <w:rStyle w:val="fontstyle31"/>
        </w:rPr>
        <w:t>.</w:t>
      </w:r>
      <w:r>
        <w:rPr>
          <w:rFonts w:ascii="Times-Roman" w:hAnsi="Times-Roman"/>
          <w:color w:val="231F1F"/>
          <w:sz w:val="22"/>
        </w:rPr>
        <w:br/>
      </w:r>
      <w:r>
        <w:rPr>
          <w:rStyle w:val="fontstyle01"/>
        </w:rPr>
        <w:t xml:space="preserve">(a) </w:t>
      </w:r>
      <w:r>
        <w:rPr>
          <w:rStyle w:val="fontstyle31"/>
        </w:rPr>
        <w:t xml:space="preserve">Show that the dependence of </w:t>
      </w:r>
      <w:r>
        <w:rPr>
          <w:rStyle w:val="fontstyle41"/>
        </w:rPr>
        <w:t>X</w:t>
      </w:r>
      <w:r>
        <w:rPr>
          <w:rStyle w:val="fontstyle31"/>
          <w:sz w:val="16"/>
          <w:szCs w:val="16"/>
        </w:rPr>
        <w:t xml:space="preserve">1 </w:t>
      </w:r>
      <w:r>
        <w:rPr>
          <w:rStyle w:val="fontstyle31"/>
        </w:rPr>
        <w:t xml:space="preserve">and </w:t>
      </w:r>
      <w:r>
        <w:rPr>
          <w:rStyle w:val="fontstyle41"/>
        </w:rPr>
        <w:t>X</w:t>
      </w:r>
      <w:r>
        <w:rPr>
          <w:rStyle w:val="fontstyle31"/>
          <w:sz w:val="16"/>
          <w:szCs w:val="16"/>
        </w:rPr>
        <w:t xml:space="preserve">3 </w:t>
      </w:r>
      <w:r>
        <w:rPr>
          <w:rStyle w:val="fontstyle31"/>
        </w:rPr>
        <w:t xml:space="preserve">is limited by the bottleneck by proving that </w:t>
      </w:r>
      <w:r>
        <w:rPr>
          <w:rStyle w:val="fontstyle41"/>
        </w:rPr>
        <w:t>I (X</w:t>
      </w:r>
      <w:r>
        <w:rPr>
          <w:rStyle w:val="fontstyle31"/>
          <w:sz w:val="16"/>
          <w:szCs w:val="16"/>
        </w:rPr>
        <w:t>1</w:t>
      </w:r>
      <w:r>
        <w:rPr>
          <w:rStyle w:val="fontstyle51"/>
        </w:rPr>
        <w:t xml:space="preserve">; </w:t>
      </w:r>
      <w:r>
        <w:rPr>
          <w:rStyle w:val="fontstyle41"/>
        </w:rPr>
        <w:t>X</w:t>
      </w:r>
      <w:r>
        <w:rPr>
          <w:rStyle w:val="fontstyle31"/>
          <w:sz w:val="16"/>
          <w:szCs w:val="16"/>
        </w:rPr>
        <w:t>3</w:t>
      </w:r>
      <w:r>
        <w:rPr>
          <w:rStyle w:val="fontstyle41"/>
        </w:rPr>
        <w:t xml:space="preserve">) </w:t>
      </w:r>
      <w:r>
        <w:rPr>
          <w:rStyle w:val="fontstyle51"/>
        </w:rPr>
        <w:t xml:space="preserve">≤ </w:t>
      </w:r>
      <w:r>
        <w:rPr>
          <w:rStyle w:val="fontstyle31"/>
        </w:rPr>
        <w:t xml:space="preserve">log </w:t>
      </w:r>
      <w:r>
        <w:rPr>
          <w:rStyle w:val="fontstyle41"/>
        </w:rPr>
        <w:t>k.</w:t>
      </w:r>
      <w:r>
        <w:rPr>
          <w:rFonts w:ascii="MTMI" w:hAnsi="MTMI"/>
          <w:i/>
          <w:iCs/>
          <w:color w:val="231F1F"/>
          <w:sz w:val="22"/>
        </w:rPr>
        <w:br/>
      </w:r>
      <w:r>
        <w:rPr>
          <w:rStyle w:val="fontstyle01"/>
        </w:rPr>
        <w:t xml:space="preserve">(b) </w:t>
      </w:r>
      <w:r>
        <w:rPr>
          <w:rStyle w:val="fontstyle31"/>
        </w:rPr>
        <w:t xml:space="preserve">Evaluate </w:t>
      </w:r>
      <w:r>
        <w:rPr>
          <w:rStyle w:val="fontstyle41"/>
        </w:rPr>
        <w:t>I (X</w:t>
      </w:r>
      <w:r>
        <w:rPr>
          <w:rStyle w:val="fontstyle31"/>
          <w:sz w:val="16"/>
          <w:szCs w:val="16"/>
        </w:rPr>
        <w:t>1</w:t>
      </w:r>
      <w:r>
        <w:rPr>
          <w:rStyle w:val="fontstyle51"/>
        </w:rPr>
        <w:t xml:space="preserve">; </w:t>
      </w:r>
      <w:r>
        <w:rPr>
          <w:rStyle w:val="fontstyle41"/>
        </w:rPr>
        <w:t>X</w:t>
      </w:r>
      <w:r>
        <w:rPr>
          <w:rStyle w:val="fontstyle31"/>
          <w:sz w:val="16"/>
          <w:szCs w:val="16"/>
        </w:rPr>
        <w:t>3</w:t>
      </w:r>
      <w:r>
        <w:rPr>
          <w:rStyle w:val="fontstyle41"/>
        </w:rPr>
        <w:t xml:space="preserve">) </w:t>
      </w:r>
      <w:r>
        <w:rPr>
          <w:rStyle w:val="fontstyle31"/>
        </w:rPr>
        <w:t xml:space="preserve">for </w:t>
      </w:r>
      <w:r>
        <w:rPr>
          <w:rStyle w:val="fontstyle41"/>
        </w:rPr>
        <w:t xml:space="preserve">k </w:t>
      </w:r>
      <w:r>
        <w:rPr>
          <w:rStyle w:val="fontstyle51"/>
        </w:rPr>
        <w:t xml:space="preserve">= </w:t>
      </w:r>
      <w:r>
        <w:rPr>
          <w:rStyle w:val="fontstyle31"/>
        </w:rPr>
        <w:t>1, and conclude that no dependence can survive such a bottleneck.</w:t>
      </w:r>
    </w:p>
    <w:p w14:paraId="2138C6B5" w14:textId="77777777" w:rsidR="00D60D45" w:rsidRDefault="00D60D45" w:rsidP="00D60D45">
      <w:pPr>
        <w:jc w:val="left"/>
        <w:rPr>
          <w:rStyle w:val="fontstyle21"/>
          <w:rFonts w:hint="eastAsia"/>
        </w:rPr>
      </w:pPr>
    </w:p>
    <w:p w14:paraId="1A2BE0ED" w14:textId="77777777" w:rsidR="00D60D45" w:rsidRDefault="00D60D45" w:rsidP="00D60D45">
      <w:pPr>
        <w:jc w:val="left"/>
        <w:rPr>
          <w:rStyle w:val="fontstyle21"/>
          <w:rFonts w:hint="eastAsia"/>
        </w:rPr>
      </w:pPr>
      <w:r>
        <w:rPr>
          <w:rStyle w:val="fontstyle21"/>
          <w:b/>
        </w:rPr>
        <w:t xml:space="preserve">Solution: </w:t>
      </w:r>
      <w:r>
        <w:rPr>
          <w:rStyle w:val="fontstyle21"/>
        </w:rPr>
        <w:t>Bottleneck.</w:t>
      </w:r>
    </w:p>
    <w:p w14:paraId="2060AF67" w14:textId="77777777" w:rsidR="00D60D45" w:rsidRDefault="00D60D45" w:rsidP="00D60D45">
      <w:pPr>
        <w:pStyle w:val="a3"/>
        <w:numPr>
          <w:ilvl w:val="0"/>
          <w:numId w:val="1"/>
        </w:numPr>
        <w:ind w:firstLineChars="0"/>
        <w:jc w:val="left"/>
        <w:rPr>
          <w:rFonts w:ascii="CMR10" w:hAnsi="CMR10" w:hint="eastAsia"/>
          <w:color w:val="000000"/>
        </w:rPr>
      </w:pPr>
      <w:r>
        <w:rPr>
          <w:rFonts w:ascii="CMR10" w:hAnsi="CMR10"/>
          <w:color w:val="000000"/>
          <w:sz w:val="22"/>
        </w:rPr>
        <w:t>From the data processing inequality, and the fact that entropy is maximum for a</w:t>
      </w:r>
      <w:r>
        <w:rPr>
          <w:rFonts w:ascii="CMR10" w:hAnsi="CMR10"/>
          <w:color w:val="000000"/>
          <w:sz w:val="22"/>
        </w:rPr>
        <w:br/>
        <w:t>uniform distribution, we get</w:t>
      </w:r>
    </w:p>
    <w:p w14:paraId="3835CAF3" w14:textId="77777777" w:rsidR="00D60D45" w:rsidRDefault="00D60D45" w:rsidP="00D60D45">
      <w:pPr>
        <w:pStyle w:val="a3"/>
        <w:ind w:left="360" w:firstLineChars="0" w:firstLine="0"/>
        <w:jc w:val="center"/>
        <w:rPr>
          <w:rFonts w:ascii="CMR10" w:hAnsi="CMR10" w:hint="eastAsia"/>
          <w:color w:val="000000"/>
          <w:sz w:val="22"/>
        </w:rPr>
      </w:pPr>
      <w:r>
        <w:rPr>
          <w:rFonts w:ascii="CMMI10" w:hAnsi="CMMI10"/>
          <w:color w:val="000000"/>
          <w:sz w:val="22"/>
        </w:rPr>
        <w:t>I</w:t>
      </w:r>
      <w:r>
        <w:rPr>
          <w:rFonts w:ascii="CMR10" w:hAnsi="CMR10"/>
          <w:color w:val="000000"/>
          <w:sz w:val="22"/>
        </w:rPr>
        <w:t>(</w:t>
      </w:r>
      <w:r>
        <w:rPr>
          <w:rFonts w:ascii="CMMI10" w:hAnsi="CMMI10"/>
          <w:color w:val="000000"/>
          <w:sz w:val="22"/>
        </w:rPr>
        <w:t>X</w:t>
      </w:r>
      <w:r>
        <w:rPr>
          <w:rFonts w:ascii="CMR8" w:hAnsi="CMR8"/>
          <w:color w:val="000000"/>
          <w:sz w:val="16"/>
          <w:szCs w:val="16"/>
        </w:rPr>
        <w:t>1</w:t>
      </w:r>
      <w:r>
        <w:rPr>
          <w:rFonts w:ascii="CMR10" w:hAnsi="CMR10"/>
          <w:color w:val="000000"/>
          <w:sz w:val="22"/>
        </w:rPr>
        <w:t xml:space="preserve">; </w:t>
      </w:r>
      <w:r>
        <w:rPr>
          <w:rFonts w:ascii="CMMI10" w:hAnsi="CMMI10"/>
          <w:color w:val="000000"/>
          <w:sz w:val="22"/>
        </w:rPr>
        <w:t>X</w:t>
      </w:r>
      <w:r>
        <w:rPr>
          <w:rFonts w:ascii="CMR8" w:hAnsi="CMR8"/>
          <w:color w:val="000000"/>
          <w:sz w:val="16"/>
          <w:szCs w:val="16"/>
        </w:rPr>
        <w:t>3</w:t>
      </w:r>
      <w:r>
        <w:rPr>
          <w:rFonts w:ascii="CMR10" w:hAnsi="CMR10"/>
          <w:color w:val="000000"/>
          <w:sz w:val="22"/>
        </w:rPr>
        <w:t xml:space="preserve">) </w:t>
      </w:r>
      <w:r>
        <w:rPr>
          <w:rFonts w:ascii="CMSY10" w:hAnsi="CMSY10"/>
          <w:color w:val="000000"/>
          <w:sz w:val="22"/>
        </w:rPr>
        <w:t xml:space="preserve">≤ </w:t>
      </w:r>
      <w:r>
        <w:rPr>
          <w:rFonts w:ascii="CMMI10" w:hAnsi="CMMI10"/>
          <w:color w:val="000000"/>
          <w:sz w:val="22"/>
        </w:rPr>
        <w:t>I</w:t>
      </w:r>
      <w:r>
        <w:rPr>
          <w:rFonts w:ascii="CMR10" w:hAnsi="CMR10"/>
          <w:color w:val="000000"/>
          <w:sz w:val="22"/>
        </w:rPr>
        <w:t>(</w:t>
      </w:r>
      <w:r>
        <w:rPr>
          <w:rFonts w:ascii="CMMI10" w:hAnsi="CMMI10"/>
          <w:color w:val="000000"/>
          <w:sz w:val="22"/>
        </w:rPr>
        <w:t>X</w:t>
      </w:r>
      <w:r>
        <w:rPr>
          <w:rFonts w:ascii="CMR8" w:hAnsi="CMR8"/>
          <w:color w:val="000000"/>
          <w:sz w:val="16"/>
          <w:szCs w:val="16"/>
        </w:rPr>
        <w:t>1</w:t>
      </w:r>
      <w:r>
        <w:rPr>
          <w:rFonts w:ascii="CMR10" w:hAnsi="CMR10"/>
          <w:color w:val="000000"/>
          <w:sz w:val="22"/>
        </w:rPr>
        <w:t xml:space="preserve">; </w:t>
      </w:r>
      <w:r>
        <w:rPr>
          <w:rFonts w:ascii="CMMI10" w:hAnsi="CMMI10"/>
          <w:color w:val="000000"/>
          <w:sz w:val="22"/>
        </w:rPr>
        <w:t>X</w:t>
      </w:r>
      <w:r>
        <w:rPr>
          <w:rFonts w:ascii="CMR8" w:hAnsi="CMR8"/>
          <w:color w:val="000000"/>
          <w:sz w:val="16"/>
          <w:szCs w:val="16"/>
        </w:rPr>
        <w:t>2</w:t>
      </w:r>
      <w:r>
        <w:rPr>
          <w:rFonts w:ascii="CMR10" w:hAnsi="CMR10"/>
          <w:color w:val="000000"/>
          <w:sz w:val="22"/>
        </w:rPr>
        <w:t>)</w:t>
      </w:r>
    </w:p>
    <w:p w14:paraId="02B79F87" w14:textId="77777777" w:rsidR="00D60D45" w:rsidRDefault="00D60D45" w:rsidP="00D60D45">
      <w:pPr>
        <w:pStyle w:val="a3"/>
        <w:ind w:left="1680" w:firstLineChars="0"/>
        <w:jc w:val="center"/>
        <w:rPr>
          <w:rFonts w:ascii="CMR10" w:hAnsi="CMR10" w:hint="eastAsia"/>
          <w:color w:val="000000"/>
          <w:sz w:val="22"/>
        </w:rPr>
      </w:pPr>
      <w:r>
        <w:rPr>
          <w:rFonts w:ascii="CMR10" w:hAnsi="CMR10"/>
          <w:color w:val="000000"/>
          <w:sz w:val="22"/>
        </w:rPr>
        <w:t xml:space="preserve">= </w:t>
      </w:r>
      <w:r>
        <w:rPr>
          <w:rFonts w:ascii="CMMI10" w:hAnsi="CMMI10"/>
          <w:color w:val="000000"/>
          <w:sz w:val="22"/>
        </w:rPr>
        <w:t>H</w:t>
      </w:r>
      <w:r>
        <w:rPr>
          <w:rFonts w:ascii="CMR10" w:hAnsi="CMR10"/>
          <w:color w:val="000000"/>
          <w:sz w:val="22"/>
        </w:rPr>
        <w:t>(</w:t>
      </w:r>
      <w:r>
        <w:rPr>
          <w:rFonts w:ascii="CMMI10" w:hAnsi="CMMI10"/>
          <w:color w:val="000000"/>
          <w:sz w:val="22"/>
        </w:rPr>
        <w:t>X</w:t>
      </w:r>
      <w:r>
        <w:rPr>
          <w:rFonts w:ascii="CMR8" w:hAnsi="CMR8"/>
          <w:color w:val="000000"/>
          <w:sz w:val="16"/>
          <w:szCs w:val="16"/>
        </w:rPr>
        <w:t>2</w:t>
      </w:r>
      <w:r>
        <w:rPr>
          <w:rFonts w:ascii="CMR10" w:hAnsi="CMR10"/>
          <w:color w:val="000000"/>
          <w:sz w:val="22"/>
        </w:rPr>
        <w:t xml:space="preserve">) </w:t>
      </w:r>
      <w:r>
        <w:rPr>
          <w:rFonts w:ascii="CMSY10" w:hAnsi="CMSY10"/>
          <w:color w:val="000000"/>
          <w:sz w:val="22"/>
        </w:rPr>
        <w:t xml:space="preserve">- </w:t>
      </w:r>
      <w:r>
        <w:rPr>
          <w:rFonts w:ascii="CMMI10" w:hAnsi="CMMI10"/>
          <w:color w:val="000000"/>
          <w:sz w:val="22"/>
        </w:rPr>
        <w:t>H</w:t>
      </w:r>
      <w:r>
        <w:rPr>
          <w:rFonts w:ascii="CMR10" w:hAnsi="CMR10"/>
          <w:color w:val="000000"/>
          <w:sz w:val="22"/>
        </w:rPr>
        <w:t>(</w:t>
      </w:r>
      <w:r>
        <w:rPr>
          <w:rFonts w:ascii="CMMI10" w:hAnsi="CMMI10"/>
          <w:color w:val="000000"/>
          <w:sz w:val="22"/>
        </w:rPr>
        <w:t>X</w:t>
      </w:r>
      <w:r>
        <w:rPr>
          <w:rFonts w:ascii="CMR8" w:hAnsi="CMR8"/>
          <w:color w:val="000000"/>
          <w:sz w:val="16"/>
          <w:szCs w:val="16"/>
        </w:rPr>
        <w:t xml:space="preserve">2 </w:t>
      </w:r>
      <w:r>
        <w:rPr>
          <w:rFonts w:ascii="CMSY10" w:hAnsi="CMSY10"/>
          <w:color w:val="000000"/>
          <w:sz w:val="22"/>
        </w:rPr>
        <w:t xml:space="preserve">j </w:t>
      </w:r>
      <w:r>
        <w:rPr>
          <w:rFonts w:ascii="CMMI10" w:hAnsi="CMMI10"/>
          <w:color w:val="000000"/>
          <w:sz w:val="22"/>
        </w:rPr>
        <w:t>X</w:t>
      </w:r>
      <w:r>
        <w:rPr>
          <w:rFonts w:ascii="CMR8" w:hAnsi="CMR8"/>
          <w:color w:val="000000"/>
          <w:sz w:val="16"/>
          <w:szCs w:val="16"/>
        </w:rPr>
        <w:t>1</w:t>
      </w:r>
      <w:r>
        <w:rPr>
          <w:rFonts w:ascii="CMR10" w:hAnsi="CMR10"/>
          <w:color w:val="000000"/>
          <w:sz w:val="22"/>
        </w:rPr>
        <w:t>)</w:t>
      </w:r>
    </w:p>
    <w:p w14:paraId="596FA9F3" w14:textId="77777777" w:rsidR="00D60D45" w:rsidRDefault="00D60D45" w:rsidP="00D60D45">
      <w:pPr>
        <w:pStyle w:val="a3"/>
        <w:ind w:left="4200" w:firstLineChars="0" w:firstLine="0"/>
        <w:rPr>
          <w:rFonts w:ascii="CMMI10" w:hAnsi="CMMI10" w:hint="eastAsia"/>
          <w:color w:val="000000"/>
          <w:sz w:val="22"/>
        </w:rPr>
      </w:pPr>
      <w:r>
        <w:rPr>
          <w:rFonts w:ascii="CMSY10" w:hAnsi="CMSY10"/>
          <w:color w:val="000000"/>
          <w:sz w:val="22"/>
        </w:rPr>
        <w:t xml:space="preserve">≤ </w:t>
      </w:r>
      <w:r>
        <w:rPr>
          <w:rFonts w:ascii="CMMI10" w:hAnsi="CMMI10"/>
          <w:color w:val="000000"/>
          <w:sz w:val="22"/>
        </w:rPr>
        <w:t>H</w:t>
      </w:r>
      <w:r>
        <w:rPr>
          <w:rFonts w:ascii="CMR10" w:hAnsi="CMR10"/>
          <w:color w:val="000000"/>
          <w:sz w:val="22"/>
        </w:rPr>
        <w:t>(</w:t>
      </w:r>
      <w:r>
        <w:rPr>
          <w:rFonts w:ascii="CMMI10" w:hAnsi="CMMI10"/>
          <w:color w:val="000000"/>
          <w:sz w:val="22"/>
        </w:rPr>
        <w:t>X</w:t>
      </w:r>
      <w:r>
        <w:rPr>
          <w:rFonts w:ascii="CMR8" w:hAnsi="CMR8"/>
          <w:color w:val="000000"/>
          <w:sz w:val="16"/>
          <w:szCs w:val="16"/>
        </w:rPr>
        <w:t>2</w:t>
      </w:r>
      <w:r>
        <w:rPr>
          <w:rFonts w:ascii="CMR10" w:hAnsi="CMR10"/>
          <w:color w:val="000000"/>
          <w:sz w:val="22"/>
        </w:rPr>
        <w:t>)</w:t>
      </w:r>
      <w:r>
        <w:rPr>
          <w:rFonts w:ascii="CMR10" w:hAnsi="CMR10"/>
          <w:color w:val="000000"/>
          <w:sz w:val="22"/>
        </w:rPr>
        <w:br/>
      </w:r>
      <w:r>
        <w:rPr>
          <w:rFonts w:ascii="CMSY10" w:hAnsi="CMSY10"/>
          <w:color w:val="000000"/>
          <w:sz w:val="22"/>
        </w:rPr>
        <w:t xml:space="preserve">≤ </w:t>
      </w:r>
      <w:r>
        <w:rPr>
          <w:rFonts w:ascii="CMR10" w:hAnsi="CMR10"/>
          <w:color w:val="000000"/>
          <w:sz w:val="22"/>
        </w:rPr>
        <w:t xml:space="preserve">log </w:t>
      </w:r>
      <w:r>
        <w:rPr>
          <w:rFonts w:ascii="CMMI10" w:hAnsi="CMMI10"/>
          <w:color w:val="000000"/>
          <w:sz w:val="22"/>
        </w:rPr>
        <w:t>k</w:t>
      </w:r>
    </w:p>
    <w:p w14:paraId="2BD7BA0E" w14:textId="77777777" w:rsidR="00D60D45" w:rsidRDefault="00D60D45" w:rsidP="00D60D45">
      <w:pPr>
        <w:pStyle w:val="a3"/>
        <w:ind w:left="360" w:firstLineChars="0" w:firstLine="0"/>
        <w:rPr>
          <w:rFonts w:ascii="CMR10" w:hAnsi="CMR10" w:hint="eastAsia"/>
          <w:color w:val="000000"/>
          <w:sz w:val="22"/>
        </w:rPr>
      </w:pPr>
      <w:r>
        <w:rPr>
          <w:rFonts w:ascii="CMR10" w:hAnsi="CMR10"/>
          <w:color w:val="000000"/>
          <w:sz w:val="22"/>
        </w:rPr>
        <w:t xml:space="preserve">Thus, the dependence between </w:t>
      </w:r>
      <w:r>
        <w:rPr>
          <w:rFonts w:ascii="CMMI10" w:hAnsi="CMMI10"/>
          <w:color w:val="000000"/>
          <w:sz w:val="22"/>
        </w:rPr>
        <w:t>X</w:t>
      </w:r>
      <w:r>
        <w:rPr>
          <w:rFonts w:ascii="CMR8" w:hAnsi="CMR8"/>
          <w:color w:val="000000"/>
          <w:sz w:val="16"/>
          <w:szCs w:val="16"/>
        </w:rPr>
        <w:t xml:space="preserve">1 </w:t>
      </w:r>
      <w:r>
        <w:rPr>
          <w:rFonts w:ascii="CMR10" w:hAnsi="CMR10"/>
          <w:color w:val="000000"/>
          <w:sz w:val="22"/>
        </w:rPr>
        <w:t xml:space="preserve">and </w:t>
      </w:r>
      <w:r>
        <w:rPr>
          <w:rFonts w:ascii="CMMI10" w:hAnsi="CMMI10"/>
          <w:color w:val="000000"/>
          <w:sz w:val="22"/>
        </w:rPr>
        <w:t>X</w:t>
      </w:r>
      <w:r>
        <w:rPr>
          <w:rFonts w:ascii="CMR8" w:hAnsi="CMR8"/>
          <w:color w:val="000000"/>
          <w:sz w:val="16"/>
          <w:szCs w:val="16"/>
        </w:rPr>
        <w:t xml:space="preserve">3 </w:t>
      </w:r>
      <w:r>
        <w:rPr>
          <w:rFonts w:ascii="CMR10" w:hAnsi="CMR10"/>
          <w:color w:val="000000"/>
          <w:sz w:val="22"/>
        </w:rPr>
        <w:t>is limited by the size of the bottleneck.</w:t>
      </w:r>
      <w:r>
        <w:rPr>
          <w:rFonts w:ascii="CMR10" w:hAnsi="CMR10"/>
          <w:color w:val="000000"/>
          <w:sz w:val="22"/>
        </w:rPr>
        <w:br/>
        <w:t xml:space="preserve">That is </w:t>
      </w:r>
      <w:proofErr w:type="gramStart"/>
      <w:r>
        <w:rPr>
          <w:rFonts w:ascii="CMMI10" w:hAnsi="CMMI10"/>
          <w:color w:val="000000"/>
          <w:sz w:val="22"/>
        </w:rPr>
        <w:t>I</w:t>
      </w:r>
      <w:r>
        <w:rPr>
          <w:rFonts w:ascii="CMR10" w:hAnsi="CMR10"/>
          <w:color w:val="000000"/>
          <w:sz w:val="22"/>
        </w:rPr>
        <w:t>(</w:t>
      </w:r>
      <w:proofErr w:type="gramEnd"/>
      <w:r>
        <w:rPr>
          <w:rFonts w:ascii="CMMI10" w:hAnsi="CMMI10"/>
          <w:color w:val="000000"/>
          <w:sz w:val="22"/>
        </w:rPr>
        <w:t>X</w:t>
      </w:r>
      <w:r>
        <w:rPr>
          <w:rFonts w:ascii="CMR8" w:hAnsi="CMR8"/>
          <w:color w:val="000000"/>
          <w:sz w:val="16"/>
          <w:szCs w:val="16"/>
        </w:rPr>
        <w:t>1</w:t>
      </w:r>
      <w:r>
        <w:rPr>
          <w:rFonts w:ascii="CMR10" w:hAnsi="CMR10"/>
          <w:color w:val="000000"/>
          <w:sz w:val="22"/>
        </w:rPr>
        <w:t xml:space="preserve">; </w:t>
      </w:r>
      <w:r>
        <w:rPr>
          <w:rFonts w:ascii="CMMI10" w:hAnsi="CMMI10"/>
          <w:color w:val="000000"/>
          <w:sz w:val="22"/>
        </w:rPr>
        <w:t>X</w:t>
      </w:r>
      <w:r>
        <w:rPr>
          <w:rFonts w:ascii="CMR8" w:hAnsi="CMR8"/>
          <w:color w:val="000000"/>
          <w:sz w:val="16"/>
          <w:szCs w:val="16"/>
        </w:rPr>
        <w:t>3</w:t>
      </w:r>
      <w:r>
        <w:rPr>
          <w:rFonts w:ascii="CMR10" w:hAnsi="CMR10"/>
          <w:color w:val="000000"/>
          <w:sz w:val="22"/>
        </w:rPr>
        <w:t xml:space="preserve">) </w:t>
      </w:r>
      <w:r>
        <w:rPr>
          <w:rFonts w:ascii="CMSY10" w:hAnsi="CMSY10"/>
          <w:color w:val="000000"/>
          <w:sz w:val="22"/>
        </w:rPr>
        <w:t xml:space="preserve">≤ </w:t>
      </w:r>
      <w:r>
        <w:rPr>
          <w:rFonts w:ascii="CMR10" w:hAnsi="CMR10"/>
          <w:color w:val="000000"/>
          <w:sz w:val="22"/>
        </w:rPr>
        <w:t xml:space="preserve">log </w:t>
      </w:r>
      <w:r>
        <w:rPr>
          <w:rFonts w:ascii="CMMI10" w:hAnsi="CMMI10"/>
          <w:color w:val="000000"/>
          <w:sz w:val="22"/>
        </w:rPr>
        <w:t xml:space="preserve">k </w:t>
      </w:r>
      <w:r>
        <w:rPr>
          <w:rFonts w:ascii="CMR10" w:hAnsi="CMR10"/>
          <w:color w:val="000000"/>
          <w:sz w:val="22"/>
        </w:rPr>
        <w:t>.</w:t>
      </w:r>
    </w:p>
    <w:p w14:paraId="0E096F59" w14:textId="77777777" w:rsidR="00D60D45" w:rsidRDefault="00D60D45" w:rsidP="00D60D45">
      <w:pPr>
        <w:pStyle w:val="a3"/>
        <w:numPr>
          <w:ilvl w:val="0"/>
          <w:numId w:val="1"/>
        </w:numPr>
        <w:ind w:firstLineChars="0"/>
        <w:rPr>
          <w:rFonts w:ascii="CMR10" w:hAnsi="CMR10" w:hint="eastAsia"/>
          <w:color w:val="000000"/>
          <w:sz w:val="22"/>
        </w:rPr>
      </w:pPr>
      <w:r>
        <w:rPr>
          <w:rFonts w:ascii="CMR10" w:hAnsi="CMR10"/>
          <w:color w:val="000000"/>
          <w:sz w:val="22"/>
        </w:rPr>
        <w:t xml:space="preserve">For </w:t>
      </w:r>
      <w:r>
        <w:rPr>
          <w:rFonts w:ascii="CMMI10" w:hAnsi="CMMI10"/>
          <w:color w:val="000000"/>
          <w:sz w:val="22"/>
        </w:rPr>
        <w:t xml:space="preserve">k </w:t>
      </w:r>
      <w:r>
        <w:rPr>
          <w:rFonts w:ascii="CMR10" w:hAnsi="CMR10"/>
          <w:color w:val="000000"/>
          <w:sz w:val="22"/>
        </w:rPr>
        <w:t xml:space="preserve">= </w:t>
      </w:r>
      <w:proofErr w:type="gramStart"/>
      <w:r>
        <w:rPr>
          <w:rFonts w:ascii="CMR10" w:hAnsi="CMR10"/>
          <w:color w:val="000000"/>
          <w:sz w:val="22"/>
        </w:rPr>
        <w:t>1 ,</w:t>
      </w:r>
      <w:proofErr w:type="gramEnd"/>
      <w:r>
        <w:rPr>
          <w:rFonts w:ascii="CMR10" w:hAnsi="CMR10"/>
          <w:color w:val="000000"/>
          <w:sz w:val="22"/>
        </w:rPr>
        <w:t xml:space="preserve"> </w:t>
      </w:r>
      <w:r>
        <w:rPr>
          <w:rFonts w:ascii="CMMI10" w:hAnsi="CMMI10"/>
          <w:color w:val="000000"/>
          <w:sz w:val="22"/>
        </w:rPr>
        <w:t>I</w:t>
      </w:r>
      <w:r>
        <w:rPr>
          <w:rFonts w:ascii="CMR10" w:hAnsi="CMR10"/>
          <w:color w:val="000000"/>
          <w:sz w:val="22"/>
        </w:rPr>
        <w:t>(</w:t>
      </w:r>
      <w:r>
        <w:rPr>
          <w:rFonts w:ascii="CMMI10" w:hAnsi="CMMI10"/>
          <w:color w:val="000000"/>
          <w:sz w:val="22"/>
        </w:rPr>
        <w:t>X</w:t>
      </w:r>
      <w:r>
        <w:rPr>
          <w:rFonts w:ascii="CMR8" w:hAnsi="CMR8"/>
          <w:color w:val="000000"/>
          <w:sz w:val="16"/>
          <w:szCs w:val="16"/>
        </w:rPr>
        <w:t>1</w:t>
      </w:r>
      <w:r>
        <w:rPr>
          <w:rFonts w:ascii="CMR10" w:hAnsi="CMR10"/>
          <w:color w:val="000000"/>
          <w:sz w:val="22"/>
        </w:rPr>
        <w:t xml:space="preserve">; </w:t>
      </w:r>
      <w:r>
        <w:rPr>
          <w:rFonts w:ascii="CMMI10" w:hAnsi="CMMI10"/>
          <w:color w:val="000000"/>
          <w:sz w:val="22"/>
        </w:rPr>
        <w:t>X</w:t>
      </w:r>
      <w:r>
        <w:rPr>
          <w:rFonts w:ascii="CMR8" w:hAnsi="CMR8"/>
          <w:color w:val="000000"/>
          <w:sz w:val="16"/>
          <w:szCs w:val="16"/>
        </w:rPr>
        <w:t>3</w:t>
      </w:r>
      <w:r>
        <w:rPr>
          <w:rFonts w:ascii="CMR10" w:hAnsi="CMR10"/>
          <w:color w:val="000000"/>
          <w:sz w:val="22"/>
        </w:rPr>
        <w:t xml:space="preserve">) </w:t>
      </w:r>
      <w:r>
        <w:rPr>
          <w:rFonts w:ascii="CMSY10" w:hAnsi="CMSY10"/>
          <w:color w:val="000000"/>
          <w:sz w:val="22"/>
        </w:rPr>
        <w:t xml:space="preserve">≤ </w:t>
      </w:r>
      <w:r>
        <w:rPr>
          <w:rFonts w:ascii="CMR10" w:hAnsi="CMR10"/>
          <w:color w:val="000000"/>
          <w:sz w:val="22"/>
        </w:rPr>
        <w:t xml:space="preserve">log 1 = 0 and since </w:t>
      </w:r>
      <w:r>
        <w:rPr>
          <w:rFonts w:ascii="CMMI10" w:hAnsi="CMMI10"/>
          <w:color w:val="000000"/>
          <w:sz w:val="22"/>
        </w:rPr>
        <w:t>I</w:t>
      </w:r>
      <w:r>
        <w:rPr>
          <w:rFonts w:ascii="CMR10" w:hAnsi="CMR10"/>
          <w:color w:val="000000"/>
          <w:sz w:val="22"/>
        </w:rPr>
        <w:t>(</w:t>
      </w:r>
      <w:r>
        <w:rPr>
          <w:rFonts w:ascii="CMMI10" w:hAnsi="CMMI10"/>
          <w:color w:val="000000"/>
          <w:sz w:val="22"/>
        </w:rPr>
        <w:t>X</w:t>
      </w:r>
      <w:r>
        <w:rPr>
          <w:rFonts w:ascii="CMR8" w:hAnsi="CMR8"/>
          <w:color w:val="000000"/>
          <w:sz w:val="16"/>
          <w:szCs w:val="16"/>
        </w:rPr>
        <w:t>1</w:t>
      </w:r>
      <w:r>
        <w:rPr>
          <w:rFonts w:ascii="CMMI10" w:hAnsi="CMMI10"/>
          <w:color w:val="000000"/>
          <w:sz w:val="22"/>
        </w:rPr>
        <w:t>; X</w:t>
      </w:r>
      <w:r>
        <w:rPr>
          <w:rFonts w:ascii="CMR8" w:hAnsi="CMR8"/>
          <w:color w:val="000000"/>
          <w:sz w:val="16"/>
          <w:szCs w:val="16"/>
        </w:rPr>
        <w:t>3</w:t>
      </w:r>
      <w:r>
        <w:rPr>
          <w:rFonts w:ascii="CMR10" w:hAnsi="CMR10"/>
          <w:color w:val="000000"/>
          <w:sz w:val="22"/>
        </w:rPr>
        <w:t xml:space="preserve">) </w:t>
      </w:r>
      <w:r>
        <w:rPr>
          <w:rFonts w:ascii="CMSY10" w:hAnsi="CMSY10"/>
          <w:color w:val="000000"/>
          <w:sz w:val="22"/>
        </w:rPr>
        <w:t xml:space="preserve">≥ </w:t>
      </w:r>
      <w:r>
        <w:rPr>
          <w:rFonts w:ascii="CMR10" w:hAnsi="CMR10"/>
          <w:color w:val="000000"/>
          <w:sz w:val="22"/>
        </w:rPr>
        <w:t xml:space="preserve">0 , </w:t>
      </w:r>
      <w:r>
        <w:rPr>
          <w:rFonts w:ascii="CMMI10" w:hAnsi="CMMI10"/>
          <w:color w:val="000000"/>
          <w:sz w:val="22"/>
        </w:rPr>
        <w:t>I</w:t>
      </w:r>
      <w:r>
        <w:rPr>
          <w:rFonts w:ascii="CMR10" w:hAnsi="CMR10"/>
          <w:color w:val="000000"/>
          <w:sz w:val="22"/>
        </w:rPr>
        <w:t>(</w:t>
      </w:r>
      <w:r>
        <w:rPr>
          <w:rFonts w:ascii="CMMI10" w:hAnsi="CMMI10"/>
          <w:color w:val="000000"/>
          <w:sz w:val="22"/>
        </w:rPr>
        <w:t>X</w:t>
      </w:r>
      <w:r>
        <w:rPr>
          <w:rFonts w:ascii="CMR8" w:hAnsi="CMR8"/>
          <w:color w:val="000000"/>
          <w:sz w:val="16"/>
          <w:szCs w:val="16"/>
        </w:rPr>
        <w:t>1</w:t>
      </w:r>
      <w:r>
        <w:rPr>
          <w:rFonts w:ascii="CMMI10" w:hAnsi="CMMI10"/>
          <w:color w:val="000000"/>
          <w:sz w:val="22"/>
        </w:rPr>
        <w:t>; X</w:t>
      </w:r>
      <w:r>
        <w:rPr>
          <w:rFonts w:ascii="CMR8" w:hAnsi="CMR8"/>
          <w:color w:val="000000"/>
          <w:sz w:val="16"/>
          <w:szCs w:val="16"/>
        </w:rPr>
        <w:t>3</w:t>
      </w:r>
      <w:r>
        <w:rPr>
          <w:rFonts w:ascii="CMR10" w:hAnsi="CMR10"/>
          <w:color w:val="000000"/>
          <w:sz w:val="22"/>
        </w:rPr>
        <w:t>) = 0 .</w:t>
      </w:r>
    </w:p>
    <w:p w14:paraId="1B016F05" w14:textId="77777777" w:rsidR="00D60D45" w:rsidRDefault="00D60D45" w:rsidP="00D60D45">
      <w:pPr>
        <w:pStyle w:val="a3"/>
        <w:ind w:left="360" w:firstLineChars="0" w:firstLine="0"/>
        <w:rPr>
          <w:rFonts w:ascii="CMR10" w:hAnsi="CMR10" w:hint="eastAsia"/>
          <w:color w:val="000000"/>
          <w:sz w:val="22"/>
        </w:rPr>
      </w:pPr>
      <w:r>
        <w:rPr>
          <w:rFonts w:ascii="CMR10" w:hAnsi="CMR10"/>
          <w:color w:val="000000"/>
          <w:sz w:val="22"/>
        </w:rPr>
        <w:t xml:space="preserve">Thus, for </w:t>
      </w:r>
      <w:r>
        <w:rPr>
          <w:rFonts w:ascii="CMMI10" w:hAnsi="CMMI10"/>
          <w:color w:val="000000"/>
          <w:sz w:val="22"/>
        </w:rPr>
        <w:t xml:space="preserve">k </w:t>
      </w:r>
      <w:r>
        <w:rPr>
          <w:rFonts w:ascii="CMR10" w:hAnsi="CMR10"/>
          <w:color w:val="000000"/>
          <w:sz w:val="22"/>
        </w:rPr>
        <w:t xml:space="preserve">= </w:t>
      </w:r>
      <w:proofErr w:type="gramStart"/>
      <w:r>
        <w:rPr>
          <w:rFonts w:ascii="CMR10" w:hAnsi="CMR10"/>
          <w:color w:val="000000"/>
          <w:sz w:val="22"/>
        </w:rPr>
        <w:t>1 ,</w:t>
      </w:r>
      <w:proofErr w:type="gramEnd"/>
      <w:r>
        <w:rPr>
          <w:rFonts w:ascii="CMR10" w:hAnsi="CMR10"/>
          <w:color w:val="000000"/>
          <w:sz w:val="22"/>
        </w:rPr>
        <w:t xml:space="preserve"> </w:t>
      </w:r>
      <w:r>
        <w:rPr>
          <w:rFonts w:ascii="CMMI10" w:hAnsi="CMMI10"/>
          <w:color w:val="000000"/>
          <w:sz w:val="22"/>
        </w:rPr>
        <w:t>X</w:t>
      </w:r>
      <w:r>
        <w:rPr>
          <w:rFonts w:ascii="CMR8" w:hAnsi="CMR8"/>
          <w:color w:val="000000"/>
          <w:sz w:val="16"/>
          <w:szCs w:val="16"/>
        </w:rPr>
        <w:t xml:space="preserve">1 </w:t>
      </w:r>
      <w:r>
        <w:rPr>
          <w:rFonts w:ascii="CMR10" w:hAnsi="CMR10"/>
          <w:color w:val="000000"/>
          <w:sz w:val="22"/>
        </w:rPr>
        <w:t xml:space="preserve">and </w:t>
      </w:r>
      <w:r>
        <w:rPr>
          <w:rFonts w:ascii="CMMI10" w:hAnsi="CMMI10"/>
          <w:color w:val="000000"/>
          <w:sz w:val="22"/>
        </w:rPr>
        <w:t>X</w:t>
      </w:r>
      <w:r>
        <w:rPr>
          <w:rFonts w:ascii="CMR8" w:hAnsi="CMR8"/>
          <w:color w:val="000000"/>
          <w:sz w:val="16"/>
          <w:szCs w:val="16"/>
        </w:rPr>
        <w:t xml:space="preserve">3 </w:t>
      </w:r>
      <w:r>
        <w:rPr>
          <w:rFonts w:ascii="CMR10" w:hAnsi="CMR10"/>
          <w:color w:val="000000"/>
          <w:sz w:val="22"/>
        </w:rPr>
        <w:t>are independent.</w:t>
      </w:r>
    </w:p>
    <w:p w14:paraId="210CC372" w14:textId="77777777" w:rsidR="00D60D45" w:rsidRPr="00D60D45" w:rsidRDefault="00D60D45"/>
    <w:sectPr w:rsidR="00D60D45" w:rsidRPr="00D60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Times-Italic">
    <w:altName w:val="Times New Roman"/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Times-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TMI">
    <w:altName w:val="Cambria"/>
    <w:panose1 w:val="020B0604020202020204"/>
    <w:charset w:val="00"/>
    <w:family w:val="roman"/>
    <w:notTrueType/>
    <w:pitch w:val="default"/>
  </w:font>
  <w:font w:name="MTSY">
    <w:altName w:val="Cambria"/>
    <w:panose1 w:val="020B0604020202020204"/>
    <w:charset w:val="00"/>
    <w:family w:val="roman"/>
    <w:notTrueType/>
    <w:pitch w:val="default"/>
  </w:font>
  <w:font w:name="CMBX10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R8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D4ABA"/>
    <w:multiLevelType w:val="hybridMultilevel"/>
    <w:tmpl w:val="5B4E3CA8"/>
    <w:lvl w:ilvl="0" w:tplc="8960A3DA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318"/>
    <w:rsid w:val="00327318"/>
    <w:rsid w:val="004C4821"/>
    <w:rsid w:val="005B0973"/>
    <w:rsid w:val="006E38CE"/>
    <w:rsid w:val="00D60D45"/>
    <w:rsid w:val="00DD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2E4EA"/>
  <w15:chartTrackingRefBased/>
  <w15:docId w15:val="{7BDDFD25-8721-4694-BAB6-0587C0AA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D7746"/>
    <w:rPr>
      <w:rFonts w:ascii="Times-Bold" w:hAnsi="Times-Bold" w:hint="default"/>
      <w:b/>
      <w:bCs/>
      <w:i w:val="0"/>
      <w:iCs w:val="0"/>
      <w:color w:val="231F1F"/>
      <w:sz w:val="22"/>
      <w:szCs w:val="22"/>
    </w:rPr>
  </w:style>
  <w:style w:type="character" w:customStyle="1" w:styleId="fontstyle21">
    <w:name w:val="fontstyle21"/>
    <w:basedOn w:val="a0"/>
    <w:rsid w:val="00DD7746"/>
    <w:rPr>
      <w:rFonts w:ascii="Times-Italic" w:hAnsi="Times-Italic" w:hint="default"/>
      <w:b w:val="0"/>
      <w:bCs w:val="0"/>
      <w:i/>
      <w:iCs/>
      <w:color w:val="231F1F"/>
      <w:sz w:val="22"/>
      <w:szCs w:val="22"/>
    </w:rPr>
  </w:style>
  <w:style w:type="character" w:customStyle="1" w:styleId="fontstyle31">
    <w:name w:val="fontstyle31"/>
    <w:basedOn w:val="a0"/>
    <w:rsid w:val="00DD7746"/>
    <w:rPr>
      <w:rFonts w:ascii="Times-Roman" w:hAnsi="Times-Roman" w:hint="default"/>
      <w:b w:val="0"/>
      <w:bCs w:val="0"/>
      <w:i w:val="0"/>
      <w:iCs w:val="0"/>
      <w:color w:val="231F1F"/>
      <w:sz w:val="22"/>
      <w:szCs w:val="22"/>
    </w:rPr>
  </w:style>
  <w:style w:type="character" w:customStyle="1" w:styleId="fontstyle41">
    <w:name w:val="fontstyle41"/>
    <w:basedOn w:val="a0"/>
    <w:rsid w:val="00DD7746"/>
    <w:rPr>
      <w:rFonts w:ascii="MTMI" w:hAnsi="MTMI" w:hint="default"/>
      <w:b w:val="0"/>
      <w:bCs w:val="0"/>
      <w:i/>
      <w:iCs/>
      <w:color w:val="231F1F"/>
      <w:sz w:val="22"/>
      <w:szCs w:val="22"/>
    </w:rPr>
  </w:style>
  <w:style w:type="character" w:customStyle="1" w:styleId="fontstyle51">
    <w:name w:val="fontstyle51"/>
    <w:basedOn w:val="a0"/>
    <w:rsid w:val="00DD7746"/>
    <w:rPr>
      <w:rFonts w:ascii="MTSY" w:hAnsi="MTSY" w:hint="default"/>
      <w:b w:val="0"/>
      <w:bCs w:val="0"/>
      <w:i w:val="0"/>
      <w:iCs w:val="0"/>
      <w:color w:val="231F1F"/>
      <w:sz w:val="22"/>
      <w:szCs w:val="22"/>
    </w:rPr>
  </w:style>
  <w:style w:type="paragraph" w:styleId="a3">
    <w:name w:val="List Paragraph"/>
    <w:basedOn w:val="a"/>
    <w:uiPriority w:val="34"/>
    <w:qFormat/>
    <w:rsid w:val="00D60D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Abylay Aytbanov</cp:lastModifiedBy>
  <cp:revision>2</cp:revision>
  <dcterms:created xsi:type="dcterms:W3CDTF">2021-09-22T15:32:00Z</dcterms:created>
  <dcterms:modified xsi:type="dcterms:W3CDTF">2021-09-22T15:32:00Z</dcterms:modified>
</cp:coreProperties>
</file>