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0203A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80267639"/>
      <w:bookmarkStart w:id="1" w:name="_Toc148563564"/>
      <w:bookmarkStart w:id="2" w:name="_Hlk188297159"/>
      <w:bookmarkEnd w:id="0"/>
      <w:r w:rsidRPr="008558E6">
        <w:rPr>
          <w:rFonts w:ascii="Times New Roman" w:hAnsi="Times New Roman" w:cs="Times New Roman"/>
          <w:b/>
          <w:bCs/>
          <w:sz w:val="28"/>
          <w:szCs w:val="28"/>
        </w:rPr>
        <w:t>Министерство транспорта Российской Федерации</w:t>
      </w:r>
    </w:p>
    <w:p w14:paraId="4C7152C5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автономное образовательное учреждение высшего образования «Российский университет транспорта» </w:t>
      </w:r>
    </w:p>
    <w:p w14:paraId="32813997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>РУТ (МИИТ)</w:t>
      </w:r>
    </w:p>
    <w:p w14:paraId="228B3085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>Институт управления и цифровых технологий (ИУЦТ)</w:t>
      </w:r>
    </w:p>
    <w:p w14:paraId="50D12FEA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49FBF48C">
        <w:rPr>
          <w:rFonts w:ascii="Times New Roman" w:hAnsi="Times New Roman" w:cs="Times New Roman"/>
          <w:b/>
          <w:bCs/>
          <w:sz w:val="28"/>
          <w:szCs w:val="28"/>
        </w:rPr>
        <w:t>Кафедра «Цифровые технологии управления транспортными процессами» (ЦТУТП)</w:t>
      </w:r>
    </w:p>
    <w:p w14:paraId="0427F66F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5AC50" w14:textId="77777777" w:rsidR="006D56CE" w:rsidRDefault="006D56CE" w:rsidP="006D5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01E14" w14:textId="77777777" w:rsidR="006D56CE" w:rsidRPr="008558E6" w:rsidRDefault="006D56CE" w:rsidP="006D5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EB4C4" w14:textId="77777777" w:rsidR="006D56CE" w:rsidRPr="008558E6" w:rsidRDefault="006D56CE" w:rsidP="006D5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BAD1C" w14:textId="61C3792C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Сервис-ориентированное программирование</w:t>
      </w:r>
    </w:p>
    <w:p w14:paraId="37BF732A" w14:textId="76D038E5" w:rsidR="006D56CE" w:rsidRPr="00960A9C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4D3741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6B1D325" w14:textId="05DFD7EC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>а тему «</w:t>
      </w:r>
      <w:r w:rsidR="004D3741" w:rsidRPr="004D3741">
        <w:rPr>
          <w:rFonts w:ascii="Times New Roman" w:hAnsi="Times New Roman" w:cs="Times New Roman"/>
          <w:b/>
          <w:bCs/>
          <w:sz w:val="28"/>
          <w:szCs w:val="28"/>
        </w:rPr>
        <w:t>Реализация GraphQL-контракта с Netflix DGS Framewor</w:t>
      </w:r>
      <w:r w:rsidR="004D3741"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EFE17D2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E4A3E9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710C91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FBF83C" w14:textId="17CF2C42" w:rsidR="006D56CE" w:rsidRDefault="006D56CE" w:rsidP="006D56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Абдуллаева А. Н.</w:t>
      </w:r>
    </w:p>
    <w:p w14:paraId="1E6EDC4F" w14:textId="77777777" w:rsidR="006D56CE" w:rsidRDefault="006D56CE" w:rsidP="006D56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УИТ-211</w:t>
      </w:r>
    </w:p>
    <w:p w14:paraId="1E067341" w14:textId="708EF44D" w:rsidR="006D56CE" w:rsidRDefault="006D56CE" w:rsidP="006D56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Заманов</w:t>
      </w:r>
      <w:r w:rsidRPr="004741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7419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74191">
        <w:rPr>
          <w:rFonts w:ascii="Times New Roman" w:hAnsi="Times New Roman" w:cs="Times New Roman"/>
          <w:sz w:val="28"/>
          <w:szCs w:val="28"/>
        </w:rPr>
        <w:t>.</w:t>
      </w:r>
    </w:p>
    <w:p w14:paraId="7880530F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FF6D78" w14:textId="77777777" w:rsidR="006D56CE" w:rsidRPr="00BA6A1C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177AB8" w14:textId="0B99802B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</w:rPr>
      </w:pPr>
      <w:r w:rsidRPr="3F100624">
        <w:rPr>
          <w:rFonts w:ascii="Times New Roman" w:hAnsi="Times New Roman" w:cs="Times New Roman"/>
          <w:b/>
          <w:bCs/>
        </w:rPr>
        <w:t>Москва 202</w:t>
      </w:r>
      <w:r>
        <w:rPr>
          <w:rFonts w:ascii="Times New Roman" w:hAnsi="Times New Roman" w:cs="Times New Roman"/>
          <w:b/>
          <w:bCs/>
        </w:rPr>
        <w:t>6</w:t>
      </w:r>
      <w:r w:rsidRPr="3F100624">
        <w:rPr>
          <w:rFonts w:ascii="Times New Roman" w:hAnsi="Times New Roman" w:cs="Times New Roman"/>
          <w:b/>
          <w:bCs/>
        </w:rPr>
        <w:t xml:space="preserve"> г</w:t>
      </w:r>
      <w:r w:rsidRPr="3F100624">
        <w:rPr>
          <w:rFonts w:ascii="Times New Roman" w:hAnsi="Times New Roman" w:cs="Times New Roman"/>
        </w:rPr>
        <w:t>.</w:t>
      </w:r>
    </w:p>
    <w:sdt>
      <w:sdtPr>
        <w:rPr>
          <w:rFonts w:asciiTheme="minorHAnsi" w:eastAsiaTheme="minorHAnsi" w:hAnsiTheme="minorHAnsi" w:cstheme="minorBidi"/>
          <w:noProof/>
          <w:color w:val="auto"/>
          <w:kern w:val="2"/>
          <w:sz w:val="22"/>
          <w:szCs w:val="22"/>
          <w:shd w:val="clear" w:color="auto" w:fill="FFFFFF"/>
          <w:lang w:eastAsia="en-US"/>
          <w14:ligatures w14:val="standardContextual"/>
        </w:rPr>
        <w:id w:val="324020479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kern w:val="0"/>
          <w:sz w:val="28"/>
          <w:szCs w:val="28"/>
          <w:lang w:eastAsia="ru-RU"/>
          <w14:ligatures w14:val="none"/>
        </w:rPr>
      </w:sdtEndPr>
      <w:sdtContent>
        <w:bookmarkStart w:id="3" w:name="_Hlk188295104" w:displacedByCustomXml="prev"/>
        <w:p w14:paraId="41181B09" w14:textId="5C46BFE0" w:rsidR="009436B2" w:rsidRPr="00601F5E" w:rsidRDefault="006D56CE" w:rsidP="00041FB3">
          <w:pPr>
            <w:pStyle w:val="a3"/>
            <w:spacing w:after="240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>
            <w:rPr>
              <w:rFonts w:ascii="Times New Roman" w:hAnsi="Times New Roman" w:cs="Times New Roman"/>
              <w:color w:val="auto"/>
              <w:sz w:val="36"/>
              <w:szCs w:val="36"/>
            </w:rPr>
            <w:t>Оглавление</w:t>
          </w:r>
        </w:p>
        <w:bookmarkEnd w:id="3"/>
        <w:p w14:paraId="4541E438" w14:textId="137B6945" w:rsidR="009436B2" w:rsidRDefault="00140D8E" w:rsidP="00041FB3">
          <w:pPr>
            <w:pStyle w:val="11"/>
          </w:pPr>
          <w:r>
            <w:t>Условия заданий</w:t>
          </w:r>
          <w:r w:rsidR="009436B2" w:rsidRPr="00041FB3">
            <w:ptab w:relativeTo="margin" w:alignment="right" w:leader="dot"/>
          </w:r>
          <w:r w:rsidR="00D90F5A" w:rsidRPr="00D64FBA">
            <w:t>3</w:t>
          </w:r>
        </w:p>
        <w:p w14:paraId="6DB0407F" w14:textId="292154D6" w:rsidR="00140D8E" w:rsidRPr="00140D8E" w:rsidRDefault="00140D8E" w:rsidP="00140D8E">
          <w:pPr>
            <w:pStyle w:val="11"/>
          </w:pPr>
          <w:r>
            <w:t>Задание 1</w:t>
          </w:r>
          <w:r w:rsidRPr="00041FB3">
            <w:ptab w:relativeTo="margin" w:alignment="right" w:leader="dot"/>
          </w:r>
          <w:r w:rsidR="00335673">
            <w:t>4</w:t>
          </w:r>
        </w:p>
        <w:p w14:paraId="725B9084" w14:textId="649D683D" w:rsidR="00A40ED3" w:rsidRPr="00D64FBA" w:rsidRDefault="00D64FBA" w:rsidP="00A40ED3">
          <w:pPr>
            <w:pStyle w:val="11"/>
          </w:pPr>
          <w:r>
            <w:t>Задание</w:t>
          </w:r>
          <w:r w:rsidRPr="00D64FBA">
            <w:t xml:space="preserve"> </w:t>
          </w:r>
          <w:r>
            <w:t>2</w:t>
          </w:r>
          <w:r w:rsidR="00A40ED3" w:rsidRPr="00041FB3">
            <w:ptab w:relativeTo="margin" w:alignment="right" w:leader="dot"/>
          </w:r>
          <w:r w:rsidR="0089190F">
            <w:t>6</w:t>
          </w:r>
        </w:p>
        <w:p w14:paraId="75D643BB" w14:textId="63705177" w:rsidR="007978BC" w:rsidRPr="00D64FBA" w:rsidRDefault="00D64FBA" w:rsidP="007978BC">
          <w:pPr>
            <w:pStyle w:val="11"/>
          </w:pPr>
          <w:r>
            <w:t>Задание</w:t>
          </w:r>
          <w:r w:rsidRPr="00D64FBA">
            <w:t xml:space="preserve"> </w:t>
          </w:r>
          <w:r>
            <w:t>3</w:t>
          </w:r>
          <w:r w:rsidR="007978BC" w:rsidRPr="00041FB3">
            <w:ptab w:relativeTo="margin" w:alignment="right" w:leader="dot"/>
          </w:r>
          <w:r w:rsidR="005D6122">
            <w:t>7</w:t>
          </w:r>
        </w:p>
        <w:p w14:paraId="7804EC02" w14:textId="0541C6F9" w:rsidR="00A40ED3" w:rsidRPr="00D64FBA" w:rsidRDefault="00D64FBA" w:rsidP="00A40ED3">
          <w:pPr>
            <w:pStyle w:val="11"/>
          </w:pPr>
          <w:r>
            <w:t>Задание</w:t>
          </w:r>
          <w:r w:rsidRPr="00D64FBA">
            <w:t xml:space="preserve"> </w:t>
          </w:r>
          <w:r>
            <w:t>4</w:t>
          </w:r>
          <w:r w:rsidR="00A40ED3" w:rsidRPr="00041FB3">
            <w:ptab w:relativeTo="margin" w:alignment="right" w:leader="dot"/>
          </w:r>
          <w:r w:rsidR="0089190F">
            <w:t>9</w:t>
          </w:r>
        </w:p>
        <w:p w14:paraId="6B7A9D2A" w14:textId="0773558A" w:rsidR="00A40ED3" w:rsidRPr="00D64FBA" w:rsidRDefault="00D64FBA" w:rsidP="00A40ED3">
          <w:pPr>
            <w:pStyle w:val="11"/>
          </w:pPr>
          <w:r>
            <w:t>Задание</w:t>
          </w:r>
          <w:r w:rsidRPr="00D64FBA">
            <w:t xml:space="preserve"> </w:t>
          </w:r>
          <w:r>
            <w:t>5</w:t>
          </w:r>
          <w:r w:rsidR="00A40ED3" w:rsidRPr="00041FB3">
            <w:ptab w:relativeTo="margin" w:alignment="right" w:leader="dot"/>
          </w:r>
          <w:r w:rsidR="005D6122">
            <w:t>1</w:t>
          </w:r>
          <w:r w:rsidR="0040735C">
            <w:t>1</w:t>
          </w:r>
        </w:p>
        <w:p w14:paraId="4F717E25" w14:textId="58FDB3F4" w:rsidR="009436B2" w:rsidRPr="00D64FBA" w:rsidRDefault="00D90F5A" w:rsidP="00D90F5A">
          <w:pPr>
            <w:pStyle w:val="11"/>
          </w:pPr>
          <w:r>
            <w:t>Приложение</w:t>
          </w:r>
          <w:r w:rsidRPr="00D64FBA">
            <w:t xml:space="preserve"> </w:t>
          </w:r>
          <w:r>
            <w:t>А</w:t>
          </w:r>
          <w:r w:rsidRPr="00041FB3">
            <w:ptab w:relativeTo="margin" w:alignment="right" w:leader="dot"/>
          </w:r>
          <w:r w:rsidR="005D6122">
            <w:t>13</w:t>
          </w:r>
        </w:p>
      </w:sdtContent>
    </w:sdt>
    <w:bookmarkEnd w:id="2" w:displacedByCustomXml="prev"/>
    <w:p w14:paraId="1EAD39F6" w14:textId="77777777" w:rsidR="00416569" w:rsidRPr="00D64FBA" w:rsidRDefault="00416569">
      <w:pPr>
        <w:rPr>
          <w:rFonts w:ascii="Times New Roman" w:eastAsiaTheme="majorEastAsia" w:hAnsi="Times New Roman" w:cs="Times New Roman"/>
          <w:b/>
          <w:bCs/>
          <w:sz w:val="28"/>
          <w:szCs w:val="28"/>
          <w:shd w:val="clear" w:color="auto" w:fill="FFFFFF"/>
        </w:rPr>
      </w:pPr>
      <w:r w:rsidRPr="00D64FB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br w:type="page"/>
      </w:r>
    </w:p>
    <w:bookmarkEnd w:id="1"/>
    <w:p w14:paraId="54C0C5C3" w14:textId="27A671E7" w:rsidR="0074078B" w:rsidRDefault="00140D8E" w:rsidP="00D64FBA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Условия заданий</w:t>
      </w:r>
    </w:p>
    <w:p w14:paraId="5CB12012" w14:textId="178C53F6" w:rsidR="00140D8E" w:rsidRPr="00140D8E" w:rsidRDefault="00140D8E" w:rsidP="00FA571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0D8E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 w:rsidR="004D3741" w:rsidRPr="004D3741">
        <w:rPr>
          <w:rFonts w:ascii="Times New Roman" w:hAnsi="Times New Roman" w:cs="Times New Roman"/>
          <w:b/>
          <w:bCs/>
          <w:sz w:val="28"/>
          <w:szCs w:val="28"/>
        </w:rPr>
        <w:t>Исследование существующей реализации</w:t>
      </w:r>
    </w:p>
    <w:p w14:paraId="358D320D" w14:textId="6E9500EC" w:rsidR="004D3741" w:rsidRPr="004D3741" w:rsidRDefault="004D3741" w:rsidP="004D374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741">
        <w:rPr>
          <w:rFonts w:ascii="Times New Roman" w:hAnsi="Times New Roman" w:cs="Times New Roman"/>
          <w:sz w:val="28"/>
          <w:szCs w:val="28"/>
        </w:rPr>
        <w:t>Откройте BookDataFetcher.java и AuthorDataFetcher.java. Для каждого метода заполните таблицу:</w:t>
      </w:r>
    </w:p>
    <w:p w14:paraId="04C5F777" w14:textId="0E1F3BC2" w:rsidR="004D3741" w:rsidRPr="004D3741" w:rsidRDefault="004D3741" w:rsidP="004D3741">
      <w:pPr>
        <w:jc w:val="both"/>
        <w:rPr>
          <w:rFonts w:ascii="Times New Roman" w:hAnsi="Times New Roman" w:cs="Times New Roman"/>
          <w:sz w:val="28"/>
          <w:szCs w:val="28"/>
        </w:rPr>
      </w:pPr>
      <w:r w:rsidRPr="004D3741">
        <w:rPr>
          <w:rFonts w:ascii="Times New Roman" w:hAnsi="Times New Roman" w:cs="Times New Roman"/>
          <w:sz w:val="28"/>
          <w:szCs w:val="28"/>
        </w:rPr>
        <w:t>Java-метод</w:t>
      </w:r>
      <w:r w:rsidRPr="004D3741">
        <w:rPr>
          <w:rFonts w:ascii="Times New Roman" w:hAnsi="Times New Roman" w:cs="Times New Roman"/>
          <w:sz w:val="28"/>
          <w:szCs w:val="28"/>
        </w:rPr>
        <w:tab/>
        <w:t>Аннотация</w:t>
      </w:r>
      <w:r w:rsidRPr="004D3741">
        <w:rPr>
          <w:rFonts w:ascii="Times New Roman" w:hAnsi="Times New Roman" w:cs="Times New Roman"/>
          <w:sz w:val="28"/>
          <w:szCs w:val="28"/>
        </w:rPr>
        <w:tab/>
        <w:t>GraphQL-поле</w:t>
      </w:r>
      <w:r w:rsidRPr="004D3741">
        <w:rPr>
          <w:rFonts w:ascii="Times New Roman" w:hAnsi="Times New Roman" w:cs="Times New Roman"/>
          <w:sz w:val="28"/>
          <w:szCs w:val="28"/>
        </w:rPr>
        <w:tab/>
        <w:t>Какой сервис и метод вызывается</w:t>
      </w:r>
      <w:r w:rsidRPr="004D3741">
        <w:rPr>
          <w:rFonts w:ascii="Times New Roman" w:hAnsi="Times New Roman" w:cs="Times New Roman"/>
          <w:sz w:val="28"/>
          <w:szCs w:val="28"/>
        </w:rPr>
        <w:tab/>
      </w:r>
    </w:p>
    <w:p w14:paraId="39B3426F" w14:textId="40FB075A" w:rsidR="004D3741" w:rsidRPr="004D3741" w:rsidRDefault="004D3741" w:rsidP="004D3741">
      <w:pPr>
        <w:jc w:val="both"/>
        <w:rPr>
          <w:rFonts w:ascii="Times New Roman" w:hAnsi="Times New Roman" w:cs="Times New Roman"/>
          <w:sz w:val="28"/>
          <w:szCs w:val="28"/>
        </w:rPr>
      </w:pPr>
      <w:r w:rsidRPr="004D3741">
        <w:rPr>
          <w:rFonts w:ascii="Times New Roman" w:hAnsi="Times New Roman" w:cs="Times New Roman"/>
          <w:sz w:val="28"/>
          <w:szCs w:val="28"/>
        </w:rPr>
        <w:t>Откройте BookAuthorDataFetcher.java. Объясните:</w:t>
      </w:r>
    </w:p>
    <w:p w14:paraId="2D086AA0" w14:textId="2936E07D" w:rsidR="004D3741" w:rsidRPr="004D3741" w:rsidRDefault="004D3741" w:rsidP="004D3741">
      <w:pPr>
        <w:pStyle w:val="ab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741">
        <w:rPr>
          <w:rFonts w:ascii="Times New Roman" w:hAnsi="Times New Roman" w:cs="Times New Roman"/>
          <w:sz w:val="28"/>
          <w:szCs w:val="28"/>
        </w:rPr>
        <w:t>Что делает dfe.getSource()?</w:t>
      </w:r>
    </w:p>
    <w:p w14:paraId="36EF4ED9" w14:textId="56827F30" w:rsidR="004D3741" w:rsidRPr="004D3741" w:rsidRDefault="004D3741" w:rsidP="004D3741">
      <w:pPr>
        <w:pStyle w:val="ab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741">
        <w:rPr>
          <w:rFonts w:ascii="Times New Roman" w:hAnsi="Times New Roman" w:cs="Times New Roman"/>
          <w:sz w:val="28"/>
          <w:szCs w:val="28"/>
        </w:rPr>
        <w:t>Почему тип возвращаемого значения getSource() - BookResponse, а не AuthorResponse?</w:t>
      </w:r>
    </w:p>
    <w:p w14:paraId="15B0A2B1" w14:textId="45E553FF" w:rsidR="004D3741" w:rsidRPr="004D3741" w:rsidRDefault="004D3741" w:rsidP="004D3741">
      <w:pPr>
        <w:pStyle w:val="ab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3741">
        <w:rPr>
          <w:rFonts w:ascii="Times New Roman" w:hAnsi="Times New Roman" w:cs="Times New Roman"/>
          <w:sz w:val="28"/>
          <w:szCs w:val="28"/>
        </w:rPr>
        <w:t>В каком случае этот метод не будет вызван вообще?</w:t>
      </w:r>
    </w:p>
    <w:p w14:paraId="6C0C74F8" w14:textId="77777777" w:rsidR="004D3741" w:rsidRDefault="004D3741" w:rsidP="004D374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3741">
        <w:rPr>
          <w:rFonts w:ascii="Times New Roman" w:hAnsi="Times New Roman" w:cs="Times New Roman"/>
          <w:sz w:val="28"/>
          <w:szCs w:val="28"/>
        </w:rPr>
        <w:t>Сравните</w:t>
      </w:r>
      <w:r w:rsidRPr="004D3741">
        <w:rPr>
          <w:rFonts w:ascii="Times New Roman" w:hAnsi="Times New Roman" w:cs="Times New Roman"/>
          <w:sz w:val="28"/>
          <w:szCs w:val="28"/>
          <w:lang w:val="en-US"/>
        </w:rPr>
        <w:t xml:space="preserve"> GlobalExceptionHandler.java (REST) </w:t>
      </w:r>
      <w:r w:rsidRPr="004D3741">
        <w:rPr>
          <w:rFonts w:ascii="Times New Roman" w:hAnsi="Times New Roman" w:cs="Times New Roman"/>
          <w:sz w:val="28"/>
          <w:szCs w:val="28"/>
        </w:rPr>
        <w:t>и</w:t>
      </w:r>
      <w:r w:rsidRPr="004D3741">
        <w:rPr>
          <w:rFonts w:ascii="Times New Roman" w:hAnsi="Times New Roman" w:cs="Times New Roman"/>
          <w:sz w:val="28"/>
          <w:szCs w:val="28"/>
          <w:lang w:val="en-US"/>
        </w:rPr>
        <w:t xml:space="preserve"> GraphQLExcep-tionHandler.java (GraphQL). </w:t>
      </w:r>
      <w:r w:rsidRPr="004D3741">
        <w:rPr>
          <w:rFonts w:ascii="Times New Roman" w:hAnsi="Times New Roman" w:cs="Times New Roman"/>
          <w:sz w:val="28"/>
          <w:szCs w:val="28"/>
        </w:rPr>
        <w:t>В чём ключевые отличия подхода к обработке ошибок?</w:t>
      </w:r>
    </w:p>
    <w:p w14:paraId="3F15A554" w14:textId="367A6D19" w:rsidR="00140D8E" w:rsidRPr="00140D8E" w:rsidRDefault="00140D8E" w:rsidP="004D374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0D8E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="004D3741" w:rsidRPr="004D3741">
        <w:rPr>
          <w:rFonts w:ascii="Times New Roman" w:hAnsi="Times New Roman" w:cs="Times New Roman"/>
          <w:b/>
          <w:bCs/>
          <w:sz w:val="28"/>
          <w:szCs w:val="28"/>
        </w:rPr>
        <w:t>Добавить DataFetcher для поиска книг по жанру</w:t>
      </w:r>
    </w:p>
    <w:p w14:paraId="2CAD92E8" w14:textId="737571B6" w:rsidR="004D3741" w:rsidRDefault="004D3741" w:rsidP="004D3741">
      <w:pPr>
        <w:pStyle w:val="af3"/>
        <w:spacing w:line="360" w:lineRule="auto"/>
      </w:pPr>
      <w:r>
        <w:t>В schema.graphqls добавьте новое поле в type Query:</w:t>
      </w:r>
    </w:p>
    <w:p w14:paraId="19E99C5C" w14:textId="77777777" w:rsidR="004D3741" w:rsidRPr="00656B50" w:rsidRDefault="004D3741" w:rsidP="004D3741">
      <w:pPr>
        <w:pStyle w:val="af3"/>
        <w:spacing w:line="360" w:lineRule="auto"/>
        <w:rPr>
          <w:lang w:val="en-US"/>
        </w:rPr>
      </w:pPr>
      <w:r w:rsidRPr="00656B50">
        <w:rPr>
          <w:lang w:val="en-US"/>
        </w:rPr>
        <w:t>booksByGenre(genre: String!, page: Int = 0, size: Int = 20): BookConnection!</w:t>
      </w:r>
    </w:p>
    <w:p w14:paraId="3220333D" w14:textId="36383861" w:rsidR="004D3741" w:rsidRPr="00656B50" w:rsidRDefault="004D3741" w:rsidP="004D3741">
      <w:pPr>
        <w:pStyle w:val="af3"/>
        <w:spacing w:line="360" w:lineRule="auto"/>
        <w:rPr>
          <w:lang w:val="en-US"/>
        </w:rPr>
      </w:pPr>
      <w:r>
        <w:t>В</w:t>
      </w:r>
      <w:r w:rsidRPr="00656B50">
        <w:rPr>
          <w:lang w:val="en-US"/>
        </w:rPr>
        <w:t xml:space="preserve"> BookDataFetcher.java </w:t>
      </w:r>
      <w:r>
        <w:t>добавьте</w:t>
      </w:r>
      <w:r w:rsidRPr="00656B50">
        <w:rPr>
          <w:lang w:val="en-US"/>
        </w:rPr>
        <w:t xml:space="preserve"> </w:t>
      </w:r>
      <w:r>
        <w:t>метод</w:t>
      </w:r>
      <w:r w:rsidRPr="00656B50">
        <w:rPr>
          <w:lang w:val="en-US"/>
        </w:rPr>
        <w:t xml:space="preserve"> booksByGenre </w:t>
      </w:r>
      <w:r>
        <w:t>с</w:t>
      </w:r>
      <w:r w:rsidRPr="00656B50">
        <w:rPr>
          <w:lang w:val="en-US"/>
        </w:rPr>
        <w:t xml:space="preserve"> </w:t>
      </w:r>
      <w:r>
        <w:t>аннотацией</w:t>
      </w:r>
      <w:r w:rsidRPr="00656B50">
        <w:rPr>
          <w:lang w:val="en-US"/>
        </w:rPr>
        <w:t xml:space="preserve"> @DgsQuery. </w:t>
      </w:r>
      <w:r>
        <w:t>Он</w:t>
      </w:r>
      <w:r w:rsidRPr="00656B50">
        <w:rPr>
          <w:lang w:val="en-US"/>
        </w:rPr>
        <w:t xml:space="preserve"> </w:t>
      </w:r>
      <w:r>
        <w:t>должен</w:t>
      </w:r>
      <w:r w:rsidRPr="00656B50">
        <w:rPr>
          <w:lang w:val="en-US"/>
        </w:rPr>
        <w:t>:</w:t>
      </w:r>
    </w:p>
    <w:p w14:paraId="185A7F62" w14:textId="20B9E56B" w:rsidR="004D3741" w:rsidRPr="00656B50" w:rsidRDefault="004D3741" w:rsidP="004D3741">
      <w:pPr>
        <w:pStyle w:val="af3"/>
        <w:numPr>
          <w:ilvl w:val="0"/>
          <w:numId w:val="11"/>
        </w:numPr>
        <w:spacing w:line="360" w:lineRule="auto"/>
        <w:ind w:left="0" w:firstLine="709"/>
        <w:rPr>
          <w:lang w:val="en-US"/>
        </w:rPr>
      </w:pPr>
      <w:r>
        <w:t>Принимать</w:t>
      </w:r>
      <w:r w:rsidRPr="00656B50">
        <w:rPr>
          <w:lang w:val="en-US"/>
        </w:rPr>
        <w:t xml:space="preserve"> genre, page, size </w:t>
      </w:r>
      <w:r>
        <w:t>через</w:t>
      </w:r>
      <w:r w:rsidRPr="00656B50">
        <w:rPr>
          <w:lang w:val="en-US"/>
        </w:rPr>
        <w:t xml:space="preserve"> @InputArgument</w:t>
      </w:r>
    </w:p>
    <w:p w14:paraId="62D58C5F" w14:textId="24EA74D3" w:rsidR="004D3741" w:rsidRPr="00656B50" w:rsidRDefault="004D3741" w:rsidP="004D3741">
      <w:pPr>
        <w:pStyle w:val="af3"/>
        <w:numPr>
          <w:ilvl w:val="0"/>
          <w:numId w:val="11"/>
        </w:numPr>
        <w:spacing w:line="360" w:lineRule="auto"/>
        <w:ind w:left="0" w:firstLine="709"/>
        <w:rPr>
          <w:lang w:val="en-US"/>
        </w:rPr>
      </w:pPr>
      <w:r>
        <w:t>Вызывать</w:t>
      </w:r>
      <w:r w:rsidRPr="00656B50">
        <w:rPr>
          <w:lang w:val="en-US"/>
        </w:rPr>
        <w:t xml:space="preserve"> bookService.findAllBooks(null, genre, null, null, pageNum, pageSize)</w:t>
      </w:r>
    </w:p>
    <w:p w14:paraId="3576F413" w14:textId="0C26FC49" w:rsidR="004D3741" w:rsidRPr="00656B50" w:rsidRDefault="004D3741" w:rsidP="004D3741">
      <w:pPr>
        <w:pStyle w:val="af3"/>
        <w:numPr>
          <w:ilvl w:val="0"/>
          <w:numId w:val="11"/>
        </w:numPr>
        <w:spacing w:line="360" w:lineRule="auto"/>
        <w:ind w:left="0" w:firstLine="709"/>
        <w:rPr>
          <w:lang w:val="en-US"/>
        </w:rPr>
      </w:pPr>
      <w:r>
        <w:t>Возвращать</w:t>
      </w:r>
      <w:r w:rsidRPr="00656B50">
        <w:rPr>
          <w:lang w:val="en-US"/>
        </w:rPr>
        <w:t xml:space="preserve"> BookConnectionGql</w:t>
      </w:r>
    </w:p>
    <w:p w14:paraId="2F7E5565" w14:textId="640C8F1E" w:rsidR="004D3741" w:rsidRPr="00656B50" w:rsidRDefault="004D3741" w:rsidP="004D3741">
      <w:pPr>
        <w:pStyle w:val="af3"/>
        <w:spacing w:line="360" w:lineRule="auto"/>
        <w:rPr>
          <w:lang w:val="en-US"/>
        </w:rPr>
      </w:pPr>
      <w:r>
        <w:t>Протестируйте</w:t>
      </w:r>
      <w:r w:rsidRPr="00656B50">
        <w:rPr>
          <w:lang w:val="en-US"/>
        </w:rPr>
        <w:t xml:space="preserve"> </w:t>
      </w:r>
      <w:r>
        <w:t>в</w:t>
      </w:r>
      <w:r w:rsidRPr="00656B50">
        <w:rPr>
          <w:lang w:val="en-US"/>
        </w:rPr>
        <w:t xml:space="preserve"> GraphiQL: { booksByGenre(genre: "</w:t>
      </w:r>
      <w:r>
        <w:t>Роман</w:t>
      </w:r>
      <w:r w:rsidRPr="00656B50">
        <w:rPr>
          <w:lang w:val="en-US"/>
        </w:rPr>
        <w:t>") { content { title } } }</w:t>
      </w:r>
    </w:p>
    <w:p w14:paraId="079E5AC8" w14:textId="05E644DB" w:rsidR="00140D8E" w:rsidRPr="00140D8E" w:rsidRDefault="00140D8E" w:rsidP="003C3CD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0D8E"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</w:t>
      </w:r>
      <w:r w:rsidR="00385396" w:rsidRPr="00385396">
        <w:rPr>
          <w:rFonts w:ascii="Times New Roman" w:hAnsi="Times New Roman" w:cs="Times New Roman"/>
          <w:b/>
          <w:bCs/>
          <w:sz w:val="28"/>
          <w:szCs w:val="28"/>
        </w:rPr>
        <w:t>Добавить поле averageRating к типу Author</w:t>
      </w:r>
    </w:p>
    <w:p w14:paraId="3006FE73" w14:textId="77777777" w:rsidR="00385396" w:rsidRDefault="00385396" w:rsidP="00385396">
      <w:pPr>
        <w:pStyle w:val="af3"/>
        <w:spacing w:line="360" w:lineRule="auto"/>
      </w:pPr>
      <w:r>
        <w:t>Реализуйте вычисляемое поле, которого нет в AuthorResponse, но оно появится в GraphQL.</w:t>
      </w:r>
    </w:p>
    <w:p w14:paraId="175C44B1" w14:textId="77777777" w:rsidR="00385396" w:rsidRPr="00656B50" w:rsidRDefault="00385396" w:rsidP="00385396">
      <w:pPr>
        <w:pStyle w:val="af3"/>
        <w:spacing w:line="360" w:lineRule="auto"/>
        <w:rPr>
          <w:lang w:val="en-US"/>
        </w:rPr>
      </w:pPr>
      <w:r w:rsidRPr="00656B50">
        <w:rPr>
          <w:lang w:val="en-US"/>
        </w:rPr>
        <w:t>1.</w:t>
      </w:r>
      <w:r w:rsidRPr="00656B50">
        <w:rPr>
          <w:lang w:val="en-US"/>
        </w:rPr>
        <w:tab/>
      </w:r>
      <w:r>
        <w:t>В</w:t>
      </w:r>
      <w:r w:rsidRPr="00656B50">
        <w:rPr>
          <w:lang w:val="en-US"/>
        </w:rPr>
        <w:t xml:space="preserve"> schema.graphqls </w:t>
      </w:r>
      <w:r>
        <w:t>добавьте</w:t>
      </w:r>
      <w:r w:rsidRPr="00656B50">
        <w:rPr>
          <w:lang w:val="en-US"/>
        </w:rPr>
        <w:t xml:space="preserve"> </w:t>
      </w:r>
      <w:r>
        <w:t>к</w:t>
      </w:r>
      <w:r w:rsidRPr="00656B50">
        <w:rPr>
          <w:lang w:val="en-US"/>
        </w:rPr>
        <w:t xml:space="preserve"> </w:t>
      </w:r>
      <w:r>
        <w:t>типу</w:t>
      </w:r>
      <w:r w:rsidRPr="00656B50">
        <w:rPr>
          <w:lang w:val="en-US"/>
        </w:rPr>
        <w:t xml:space="preserve"> Author </w:t>
      </w:r>
      <w:r>
        <w:t>поле</w:t>
      </w:r>
      <w:r w:rsidRPr="00656B50">
        <w:rPr>
          <w:lang w:val="en-US"/>
        </w:rPr>
        <w:t xml:space="preserve"> averageRating: Float</w:t>
      </w:r>
    </w:p>
    <w:p w14:paraId="49C3F5A5" w14:textId="77777777" w:rsidR="00385396" w:rsidRPr="00656B50" w:rsidRDefault="00385396" w:rsidP="00385396">
      <w:pPr>
        <w:pStyle w:val="af3"/>
        <w:spacing w:line="360" w:lineRule="auto"/>
        <w:rPr>
          <w:lang w:val="en-US"/>
        </w:rPr>
      </w:pPr>
      <w:r w:rsidRPr="00656B50">
        <w:rPr>
          <w:lang w:val="en-US"/>
        </w:rPr>
        <w:t>2.</w:t>
      </w:r>
      <w:r w:rsidRPr="00656B50">
        <w:rPr>
          <w:lang w:val="en-US"/>
        </w:rPr>
        <w:tab/>
      </w:r>
      <w:r>
        <w:t>Создайте</w:t>
      </w:r>
      <w:r w:rsidRPr="00656B50">
        <w:rPr>
          <w:lang w:val="en-US"/>
        </w:rPr>
        <w:t xml:space="preserve"> </w:t>
      </w:r>
      <w:r>
        <w:t>новый</w:t>
      </w:r>
      <w:r w:rsidRPr="00656B50">
        <w:rPr>
          <w:lang w:val="en-US"/>
        </w:rPr>
        <w:t xml:space="preserve"> DataFetcher AuthorRatingDataFetcher.java </w:t>
      </w:r>
      <w:r>
        <w:t>с</w:t>
      </w:r>
      <w:r w:rsidRPr="00656B50">
        <w:rPr>
          <w:lang w:val="en-US"/>
        </w:rPr>
        <w:t xml:space="preserve"> @DgsData(parentType = "Author", field = "averageRating")</w:t>
      </w:r>
    </w:p>
    <w:p w14:paraId="7DB38F62" w14:textId="77777777" w:rsidR="00385396" w:rsidRDefault="00385396" w:rsidP="00385396">
      <w:pPr>
        <w:pStyle w:val="af3"/>
        <w:spacing w:line="360" w:lineRule="auto"/>
      </w:pPr>
      <w:r>
        <w:lastRenderedPageBreak/>
        <w:t>3.</w:t>
      </w:r>
      <w:r>
        <w:tab/>
        <w:t>В методе верните захардкоженное значение 4.5 (для демонстрации)</w:t>
      </w:r>
    </w:p>
    <w:p w14:paraId="6C9097A3" w14:textId="77777777" w:rsidR="00385396" w:rsidRPr="00656B50" w:rsidRDefault="00385396" w:rsidP="00385396">
      <w:pPr>
        <w:pStyle w:val="af3"/>
        <w:spacing w:line="360" w:lineRule="auto"/>
        <w:rPr>
          <w:lang w:val="en-US"/>
        </w:rPr>
      </w:pPr>
      <w:r w:rsidRPr="00656B50">
        <w:rPr>
          <w:lang w:val="en-US"/>
        </w:rPr>
        <w:t>4.</w:t>
      </w:r>
      <w:r w:rsidRPr="00656B50">
        <w:rPr>
          <w:lang w:val="en-US"/>
        </w:rPr>
        <w:tab/>
      </w:r>
      <w:r>
        <w:t>Протестируйте</w:t>
      </w:r>
      <w:r w:rsidRPr="00656B50">
        <w:rPr>
          <w:lang w:val="en-US"/>
        </w:rPr>
        <w:t>: { author(id: "1") { fullName averageRating } }</w:t>
      </w:r>
    </w:p>
    <w:p w14:paraId="02163DEE" w14:textId="77777777" w:rsidR="00385396" w:rsidRDefault="00385396" w:rsidP="00385396">
      <w:pPr>
        <w:pStyle w:val="af3"/>
        <w:spacing w:line="360" w:lineRule="auto"/>
      </w:pPr>
      <w:r>
        <w:t>5.</w:t>
      </w:r>
      <w:r>
        <w:tab/>
        <w:t>Вопрос: Что произойдёт, если клиент НЕ запросит поле averageRating? Будет ли вызван ваш DataFetcher?</w:t>
      </w:r>
    </w:p>
    <w:p w14:paraId="5814F934" w14:textId="17174AD1" w:rsidR="00140D8E" w:rsidRPr="00FA571C" w:rsidRDefault="00140D8E" w:rsidP="004651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571C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</w:t>
      </w:r>
      <w:r w:rsidR="00385396" w:rsidRPr="00385396">
        <w:rPr>
          <w:rFonts w:ascii="Times New Roman" w:hAnsi="Times New Roman" w:cs="Times New Roman"/>
          <w:b/>
          <w:bCs/>
          <w:sz w:val="28"/>
          <w:szCs w:val="28"/>
        </w:rPr>
        <w:t>Обработка нового исключения</w:t>
      </w:r>
    </w:p>
    <w:p w14:paraId="70836175" w14:textId="23D7C52E" w:rsidR="00385396" w:rsidRDefault="00385396" w:rsidP="00385396">
      <w:pPr>
        <w:pStyle w:val="af3"/>
        <w:numPr>
          <w:ilvl w:val="0"/>
          <w:numId w:val="12"/>
        </w:numPr>
        <w:spacing w:line="360" w:lineRule="auto"/>
      </w:pPr>
      <w:r>
        <w:t>В контракте (books-api-contract) создайте исключение AuthorHasBooksException(Long authorId) - бросается, когда пытаются удалить автора, у которого есть книги (без каскадного удаления).</w:t>
      </w:r>
    </w:p>
    <w:p w14:paraId="7B3EA6C2" w14:textId="734BB162" w:rsidR="00385396" w:rsidRDefault="00385396" w:rsidP="00385396">
      <w:pPr>
        <w:pStyle w:val="af3"/>
        <w:numPr>
          <w:ilvl w:val="0"/>
          <w:numId w:val="12"/>
        </w:numPr>
        <w:spacing w:line="360" w:lineRule="auto"/>
      </w:pPr>
      <w:r>
        <w:t>В GraphQLExceptionHandler.java добавьте обработчик для AuthorHasBooksException, используя TypedGraphQLError.newPermissionDeniedBuilder().</w:t>
      </w:r>
    </w:p>
    <w:p w14:paraId="2D9057FD" w14:textId="39E0FA1B" w:rsidR="00385396" w:rsidRDefault="00385396" w:rsidP="00385396">
      <w:pPr>
        <w:pStyle w:val="af3"/>
        <w:numPr>
          <w:ilvl w:val="0"/>
          <w:numId w:val="12"/>
        </w:numPr>
        <w:spacing w:line="360" w:lineRule="auto"/>
      </w:pPr>
      <w:r>
        <w:t>Вопрос: какой classification будет у этой ошибки в ответе?</w:t>
      </w:r>
    </w:p>
    <w:p w14:paraId="25EB2897" w14:textId="49ABC58B" w:rsidR="004651C8" w:rsidRDefault="00140D8E" w:rsidP="004651C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A571C">
        <w:rPr>
          <w:rFonts w:ascii="Times New Roman" w:hAnsi="Times New Roman" w:cs="Times New Roman"/>
          <w:b/>
          <w:bCs/>
          <w:sz w:val="28"/>
          <w:szCs w:val="28"/>
        </w:rPr>
        <w:t xml:space="preserve">Задание 5. </w:t>
      </w:r>
      <w:r w:rsidR="00385396" w:rsidRPr="00385396">
        <w:rPr>
          <w:rFonts w:ascii="Times New Roman" w:hAnsi="Times New Roman" w:cs="Times New Roman"/>
          <w:b/>
          <w:bCs/>
          <w:sz w:val="28"/>
          <w:szCs w:val="28"/>
        </w:rPr>
        <w:t>Включить GraphQL-метрики</w:t>
      </w:r>
    </w:p>
    <w:p w14:paraId="62033CFA" w14:textId="44594C85" w:rsidR="00385396" w:rsidRDefault="00385396" w:rsidP="00385396">
      <w:pPr>
        <w:pStyle w:val="af3"/>
        <w:spacing w:line="360" w:lineRule="auto"/>
      </w:pPr>
      <w:r>
        <w:t>Найдите в документации DGS, как включить трассировку запросов (подсказка: TracingInstrumentation).</w:t>
      </w:r>
    </w:p>
    <w:p w14:paraId="31473889" w14:textId="73E9D429" w:rsidR="00385396" w:rsidRDefault="00385396" w:rsidP="00385396">
      <w:pPr>
        <w:pStyle w:val="af3"/>
        <w:spacing w:line="360" w:lineRule="auto"/>
      </w:pPr>
      <w:r>
        <w:t>Добавьте в GraphQLSecurityConfig.java новый @Bean:</w:t>
      </w:r>
    </w:p>
    <w:p w14:paraId="1450A0F6" w14:textId="77777777" w:rsidR="00385396" w:rsidRPr="00385396" w:rsidRDefault="00385396" w:rsidP="00385396">
      <w:pPr>
        <w:pStyle w:val="af3"/>
        <w:spacing w:line="360" w:lineRule="auto"/>
        <w:rPr>
          <w:lang w:val="en-US"/>
        </w:rPr>
      </w:pPr>
      <w:r w:rsidRPr="00385396">
        <w:rPr>
          <w:lang w:val="en-US"/>
        </w:rPr>
        <w:t>@Bean</w:t>
      </w:r>
    </w:p>
    <w:p w14:paraId="743BB1E4" w14:textId="77777777" w:rsidR="00385396" w:rsidRPr="00757D23" w:rsidRDefault="00385396" w:rsidP="00385396">
      <w:pPr>
        <w:pStyle w:val="af3"/>
        <w:spacing w:line="360" w:lineRule="auto"/>
        <w:rPr>
          <w:lang w:val="en-US"/>
        </w:rPr>
      </w:pPr>
      <w:r w:rsidRPr="00757D23">
        <w:rPr>
          <w:lang w:val="en-US"/>
        </w:rPr>
        <w:t>public Instrumentation tracingInstrumentation() {</w:t>
      </w:r>
    </w:p>
    <w:p w14:paraId="31245E55" w14:textId="77777777" w:rsidR="00385396" w:rsidRPr="00656B50" w:rsidRDefault="00385396" w:rsidP="00385396">
      <w:pPr>
        <w:pStyle w:val="af3"/>
        <w:spacing w:line="360" w:lineRule="auto"/>
        <w:rPr>
          <w:lang w:val="en-US"/>
        </w:rPr>
      </w:pPr>
      <w:r w:rsidRPr="00656B50">
        <w:rPr>
          <w:lang w:val="en-US"/>
        </w:rPr>
        <w:t xml:space="preserve">    return new TracingInstrumentation();</w:t>
      </w:r>
    </w:p>
    <w:p w14:paraId="5B43A8EF" w14:textId="77777777" w:rsidR="00385396" w:rsidRPr="00385396" w:rsidRDefault="00385396" w:rsidP="00385396">
      <w:pPr>
        <w:pStyle w:val="af3"/>
        <w:spacing w:line="360" w:lineRule="auto"/>
      </w:pPr>
      <w:r w:rsidRPr="00385396">
        <w:t>}</w:t>
      </w:r>
    </w:p>
    <w:p w14:paraId="4DB4D2A8" w14:textId="00DB24E6" w:rsidR="00385396" w:rsidRDefault="00385396" w:rsidP="00385396">
      <w:pPr>
        <w:pStyle w:val="af3"/>
        <w:spacing w:line="360" w:lineRule="auto"/>
      </w:pPr>
      <w:r>
        <w:t>Выполните</w:t>
      </w:r>
      <w:r w:rsidRPr="00757D23">
        <w:t xml:space="preserve"> </w:t>
      </w:r>
      <w:r>
        <w:t>любой</w:t>
      </w:r>
      <w:r w:rsidRPr="00757D23">
        <w:t xml:space="preserve"> </w:t>
      </w:r>
      <w:r>
        <w:t>запрос</w:t>
      </w:r>
      <w:r w:rsidRPr="00757D23">
        <w:t xml:space="preserve"> </w:t>
      </w:r>
      <w:r>
        <w:t>в</w:t>
      </w:r>
      <w:r w:rsidRPr="00757D23">
        <w:t xml:space="preserve"> </w:t>
      </w:r>
      <w:r w:rsidRPr="00656B50">
        <w:rPr>
          <w:lang w:val="en-US"/>
        </w:rPr>
        <w:t>GraphiQL</w:t>
      </w:r>
      <w:r w:rsidRPr="00757D23">
        <w:t xml:space="preserve">. </w:t>
      </w:r>
      <w:r>
        <w:t>В ответе появится поле "extensions": { "tracing": { ... } } с временем выполнения каждого резолвера.</w:t>
      </w:r>
    </w:p>
    <w:p w14:paraId="2D025E36" w14:textId="433E0833" w:rsidR="00385396" w:rsidRDefault="00385396" w:rsidP="00385396">
      <w:pPr>
        <w:pStyle w:val="af3"/>
        <w:spacing w:line="360" w:lineRule="auto"/>
      </w:pPr>
      <w:r>
        <w:t>Вопрос: почему трассировку не стоит включать на продакшене? Какие данные она раскрывает?</w:t>
      </w:r>
    </w:p>
    <w:p w14:paraId="7A259717" w14:textId="76629671" w:rsidR="00140D8E" w:rsidRPr="00140D8E" w:rsidRDefault="00140D8E" w:rsidP="004651C8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1</w:t>
      </w:r>
    </w:p>
    <w:p w14:paraId="375D1C80" w14:textId="1DE5D27D" w:rsidR="004651C8" w:rsidRDefault="00385396" w:rsidP="003D004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187084452"/>
      <w:r w:rsidRPr="00385396">
        <w:rPr>
          <w:rFonts w:ascii="Times New Roman" w:hAnsi="Times New Roman" w:cs="Times New Roman"/>
          <w:sz w:val="28"/>
          <w:szCs w:val="28"/>
        </w:rPr>
        <w:t>Описа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385396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385396">
        <w:rPr>
          <w:rFonts w:ascii="Times New Roman" w:hAnsi="Times New Roman" w:cs="Times New Roman"/>
          <w:sz w:val="28"/>
          <w:szCs w:val="28"/>
        </w:rPr>
        <w:t xml:space="preserve"> из BookDataFetcher.java, представлены в таблице 1.</w:t>
      </w:r>
    </w:p>
    <w:p w14:paraId="4F7D2012" w14:textId="4B7D41E7" w:rsidR="00255964" w:rsidRDefault="00255964" w:rsidP="003D004B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964">
        <w:rPr>
          <w:rFonts w:ascii="Times New Roman" w:hAnsi="Times New Roman" w:cs="Times New Roman"/>
          <w:b/>
          <w:bCs/>
          <w:sz w:val="28"/>
          <w:szCs w:val="28"/>
        </w:rPr>
        <w:t xml:space="preserve">Таблица 1 – </w:t>
      </w:r>
      <w:r w:rsidR="00385396" w:rsidRPr="00385396">
        <w:rPr>
          <w:rFonts w:ascii="Times New Roman" w:hAnsi="Times New Roman" w:cs="Times New Roman"/>
          <w:b/>
          <w:bCs/>
          <w:sz w:val="28"/>
          <w:szCs w:val="28"/>
        </w:rPr>
        <w:t>Методы из BookDataFetcher.java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20"/>
        <w:gridCol w:w="1886"/>
        <w:gridCol w:w="2573"/>
        <w:gridCol w:w="3366"/>
      </w:tblGrid>
      <w:tr w:rsidR="00385396" w14:paraId="4D175C38" w14:textId="77777777" w:rsidTr="00385396">
        <w:tc>
          <w:tcPr>
            <w:tcW w:w="1454" w:type="dxa"/>
          </w:tcPr>
          <w:p w14:paraId="4D7465D3" w14:textId="3FA33C72" w:rsidR="00385396" w:rsidRPr="00385396" w:rsidRDefault="00385396" w:rsidP="0038539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3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Java-метод</w:t>
            </w:r>
          </w:p>
        </w:tc>
        <w:tc>
          <w:tcPr>
            <w:tcW w:w="1670" w:type="dxa"/>
          </w:tcPr>
          <w:p w14:paraId="05733CCA" w14:textId="23934D8C" w:rsidR="00385396" w:rsidRPr="00385396" w:rsidRDefault="00385396" w:rsidP="0038539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3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Аннотация</w:t>
            </w:r>
          </w:p>
        </w:tc>
        <w:tc>
          <w:tcPr>
            <w:tcW w:w="2301" w:type="dxa"/>
          </w:tcPr>
          <w:p w14:paraId="30EFC72F" w14:textId="1B7BB3F2" w:rsidR="00385396" w:rsidRPr="00385396" w:rsidRDefault="00385396" w:rsidP="0038539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3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GraphQL-поле</w:t>
            </w:r>
          </w:p>
        </w:tc>
        <w:tc>
          <w:tcPr>
            <w:tcW w:w="3920" w:type="dxa"/>
          </w:tcPr>
          <w:p w14:paraId="79B91995" w14:textId="37823539" w:rsidR="00385396" w:rsidRPr="00385396" w:rsidRDefault="00385396" w:rsidP="00385396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853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Какой сервис и метод вызывается</w:t>
            </w:r>
          </w:p>
        </w:tc>
      </w:tr>
      <w:tr w:rsidR="00385396" w14:paraId="626F5E2A" w14:textId="77777777" w:rsidTr="00385396">
        <w:tc>
          <w:tcPr>
            <w:tcW w:w="1454" w:type="dxa"/>
          </w:tcPr>
          <w:p w14:paraId="59BE232D" w14:textId="5CC8E3CF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book</w:t>
            </w:r>
          </w:p>
        </w:tc>
        <w:tc>
          <w:tcPr>
            <w:tcW w:w="1670" w:type="dxa"/>
          </w:tcPr>
          <w:p w14:paraId="6E584D17" w14:textId="07ED1B52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@DgsQuery</w:t>
            </w:r>
          </w:p>
        </w:tc>
        <w:tc>
          <w:tcPr>
            <w:tcW w:w="2301" w:type="dxa"/>
          </w:tcPr>
          <w:p w14:paraId="4C9250BC" w14:textId="12B2AB50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Query.book</w:t>
            </w:r>
          </w:p>
        </w:tc>
        <w:tc>
          <w:tcPr>
            <w:tcW w:w="3920" w:type="dxa"/>
          </w:tcPr>
          <w:p w14:paraId="24300CFF" w14:textId="473404A7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bookService.findBookById()</w:t>
            </w:r>
          </w:p>
        </w:tc>
      </w:tr>
      <w:tr w:rsidR="00385396" w14:paraId="2728C004" w14:textId="77777777" w:rsidTr="00385396">
        <w:tc>
          <w:tcPr>
            <w:tcW w:w="1454" w:type="dxa"/>
          </w:tcPr>
          <w:p w14:paraId="02CFEEC5" w14:textId="60D9DD50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books</w:t>
            </w:r>
          </w:p>
        </w:tc>
        <w:tc>
          <w:tcPr>
            <w:tcW w:w="1670" w:type="dxa"/>
          </w:tcPr>
          <w:p w14:paraId="7E07AC6B" w14:textId="6AEB5EAC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@DgsQuery</w:t>
            </w:r>
          </w:p>
        </w:tc>
        <w:tc>
          <w:tcPr>
            <w:tcW w:w="2301" w:type="dxa"/>
          </w:tcPr>
          <w:p w14:paraId="076E6F33" w14:textId="0FA3926B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Query.books</w:t>
            </w:r>
          </w:p>
        </w:tc>
        <w:tc>
          <w:tcPr>
            <w:tcW w:w="3920" w:type="dxa"/>
          </w:tcPr>
          <w:p w14:paraId="32ACB857" w14:textId="2ECFCB58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bookService.findAllBooks()</w:t>
            </w:r>
          </w:p>
        </w:tc>
      </w:tr>
      <w:tr w:rsidR="00385396" w14:paraId="12B8889D" w14:textId="77777777" w:rsidTr="00385396">
        <w:tc>
          <w:tcPr>
            <w:tcW w:w="1454" w:type="dxa"/>
          </w:tcPr>
          <w:p w14:paraId="2DE4D1A0" w14:textId="6E55F1E1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createBook</w:t>
            </w:r>
          </w:p>
        </w:tc>
        <w:tc>
          <w:tcPr>
            <w:tcW w:w="1670" w:type="dxa"/>
          </w:tcPr>
          <w:p w14:paraId="3E4ABB1F" w14:textId="4C78B1C8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@DgsMutation</w:t>
            </w:r>
          </w:p>
        </w:tc>
        <w:tc>
          <w:tcPr>
            <w:tcW w:w="2301" w:type="dxa"/>
          </w:tcPr>
          <w:p w14:paraId="53F95F7D" w14:textId="0A750F5D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Mutation.createBook</w:t>
            </w:r>
          </w:p>
        </w:tc>
        <w:tc>
          <w:tcPr>
            <w:tcW w:w="3920" w:type="dxa"/>
          </w:tcPr>
          <w:p w14:paraId="20D12657" w14:textId="39E3A62B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bookService.createBook()</w:t>
            </w:r>
          </w:p>
        </w:tc>
      </w:tr>
      <w:tr w:rsidR="00385396" w14:paraId="3C205A3E" w14:textId="77777777" w:rsidTr="00385396">
        <w:tc>
          <w:tcPr>
            <w:tcW w:w="1454" w:type="dxa"/>
          </w:tcPr>
          <w:p w14:paraId="406F8389" w14:textId="2E0C8FDA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updateBook</w:t>
            </w:r>
          </w:p>
        </w:tc>
        <w:tc>
          <w:tcPr>
            <w:tcW w:w="1670" w:type="dxa"/>
          </w:tcPr>
          <w:p w14:paraId="1115E834" w14:textId="568BF391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@DgsMutation</w:t>
            </w:r>
          </w:p>
        </w:tc>
        <w:tc>
          <w:tcPr>
            <w:tcW w:w="2301" w:type="dxa"/>
          </w:tcPr>
          <w:p w14:paraId="1079C6AB" w14:textId="2E1ECF8A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Mutation.updateBook</w:t>
            </w:r>
          </w:p>
        </w:tc>
        <w:tc>
          <w:tcPr>
            <w:tcW w:w="3920" w:type="dxa"/>
          </w:tcPr>
          <w:p w14:paraId="2AC7554E" w14:textId="51886C84" w:rsidR="00385396" w:rsidRPr="00385396" w:rsidRDefault="00385396" w:rsidP="00385396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bookService.updateBook()</w:t>
            </w:r>
          </w:p>
        </w:tc>
      </w:tr>
    </w:tbl>
    <w:p w14:paraId="1A01AD6B" w14:textId="77777777" w:rsidR="00975FFE" w:rsidRDefault="00975FFE" w:rsidP="00E6543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8335A3" w14:textId="4AAD9145" w:rsidR="00385396" w:rsidRDefault="00385396" w:rsidP="00E6543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396">
        <w:rPr>
          <w:rFonts w:ascii="Times New Roman" w:hAnsi="Times New Roman" w:cs="Times New Roman"/>
          <w:sz w:val="28"/>
          <w:szCs w:val="28"/>
        </w:rPr>
        <w:t>Описанные методы из AuthorDataFetcher.java, представлены в таблице 2.</w:t>
      </w:r>
    </w:p>
    <w:p w14:paraId="5CB39DF7" w14:textId="02911B3A" w:rsidR="00385396" w:rsidRDefault="00385396" w:rsidP="00385396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964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55964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385396">
        <w:rPr>
          <w:rFonts w:ascii="Times New Roman" w:hAnsi="Times New Roman" w:cs="Times New Roman"/>
          <w:b/>
          <w:bCs/>
          <w:sz w:val="28"/>
          <w:szCs w:val="28"/>
        </w:rPr>
        <w:t>Методы из AuthorDataFetcher.java</w:t>
      </w:r>
    </w:p>
    <w:tbl>
      <w:tblPr>
        <w:tblW w:w="9349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525"/>
        <w:gridCol w:w="1706"/>
        <w:gridCol w:w="2535"/>
        <w:gridCol w:w="3583"/>
      </w:tblGrid>
      <w:tr w:rsidR="00385396" w:rsidRPr="00656B50" w14:paraId="6D626292" w14:textId="77777777" w:rsidTr="00234CD5">
        <w:trPr>
          <w:jc w:val="center"/>
        </w:trPr>
        <w:tc>
          <w:tcPr>
            <w:tcW w:w="0" w:type="auto"/>
          </w:tcPr>
          <w:p w14:paraId="72D18C11" w14:textId="77777777" w:rsidR="00385396" w:rsidRPr="0023368D" w:rsidRDefault="00385396" w:rsidP="00234C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36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Java-метод</w:t>
            </w:r>
          </w:p>
        </w:tc>
        <w:tc>
          <w:tcPr>
            <w:tcW w:w="0" w:type="auto"/>
          </w:tcPr>
          <w:p w14:paraId="6BF760BC" w14:textId="77777777" w:rsidR="00385396" w:rsidRPr="0023368D" w:rsidRDefault="00385396" w:rsidP="00234C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36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Аннотация</w:t>
            </w:r>
          </w:p>
        </w:tc>
        <w:tc>
          <w:tcPr>
            <w:tcW w:w="0" w:type="auto"/>
          </w:tcPr>
          <w:p w14:paraId="0C46F02E" w14:textId="77777777" w:rsidR="00385396" w:rsidRPr="0023368D" w:rsidRDefault="00385396" w:rsidP="00234C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36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GraphQL-поле</w:t>
            </w:r>
          </w:p>
        </w:tc>
        <w:tc>
          <w:tcPr>
            <w:tcW w:w="0" w:type="auto"/>
          </w:tcPr>
          <w:p w14:paraId="1878CD22" w14:textId="77777777" w:rsidR="00385396" w:rsidRPr="0023368D" w:rsidRDefault="00385396" w:rsidP="00234CD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3368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Какой сервис и метод вызывается</w:t>
            </w:r>
          </w:p>
        </w:tc>
      </w:tr>
      <w:tr w:rsidR="00385396" w:rsidRPr="00656B50" w14:paraId="2021D939" w14:textId="77777777" w:rsidTr="00234CD5">
        <w:trPr>
          <w:jc w:val="center"/>
        </w:trPr>
        <w:tc>
          <w:tcPr>
            <w:tcW w:w="0" w:type="auto"/>
          </w:tcPr>
          <w:p w14:paraId="726C7758" w14:textId="77777777" w:rsidR="00385396" w:rsidRPr="00385396" w:rsidRDefault="00385396" w:rsidP="00234C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author</w:t>
            </w:r>
          </w:p>
        </w:tc>
        <w:tc>
          <w:tcPr>
            <w:tcW w:w="0" w:type="auto"/>
          </w:tcPr>
          <w:p w14:paraId="462B51FF" w14:textId="77777777" w:rsidR="00385396" w:rsidRPr="00385396" w:rsidRDefault="00385396" w:rsidP="00234C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@DgsQuery</w:t>
            </w:r>
          </w:p>
        </w:tc>
        <w:tc>
          <w:tcPr>
            <w:tcW w:w="0" w:type="auto"/>
          </w:tcPr>
          <w:p w14:paraId="06F57430" w14:textId="77777777" w:rsidR="00385396" w:rsidRPr="00385396" w:rsidRDefault="00385396" w:rsidP="00234C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Query.author</w:t>
            </w:r>
          </w:p>
        </w:tc>
        <w:tc>
          <w:tcPr>
            <w:tcW w:w="0" w:type="auto"/>
          </w:tcPr>
          <w:p w14:paraId="11771308" w14:textId="77777777" w:rsidR="00385396" w:rsidRPr="00385396" w:rsidRDefault="00385396" w:rsidP="00234C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authorService.findById()</w:t>
            </w:r>
          </w:p>
        </w:tc>
      </w:tr>
      <w:tr w:rsidR="00385396" w:rsidRPr="00656B50" w14:paraId="19345BF4" w14:textId="77777777" w:rsidTr="00234CD5">
        <w:trPr>
          <w:jc w:val="center"/>
        </w:trPr>
        <w:tc>
          <w:tcPr>
            <w:tcW w:w="0" w:type="auto"/>
          </w:tcPr>
          <w:p w14:paraId="4D9725D7" w14:textId="77777777" w:rsidR="00385396" w:rsidRPr="00385396" w:rsidRDefault="00385396" w:rsidP="00234C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authors</w:t>
            </w:r>
          </w:p>
        </w:tc>
        <w:tc>
          <w:tcPr>
            <w:tcW w:w="0" w:type="auto"/>
          </w:tcPr>
          <w:p w14:paraId="3A93838B" w14:textId="77777777" w:rsidR="00385396" w:rsidRPr="00385396" w:rsidRDefault="00385396" w:rsidP="00234C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@DgsQuery</w:t>
            </w:r>
          </w:p>
        </w:tc>
        <w:tc>
          <w:tcPr>
            <w:tcW w:w="0" w:type="auto"/>
          </w:tcPr>
          <w:p w14:paraId="482A4E8D" w14:textId="77777777" w:rsidR="00385396" w:rsidRPr="00385396" w:rsidRDefault="00385396" w:rsidP="00234C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Query.authors</w:t>
            </w:r>
          </w:p>
        </w:tc>
        <w:tc>
          <w:tcPr>
            <w:tcW w:w="0" w:type="auto"/>
          </w:tcPr>
          <w:p w14:paraId="1A145602" w14:textId="77777777" w:rsidR="00385396" w:rsidRPr="00385396" w:rsidRDefault="00385396" w:rsidP="00234C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authorService.findAllWithFilter()</w:t>
            </w:r>
          </w:p>
        </w:tc>
      </w:tr>
      <w:tr w:rsidR="00385396" w:rsidRPr="00656B50" w14:paraId="52557D00" w14:textId="77777777" w:rsidTr="00234CD5">
        <w:trPr>
          <w:jc w:val="center"/>
        </w:trPr>
        <w:tc>
          <w:tcPr>
            <w:tcW w:w="0" w:type="auto"/>
          </w:tcPr>
          <w:p w14:paraId="08B84F39" w14:textId="77777777" w:rsidR="00385396" w:rsidRPr="00385396" w:rsidRDefault="00385396" w:rsidP="00234C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createAuthor</w:t>
            </w:r>
          </w:p>
        </w:tc>
        <w:tc>
          <w:tcPr>
            <w:tcW w:w="0" w:type="auto"/>
          </w:tcPr>
          <w:p w14:paraId="21C3FE4C" w14:textId="77777777" w:rsidR="00385396" w:rsidRPr="00385396" w:rsidRDefault="00385396" w:rsidP="00234CD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@DgsMutation</w:t>
            </w:r>
          </w:p>
        </w:tc>
        <w:tc>
          <w:tcPr>
            <w:tcW w:w="0" w:type="auto"/>
          </w:tcPr>
          <w:p w14:paraId="76FF731C" w14:textId="77777777" w:rsidR="00385396" w:rsidRPr="00385396" w:rsidRDefault="00385396" w:rsidP="00234C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Mutation.createAuthor</w:t>
            </w:r>
          </w:p>
        </w:tc>
        <w:tc>
          <w:tcPr>
            <w:tcW w:w="0" w:type="auto"/>
          </w:tcPr>
          <w:p w14:paraId="40F000A4" w14:textId="77777777" w:rsidR="00385396" w:rsidRPr="00385396" w:rsidRDefault="00385396" w:rsidP="00234C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85396">
              <w:rPr>
                <w:rFonts w:ascii="Times New Roman" w:hAnsi="Times New Roman" w:cs="Times New Roman"/>
                <w:sz w:val="28"/>
                <w:szCs w:val="28"/>
              </w:rPr>
              <w:t>authorService.create()</w:t>
            </w:r>
          </w:p>
        </w:tc>
      </w:tr>
      <w:tr w:rsidR="0023368D" w:rsidRPr="00656B50" w14:paraId="3591EC87" w14:textId="77777777" w:rsidTr="00234CD5">
        <w:trPr>
          <w:jc w:val="center"/>
        </w:trPr>
        <w:tc>
          <w:tcPr>
            <w:tcW w:w="0" w:type="auto"/>
          </w:tcPr>
          <w:p w14:paraId="19408B0E" w14:textId="4A1C0B6A" w:rsidR="0023368D" w:rsidRPr="0023368D" w:rsidRDefault="0023368D" w:rsidP="002336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368D">
              <w:rPr>
                <w:rFonts w:ascii="Times New Roman" w:hAnsi="Times New Roman" w:cs="Times New Roman"/>
                <w:sz w:val="28"/>
                <w:szCs w:val="28"/>
              </w:rPr>
              <w:t>updateAuthor</w:t>
            </w:r>
          </w:p>
        </w:tc>
        <w:tc>
          <w:tcPr>
            <w:tcW w:w="0" w:type="auto"/>
          </w:tcPr>
          <w:p w14:paraId="5C23541A" w14:textId="30EEC9BC" w:rsidR="0023368D" w:rsidRPr="0023368D" w:rsidRDefault="0023368D" w:rsidP="002336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368D">
              <w:rPr>
                <w:rFonts w:ascii="Times New Roman" w:hAnsi="Times New Roman" w:cs="Times New Roman"/>
                <w:sz w:val="28"/>
                <w:szCs w:val="28"/>
              </w:rPr>
              <w:t>@DgsMutation</w:t>
            </w:r>
          </w:p>
        </w:tc>
        <w:tc>
          <w:tcPr>
            <w:tcW w:w="0" w:type="auto"/>
          </w:tcPr>
          <w:p w14:paraId="525E563E" w14:textId="53BDFE2C" w:rsidR="0023368D" w:rsidRPr="0023368D" w:rsidRDefault="0023368D" w:rsidP="002336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368D">
              <w:rPr>
                <w:rFonts w:ascii="Times New Roman" w:hAnsi="Times New Roman" w:cs="Times New Roman"/>
                <w:sz w:val="28"/>
                <w:szCs w:val="28"/>
              </w:rPr>
              <w:t>Mutation.updateAuthor</w:t>
            </w:r>
          </w:p>
        </w:tc>
        <w:tc>
          <w:tcPr>
            <w:tcW w:w="0" w:type="auto"/>
          </w:tcPr>
          <w:p w14:paraId="081F587A" w14:textId="3ACCC5C3" w:rsidR="0023368D" w:rsidRPr="0023368D" w:rsidRDefault="0023368D" w:rsidP="002336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368D">
              <w:rPr>
                <w:rFonts w:ascii="Times New Roman" w:hAnsi="Times New Roman" w:cs="Times New Roman"/>
                <w:sz w:val="28"/>
                <w:szCs w:val="28"/>
              </w:rPr>
              <w:t>authorService.update()</w:t>
            </w:r>
          </w:p>
        </w:tc>
      </w:tr>
      <w:tr w:rsidR="0023368D" w:rsidRPr="00656B50" w14:paraId="279F052C" w14:textId="77777777" w:rsidTr="00234CD5">
        <w:trPr>
          <w:jc w:val="center"/>
        </w:trPr>
        <w:tc>
          <w:tcPr>
            <w:tcW w:w="0" w:type="auto"/>
          </w:tcPr>
          <w:p w14:paraId="366D1EF1" w14:textId="5CCB9345" w:rsidR="0023368D" w:rsidRPr="0023368D" w:rsidRDefault="0023368D" w:rsidP="002336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368D">
              <w:rPr>
                <w:rFonts w:ascii="Times New Roman" w:hAnsi="Times New Roman" w:cs="Times New Roman"/>
                <w:sz w:val="28"/>
                <w:szCs w:val="28"/>
              </w:rPr>
              <w:t>deleteAuthor</w:t>
            </w:r>
          </w:p>
        </w:tc>
        <w:tc>
          <w:tcPr>
            <w:tcW w:w="0" w:type="auto"/>
          </w:tcPr>
          <w:p w14:paraId="1348C830" w14:textId="08DD9835" w:rsidR="0023368D" w:rsidRPr="0023368D" w:rsidRDefault="0023368D" w:rsidP="002336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368D">
              <w:rPr>
                <w:rFonts w:ascii="Times New Roman" w:hAnsi="Times New Roman" w:cs="Times New Roman"/>
                <w:sz w:val="28"/>
                <w:szCs w:val="28"/>
              </w:rPr>
              <w:t>@DgsMutation</w:t>
            </w:r>
          </w:p>
        </w:tc>
        <w:tc>
          <w:tcPr>
            <w:tcW w:w="0" w:type="auto"/>
          </w:tcPr>
          <w:p w14:paraId="6A349B99" w14:textId="3824F070" w:rsidR="0023368D" w:rsidRPr="0023368D" w:rsidRDefault="0023368D" w:rsidP="002336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368D">
              <w:rPr>
                <w:rFonts w:ascii="Times New Roman" w:hAnsi="Times New Roman" w:cs="Times New Roman"/>
                <w:sz w:val="28"/>
                <w:szCs w:val="28"/>
              </w:rPr>
              <w:t>Mutation.deleteAuthor</w:t>
            </w:r>
          </w:p>
        </w:tc>
        <w:tc>
          <w:tcPr>
            <w:tcW w:w="0" w:type="auto"/>
          </w:tcPr>
          <w:p w14:paraId="7F422554" w14:textId="7C28C197" w:rsidR="0023368D" w:rsidRPr="0023368D" w:rsidRDefault="0023368D" w:rsidP="002336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368D">
              <w:rPr>
                <w:rFonts w:ascii="Times New Roman" w:hAnsi="Times New Roman" w:cs="Times New Roman"/>
                <w:sz w:val="28"/>
                <w:szCs w:val="28"/>
              </w:rPr>
              <w:t>authorService.delete()</w:t>
            </w:r>
          </w:p>
        </w:tc>
      </w:tr>
    </w:tbl>
    <w:p w14:paraId="7FAAE2D9" w14:textId="77777777" w:rsidR="00385396" w:rsidRDefault="00385396" w:rsidP="0038539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9DD06" w14:textId="6DCD6083" w:rsidR="0023368D" w:rsidRPr="0023368D" w:rsidRDefault="0023368D" w:rsidP="002336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68D">
        <w:rPr>
          <w:rFonts w:ascii="Times New Roman" w:hAnsi="Times New Roman" w:cs="Times New Roman"/>
          <w:sz w:val="28"/>
          <w:szCs w:val="28"/>
        </w:rPr>
        <w:t>dfe.getSource() – что это и как работает</w:t>
      </w:r>
    </w:p>
    <w:p w14:paraId="2A9DA085" w14:textId="722D5974" w:rsidR="0023368D" w:rsidRPr="0023368D" w:rsidRDefault="0023368D" w:rsidP="002336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68D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23368D">
        <w:rPr>
          <w:rFonts w:ascii="Times New Roman" w:hAnsi="Times New Roman" w:cs="Times New Roman"/>
          <w:sz w:val="28"/>
          <w:szCs w:val="28"/>
        </w:rPr>
        <w:t xml:space="preserve"> возвращает родительский объект, для которого вычисляется текущее поле в GraphQL-запросе.</w:t>
      </w:r>
    </w:p>
    <w:p w14:paraId="07FB7ECD" w14:textId="7AFC7E31" w:rsidR="0023368D" w:rsidRPr="0023368D" w:rsidRDefault="0023368D" w:rsidP="002336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68D">
        <w:rPr>
          <w:rFonts w:ascii="Times New Roman" w:hAnsi="Times New Roman" w:cs="Times New Roman"/>
          <w:b/>
          <w:bCs/>
          <w:sz w:val="28"/>
          <w:szCs w:val="28"/>
        </w:rPr>
        <w:t>Контекст:</w:t>
      </w:r>
      <w:r w:rsidRPr="0023368D">
        <w:rPr>
          <w:rFonts w:ascii="Times New Roman" w:hAnsi="Times New Roman" w:cs="Times New Roman"/>
          <w:sz w:val="28"/>
          <w:szCs w:val="28"/>
        </w:rPr>
        <w:t xml:space="preserve"> в резолвере Book.author (аннотация @DgsData(parentType = "Book", field = "author")) родителем является книга (BookResponse), поэтому dfe.getSource() возвращает именно книгу, а не автора.</w:t>
      </w:r>
    </w:p>
    <w:p w14:paraId="6106E9E9" w14:textId="438220B3" w:rsidR="0023368D" w:rsidRPr="0023368D" w:rsidRDefault="0023368D" w:rsidP="002336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68D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Тип возврата:</w:t>
      </w:r>
      <w:r w:rsidRPr="0023368D">
        <w:rPr>
          <w:rFonts w:ascii="Times New Roman" w:hAnsi="Times New Roman" w:cs="Times New Roman"/>
          <w:sz w:val="28"/>
          <w:szCs w:val="28"/>
        </w:rPr>
        <w:t xml:space="preserve"> определяется типом родительского объекта, к которому привязан резолвер. В примере – BookResponse, так как резолвер привязан к полю author типа Book.</w:t>
      </w:r>
    </w:p>
    <w:p w14:paraId="2BCECC52" w14:textId="77777777" w:rsidR="009B1CD8" w:rsidRDefault="0023368D" w:rsidP="0023368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368D">
        <w:rPr>
          <w:rFonts w:ascii="Times New Roman" w:hAnsi="Times New Roman" w:cs="Times New Roman"/>
          <w:b/>
          <w:bCs/>
          <w:sz w:val="28"/>
          <w:szCs w:val="28"/>
        </w:rPr>
        <w:t>Ленивая загрузка:</w:t>
      </w:r>
      <w:r w:rsidRPr="0023368D">
        <w:rPr>
          <w:rFonts w:ascii="Times New Roman" w:hAnsi="Times New Roman" w:cs="Times New Roman"/>
          <w:sz w:val="28"/>
          <w:szCs w:val="28"/>
        </w:rPr>
        <w:t xml:space="preserve"> метод вызывается только если клиент запросил поле author в своём запросе. Если поле не запрошено – резолвер не вызывается, что экономит ресурсы (аналог ленивой загрузки в ORM).</w:t>
      </w:r>
    </w:p>
    <w:p w14:paraId="0F3D8934" w14:textId="1FC2CAFF" w:rsidR="009B1CD8" w:rsidRDefault="009B1CD8" w:rsidP="009B1CD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CD8">
        <w:rPr>
          <w:rFonts w:ascii="Times New Roman" w:hAnsi="Times New Roman" w:cs="Times New Roman"/>
          <w:sz w:val="28"/>
          <w:szCs w:val="28"/>
        </w:rPr>
        <w:t>Сравнение обработчиков исключений в REST и GraphQL</w:t>
      </w:r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46"/>
        <w:gridCol w:w="3405"/>
        <w:gridCol w:w="3794"/>
      </w:tblGrid>
      <w:tr w:rsidR="009B1CD8" w14:paraId="2059B03F" w14:textId="77777777" w:rsidTr="009B1CD8">
        <w:tc>
          <w:tcPr>
            <w:tcW w:w="3115" w:type="dxa"/>
          </w:tcPr>
          <w:p w14:paraId="1CC675C7" w14:textId="2EE6D879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3115" w:type="dxa"/>
          </w:tcPr>
          <w:p w14:paraId="04A1160F" w14:textId="690B6376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REST (GlobalExceptionHandler)</w:t>
            </w:r>
          </w:p>
        </w:tc>
        <w:tc>
          <w:tcPr>
            <w:tcW w:w="3115" w:type="dxa"/>
          </w:tcPr>
          <w:p w14:paraId="32D7EADB" w14:textId="74F386F9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GraphQL (GraphQLExceptionHandler)</w:t>
            </w:r>
          </w:p>
        </w:tc>
      </w:tr>
      <w:tr w:rsidR="009B1CD8" w14:paraId="09EEE0FF" w14:textId="77777777" w:rsidTr="009B1CD8">
        <w:tc>
          <w:tcPr>
            <w:tcW w:w="3115" w:type="dxa"/>
          </w:tcPr>
          <w:p w14:paraId="2BCB2ED0" w14:textId="3D8DE7E2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sz w:val="28"/>
                <w:szCs w:val="28"/>
              </w:rPr>
              <w:t>HTTP-статус ответа</w:t>
            </w:r>
          </w:p>
        </w:tc>
        <w:tc>
          <w:tcPr>
            <w:tcW w:w="3115" w:type="dxa"/>
          </w:tcPr>
          <w:p w14:paraId="2CCFB7CE" w14:textId="08059276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sz w:val="28"/>
                <w:szCs w:val="28"/>
              </w:rPr>
              <w:t>Разные статусы (400, 404, 409, 500 и т.д.) в зависимости от исключения</w:t>
            </w:r>
          </w:p>
        </w:tc>
        <w:tc>
          <w:tcPr>
            <w:tcW w:w="3115" w:type="dxa"/>
          </w:tcPr>
          <w:p w14:paraId="37CB364C" w14:textId="58D065AC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sz w:val="28"/>
                <w:szCs w:val="28"/>
              </w:rPr>
              <w:t>Всегда 200 OK (ошибки передаются в теле ответа)</w:t>
            </w:r>
          </w:p>
        </w:tc>
      </w:tr>
      <w:tr w:rsidR="009B1CD8" w14:paraId="30FEFDE4" w14:textId="77777777" w:rsidTr="009B1CD8">
        <w:tc>
          <w:tcPr>
            <w:tcW w:w="3115" w:type="dxa"/>
          </w:tcPr>
          <w:p w14:paraId="2C3A52E1" w14:textId="4DD96926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sz w:val="28"/>
                <w:szCs w:val="28"/>
              </w:rPr>
              <w:t>Формат ошибки</w:t>
            </w:r>
          </w:p>
        </w:tc>
        <w:tc>
          <w:tcPr>
            <w:tcW w:w="3115" w:type="dxa"/>
          </w:tcPr>
          <w:p w14:paraId="548A5D13" w14:textId="28A3C5B3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sz w:val="28"/>
                <w:szCs w:val="28"/>
              </w:rPr>
              <w:t>Ошибка возвращается в теле JSON как структура (например, ErrorResponse по RFC 7807)</w:t>
            </w:r>
          </w:p>
        </w:tc>
        <w:tc>
          <w:tcPr>
            <w:tcW w:w="3115" w:type="dxa"/>
          </w:tcPr>
          <w:p w14:paraId="5B218BDA" w14:textId="2DE43746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sz w:val="28"/>
                <w:szCs w:val="28"/>
              </w:rPr>
              <w:t>Ошибки помещаются в массив errors внутри JSON-ответа, рядом с полем data</w:t>
            </w:r>
          </w:p>
        </w:tc>
      </w:tr>
      <w:tr w:rsidR="009B1CD8" w14:paraId="79413CEF" w14:textId="77777777" w:rsidTr="009B1CD8">
        <w:tc>
          <w:tcPr>
            <w:tcW w:w="3115" w:type="dxa"/>
          </w:tcPr>
          <w:p w14:paraId="415EE98C" w14:textId="27294AB4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sz w:val="28"/>
                <w:szCs w:val="28"/>
              </w:rPr>
              <w:t>Механизм обработки</w:t>
            </w:r>
          </w:p>
        </w:tc>
        <w:tc>
          <w:tcPr>
            <w:tcW w:w="3115" w:type="dxa"/>
          </w:tcPr>
          <w:p w14:paraId="713271E7" w14:textId="76239FCC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sz w:val="28"/>
                <w:szCs w:val="28"/>
              </w:rPr>
              <w:t>Используется @ExceptionHandler в @ControllerAdvice</w:t>
            </w:r>
          </w:p>
        </w:tc>
        <w:tc>
          <w:tcPr>
            <w:tcW w:w="3115" w:type="dxa"/>
          </w:tcPr>
          <w:p w14:paraId="3748A726" w14:textId="4FB64F18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sz w:val="28"/>
                <w:szCs w:val="28"/>
              </w:rPr>
              <w:t>Используется реализация DataFetcherExceptionHandler (DGS)</w:t>
            </w:r>
          </w:p>
        </w:tc>
      </w:tr>
      <w:tr w:rsidR="009B1CD8" w14:paraId="0401CD30" w14:textId="77777777" w:rsidTr="009B1CD8">
        <w:tc>
          <w:tcPr>
            <w:tcW w:w="3115" w:type="dxa"/>
          </w:tcPr>
          <w:p w14:paraId="56CB9EC0" w14:textId="20051A78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sz w:val="28"/>
                <w:szCs w:val="28"/>
              </w:rPr>
              <w:t>Типизация ошибок</w:t>
            </w:r>
          </w:p>
        </w:tc>
        <w:tc>
          <w:tcPr>
            <w:tcW w:w="3115" w:type="dxa"/>
          </w:tcPr>
          <w:p w14:paraId="5C960464" w14:textId="7ED543C2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sz w:val="28"/>
                <w:szCs w:val="28"/>
              </w:rPr>
              <w:t>Ошибки классифицируются по HTTP-статусам и собственным кодам</w:t>
            </w:r>
          </w:p>
        </w:tc>
        <w:tc>
          <w:tcPr>
            <w:tcW w:w="3115" w:type="dxa"/>
          </w:tcPr>
          <w:p w14:paraId="0233459A" w14:textId="56956555" w:rsidR="009B1CD8" w:rsidRPr="009B1CD8" w:rsidRDefault="009B1CD8" w:rsidP="009B1CD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B1CD8">
              <w:rPr>
                <w:rFonts w:ascii="Times New Roman" w:hAnsi="Times New Roman" w:cs="Times New Roman"/>
                <w:sz w:val="28"/>
                <w:szCs w:val="28"/>
              </w:rPr>
              <w:t>Ошибки классифицируются через TypedGraphQLError (например, NOT_FOUND, CONFLICT, PERMISSION_DENIED и др.)</w:t>
            </w:r>
          </w:p>
        </w:tc>
      </w:tr>
    </w:tbl>
    <w:p w14:paraId="0AD4D18F" w14:textId="1334F4FA" w:rsidR="001672C7" w:rsidRPr="009B1CD8" w:rsidRDefault="001672C7" w:rsidP="00BB1F05">
      <w:pPr>
        <w:pStyle w:val="1"/>
        <w:spacing w:after="240"/>
        <w:ind w:left="709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Задание</w:t>
      </w:r>
      <w:r w:rsidRPr="009B1CD8">
        <w:rPr>
          <w:rFonts w:ascii="Times New Roman" w:hAnsi="Times New Roman" w:cs="Times New Roman"/>
          <w:b/>
          <w:bCs/>
          <w:lang w:val="en-US"/>
        </w:rPr>
        <w:t xml:space="preserve"> 2</w:t>
      </w:r>
    </w:p>
    <w:p w14:paraId="2388FEAF" w14:textId="17C1C95E" w:rsidR="00D4779A" w:rsidRPr="009B1CD8" w:rsidRDefault="009B1CD8" w:rsidP="00D4779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Добавленное</w:t>
      </w:r>
      <w:r w:rsidRPr="009B1C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поле</w:t>
      </w:r>
      <w:r w:rsidR="009F1D79" w:rsidRPr="009B1CD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2175CC" w14:textId="77777777" w:rsidR="009B1CD8" w:rsidRPr="009B1CD8" w:rsidRDefault="009B1CD8" w:rsidP="009B1CD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9B1CD8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type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Query 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{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B1CD8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book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id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ID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!):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B1CD8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reviews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bookId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ID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!): [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Review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!]!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B1CD8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highlight w:val="lightGray"/>
          <w:lang w:val="en-US" w:eastAsia="ru-RU"/>
          <w14:ligatures w14:val="none"/>
        </w:rPr>
        <w:t>booksByGenre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highlight w:val="lightGray"/>
          <w:lang w:val="en-US" w:eastAsia="ru-RU"/>
          <w14:ligatures w14:val="none"/>
        </w:rPr>
        <w:t>(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highlight w:val="lightGray"/>
          <w:lang w:val="en-US" w:eastAsia="ru-RU"/>
          <w14:ligatures w14:val="none"/>
        </w:rPr>
        <w:t>genre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highlight w:val="lightGray"/>
          <w:lang w:val="en-US" w:eastAsia="ru-RU"/>
          <w14:ligatures w14:val="none"/>
        </w:rPr>
        <w:t xml:space="preserve">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highlight w:val="lightGray"/>
          <w:lang w:val="en-US" w:eastAsia="ru-RU"/>
          <w14:ligatures w14:val="none"/>
        </w:rPr>
        <w:t>String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highlight w:val="lightGray"/>
          <w:lang w:val="en-US" w:eastAsia="ru-RU"/>
          <w14:ligatures w14:val="none"/>
        </w:rPr>
        <w:t xml:space="preserve">!,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highlight w:val="lightGray"/>
          <w:lang w:val="en-US" w:eastAsia="ru-RU"/>
          <w14:ligatures w14:val="none"/>
        </w:rPr>
        <w:t>page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highlight w:val="lightGray"/>
          <w:lang w:val="en-US" w:eastAsia="ru-RU"/>
          <w14:ligatures w14:val="none"/>
        </w:rPr>
        <w:t xml:space="preserve">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highlight w:val="lightGray"/>
          <w:lang w:val="en-US" w:eastAsia="ru-RU"/>
          <w14:ligatures w14:val="none"/>
        </w:rPr>
        <w:t xml:space="preserve">Int 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highlight w:val="lightGray"/>
          <w:lang w:val="en-US" w:eastAsia="ru-RU"/>
          <w14:ligatures w14:val="none"/>
        </w:rPr>
        <w:t xml:space="preserve">= </w:t>
      </w:r>
      <w:r w:rsidRPr="009B1CD8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highlight w:val="lightGray"/>
          <w:lang w:val="en-US" w:eastAsia="ru-RU"/>
          <w14:ligatures w14:val="none"/>
        </w:rPr>
        <w:t>0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highlight w:val="lightGray"/>
          <w:lang w:val="en-US" w:eastAsia="ru-RU"/>
          <w14:ligatures w14:val="none"/>
        </w:rPr>
        <w:t xml:space="preserve">,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highlight w:val="lightGray"/>
          <w:lang w:val="en-US" w:eastAsia="ru-RU"/>
          <w14:ligatures w14:val="none"/>
        </w:rPr>
        <w:t>size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highlight w:val="lightGray"/>
          <w:lang w:val="en-US" w:eastAsia="ru-RU"/>
          <w14:ligatures w14:val="none"/>
        </w:rPr>
        <w:t xml:space="preserve">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highlight w:val="lightGray"/>
          <w:lang w:val="en-US" w:eastAsia="ru-RU"/>
          <w14:ligatures w14:val="none"/>
        </w:rPr>
        <w:t xml:space="preserve">Int 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highlight w:val="lightGray"/>
          <w:lang w:val="en-US" w:eastAsia="ru-RU"/>
          <w14:ligatures w14:val="none"/>
        </w:rPr>
        <w:t xml:space="preserve">= </w:t>
      </w:r>
      <w:r w:rsidRPr="009B1CD8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highlight w:val="lightGray"/>
          <w:lang w:val="en-US" w:eastAsia="ru-RU"/>
          <w14:ligatures w14:val="none"/>
        </w:rPr>
        <w:t>20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highlight w:val="lightGray"/>
          <w:lang w:val="en-US" w:eastAsia="ru-RU"/>
          <w14:ligatures w14:val="none"/>
        </w:rPr>
        <w:t xml:space="preserve">):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highlight w:val="lightGray"/>
          <w:lang w:val="en-US" w:eastAsia="ru-RU"/>
          <w14:ligatures w14:val="none"/>
        </w:rPr>
        <w:t>BookConnection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highlight w:val="lightGray"/>
          <w:lang w:val="en-US" w:eastAsia="ru-RU"/>
          <w14:ligatures w14:val="none"/>
        </w:rPr>
        <w:t>!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B1CD8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books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filter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BookFilter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B1CD8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B1CD8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20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):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BookConnection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!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B1CD8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author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id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ID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!):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9B1CD8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authors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filter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AuthorFilter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B1CD8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size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9B1CD8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20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): </w:t>
      </w:r>
      <w:r w:rsidRPr="009B1CD8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>AuthorConnection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!</w:t>
      </w:r>
      <w:r w:rsidRPr="009B1CD8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0056E2ED" w14:textId="0AB5EDD9" w:rsidR="009B1CD8" w:rsidRDefault="00670C86" w:rsidP="00670C8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0C86">
        <w:rPr>
          <w:rFonts w:ascii="Times New Roman" w:hAnsi="Times New Roman" w:cs="Times New Roman"/>
          <w:sz w:val="28"/>
          <w:szCs w:val="28"/>
          <w:lang w:val="en-US"/>
        </w:rPr>
        <w:t>Добавля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670C86">
        <w:rPr>
          <w:rFonts w:ascii="Times New Roman" w:hAnsi="Times New Roman" w:cs="Times New Roman"/>
          <w:sz w:val="28"/>
          <w:szCs w:val="28"/>
          <w:lang w:val="en-US"/>
        </w:rPr>
        <w:t xml:space="preserve"> метод в BookDataFetcher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300138" w14:textId="7102B88C" w:rsidR="00670C86" w:rsidRPr="00670C86" w:rsidRDefault="00670C86" w:rsidP="00670C8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670C86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t>@DgsQuery</w:t>
      </w:r>
      <w:r w:rsidRPr="00670C86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br/>
      </w:r>
      <w:r w:rsidRPr="00670C86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BookConnectionGql </w:t>
      </w:r>
      <w:r w:rsidRPr="00670C86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booksByGenre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70C86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t xml:space="preserve">@InputArgument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String genre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70C86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t xml:space="preserve">@InputArgument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Integer page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670C86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t xml:space="preserve">@InputArgument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Integer size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 {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70C86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pageNum 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page 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670C86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null 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?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page 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70C86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70C86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pageSize 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size 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670C86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null 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?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size 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670C86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20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670C86">
        <w:rPr>
          <w:rFonts w:ascii="JetBrains Mono" w:eastAsia="Times New Roman" w:hAnsi="JetBrains Mono" w:cs="JetBrains Mono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PagedResponse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&lt;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BookResponse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paged 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670C86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bookService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.findAllBooks(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70C86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genre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70C86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70C86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null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pageNum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,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pageSize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670C86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new 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BookConnectionGql(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paged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.content(),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670C86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PageInfoGql(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paged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.pageNumber(),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paged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.pageSize(),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paged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.totalPages(),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paged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.last()),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(</w:t>
      </w:r>
      <w:r w:rsidRPr="00670C86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int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670C86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paged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.totalElements());</w:t>
      </w:r>
      <w:r w:rsidRPr="00670C86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2065FAE8" w14:textId="0C50F2A7" w:rsidR="00BB1F05" w:rsidRDefault="00670C86" w:rsidP="00670C86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70C86">
        <w:rPr>
          <w:rFonts w:ascii="Times New Roman" w:hAnsi="Times New Roman" w:cs="Times New Roman"/>
          <w:sz w:val="28"/>
          <w:szCs w:val="28"/>
          <w:lang w:val="en-US"/>
        </w:rPr>
        <w:t>Тестир</w:t>
      </w:r>
      <w:r>
        <w:rPr>
          <w:rFonts w:ascii="Times New Roman" w:hAnsi="Times New Roman" w:cs="Times New Roman"/>
          <w:sz w:val="28"/>
          <w:szCs w:val="28"/>
        </w:rPr>
        <w:t>уем:</w:t>
      </w:r>
    </w:p>
    <w:p w14:paraId="262EADB6" w14:textId="79F31040" w:rsidR="00D4779A" w:rsidRDefault="00BB1F05" w:rsidP="00BB1F05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1F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7DE4BC" wp14:editId="5534892D">
            <wp:extent cx="5940425" cy="1867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2996D" w14:textId="05BCBF0F" w:rsidR="008558BD" w:rsidRPr="00140D8E" w:rsidRDefault="008558BD" w:rsidP="008558BD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Задание 3</w:t>
      </w:r>
    </w:p>
    <w:p w14:paraId="6CA0E834" w14:textId="62657BCE" w:rsidR="00CF00F4" w:rsidRDefault="00BB1F05" w:rsidP="008558B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5">
        <w:rPr>
          <w:rFonts w:ascii="Times New Roman" w:hAnsi="Times New Roman" w:cs="Times New Roman"/>
          <w:sz w:val="28"/>
          <w:szCs w:val="28"/>
        </w:rPr>
        <w:t>Добавление нового поля в тип автора</w:t>
      </w:r>
      <w:r w:rsidR="00CF00F4">
        <w:rPr>
          <w:rFonts w:ascii="Times New Roman" w:hAnsi="Times New Roman" w:cs="Times New Roman"/>
          <w:sz w:val="28"/>
          <w:szCs w:val="28"/>
        </w:rPr>
        <w:t>:</w:t>
      </w:r>
    </w:p>
    <w:p w14:paraId="0F2508E6" w14:textId="1AE797A3" w:rsidR="00BB1F05" w:rsidRPr="00BB1F05" w:rsidRDefault="00BB1F05" w:rsidP="00BB1F0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</w:pPr>
      <w:r w:rsidRPr="00BB1F05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type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Author 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{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B1F05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id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ID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!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B1F05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firstName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String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!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B1F05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lastName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String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!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B1F05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fullName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String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!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B1F05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email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String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B1F05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bio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String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B1F05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birthDate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Date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B1F05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nationality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String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B1F05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booksCount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Int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!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BB1F05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eastAsia="ru-RU"/>
          <w14:ligatures w14:val="none"/>
        </w:rPr>
        <w:t>averageRating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>Float</w:t>
      </w:r>
      <w:r w:rsidRPr="00BB1F05">
        <w:rPr>
          <w:rFonts w:ascii="JetBrains Mono" w:eastAsia="Times New Roman" w:hAnsi="JetBrains Mono" w:cs="JetBrains Mono"/>
          <w:i/>
          <w:iCs/>
          <w:color w:val="8C8C8C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BB1F05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eastAsia="ru-RU"/>
          <w14:ligatures w14:val="none"/>
        </w:rPr>
        <w:t>books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(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>page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 xml:space="preserve">Int 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 xml:space="preserve">= </w:t>
      </w:r>
      <w:r w:rsidRPr="00BB1F05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eastAsia="ru-RU"/>
          <w14:ligatures w14:val="none"/>
        </w:rPr>
        <w:t>0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 xml:space="preserve">,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>size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 xml:space="preserve">: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 xml:space="preserve">Int 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 xml:space="preserve">= </w:t>
      </w:r>
      <w:r w:rsidRPr="00BB1F05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eastAsia="ru-RU"/>
          <w14:ligatures w14:val="none"/>
        </w:rPr>
        <w:t>20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 xml:space="preserve">): </w:t>
      </w:r>
      <w:r w:rsidRPr="00BB1F05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>BookConnection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!</w:t>
      </w:r>
      <w:r w:rsidRPr="00BB1F05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  <w:t>}</w:t>
      </w:r>
    </w:p>
    <w:p w14:paraId="30568B68" w14:textId="6F0AED82" w:rsidR="00CF00F4" w:rsidRDefault="00CF00F4" w:rsidP="00CF00F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B9BD68" w14:textId="06A2C9EB" w:rsidR="00CF00F4" w:rsidRPr="004D3741" w:rsidRDefault="00BB1F05" w:rsidP="00CF00F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1F05">
        <w:rPr>
          <w:rFonts w:ascii="Times New Roman" w:hAnsi="Times New Roman" w:cs="Times New Roman"/>
          <w:sz w:val="28"/>
          <w:szCs w:val="28"/>
        </w:rPr>
        <w:t>Создание AuthorRatingDataFetcher</w:t>
      </w:r>
      <w:r w:rsidR="00CF00F4">
        <w:rPr>
          <w:rFonts w:ascii="Times New Roman" w:hAnsi="Times New Roman" w:cs="Times New Roman"/>
          <w:sz w:val="28"/>
          <w:szCs w:val="28"/>
        </w:rPr>
        <w:t>:</w:t>
      </w:r>
    </w:p>
    <w:p w14:paraId="6E9D6AB7" w14:textId="45BD8337" w:rsidR="00CF00F4" w:rsidRPr="0078695A" w:rsidRDefault="0078695A" w:rsidP="007869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</w:pP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eastAsia="ru-RU"/>
          <w14:ligatures w14:val="none"/>
        </w:rPr>
        <w:t xml:space="preserve">package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>edu.rutmiit.demo.demorest.graphql.fetcher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eastAsia="ru-RU"/>
          <w14:ligatures w14:val="none"/>
        </w:rPr>
        <w:t xml:space="preserve">import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>com.netflix.graphql.dgs.</w:t>
      </w:r>
      <w:r w:rsidRPr="0078695A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eastAsia="ru-RU"/>
          <w14:ligatures w14:val="none"/>
        </w:rPr>
        <w:t>DgsComponent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eastAsia="ru-RU"/>
          <w14:ligatures w14:val="none"/>
        </w:rPr>
        <w:t xml:space="preserve">import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>com.netflix.graphql.dgs.</w:t>
      </w:r>
      <w:r w:rsidRPr="0078695A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eastAsia="ru-RU"/>
          <w14:ligatures w14:val="none"/>
        </w:rPr>
        <w:t>DgsData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eastAsia="ru-RU"/>
          <w14:ligatures w14:val="none"/>
        </w:rPr>
        <w:t xml:space="preserve">import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>graphql.schema.DataFetchingEnvironment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eastAsia="ru-RU"/>
          <w14:ligatures w14:val="none"/>
        </w:rPr>
        <w:t xml:space="preserve">import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>edu.rutmiit.demo.booksapicontract.dto.AuthorResponse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i/>
          <w:iCs/>
          <w:color w:val="8C8C8C"/>
          <w:kern w:val="0"/>
          <w:sz w:val="20"/>
          <w:szCs w:val="20"/>
          <w:lang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eastAsia="ru-RU"/>
          <w14:ligatures w14:val="none"/>
        </w:rPr>
        <w:t>@DgsComponent</w:t>
      </w:r>
      <w:r w:rsidRPr="0078695A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eastAsia="ru-RU"/>
          <w14:ligatures w14:val="none"/>
        </w:rPr>
        <w:t xml:space="preserve">public class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 xml:space="preserve">AuthorRatingDataFetcher 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{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i/>
          <w:iCs/>
          <w:color w:val="8C8C8C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78695A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eastAsia="ru-RU"/>
          <w14:ligatures w14:val="none"/>
        </w:rPr>
        <w:t>@DgsData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 xml:space="preserve">(parentType =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"Author"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 xml:space="preserve">, field =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"averageRating"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)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eastAsia="ru-RU"/>
          <w14:ligatures w14:val="none"/>
        </w:rPr>
        <w:t xml:space="preserve">public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 xml:space="preserve">Float </w:t>
      </w:r>
      <w:r w:rsidRPr="0078695A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eastAsia="ru-RU"/>
          <w14:ligatures w14:val="none"/>
        </w:rPr>
        <w:t>averageRating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(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>DataFetchingEnvironment dfe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) {</w:t>
      </w:r>
      <w:r w:rsidRPr="0078695A">
        <w:rPr>
          <w:rFonts w:ascii="JetBrains Mono" w:eastAsia="Times New Roman" w:hAnsi="JetBrains Mono" w:cs="JetBrains Mono"/>
          <w:i/>
          <w:iCs/>
          <w:color w:val="8C8C8C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 xml:space="preserve">AuthorResponse author 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 xml:space="preserve">=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>dfe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.getSource();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eastAsia="ru-RU"/>
          <w14:ligatures w14:val="none"/>
        </w:rPr>
        <w:t xml:space="preserve">return </w:t>
      </w:r>
      <w:r w:rsidRPr="0078695A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eastAsia="ru-RU"/>
          <w14:ligatures w14:val="none"/>
        </w:rPr>
        <w:t>4.5f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  <w:t xml:space="preserve">    }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  <w:t>}</w:t>
      </w:r>
    </w:p>
    <w:p w14:paraId="65CD59D5" w14:textId="40468FA4" w:rsidR="00F955DB" w:rsidRDefault="0078695A" w:rsidP="00F955D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Тестируем</w:t>
      </w:r>
      <w:r w:rsidR="00D363A8">
        <w:rPr>
          <w:rFonts w:ascii="Times New Roman" w:hAnsi="Times New Roman" w:cs="Times New Roman"/>
          <w:sz w:val="28"/>
          <w:szCs w:val="28"/>
        </w:rPr>
        <w:t>:</w:t>
      </w:r>
    </w:p>
    <w:p w14:paraId="127AA602" w14:textId="1C80436B" w:rsidR="00F955DB" w:rsidRDefault="0078695A" w:rsidP="00CF00F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869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A71E95" wp14:editId="62621AB5">
            <wp:extent cx="5940425" cy="14224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407A" w14:textId="0982FD97" w:rsidR="00566286" w:rsidRDefault="0078695A" w:rsidP="0078695A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95A">
        <w:rPr>
          <w:rFonts w:ascii="Times New Roman" w:hAnsi="Times New Roman" w:cs="Times New Roman"/>
          <w:sz w:val="28"/>
          <w:szCs w:val="28"/>
        </w:rPr>
        <w:t>DataFetcher вызывается только для тех полей, которые клиент явно запросил. Это один из базовых принципов GraphQL – клиент сам решает, какие данные ему нужны, а сервер загружает только их. Такой подход называется ленивой загрузкой и позволяет избегать лишних вычислений и передачи ненужных данных.</w:t>
      </w:r>
    </w:p>
    <w:p w14:paraId="01474CEC" w14:textId="73AC7EDE" w:rsidR="005A47A7" w:rsidRPr="005A47A7" w:rsidRDefault="005A47A7" w:rsidP="005A47A7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 4</w:t>
      </w:r>
    </w:p>
    <w:p w14:paraId="4D999F0B" w14:textId="5E02FEFA" w:rsidR="00566286" w:rsidRDefault="0078695A" w:rsidP="00566286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695A">
        <w:rPr>
          <w:rFonts w:ascii="Times New Roman" w:hAnsi="Times New Roman" w:cs="Times New Roman"/>
          <w:sz w:val="28"/>
          <w:szCs w:val="28"/>
        </w:rPr>
        <w:t>Создание нового исключения</w:t>
      </w:r>
      <w:r w:rsidR="00566286">
        <w:rPr>
          <w:rFonts w:ascii="Times New Roman" w:hAnsi="Times New Roman" w:cs="Times New Roman"/>
          <w:sz w:val="28"/>
          <w:szCs w:val="28"/>
        </w:rPr>
        <w:t>:</w:t>
      </w:r>
    </w:p>
    <w:p w14:paraId="003D2000" w14:textId="62D3D617" w:rsidR="0078695A" w:rsidRDefault="0078695A" w:rsidP="005A47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eastAsia="ru-RU"/>
          <w14:ligatures w14:val="none"/>
        </w:rPr>
        <w:t xml:space="preserve">package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eastAsia="ru-RU"/>
          <w14:ligatures w14:val="none"/>
        </w:rPr>
        <w:t>edu.rutmiit.demo.booksapicontract.exception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t>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i/>
          <w:iCs/>
          <w:color w:val="8C8C8C"/>
          <w:kern w:val="0"/>
          <w:sz w:val="20"/>
          <w:szCs w:val="20"/>
          <w:lang w:val="en-US"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AuthorHasBooksException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extends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RuntimeException 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{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private final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Long </w:t>
      </w:r>
      <w:r w:rsidRPr="0078695A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authorId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private final int </w:t>
      </w:r>
      <w:r w:rsidRPr="0078695A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booksCount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78695A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AuthorHasBooksException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Long authorId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booksCount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 {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super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String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78695A">
        <w:rPr>
          <w:rFonts w:ascii="JetBrains Mono" w:eastAsia="Times New Roman" w:hAnsi="JetBrains Mono" w:cs="JetBrains Mono"/>
          <w:i/>
          <w:iCs/>
          <w:color w:val="080808"/>
          <w:kern w:val="0"/>
          <w:sz w:val="20"/>
          <w:szCs w:val="20"/>
          <w:lang w:val="en-US" w:eastAsia="ru-RU"/>
          <w14:ligatures w14:val="none"/>
        </w:rPr>
        <w:t>format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"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Автор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с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 xml:space="preserve"> id=%d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имеет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такое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количество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 xml:space="preserve"> %d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книг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Нельзя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удалить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автора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пока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у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него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есть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eastAsia="ru-RU"/>
          <w14:ligatures w14:val="none"/>
        </w:rPr>
        <w:t>книги</w:t>
      </w:r>
      <w:r w:rsidRPr="0078695A">
        <w:rPr>
          <w:rFonts w:ascii="JetBrains Mono" w:eastAsia="Times New Roman" w:hAnsi="JetBrains Mono" w:cs="JetBrains Mono"/>
          <w:color w:val="067D17"/>
          <w:kern w:val="0"/>
          <w:sz w:val="20"/>
          <w:szCs w:val="20"/>
          <w:lang w:val="en-US" w:eastAsia="ru-RU"/>
          <w14:ligatures w14:val="none"/>
        </w:rPr>
        <w:t>."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authorId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booksCount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));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this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78695A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 xml:space="preserve">authorId 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authorId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this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78695A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 xml:space="preserve">booksCount 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booksCount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78695A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Long </w:t>
      </w:r>
      <w:r w:rsidRPr="0078695A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getAuthorId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 {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8695A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authorId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int </w:t>
      </w:r>
      <w:r w:rsidRPr="0078695A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getBooksCount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 {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78695A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78695A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booksCount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;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lastRenderedPageBreak/>
        <w:t xml:space="preserve">    }</w:t>
      </w:r>
      <w:r w:rsidRPr="0078695A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73C92085" w14:textId="53DB992A" w:rsidR="005A47A7" w:rsidRPr="0078695A" w:rsidRDefault="005A47A7" w:rsidP="005A47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919"/>
        <w:rPr>
          <w:rFonts w:ascii="Times New Roman" w:eastAsia="Times New Roman" w:hAnsi="Times New Roman" w:cs="Times New Roman"/>
          <w:color w:val="080808"/>
          <w:kern w:val="0"/>
          <w:sz w:val="28"/>
          <w:szCs w:val="28"/>
          <w:lang w:eastAsia="ru-RU"/>
          <w14:ligatures w14:val="none"/>
        </w:rPr>
      </w:pPr>
      <w:r w:rsidRPr="005A47A7">
        <w:rPr>
          <w:rFonts w:ascii="Times New Roman" w:hAnsi="Times New Roman" w:cs="Times New Roman"/>
          <w:sz w:val="28"/>
          <w:szCs w:val="28"/>
        </w:rPr>
        <w:t>Добавля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5A47A7">
        <w:rPr>
          <w:rFonts w:ascii="Times New Roman" w:hAnsi="Times New Roman" w:cs="Times New Roman"/>
          <w:sz w:val="28"/>
          <w:szCs w:val="28"/>
        </w:rPr>
        <w:t xml:space="preserve"> исключение в обработчик GraphQLExceptionHandler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8B6E2A0" w14:textId="77777777" w:rsidR="005A47A7" w:rsidRPr="005A47A7" w:rsidRDefault="005A47A7" w:rsidP="005A47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5A47A7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A47A7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exception </w:t>
      </w:r>
      <w:r w:rsidRPr="005A47A7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instanceof </w:t>
      </w:r>
      <w:r w:rsidRPr="005A47A7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AuthorHasBooksException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 {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47A7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var </w:t>
      </w:r>
      <w:r w:rsidRPr="005A47A7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error 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5A47A7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TypedGraphQLError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5A47A7">
        <w:rPr>
          <w:rFonts w:ascii="JetBrains Mono" w:eastAsia="Times New Roman" w:hAnsi="JetBrains Mono" w:cs="JetBrains Mono"/>
          <w:i/>
          <w:iCs/>
          <w:color w:val="080808"/>
          <w:kern w:val="0"/>
          <w:sz w:val="20"/>
          <w:szCs w:val="20"/>
          <w:lang w:val="en-US" w:eastAsia="ru-RU"/>
          <w14:ligatures w14:val="none"/>
        </w:rPr>
        <w:t>newPermissionDeniedBuilder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.message(</w:t>
      </w:r>
      <w:r w:rsidRPr="005A47A7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exception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.getMessage())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.path(</w:t>
      </w:r>
      <w:r w:rsidRPr="005A47A7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handlerParameters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.getPath())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.build();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5A47A7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5A47A7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CompletableFuture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5A47A7">
        <w:rPr>
          <w:rFonts w:ascii="JetBrains Mono" w:eastAsia="Times New Roman" w:hAnsi="JetBrains Mono" w:cs="JetBrains Mono"/>
          <w:i/>
          <w:iCs/>
          <w:color w:val="080808"/>
          <w:kern w:val="0"/>
          <w:sz w:val="20"/>
          <w:szCs w:val="20"/>
          <w:lang w:val="en-US" w:eastAsia="ru-RU"/>
          <w14:ligatures w14:val="none"/>
        </w:rPr>
        <w:t>completedFuture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5A47A7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DataFetcherExceptionHandlerResult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5A47A7">
        <w:rPr>
          <w:rFonts w:ascii="JetBrains Mono" w:eastAsia="Times New Roman" w:hAnsi="JetBrains Mono" w:cs="JetBrains Mono"/>
          <w:i/>
          <w:iCs/>
          <w:color w:val="080808"/>
          <w:kern w:val="0"/>
          <w:sz w:val="20"/>
          <w:szCs w:val="20"/>
          <w:lang w:val="en-US" w:eastAsia="ru-RU"/>
          <w14:ligatures w14:val="none"/>
        </w:rPr>
        <w:t>newResult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    .error(</w:t>
      </w:r>
      <w:r w:rsidRPr="005A47A7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error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            .build());</w:t>
      </w:r>
      <w:r w:rsidRPr="005A47A7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3D432CB2" w14:textId="62FC0F5A" w:rsidR="0037305B" w:rsidRPr="005A47A7" w:rsidRDefault="0037305B" w:rsidP="00467B2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0A16B4" w14:textId="63BD379B" w:rsidR="00FA571C" w:rsidRPr="00467B26" w:rsidRDefault="005A47A7" w:rsidP="005A47A7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Меняем метод удаления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AuthorService</w:t>
      </w:r>
      <w:r w:rsidR="006520F2" w:rsidRPr="00467B26">
        <w:rPr>
          <w:rFonts w:ascii="Times New Roman" w:hAnsi="Times New Roman" w:cs="Times New Roman"/>
          <w:sz w:val="28"/>
          <w:szCs w:val="28"/>
        </w:rPr>
        <w:t>:</w:t>
      </w:r>
    </w:p>
    <w:p w14:paraId="393AE79A" w14:textId="77777777" w:rsidR="00077C82" w:rsidRPr="00077C82" w:rsidRDefault="00077C82" w:rsidP="00077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077C82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void </w:t>
      </w:r>
      <w:r w:rsidRPr="00077C82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delete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077C82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Long id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 {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findById(</w:t>
      </w:r>
      <w:r w:rsidRPr="00077C82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id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77C82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long </w:t>
      </w:r>
      <w:r w:rsidRPr="00077C82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booksCount 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077C82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bookService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.getBooksCountByAuthorId(</w:t>
      </w:r>
      <w:r w:rsidRPr="00077C82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id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77C82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</w:t>
      </w:r>
      <w:r w:rsidRPr="00077C82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booksCount 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&gt; </w:t>
      </w:r>
      <w:r w:rsidRPr="00077C82">
        <w:rPr>
          <w:rFonts w:ascii="JetBrains Mono" w:eastAsia="Times New Roman" w:hAnsi="JetBrains Mono" w:cs="JetBrains Mono"/>
          <w:color w:val="1750EB"/>
          <w:kern w:val="0"/>
          <w:sz w:val="20"/>
          <w:szCs w:val="20"/>
          <w:lang w:val="en-US" w:eastAsia="ru-RU"/>
          <w14:ligatures w14:val="none"/>
        </w:rPr>
        <w:t>0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 {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077C82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throw new 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AuthorHasBooksException(</w:t>
      </w:r>
      <w:r w:rsidRPr="00077C82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id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, (</w:t>
      </w:r>
      <w:r w:rsidRPr="00077C82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>int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077C82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booksCount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77C82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bookService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.deleteBooksByAuthorId(</w:t>
      </w:r>
      <w:r w:rsidRPr="00077C82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id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77C82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storage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</w:t>
      </w:r>
      <w:r w:rsidRPr="00077C82">
        <w:rPr>
          <w:rFonts w:ascii="JetBrains Mono" w:eastAsia="Times New Roman" w:hAnsi="JetBrains Mono" w:cs="JetBrains Mono"/>
          <w:color w:val="871094"/>
          <w:kern w:val="0"/>
          <w:sz w:val="20"/>
          <w:szCs w:val="20"/>
          <w:lang w:val="en-US" w:eastAsia="ru-RU"/>
          <w14:ligatures w14:val="none"/>
        </w:rPr>
        <w:t>authors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.remove(</w:t>
      </w:r>
      <w:r w:rsidRPr="00077C82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>id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);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1D726085" w14:textId="5956B30F" w:rsidR="00467B26" w:rsidRDefault="00077C82" w:rsidP="00077C82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C82">
        <w:rPr>
          <w:rFonts w:ascii="Times New Roman" w:hAnsi="Times New Roman" w:cs="Times New Roman"/>
          <w:sz w:val="28"/>
          <w:szCs w:val="28"/>
        </w:rPr>
        <w:t>В обработчике данной ошибке присвоена классификация PERMISSION_DENIED</w:t>
      </w:r>
      <w:r w:rsidR="00622A6B" w:rsidRPr="00077C82">
        <w:rPr>
          <w:rFonts w:ascii="Times New Roman" w:hAnsi="Times New Roman" w:cs="Times New Roman"/>
          <w:sz w:val="28"/>
          <w:szCs w:val="28"/>
        </w:rPr>
        <w:t>:</w:t>
      </w:r>
    </w:p>
    <w:p w14:paraId="6E203E1B" w14:textId="77DBE842" w:rsidR="00077C82" w:rsidRPr="00077C82" w:rsidRDefault="00077C82" w:rsidP="00077C82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7C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6A1BFE" wp14:editId="711F7AD3">
            <wp:extent cx="5940425" cy="18465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5156" w14:textId="6513B78C" w:rsidR="001B7D5F" w:rsidRPr="00077C82" w:rsidRDefault="001B7D5F" w:rsidP="001B7D5F">
      <w:pPr>
        <w:pStyle w:val="1"/>
        <w:spacing w:after="240"/>
        <w:ind w:left="709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Задание</w:t>
      </w:r>
      <w:r w:rsidRPr="00077C82">
        <w:rPr>
          <w:rFonts w:ascii="Times New Roman" w:hAnsi="Times New Roman" w:cs="Times New Roman"/>
          <w:b/>
          <w:bCs/>
        </w:rPr>
        <w:t xml:space="preserve"> 5</w:t>
      </w:r>
    </w:p>
    <w:p w14:paraId="6635F5A8" w14:textId="0E4DFC96" w:rsidR="001B7D5F" w:rsidRDefault="00077C82" w:rsidP="00D141FC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7C82">
        <w:rPr>
          <w:rFonts w:ascii="Times New Roman" w:hAnsi="Times New Roman" w:cs="Times New Roman"/>
          <w:sz w:val="28"/>
          <w:szCs w:val="28"/>
        </w:rPr>
        <w:t>Для включения механизма трассировки в класс GraphQLSecurityConfig.java добавлен новый @Bean (рисунок 11). Подключение выполнено через Java Config. После активации в ответе GraphQL появляется блок extensions.tracing, содержащий детальную временную разбивку обработки запроса. Трассировка фиксирует длительность каждого этапа выполнения: парсинг, валидацию и работу резолверов.</w:t>
      </w:r>
    </w:p>
    <w:p w14:paraId="60DFAFDA" w14:textId="6B71B0E3" w:rsidR="0089190F" w:rsidRPr="0089190F" w:rsidRDefault="0089190F" w:rsidP="00D141FC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Новый </w:t>
      </w:r>
      <w:r w:rsidRPr="00077C8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@Bean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2C96695A" w14:textId="77777777" w:rsidR="00077C82" w:rsidRPr="00077C82" w:rsidRDefault="00077C82" w:rsidP="00077C8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</w:pPr>
      <w:r w:rsidRPr="00077C82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t>@Bean</w:t>
      </w:r>
      <w:r w:rsidRPr="00077C82">
        <w:rPr>
          <w:rFonts w:ascii="JetBrains Mono" w:eastAsia="Times New Roman" w:hAnsi="JetBrains Mono" w:cs="JetBrains Mono"/>
          <w:color w:val="9E880D"/>
          <w:kern w:val="0"/>
          <w:sz w:val="20"/>
          <w:szCs w:val="20"/>
          <w:lang w:val="en-US" w:eastAsia="ru-RU"/>
          <w14:ligatures w14:val="none"/>
        </w:rPr>
        <w:br/>
      </w:r>
      <w:r w:rsidRPr="00077C82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public </w:t>
      </w:r>
      <w:r w:rsidRPr="00077C82">
        <w:rPr>
          <w:rFonts w:ascii="JetBrains Mono" w:eastAsia="Times New Roman" w:hAnsi="JetBrains Mono" w:cs="JetBrains Mono"/>
          <w:color w:val="000000"/>
          <w:kern w:val="0"/>
          <w:sz w:val="20"/>
          <w:szCs w:val="20"/>
          <w:lang w:val="en-US" w:eastAsia="ru-RU"/>
          <w14:ligatures w14:val="none"/>
        </w:rPr>
        <w:t xml:space="preserve">Instrumentation </w:t>
      </w:r>
      <w:r w:rsidRPr="00077C82">
        <w:rPr>
          <w:rFonts w:ascii="JetBrains Mono" w:eastAsia="Times New Roman" w:hAnsi="JetBrains Mono" w:cs="JetBrains Mono"/>
          <w:color w:val="00627A"/>
          <w:kern w:val="0"/>
          <w:sz w:val="20"/>
          <w:szCs w:val="20"/>
          <w:lang w:val="en-US" w:eastAsia="ru-RU"/>
          <w14:ligatures w14:val="none"/>
        </w:rPr>
        <w:t>tracingInstrumentation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() {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077C82">
        <w:rPr>
          <w:rFonts w:ascii="JetBrains Mono" w:eastAsia="Times New Roman" w:hAnsi="JetBrains Mono" w:cs="JetBrains Mono"/>
          <w:color w:val="0033B3"/>
          <w:kern w:val="0"/>
          <w:sz w:val="20"/>
          <w:szCs w:val="20"/>
          <w:lang w:val="en-US" w:eastAsia="ru-RU"/>
          <w14:ligatures w14:val="none"/>
        </w:rPr>
        <w:t xml:space="preserve">return new 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t>TracingInstrumentation();</w:t>
      </w:r>
      <w:r w:rsidRPr="00077C82">
        <w:rPr>
          <w:rFonts w:ascii="JetBrains Mono" w:eastAsia="Times New Roman" w:hAnsi="JetBrains Mono" w:cs="JetBrains Mono"/>
          <w:color w:val="080808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4A0A3C11" w14:textId="0FEA2E0C" w:rsidR="00D41EA8" w:rsidRPr="0089190F" w:rsidRDefault="0089190F" w:rsidP="00391856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Проверяем</w:t>
      </w:r>
      <w:r w:rsidRPr="008919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работу</w:t>
      </w:r>
      <w:r w:rsidRPr="008919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трассировки</w:t>
      </w:r>
      <w:r w:rsidR="00102E57" w:rsidRPr="0089190F">
        <w:rPr>
          <w:rFonts w:ascii="Times New Roman" w:hAnsi="Times New Roman" w:cs="Times New Roman"/>
          <w:sz w:val="28"/>
          <w:szCs w:val="28"/>
          <w:lang w:val="en-US"/>
        </w:rPr>
        <w:t>:</w:t>
      </w:r>
      <w:bookmarkEnd w:id="4"/>
    </w:p>
    <w:p w14:paraId="2CBD19F3" w14:textId="5D6F98DC" w:rsidR="0089190F" w:rsidRDefault="0089190F" w:rsidP="00391856">
      <w:pPr>
        <w:pStyle w:val="HTML"/>
        <w:shd w:val="clear" w:color="auto" w:fill="FFFFFF"/>
        <w:spacing w:line="360" w:lineRule="auto"/>
        <w:rPr>
          <w:rFonts w:ascii="JetBrains Mono" w:hAnsi="JetBrains Mono" w:cs="JetBrains Mono"/>
          <w:color w:val="0033B3"/>
          <w:lang w:val="en-US"/>
        </w:rPr>
      </w:pPr>
      <w:r w:rsidRPr="0089190F">
        <w:rPr>
          <w:rFonts w:ascii="JetBrains Mono" w:hAnsi="JetBrains Mono" w:cs="JetBrains Mono"/>
          <w:color w:val="0033B3"/>
          <w:lang w:val="en-US"/>
        </w:rPr>
        <w:lastRenderedPageBreak/>
        <w:drawing>
          <wp:inline distT="0" distB="0" distL="0" distR="0" wp14:anchorId="30F83BB8" wp14:editId="64D530BE">
            <wp:extent cx="4602480" cy="3871397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917" cy="387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6BDC" w14:textId="666EFD09" w:rsidR="0089190F" w:rsidRDefault="0089190F" w:rsidP="0089190F">
      <w:pPr>
        <w:pStyle w:val="HTML"/>
        <w:shd w:val="clear" w:color="auto" w:fill="FFFFFF"/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 w:rsidRPr="0089190F">
        <w:rPr>
          <w:rFonts w:ascii="Times New Roman" w:hAnsi="Times New Roman" w:cs="Times New Roman"/>
          <w:sz w:val="28"/>
          <w:szCs w:val="28"/>
        </w:rPr>
        <w:t>Трассировка раскрывает внутреннюю структуру API, поэтому её использование в production-среде не рекомендуется. Она предоставляет детальную информацию о логике работы бэкенда и позволяет отследить процесс обработки запросов, что может быть использовано для анализа производительности, но при этом несёт риски для безопасности.</w:t>
      </w:r>
    </w:p>
    <w:p w14:paraId="3CD22F57" w14:textId="30289CC3" w:rsidR="0089190F" w:rsidRPr="0089190F" w:rsidRDefault="0089190F" w:rsidP="0089190F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4DC7E2F" w14:textId="16E08AA2" w:rsidR="006E6F56" w:rsidRPr="00391856" w:rsidRDefault="007B6C0C" w:rsidP="00D90F5A">
      <w:pPr>
        <w:pStyle w:val="1"/>
        <w:spacing w:after="240"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D90F5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39185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D90F5A">
        <w:rPr>
          <w:rFonts w:ascii="Times New Roman" w:hAnsi="Times New Roman" w:cs="Times New Roman"/>
          <w:color w:val="auto"/>
          <w:sz w:val="28"/>
          <w:szCs w:val="28"/>
        </w:rPr>
        <w:t>А</w:t>
      </w:r>
    </w:p>
    <w:p w14:paraId="1D25E1C9" w14:textId="0BDA48E9" w:rsidR="005D730D" w:rsidRPr="00391856" w:rsidRDefault="005D730D" w:rsidP="00AD255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en-US" w:eastAsia="ru-RU"/>
          <w14:ligatures w14:val="none"/>
        </w:rPr>
      </w:pPr>
      <w:r w:rsidRPr="00521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ru-RU"/>
          <w14:ligatures w14:val="none"/>
        </w:rPr>
        <w:t>Код</w:t>
      </w:r>
      <w:r w:rsidRPr="00391856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521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ru-RU"/>
          <w14:ligatures w14:val="none"/>
        </w:rPr>
        <w:t>приложения</w:t>
      </w:r>
    </w:p>
    <w:p w14:paraId="51539796" w14:textId="77777777" w:rsidR="005D730D" w:rsidRPr="00391856" w:rsidRDefault="005D730D" w:rsidP="00AD2550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</w:p>
    <w:p w14:paraId="6E9CD0DC" w14:textId="77777777" w:rsidR="007B6C0C" w:rsidRPr="00391856" w:rsidRDefault="007B6C0C" w:rsidP="007B6C0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B6C0C" w:rsidRPr="00391856" w:rsidSect="00493944">
      <w:headerReference w:type="default" r:id="rId15"/>
      <w:footerReference w:type="default" r:id="rId16"/>
      <w:head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535FA" w14:textId="77777777" w:rsidR="00FC3BCA" w:rsidRDefault="00FC3BCA" w:rsidP="00CE2DCB">
      <w:pPr>
        <w:spacing w:after="0" w:line="240" w:lineRule="auto"/>
      </w:pPr>
      <w:r>
        <w:separator/>
      </w:r>
    </w:p>
  </w:endnote>
  <w:endnote w:type="continuationSeparator" w:id="0">
    <w:p w14:paraId="6C01DD63" w14:textId="77777777" w:rsidR="00FC3BCA" w:rsidRDefault="00FC3BCA" w:rsidP="00CE2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5308963"/>
      <w:docPartObj>
        <w:docPartGallery w:val="Page Numbers (Bottom of Page)"/>
        <w:docPartUnique/>
      </w:docPartObj>
    </w:sdtPr>
    <w:sdtEndPr/>
    <w:sdtContent>
      <w:p w14:paraId="55587251" w14:textId="07C9F10E" w:rsidR="00CE2DCB" w:rsidRDefault="00CE2DC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8615DA" w14:textId="77777777" w:rsidR="00CE2DCB" w:rsidRDefault="00CE2DC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2C2CD" w14:textId="77777777" w:rsidR="00FC3BCA" w:rsidRDefault="00FC3BCA" w:rsidP="00CE2DCB">
      <w:pPr>
        <w:spacing w:after="0" w:line="240" w:lineRule="auto"/>
      </w:pPr>
      <w:r>
        <w:separator/>
      </w:r>
    </w:p>
  </w:footnote>
  <w:footnote w:type="continuationSeparator" w:id="0">
    <w:p w14:paraId="29C86E28" w14:textId="77777777" w:rsidR="00FC3BCA" w:rsidRDefault="00FC3BCA" w:rsidP="00CE2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041874E" w14:paraId="7A16DF2A" w14:textId="77777777" w:rsidTr="2041874E">
      <w:trPr>
        <w:trHeight w:val="300"/>
      </w:trPr>
      <w:tc>
        <w:tcPr>
          <w:tcW w:w="3115" w:type="dxa"/>
        </w:tcPr>
        <w:p w14:paraId="1839FBC5" w14:textId="478FEF4B" w:rsidR="2041874E" w:rsidRDefault="2041874E" w:rsidP="2041874E">
          <w:pPr>
            <w:pStyle w:val="a5"/>
            <w:ind w:left="-115"/>
          </w:pPr>
        </w:p>
      </w:tc>
      <w:tc>
        <w:tcPr>
          <w:tcW w:w="3115" w:type="dxa"/>
        </w:tcPr>
        <w:p w14:paraId="2F0707E9" w14:textId="454EC5ED" w:rsidR="2041874E" w:rsidRDefault="2041874E" w:rsidP="2041874E">
          <w:pPr>
            <w:pStyle w:val="a5"/>
            <w:jc w:val="center"/>
          </w:pPr>
        </w:p>
      </w:tc>
      <w:tc>
        <w:tcPr>
          <w:tcW w:w="3115" w:type="dxa"/>
        </w:tcPr>
        <w:p w14:paraId="52CD3392" w14:textId="0C33F601" w:rsidR="2041874E" w:rsidRDefault="2041874E" w:rsidP="2041874E">
          <w:pPr>
            <w:pStyle w:val="a5"/>
            <w:ind w:right="-115"/>
            <w:jc w:val="right"/>
          </w:pPr>
        </w:p>
      </w:tc>
    </w:tr>
  </w:tbl>
  <w:p w14:paraId="75D45FEF" w14:textId="05EF1EFD" w:rsidR="2041874E" w:rsidRDefault="2041874E" w:rsidP="2041874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041874E" w14:paraId="045804FE" w14:textId="77777777" w:rsidTr="2041874E">
      <w:trPr>
        <w:trHeight w:val="300"/>
      </w:trPr>
      <w:tc>
        <w:tcPr>
          <w:tcW w:w="3115" w:type="dxa"/>
        </w:tcPr>
        <w:p w14:paraId="68683B26" w14:textId="1F1ADDE7" w:rsidR="2041874E" w:rsidRDefault="2041874E" w:rsidP="2041874E">
          <w:pPr>
            <w:pStyle w:val="a5"/>
            <w:ind w:left="-115"/>
          </w:pPr>
        </w:p>
      </w:tc>
      <w:tc>
        <w:tcPr>
          <w:tcW w:w="3115" w:type="dxa"/>
        </w:tcPr>
        <w:p w14:paraId="652A5A28" w14:textId="49F15F85" w:rsidR="2041874E" w:rsidRDefault="2041874E" w:rsidP="2041874E">
          <w:pPr>
            <w:pStyle w:val="a5"/>
            <w:jc w:val="center"/>
          </w:pPr>
        </w:p>
      </w:tc>
      <w:tc>
        <w:tcPr>
          <w:tcW w:w="3115" w:type="dxa"/>
        </w:tcPr>
        <w:p w14:paraId="0DD42903" w14:textId="5C0A1629" w:rsidR="2041874E" w:rsidRDefault="2041874E" w:rsidP="2041874E">
          <w:pPr>
            <w:pStyle w:val="a5"/>
            <w:ind w:right="-115"/>
            <w:jc w:val="right"/>
          </w:pPr>
        </w:p>
      </w:tc>
    </w:tr>
  </w:tbl>
  <w:p w14:paraId="0765B051" w14:textId="7AB9571D" w:rsidR="2041874E" w:rsidRDefault="2041874E" w:rsidP="2041874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E4CEC"/>
    <w:multiLevelType w:val="hybridMultilevel"/>
    <w:tmpl w:val="0BB6BCEC"/>
    <w:lvl w:ilvl="0" w:tplc="9ED6200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F1885"/>
    <w:multiLevelType w:val="hybridMultilevel"/>
    <w:tmpl w:val="AE0CA1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20771"/>
    <w:multiLevelType w:val="hybridMultilevel"/>
    <w:tmpl w:val="610A47FE"/>
    <w:lvl w:ilvl="0" w:tplc="05C002CA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C10DE0"/>
    <w:multiLevelType w:val="hybridMultilevel"/>
    <w:tmpl w:val="18D63A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15004"/>
    <w:multiLevelType w:val="hybridMultilevel"/>
    <w:tmpl w:val="F15256CE"/>
    <w:lvl w:ilvl="0" w:tplc="9ED6200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760A0"/>
    <w:multiLevelType w:val="hybridMultilevel"/>
    <w:tmpl w:val="2BF47F4E"/>
    <w:lvl w:ilvl="0" w:tplc="51B0627C">
      <w:start w:val="1"/>
      <w:numFmt w:val="decimal"/>
      <w:lvlText w:val="%1."/>
      <w:lvlJc w:val="left"/>
      <w:pPr>
        <w:ind w:left="177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B348D8"/>
    <w:multiLevelType w:val="hybridMultilevel"/>
    <w:tmpl w:val="1654DC1E"/>
    <w:lvl w:ilvl="0" w:tplc="73DC1E20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94E2151"/>
    <w:multiLevelType w:val="hybridMultilevel"/>
    <w:tmpl w:val="BCFA348E"/>
    <w:lvl w:ilvl="0" w:tplc="51B0627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F3584E"/>
    <w:multiLevelType w:val="hybridMultilevel"/>
    <w:tmpl w:val="54906D0E"/>
    <w:lvl w:ilvl="0" w:tplc="9ED6200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72706"/>
    <w:multiLevelType w:val="hybridMultilevel"/>
    <w:tmpl w:val="7E064EA2"/>
    <w:lvl w:ilvl="0" w:tplc="9ED62002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7546F4"/>
    <w:multiLevelType w:val="hybridMultilevel"/>
    <w:tmpl w:val="3D08AFF8"/>
    <w:lvl w:ilvl="0" w:tplc="05C002CA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546E2F"/>
    <w:multiLevelType w:val="hybridMultilevel"/>
    <w:tmpl w:val="8D8EF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9"/>
  </w:num>
  <w:num w:numId="4">
    <w:abstractNumId w:val="3"/>
  </w:num>
  <w:num w:numId="5">
    <w:abstractNumId w:val="4"/>
  </w:num>
  <w:num w:numId="6">
    <w:abstractNumId w:val="0"/>
  </w:num>
  <w:num w:numId="7">
    <w:abstractNumId w:val="11"/>
  </w:num>
  <w:num w:numId="8">
    <w:abstractNumId w:val="7"/>
  </w:num>
  <w:num w:numId="9">
    <w:abstractNumId w:val="5"/>
  </w:num>
  <w:num w:numId="10">
    <w:abstractNumId w:val="2"/>
  </w:num>
  <w:num w:numId="11">
    <w:abstractNumId w:val="10"/>
  </w:num>
  <w:num w:numId="12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CA"/>
    <w:rsid w:val="000003D6"/>
    <w:rsid w:val="00001F54"/>
    <w:rsid w:val="00004D45"/>
    <w:rsid w:val="00005130"/>
    <w:rsid w:val="00007C1E"/>
    <w:rsid w:val="000100D4"/>
    <w:rsid w:val="0001787A"/>
    <w:rsid w:val="00017D65"/>
    <w:rsid w:val="000255A4"/>
    <w:rsid w:val="000277D8"/>
    <w:rsid w:val="00032314"/>
    <w:rsid w:val="0003296B"/>
    <w:rsid w:val="00035653"/>
    <w:rsid w:val="00035E2E"/>
    <w:rsid w:val="00036431"/>
    <w:rsid w:val="00041ACF"/>
    <w:rsid w:val="00041AE3"/>
    <w:rsid w:val="00041FB3"/>
    <w:rsid w:val="000475AE"/>
    <w:rsid w:val="000531B4"/>
    <w:rsid w:val="00056340"/>
    <w:rsid w:val="00057CB1"/>
    <w:rsid w:val="00060697"/>
    <w:rsid w:val="00060B33"/>
    <w:rsid w:val="00061393"/>
    <w:rsid w:val="00077C82"/>
    <w:rsid w:val="00081A88"/>
    <w:rsid w:val="0008250A"/>
    <w:rsid w:val="00083E6B"/>
    <w:rsid w:val="00085512"/>
    <w:rsid w:val="000863AA"/>
    <w:rsid w:val="0009375E"/>
    <w:rsid w:val="000A4B21"/>
    <w:rsid w:val="000B135B"/>
    <w:rsid w:val="000B3F19"/>
    <w:rsid w:val="000B7D13"/>
    <w:rsid w:val="000C0E67"/>
    <w:rsid w:val="000C4C3D"/>
    <w:rsid w:val="000D2B16"/>
    <w:rsid w:val="000D7485"/>
    <w:rsid w:val="000D75FA"/>
    <w:rsid w:val="000E09DD"/>
    <w:rsid w:val="000E2A21"/>
    <w:rsid w:val="000E542D"/>
    <w:rsid w:val="000F00A5"/>
    <w:rsid w:val="000F21BC"/>
    <w:rsid w:val="000F4153"/>
    <w:rsid w:val="000F7B86"/>
    <w:rsid w:val="000F7E1C"/>
    <w:rsid w:val="000F7F3F"/>
    <w:rsid w:val="00102E57"/>
    <w:rsid w:val="001052E6"/>
    <w:rsid w:val="001120C3"/>
    <w:rsid w:val="001147D1"/>
    <w:rsid w:val="00114FDF"/>
    <w:rsid w:val="00115A38"/>
    <w:rsid w:val="001176AA"/>
    <w:rsid w:val="00120E7D"/>
    <w:rsid w:val="00121E11"/>
    <w:rsid w:val="0012239C"/>
    <w:rsid w:val="001243C8"/>
    <w:rsid w:val="00130040"/>
    <w:rsid w:val="00133394"/>
    <w:rsid w:val="00140D8E"/>
    <w:rsid w:val="001468B0"/>
    <w:rsid w:val="00146ACA"/>
    <w:rsid w:val="00153547"/>
    <w:rsid w:val="00156F38"/>
    <w:rsid w:val="00157018"/>
    <w:rsid w:val="00157B43"/>
    <w:rsid w:val="0016534E"/>
    <w:rsid w:val="001672C7"/>
    <w:rsid w:val="00167CBF"/>
    <w:rsid w:val="0017229B"/>
    <w:rsid w:val="00172F92"/>
    <w:rsid w:val="00176699"/>
    <w:rsid w:val="00177C1C"/>
    <w:rsid w:val="00182E85"/>
    <w:rsid w:val="00190D84"/>
    <w:rsid w:val="00192963"/>
    <w:rsid w:val="001A01E5"/>
    <w:rsid w:val="001A4798"/>
    <w:rsid w:val="001A6FF3"/>
    <w:rsid w:val="001B7D5F"/>
    <w:rsid w:val="001C6927"/>
    <w:rsid w:val="001C6937"/>
    <w:rsid w:val="001D01B8"/>
    <w:rsid w:val="001D3CC6"/>
    <w:rsid w:val="001D7386"/>
    <w:rsid w:val="001E4499"/>
    <w:rsid w:val="001F02FB"/>
    <w:rsid w:val="001F0F81"/>
    <w:rsid w:val="001F38E6"/>
    <w:rsid w:val="001F490B"/>
    <w:rsid w:val="001F6132"/>
    <w:rsid w:val="002017EB"/>
    <w:rsid w:val="00201968"/>
    <w:rsid w:val="002219F1"/>
    <w:rsid w:val="00225CA3"/>
    <w:rsid w:val="0023368D"/>
    <w:rsid w:val="00233958"/>
    <w:rsid w:val="00237140"/>
    <w:rsid w:val="002464AF"/>
    <w:rsid w:val="00253DB7"/>
    <w:rsid w:val="00255964"/>
    <w:rsid w:val="00255ADB"/>
    <w:rsid w:val="0025642E"/>
    <w:rsid w:val="00261D23"/>
    <w:rsid w:val="0026309B"/>
    <w:rsid w:val="00264836"/>
    <w:rsid w:val="00266A45"/>
    <w:rsid w:val="00282D8A"/>
    <w:rsid w:val="0028668C"/>
    <w:rsid w:val="00287538"/>
    <w:rsid w:val="00290A2B"/>
    <w:rsid w:val="00291F7F"/>
    <w:rsid w:val="0029318D"/>
    <w:rsid w:val="0029356A"/>
    <w:rsid w:val="002A2B55"/>
    <w:rsid w:val="002B1DAC"/>
    <w:rsid w:val="002B3BA1"/>
    <w:rsid w:val="002B4BF2"/>
    <w:rsid w:val="002C7F91"/>
    <w:rsid w:val="002D1A13"/>
    <w:rsid w:val="002E2CD8"/>
    <w:rsid w:val="002F4ED3"/>
    <w:rsid w:val="003026F3"/>
    <w:rsid w:val="00302ACD"/>
    <w:rsid w:val="00304A32"/>
    <w:rsid w:val="00311D52"/>
    <w:rsid w:val="003135C8"/>
    <w:rsid w:val="00315BA8"/>
    <w:rsid w:val="00315DD3"/>
    <w:rsid w:val="00322790"/>
    <w:rsid w:val="00324F64"/>
    <w:rsid w:val="00331DDC"/>
    <w:rsid w:val="00331F98"/>
    <w:rsid w:val="00332384"/>
    <w:rsid w:val="00332E9F"/>
    <w:rsid w:val="00335673"/>
    <w:rsid w:val="003405B2"/>
    <w:rsid w:val="00343109"/>
    <w:rsid w:val="003467BB"/>
    <w:rsid w:val="00352D05"/>
    <w:rsid w:val="0036321B"/>
    <w:rsid w:val="00364BF9"/>
    <w:rsid w:val="00364FEB"/>
    <w:rsid w:val="0037115D"/>
    <w:rsid w:val="0037305B"/>
    <w:rsid w:val="003734CF"/>
    <w:rsid w:val="003759DB"/>
    <w:rsid w:val="00382293"/>
    <w:rsid w:val="0038251D"/>
    <w:rsid w:val="00382BC7"/>
    <w:rsid w:val="00385396"/>
    <w:rsid w:val="00387BD4"/>
    <w:rsid w:val="0039128B"/>
    <w:rsid w:val="00391856"/>
    <w:rsid w:val="003937F0"/>
    <w:rsid w:val="00394E8A"/>
    <w:rsid w:val="00395260"/>
    <w:rsid w:val="003A5A08"/>
    <w:rsid w:val="003A6E2B"/>
    <w:rsid w:val="003C158B"/>
    <w:rsid w:val="003C1EAA"/>
    <w:rsid w:val="003C35C1"/>
    <w:rsid w:val="003C3CDB"/>
    <w:rsid w:val="003C7D04"/>
    <w:rsid w:val="003D004B"/>
    <w:rsid w:val="003D0E19"/>
    <w:rsid w:val="003D588C"/>
    <w:rsid w:val="003E2AB8"/>
    <w:rsid w:val="003E2DEF"/>
    <w:rsid w:val="003E5ECC"/>
    <w:rsid w:val="003F130E"/>
    <w:rsid w:val="003F7248"/>
    <w:rsid w:val="00403BD6"/>
    <w:rsid w:val="00404579"/>
    <w:rsid w:val="0040735C"/>
    <w:rsid w:val="00415A3A"/>
    <w:rsid w:val="00416569"/>
    <w:rsid w:val="00417E3C"/>
    <w:rsid w:val="004218B5"/>
    <w:rsid w:val="00422A8F"/>
    <w:rsid w:val="00423C65"/>
    <w:rsid w:val="00424CC7"/>
    <w:rsid w:val="004257C9"/>
    <w:rsid w:val="004258A9"/>
    <w:rsid w:val="0042659D"/>
    <w:rsid w:val="00435711"/>
    <w:rsid w:val="00442193"/>
    <w:rsid w:val="00445B1A"/>
    <w:rsid w:val="00463FF3"/>
    <w:rsid w:val="004651C8"/>
    <w:rsid w:val="0046751F"/>
    <w:rsid w:val="00467B26"/>
    <w:rsid w:val="0047049F"/>
    <w:rsid w:val="004762FD"/>
    <w:rsid w:val="00477A8E"/>
    <w:rsid w:val="004838BD"/>
    <w:rsid w:val="00483D3B"/>
    <w:rsid w:val="00486D87"/>
    <w:rsid w:val="00493944"/>
    <w:rsid w:val="00495B75"/>
    <w:rsid w:val="004A00E3"/>
    <w:rsid w:val="004A4DF6"/>
    <w:rsid w:val="004B0916"/>
    <w:rsid w:val="004B0D9A"/>
    <w:rsid w:val="004B1605"/>
    <w:rsid w:val="004C442F"/>
    <w:rsid w:val="004C7E72"/>
    <w:rsid w:val="004D3741"/>
    <w:rsid w:val="004E241E"/>
    <w:rsid w:val="004E2A4D"/>
    <w:rsid w:val="004E32BB"/>
    <w:rsid w:val="004E331D"/>
    <w:rsid w:val="004E7A44"/>
    <w:rsid w:val="004F284A"/>
    <w:rsid w:val="005012BE"/>
    <w:rsid w:val="00503644"/>
    <w:rsid w:val="00504107"/>
    <w:rsid w:val="00507A44"/>
    <w:rsid w:val="00514885"/>
    <w:rsid w:val="00514A33"/>
    <w:rsid w:val="00520661"/>
    <w:rsid w:val="005218B1"/>
    <w:rsid w:val="00526C2E"/>
    <w:rsid w:val="00541F1B"/>
    <w:rsid w:val="00545CB5"/>
    <w:rsid w:val="005466C6"/>
    <w:rsid w:val="00547CE4"/>
    <w:rsid w:val="005520FE"/>
    <w:rsid w:val="00552129"/>
    <w:rsid w:val="00557850"/>
    <w:rsid w:val="00557E36"/>
    <w:rsid w:val="005602AE"/>
    <w:rsid w:val="005607AC"/>
    <w:rsid w:val="005646D8"/>
    <w:rsid w:val="00564DF1"/>
    <w:rsid w:val="00566286"/>
    <w:rsid w:val="0056668A"/>
    <w:rsid w:val="00567090"/>
    <w:rsid w:val="00573F5D"/>
    <w:rsid w:val="00576756"/>
    <w:rsid w:val="00583B70"/>
    <w:rsid w:val="00585E23"/>
    <w:rsid w:val="00585EFA"/>
    <w:rsid w:val="005A47A7"/>
    <w:rsid w:val="005A7033"/>
    <w:rsid w:val="005B0CEA"/>
    <w:rsid w:val="005B17A8"/>
    <w:rsid w:val="005B62AE"/>
    <w:rsid w:val="005B72DC"/>
    <w:rsid w:val="005C3388"/>
    <w:rsid w:val="005C5068"/>
    <w:rsid w:val="005C507B"/>
    <w:rsid w:val="005C5ADE"/>
    <w:rsid w:val="005D547E"/>
    <w:rsid w:val="005D6122"/>
    <w:rsid w:val="005D6D58"/>
    <w:rsid w:val="005D730D"/>
    <w:rsid w:val="005E06A5"/>
    <w:rsid w:val="005E40B8"/>
    <w:rsid w:val="005F20CD"/>
    <w:rsid w:val="005F2131"/>
    <w:rsid w:val="00601AA7"/>
    <w:rsid w:val="00601F5E"/>
    <w:rsid w:val="006039D9"/>
    <w:rsid w:val="00611230"/>
    <w:rsid w:val="00614971"/>
    <w:rsid w:val="00617E45"/>
    <w:rsid w:val="006208E3"/>
    <w:rsid w:val="00622A6B"/>
    <w:rsid w:val="006271E3"/>
    <w:rsid w:val="00633112"/>
    <w:rsid w:val="006340BF"/>
    <w:rsid w:val="00634442"/>
    <w:rsid w:val="00637423"/>
    <w:rsid w:val="0064223E"/>
    <w:rsid w:val="006520F2"/>
    <w:rsid w:val="006524EB"/>
    <w:rsid w:val="0065426C"/>
    <w:rsid w:val="006611ED"/>
    <w:rsid w:val="0066663F"/>
    <w:rsid w:val="00670462"/>
    <w:rsid w:val="00670C86"/>
    <w:rsid w:val="00671ECA"/>
    <w:rsid w:val="00677114"/>
    <w:rsid w:val="006800FC"/>
    <w:rsid w:val="00682168"/>
    <w:rsid w:val="00684ECF"/>
    <w:rsid w:val="00687CDD"/>
    <w:rsid w:val="00694A08"/>
    <w:rsid w:val="006A0CA4"/>
    <w:rsid w:val="006B5B0B"/>
    <w:rsid w:val="006B666C"/>
    <w:rsid w:val="006C2504"/>
    <w:rsid w:val="006C27CB"/>
    <w:rsid w:val="006C79EE"/>
    <w:rsid w:val="006D08C8"/>
    <w:rsid w:val="006D1FBA"/>
    <w:rsid w:val="006D3355"/>
    <w:rsid w:val="006D56CE"/>
    <w:rsid w:val="006E0EBE"/>
    <w:rsid w:val="006E6F56"/>
    <w:rsid w:val="006F557C"/>
    <w:rsid w:val="006F6118"/>
    <w:rsid w:val="006F6A31"/>
    <w:rsid w:val="006F6DFE"/>
    <w:rsid w:val="00701886"/>
    <w:rsid w:val="0070286B"/>
    <w:rsid w:val="00705FC3"/>
    <w:rsid w:val="00706754"/>
    <w:rsid w:val="00706E8F"/>
    <w:rsid w:val="007121D6"/>
    <w:rsid w:val="00713FE3"/>
    <w:rsid w:val="0072004D"/>
    <w:rsid w:val="00722999"/>
    <w:rsid w:val="00735C86"/>
    <w:rsid w:val="00736924"/>
    <w:rsid w:val="0074078B"/>
    <w:rsid w:val="007412C6"/>
    <w:rsid w:val="00742EAA"/>
    <w:rsid w:val="00743BFF"/>
    <w:rsid w:val="0074629C"/>
    <w:rsid w:val="007477C3"/>
    <w:rsid w:val="00751244"/>
    <w:rsid w:val="00752398"/>
    <w:rsid w:val="007545C6"/>
    <w:rsid w:val="007555E2"/>
    <w:rsid w:val="00761874"/>
    <w:rsid w:val="00763813"/>
    <w:rsid w:val="00764DE1"/>
    <w:rsid w:val="00765819"/>
    <w:rsid w:val="007672CF"/>
    <w:rsid w:val="00777D4E"/>
    <w:rsid w:val="0078188C"/>
    <w:rsid w:val="0078695A"/>
    <w:rsid w:val="007911DF"/>
    <w:rsid w:val="007943C6"/>
    <w:rsid w:val="00795913"/>
    <w:rsid w:val="007978BC"/>
    <w:rsid w:val="007B5217"/>
    <w:rsid w:val="007B6AA5"/>
    <w:rsid w:val="007B6C0C"/>
    <w:rsid w:val="007B7A49"/>
    <w:rsid w:val="007C2552"/>
    <w:rsid w:val="007C320D"/>
    <w:rsid w:val="007C6278"/>
    <w:rsid w:val="007C6C84"/>
    <w:rsid w:val="007C6CDD"/>
    <w:rsid w:val="007D228C"/>
    <w:rsid w:val="007D4D8F"/>
    <w:rsid w:val="007D6DB5"/>
    <w:rsid w:val="007E5D8A"/>
    <w:rsid w:val="007E6336"/>
    <w:rsid w:val="007F4C85"/>
    <w:rsid w:val="00804A88"/>
    <w:rsid w:val="008056DD"/>
    <w:rsid w:val="008064B7"/>
    <w:rsid w:val="00816414"/>
    <w:rsid w:val="00816B2D"/>
    <w:rsid w:val="00817892"/>
    <w:rsid w:val="00821404"/>
    <w:rsid w:val="0082287D"/>
    <w:rsid w:val="0082724E"/>
    <w:rsid w:val="00827D1B"/>
    <w:rsid w:val="008313E4"/>
    <w:rsid w:val="00832B7C"/>
    <w:rsid w:val="00834119"/>
    <w:rsid w:val="00834336"/>
    <w:rsid w:val="00835CAA"/>
    <w:rsid w:val="008365C6"/>
    <w:rsid w:val="008367EF"/>
    <w:rsid w:val="008369E9"/>
    <w:rsid w:val="00836A59"/>
    <w:rsid w:val="00843215"/>
    <w:rsid w:val="00847EEE"/>
    <w:rsid w:val="008558BD"/>
    <w:rsid w:val="008558E6"/>
    <w:rsid w:val="008562FA"/>
    <w:rsid w:val="0086043D"/>
    <w:rsid w:val="00860C1C"/>
    <w:rsid w:val="008634F9"/>
    <w:rsid w:val="00865A55"/>
    <w:rsid w:val="00867782"/>
    <w:rsid w:val="00873928"/>
    <w:rsid w:val="00873994"/>
    <w:rsid w:val="00874238"/>
    <w:rsid w:val="00874CAD"/>
    <w:rsid w:val="008804B6"/>
    <w:rsid w:val="00880FC1"/>
    <w:rsid w:val="00887121"/>
    <w:rsid w:val="00887376"/>
    <w:rsid w:val="00891277"/>
    <w:rsid w:val="0089190F"/>
    <w:rsid w:val="0089420D"/>
    <w:rsid w:val="00896D3C"/>
    <w:rsid w:val="0089753E"/>
    <w:rsid w:val="008A0905"/>
    <w:rsid w:val="008A173A"/>
    <w:rsid w:val="008A2183"/>
    <w:rsid w:val="008A32B4"/>
    <w:rsid w:val="008A5FF1"/>
    <w:rsid w:val="008A6DFF"/>
    <w:rsid w:val="008B0E77"/>
    <w:rsid w:val="008C330C"/>
    <w:rsid w:val="008C6A04"/>
    <w:rsid w:val="008D2FE6"/>
    <w:rsid w:val="008D6361"/>
    <w:rsid w:val="008D7390"/>
    <w:rsid w:val="008E6D59"/>
    <w:rsid w:val="008F4272"/>
    <w:rsid w:val="008F4AF9"/>
    <w:rsid w:val="008F6A54"/>
    <w:rsid w:val="009005F0"/>
    <w:rsid w:val="009045FF"/>
    <w:rsid w:val="009046A6"/>
    <w:rsid w:val="0090685D"/>
    <w:rsid w:val="00910388"/>
    <w:rsid w:val="00910BB3"/>
    <w:rsid w:val="0091218A"/>
    <w:rsid w:val="00915127"/>
    <w:rsid w:val="00915188"/>
    <w:rsid w:val="00922321"/>
    <w:rsid w:val="009241C9"/>
    <w:rsid w:val="00926354"/>
    <w:rsid w:val="009436B2"/>
    <w:rsid w:val="009448BD"/>
    <w:rsid w:val="00950BE1"/>
    <w:rsid w:val="009531BA"/>
    <w:rsid w:val="009539DA"/>
    <w:rsid w:val="00954683"/>
    <w:rsid w:val="009576C6"/>
    <w:rsid w:val="00960860"/>
    <w:rsid w:val="009631F5"/>
    <w:rsid w:val="009633C8"/>
    <w:rsid w:val="00963E41"/>
    <w:rsid w:val="009659D6"/>
    <w:rsid w:val="00966C4B"/>
    <w:rsid w:val="00973E78"/>
    <w:rsid w:val="00975EBD"/>
    <w:rsid w:val="00975FFE"/>
    <w:rsid w:val="00976183"/>
    <w:rsid w:val="00983EDB"/>
    <w:rsid w:val="009960F5"/>
    <w:rsid w:val="00997C1B"/>
    <w:rsid w:val="009A2AF3"/>
    <w:rsid w:val="009A33D3"/>
    <w:rsid w:val="009A4877"/>
    <w:rsid w:val="009B1CD8"/>
    <w:rsid w:val="009B2F2D"/>
    <w:rsid w:val="009B37D1"/>
    <w:rsid w:val="009B7172"/>
    <w:rsid w:val="009C2A70"/>
    <w:rsid w:val="009C653E"/>
    <w:rsid w:val="009D173D"/>
    <w:rsid w:val="009D2367"/>
    <w:rsid w:val="009D443B"/>
    <w:rsid w:val="009D4D12"/>
    <w:rsid w:val="009D4FB9"/>
    <w:rsid w:val="009E28E7"/>
    <w:rsid w:val="009E2D6A"/>
    <w:rsid w:val="009F1D79"/>
    <w:rsid w:val="009F6B39"/>
    <w:rsid w:val="00A036F7"/>
    <w:rsid w:val="00A04469"/>
    <w:rsid w:val="00A05D26"/>
    <w:rsid w:val="00A05F77"/>
    <w:rsid w:val="00A107FB"/>
    <w:rsid w:val="00A13F49"/>
    <w:rsid w:val="00A160B1"/>
    <w:rsid w:val="00A162BE"/>
    <w:rsid w:val="00A16BA4"/>
    <w:rsid w:val="00A21DB2"/>
    <w:rsid w:val="00A27175"/>
    <w:rsid w:val="00A31705"/>
    <w:rsid w:val="00A326EA"/>
    <w:rsid w:val="00A353D8"/>
    <w:rsid w:val="00A35675"/>
    <w:rsid w:val="00A35DA3"/>
    <w:rsid w:val="00A360A1"/>
    <w:rsid w:val="00A40ED3"/>
    <w:rsid w:val="00A43560"/>
    <w:rsid w:val="00A45001"/>
    <w:rsid w:val="00A47B49"/>
    <w:rsid w:val="00A5219F"/>
    <w:rsid w:val="00A56ECD"/>
    <w:rsid w:val="00A60BD4"/>
    <w:rsid w:val="00A615F3"/>
    <w:rsid w:val="00A61E41"/>
    <w:rsid w:val="00A6684F"/>
    <w:rsid w:val="00A673A5"/>
    <w:rsid w:val="00A70940"/>
    <w:rsid w:val="00A73F04"/>
    <w:rsid w:val="00A74EDF"/>
    <w:rsid w:val="00A77A96"/>
    <w:rsid w:val="00A909DB"/>
    <w:rsid w:val="00A9306E"/>
    <w:rsid w:val="00A939F5"/>
    <w:rsid w:val="00AA336B"/>
    <w:rsid w:val="00AA5128"/>
    <w:rsid w:val="00AA52A5"/>
    <w:rsid w:val="00AB04A6"/>
    <w:rsid w:val="00AB24C4"/>
    <w:rsid w:val="00AB2E91"/>
    <w:rsid w:val="00AB6995"/>
    <w:rsid w:val="00AC0EC9"/>
    <w:rsid w:val="00AC470B"/>
    <w:rsid w:val="00AC6B2F"/>
    <w:rsid w:val="00AD0BA7"/>
    <w:rsid w:val="00AD2550"/>
    <w:rsid w:val="00AD2EFA"/>
    <w:rsid w:val="00AD425A"/>
    <w:rsid w:val="00AE3977"/>
    <w:rsid w:val="00AE55EA"/>
    <w:rsid w:val="00AE59BF"/>
    <w:rsid w:val="00AE5F00"/>
    <w:rsid w:val="00AF1130"/>
    <w:rsid w:val="00AF38F0"/>
    <w:rsid w:val="00AF3DD9"/>
    <w:rsid w:val="00AF50BD"/>
    <w:rsid w:val="00B03083"/>
    <w:rsid w:val="00B03F86"/>
    <w:rsid w:val="00B06C57"/>
    <w:rsid w:val="00B1580C"/>
    <w:rsid w:val="00B163B3"/>
    <w:rsid w:val="00B174D4"/>
    <w:rsid w:val="00B2675B"/>
    <w:rsid w:val="00B3069D"/>
    <w:rsid w:val="00B30AB1"/>
    <w:rsid w:val="00B330B4"/>
    <w:rsid w:val="00B46D95"/>
    <w:rsid w:val="00B46FE4"/>
    <w:rsid w:val="00B5411B"/>
    <w:rsid w:val="00B54160"/>
    <w:rsid w:val="00B637B3"/>
    <w:rsid w:val="00B71055"/>
    <w:rsid w:val="00B74651"/>
    <w:rsid w:val="00B76BE4"/>
    <w:rsid w:val="00B81D53"/>
    <w:rsid w:val="00B82299"/>
    <w:rsid w:val="00B91A45"/>
    <w:rsid w:val="00B94D98"/>
    <w:rsid w:val="00B95F54"/>
    <w:rsid w:val="00B976E6"/>
    <w:rsid w:val="00BA6B5B"/>
    <w:rsid w:val="00BB013C"/>
    <w:rsid w:val="00BB1F05"/>
    <w:rsid w:val="00BB48C2"/>
    <w:rsid w:val="00BC1F81"/>
    <w:rsid w:val="00BC4BAE"/>
    <w:rsid w:val="00BD09C4"/>
    <w:rsid w:val="00BD210C"/>
    <w:rsid w:val="00BE4E13"/>
    <w:rsid w:val="00C04CF8"/>
    <w:rsid w:val="00C0599F"/>
    <w:rsid w:val="00C05AFF"/>
    <w:rsid w:val="00C07745"/>
    <w:rsid w:val="00C07FD4"/>
    <w:rsid w:val="00C10D74"/>
    <w:rsid w:val="00C20C48"/>
    <w:rsid w:val="00C23616"/>
    <w:rsid w:val="00C35643"/>
    <w:rsid w:val="00C365B9"/>
    <w:rsid w:val="00C37FF7"/>
    <w:rsid w:val="00C4054B"/>
    <w:rsid w:val="00C574DD"/>
    <w:rsid w:val="00C64111"/>
    <w:rsid w:val="00C67F6C"/>
    <w:rsid w:val="00C711A2"/>
    <w:rsid w:val="00C71E9D"/>
    <w:rsid w:val="00C7787F"/>
    <w:rsid w:val="00C847D0"/>
    <w:rsid w:val="00C862E4"/>
    <w:rsid w:val="00C86D70"/>
    <w:rsid w:val="00C90313"/>
    <w:rsid w:val="00C929C1"/>
    <w:rsid w:val="00C92BA2"/>
    <w:rsid w:val="00C93910"/>
    <w:rsid w:val="00C93BF1"/>
    <w:rsid w:val="00C9587D"/>
    <w:rsid w:val="00C961C3"/>
    <w:rsid w:val="00C96E16"/>
    <w:rsid w:val="00C974DB"/>
    <w:rsid w:val="00CA1A0B"/>
    <w:rsid w:val="00CA2A88"/>
    <w:rsid w:val="00CA4B6E"/>
    <w:rsid w:val="00CC42C8"/>
    <w:rsid w:val="00CC4729"/>
    <w:rsid w:val="00CC61C3"/>
    <w:rsid w:val="00CC6822"/>
    <w:rsid w:val="00CD47EE"/>
    <w:rsid w:val="00CD73FA"/>
    <w:rsid w:val="00CE2DCB"/>
    <w:rsid w:val="00CE524F"/>
    <w:rsid w:val="00CE579A"/>
    <w:rsid w:val="00CF00F4"/>
    <w:rsid w:val="00CF7893"/>
    <w:rsid w:val="00D0698C"/>
    <w:rsid w:val="00D07151"/>
    <w:rsid w:val="00D1031A"/>
    <w:rsid w:val="00D12E22"/>
    <w:rsid w:val="00D141FC"/>
    <w:rsid w:val="00D143E5"/>
    <w:rsid w:val="00D166AE"/>
    <w:rsid w:val="00D16707"/>
    <w:rsid w:val="00D17E70"/>
    <w:rsid w:val="00D32176"/>
    <w:rsid w:val="00D35D80"/>
    <w:rsid w:val="00D363A8"/>
    <w:rsid w:val="00D36DA2"/>
    <w:rsid w:val="00D41EA8"/>
    <w:rsid w:val="00D4371A"/>
    <w:rsid w:val="00D45C2C"/>
    <w:rsid w:val="00D4779A"/>
    <w:rsid w:val="00D47E43"/>
    <w:rsid w:val="00D532F2"/>
    <w:rsid w:val="00D53D89"/>
    <w:rsid w:val="00D5427D"/>
    <w:rsid w:val="00D63E13"/>
    <w:rsid w:val="00D641B8"/>
    <w:rsid w:val="00D64FBA"/>
    <w:rsid w:val="00D709DD"/>
    <w:rsid w:val="00D75C7A"/>
    <w:rsid w:val="00D77AD7"/>
    <w:rsid w:val="00D80B9B"/>
    <w:rsid w:val="00D82D3D"/>
    <w:rsid w:val="00D84B0E"/>
    <w:rsid w:val="00D8751B"/>
    <w:rsid w:val="00D90CD6"/>
    <w:rsid w:val="00D90F5A"/>
    <w:rsid w:val="00D9303D"/>
    <w:rsid w:val="00D93A28"/>
    <w:rsid w:val="00D93C9E"/>
    <w:rsid w:val="00D93F86"/>
    <w:rsid w:val="00DA1861"/>
    <w:rsid w:val="00DA647F"/>
    <w:rsid w:val="00DB583D"/>
    <w:rsid w:val="00DC4D9D"/>
    <w:rsid w:val="00DC6A08"/>
    <w:rsid w:val="00DD6E03"/>
    <w:rsid w:val="00DE5CC8"/>
    <w:rsid w:val="00DE71EC"/>
    <w:rsid w:val="00DE78B1"/>
    <w:rsid w:val="00DF1EEA"/>
    <w:rsid w:val="00E038CA"/>
    <w:rsid w:val="00E057F4"/>
    <w:rsid w:val="00E07572"/>
    <w:rsid w:val="00E10818"/>
    <w:rsid w:val="00E145CB"/>
    <w:rsid w:val="00E149AB"/>
    <w:rsid w:val="00E15E73"/>
    <w:rsid w:val="00E16723"/>
    <w:rsid w:val="00E20400"/>
    <w:rsid w:val="00E3019D"/>
    <w:rsid w:val="00E35113"/>
    <w:rsid w:val="00E40D80"/>
    <w:rsid w:val="00E45BA6"/>
    <w:rsid w:val="00E45C41"/>
    <w:rsid w:val="00E53350"/>
    <w:rsid w:val="00E53A6D"/>
    <w:rsid w:val="00E65431"/>
    <w:rsid w:val="00E74685"/>
    <w:rsid w:val="00E86A25"/>
    <w:rsid w:val="00E91100"/>
    <w:rsid w:val="00E96BAE"/>
    <w:rsid w:val="00EA15D7"/>
    <w:rsid w:val="00EA2C93"/>
    <w:rsid w:val="00EA5DF2"/>
    <w:rsid w:val="00EA5F27"/>
    <w:rsid w:val="00EB3D04"/>
    <w:rsid w:val="00EB4160"/>
    <w:rsid w:val="00EB5812"/>
    <w:rsid w:val="00EB6F47"/>
    <w:rsid w:val="00EC1E51"/>
    <w:rsid w:val="00ED3B2A"/>
    <w:rsid w:val="00ED59C4"/>
    <w:rsid w:val="00ED7245"/>
    <w:rsid w:val="00EE4CD5"/>
    <w:rsid w:val="00EF2EE7"/>
    <w:rsid w:val="00EF5C75"/>
    <w:rsid w:val="00EF6F8F"/>
    <w:rsid w:val="00F03A13"/>
    <w:rsid w:val="00F0576E"/>
    <w:rsid w:val="00F0726D"/>
    <w:rsid w:val="00F072B9"/>
    <w:rsid w:val="00F12E2F"/>
    <w:rsid w:val="00F17048"/>
    <w:rsid w:val="00F17AAD"/>
    <w:rsid w:val="00F27C04"/>
    <w:rsid w:val="00F328E5"/>
    <w:rsid w:val="00F44E2A"/>
    <w:rsid w:val="00F456D9"/>
    <w:rsid w:val="00F4643F"/>
    <w:rsid w:val="00F528D2"/>
    <w:rsid w:val="00F534ED"/>
    <w:rsid w:val="00F54556"/>
    <w:rsid w:val="00F66AB6"/>
    <w:rsid w:val="00F70889"/>
    <w:rsid w:val="00F72FDE"/>
    <w:rsid w:val="00F74E7E"/>
    <w:rsid w:val="00F74F90"/>
    <w:rsid w:val="00F86D53"/>
    <w:rsid w:val="00F91426"/>
    <w:rsid w:val="00F94C6F"/>
    <w:rsid w:val="00F955DB"/>
    <w:rsid w:val="00F95DEC"/>
    <w:rsid w:val="00FA571C"/>
    <w:rsid w:val="00FA63DF"/>
    <w:rsid w:val="00FB1F4C"/>
    <w:rsid w:val="00FB3C62"/>
    <w:rsid w:val="00FB3E4A"/>
    <w:rsid w:val="00FB5147"/>
    <w:rsid w:val="00FB6233"/>
    <w:rsid w:val="00FC252D"/>
    <w:rsid w:val="00FC272D"/>
    <w:rsid w:val="00FC3BCA"/>
    <w:rsid w:val="00FC4927"/>
    <w:rsid w:val="00FC5432"/>
    <w:rsid w:val="00FC6D59"/>
    <w:rsid w:val="00FD3321"/>
    <w:rsid w:val="00FE0FDB"/>
    <w:rsid w:val="00FF3529"/>
    <w:rsid w:val="00FF6AA5"/>
    <w:rsid w:val="18E2A83F"/>
    <w:rsid w:val="2041874E"/>
    <w:rsid w:val="3F100624"/>
    <w:rsid w:val="49FBF48C"/>
    <w:rsid w:val="4F4691F6"/>
    <w:rsid w:val="6989E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AE29A"/>
  <w15:chartTrackingRefBased/>
  <w15:docId w15:val="{ED91A1C5-3ECD-414C-BA59-C7C9879F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2C7"/>
  </w:style>
  <w:style w:type="paragraph" w:styleId="1">
    <w:name w:val="heading 1"/>
    <w:basedOn w:val="a"/>
    <w:next w:val="a"/>
    <w:link w:val="10"/>
    <w:uiPriority w:val="9"/>
    <w:qFormat/>
    <w:rsid w:val="00A74E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5A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C47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74EDF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B163B3"/>
    <w:pPr>
      <w:tabs>
        <w:tab w:val="right" w:leader="dot" w:pos="9345"/>
      </w:tabs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1FB3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noProof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672CF"/>
    <w:pPr>
      <w:tabs>
        <w:tab w:val="right" w:leader="dot" w:pos="9345"/>
      </w:tabs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15A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C47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unhideWhenUsed/>
    <w:rsid w:val="00867782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CE2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E2DCB"/>
  </w:style>
  <w:style w:type="paragraph" w:styleId="a7">
    <w:name w:val="footer"/>
    <w:basedOn w:val="a"/>
    <w:link w:val="a8"/>
    <w:uiPriority w:val="99"/>
    <w:unhideWhenUsed/>
    <w:rsid w:val="00CE2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E2DCB"/>
  </w:style>
  <w:style w:type="table" w:styleId="a9">
    <w:name w:val="Table Grid"/>
    <w:basedOn w:val="a1"/>
    <w:uiPriority w:val="39"/>
    <w:rsid w:val="007D2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9E28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9E28E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a">
    <w:name w:val="caption"/>
    <w:basedOn w:val="a"/>
    <w:next w:val="a"/>
    <w:uiPriority w:val="35"/>
    <w:unhideWhenUsed/>
    <w:qFormat/>
    <w:rsid w:val="00B637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A70940"/>
    <w:pPr>
      <w:ind w:left="720"/>
      <w:contextualSpacing/>
    </w:pPr>
  </w:style>
  <w:style w:type="paragraph" w:styleId="ac">
    <w:name w:val="Body Text"/>
    <w:basedOn w:val="a"/>
    <w:link w:val="ad"/>
    <w:uiPriority w:val="99"/>
    <w:semiHidden/>
    <w:unhideWhenUsed/>
    <w:rsid w:val="0065426C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65426C"/>
  </w:style>
  <w:style w:type="paragraph" w:styleId="ae">
    <w:name w:val="footnote text"/>
    <w:basedOn w:val="a"/>
    <w:link w:val="af"/>
    <w:uiPriority w:val="99"/>
    <w:semiHidden/>
    <w:unhideWhenUsed/>
    <w:rsid w:val="007F4C85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7F4C85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F4C85"/>
    <w:rPr>
      <w:vertAlign w:val="superscript"/>
    </w:rPr>
  </w:style>
  <w:style w:type="paragraph" w:styleId="af1">
    <w:name w:val="Normal (Web)"/>
    <w:basedOn w:val="a"/>
    <w:uiPriority w:val="99"/>
    <w:unhideWhenUsed/>
    <w:rsid w:val="00425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847EEE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9A2AF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numbering" w:customStyle="1" w:styleId="12">
    <w:name w:val="Нет списка1"/>
    <w:next w:val="a2"/>
    <w:uiPriority w:val="99"/>
    <w:semiHidden/>
    <w:unhideWhenUsed/>
    <w:rsid w:val="005D730D"/>
  </w:style>
  <w:style w:type="table" w:customStyle="1" w:styleId="13">
    <w:name w:val="Сетка таблицы1"/>
    <w:basedOn w:val="a1"/>
    <w:next w:val="a9"/>
    <w:uiPriority w:val="39"/>
    <w:rsid w:val="005D7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D64FBA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4"/>
    </w:rPr>
  </w:style>
  <w:style w:type="character" w:styleId="HTML1">
    <w:name w:val="HTML Code"/>
    <w:basedOn w:val="a0"/>
    <w:uiPriority w:val="99"/>
    <w:semiHidden/>
    <w:unhideWhenUsed/>
    <w:rsid w:val="009B1CD8"/>
    <w:rPr>
      <w:rFonts w:ascii="Courier New" w:eastAsia="Times New Roman" w:hAnsi="Courier New" w:cs="Courier New"/>
      <w:sz w:val="20"/>
      <w:szCs w:val="20"/>
    </w:rPr>
  </w:style>
  <w:style w:type="character" w:styleId="af4">
    <w:name w:val="Strong"/>
    <w:basedOn w:val="a0"/>
    <w:uiPriority w:val="22"/>
    <w:qFormat/>
    <w:rsid w:val="009B1C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4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76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0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8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0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9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0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5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5DCE47998212643868B530FA78CC644" ma:contentTypeVersion="3" ma:contentTypeDescription="Создание документа." ma:contentTypeScope="" ma:versionID="75a3af0473d044f937deb627485a8343">
  <xsd:schema xmlns:xsd="http://www.w3.org/2001/XMLSchema" xmlns:xs="http://www.w3.org/2001/XMLSchema" xmlns:p="http://schemas.microsoft.com/office/2006/metadata/properties" xmlns:ns2="a8715136-28d8-46aa-9c6f-74ca6d54b0d0" targetNamespace="http://schemas.microsoft.com/office/2006/metadata/properties" ma:root="true" ma:fieldsID="d4d1522fad7ed724ac29b2e4d858ff17" ns2:_="">
    <xsd:import namespace="a8715136-28d8-46aa-9c6f-74ca6d54b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715136-28d8-46aa-9c6f-74ca6d54b0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1CEE0-4C12-49B6-9B55-E377EE706A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D57636-559C-4C35-983C-8F6FBB64B3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D57A68-6853-4D8B-8BD1-794C80543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715136-28d8-46aa-9c6f-74ca6d54b0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F1B5F2-0ABF-48A1-B67A-45C1FAD178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3754</TotalTime>
  <Pages>13</Pages>
  <Words>1529</Words>
  <Characters>8719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Абдуллаева Алина</dc:creator>
  <cp:keywords>л1</cp:keywords>
  <dc:description/>
  <cp:lastModifiedBy>Alina Abdullaeva</cp:lastModifiedBy>
  <cp:revision>88</cp:revision>
  <dcterms:created xsi:type="dcterms:W3CDTF">2024-02-28T14:54:00Z</dcterms:created>
  <dcterms:modified xsi:type="dcterms:W3CDTF">2026-06-17T08:34:00Z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0x010100C5DCE47998212643868B530FA78CC644</vt:lpwstr>
  </property>
</Properties>
</file>