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C74C9" w14:textId="5D54A556" w:rsidR="00A22E74" w:rsidRPr="00B203F8" w:rsidRDefault="009136DE" w:rsidP="004E6415">
      <w:pPr>
        <w:pStyle w:val="Name"/>
        <w:rPr>
          <w:noProof w:val="0"/>
          <w:sz w:val="50"/>
          <w:szCs w:val="50"/>
        </w:rPr>
      </w:pPr>
      <w:r>
        <w:rPr>
          <w:sz w:val="50"/>
          <w:szCs w:val="50"/>
        </w:rPr>
        <w:drawing>
          <wp:anchor distT="0" distB="0" distL="114300" distR="114300" simplePos="0" relativeHeight="251659776" behindDoc="0" locked="0" layoutInCell="1" allowOverlap="1" wp14:anchorId="271E86E5" wp14:editId="4B1D0000">
            <wp:simplePos x="0" y="0"/>
            <wp:positionH relativeFrom="column">
              <wp:posOffset>2221230</wp:posOffset>
            </wp:positionH>
            <wp:positionV relativeFrom="paragraph">
              <wp:posOffset>-1385933</wp:posOffset>
            </wp:positionV>
            <wp:extent cx="1388110" cy="1388110"/>
            <wp:effectExtent l="0" t="0" r="8890" b="8890"/>
            <wp:wrapNone/>
            <wp:docPr id="3" name="Picture 3" descr="../assets/images/AnnieHedgpeth-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assets/images/AnnieHedgpeth-roun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110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1B6D" w:rsidRPr="00B203F8">
        <w:rPr>
          <w:noProof w:val="0"/>
          <w:sz w:val="50"/>
          <w:szCs w:val="50"/>
        </w:rPr>
        <w:t>Annie Hedgpeth</w:t>
      </w:r>
    </w:p>
    <w:p w14:paraId="2F09465F" w14:textId="0A56A02D" w:rsidR="008C7280" w:rsidRPr="00B203F8" w:rsidRDefault="00C47DAF" w:rsidP="00C85E67">
      <w:pPr>
        <w:pStyle w:val="Position"/>
        <w:spacing w:after="0"/>
        <w:rPr>
          <w:sz w:val="30"/>
          <w:szCs w:val="30"/>
        </w:rPr>
      </w:pPr>
      <w:r>
        <w:rPr>
          <w:sz w:val="30"/>
          <w:szCs w:val="30"/>
        </w:rPr>
        <w:t>Cloud Automation Engineer</w:t>
      </w:r>
    </w:p>
    <w:p w14:paraId="39E0EDDF" w14:textId="2438FFB5" w:rsidR="00C85E67" w:rsidRPr="002D3E88" w:rsidRDefault="00C85E67" w:rsidP="00C85E67">
      <w:pPr>
        <w:pStyle w:val="Position"/>
        <w:spacing w:after="0"/>
        <w:rPr>
          <w:b/>
          <w:color w:val="A6A6A6" w:themeColor="background1" w:themeShade="A6"/>
          <w:sz w:val="18"/>
          <w:szCs w:val="18"/>
        </w:rPr>
      </w:pPr>
      <w:r w:rsidRPr="002D3E88">
        <w:rPr>
          <w:color w:val="A6A6A6" w:themeColor="background1" w:themeShade="A6"/>
          <w:sz w:val="18"/>
          <w:szCs w:val="18"/>
        </w:rPr>
        <w:t>https://github.com/anni</w:t>
      </w:r>
      <w:r w:rsidR="0055301C">
        <w:rPr>
          <w:color w:val="A6A6A6" w:themeColor="background1" w:themeShade="A6"/>
          <w:sz w:val="18"/>
          <w:szCs w:val="18"/>
        </w:rPr>
        <w:t>ehedgpeth</w:t>
      </w:r>
    </w:p>
    <w:p w14:paraId="5D3E0475" w14:textId="553A0F7B" w:rsidR="00E2645F" w:rsidRDefault="00C85E67" w:rsidP="005A19E5">
      <w:pPr>
        <w:pStyle w:val="Position"/>
        <w:spacing w:after="0"/>
        <w:rPr>
          <w:color w:val="A6A6A6" w:themeColor="background1" w:themeShade="A6"/>
          <w:sz w:val="18"/>
          <w:szCs w:val="18"/>
        </w:rPr>
      </w:pPr>
      <w:r w:rsidRPr="002D3E88">
        <w:rPr>
          <w:color w:val="A6A6A6" w:themeColor="background1" w:themeShade="A6"/>
          <w:sz w:val="18"/>
          <w:szCs w:val="18"/>
        </w:rPr>
        <w:t>www.anniehedgie.com | annie.hedgpeth@gmail.com | C: 817-300-1573</w:t>
      </w:r>
    </w:p>
    <w:p w14:paraId="23948B91" w14:textId="219EC1FB" w:rsidR="00B203F8" w:rsidRPr="00B203F8" w:rsidRDefault="00953A11" w:rsidP="00B203F8">
      <w:pPr>
        <w:pStyle w:val="Textright-aligned"/>
        <w:spacing w:before="0" w:after="120"/>
        <w:jc w:val="center"/>
        <w:rPr>
          <w:b/>
          <w:color w:val="A6A6A6" w:themeColor="background1" w:themeShade="A6"/>
          <w:lang w:val="en-US"/>
        </w:rPr>
        <w:sectPr w:rsidR="00B203F8" w:rsidRPr="00B203F8" w:rsidSect="003003CC">
          <w:pgSz w:w="12240" w:h="15840"/>
          <w:pgMar w:top="2520" w:right="1440" w:bottom="684" w:left="1440" w:header="720" w:footer="720" w:gutter="0"/>
          <w:cols w:space="720"/>
          <w:docGrid w:linePitch="360"/>
        </w:sectPr>
      </w:pPr>
      <w:proofErr w:type="spellStart"/>
      <w:r>
        <w:rPr>
          <w:b/>
          <w:i/>
          <w:color w:val="A6A6A6" w:themeColor="background1" w:themeShade="A6"/>
          <w:sz w:val="20"/>
          <w:szCs w:val="20"/>
        </w:rPr>
        <w:t>DevOps</w:t>
      </w:r>
      <w:proofErr w:type="spellEnd"/>
      <w:r>
        <w:rPr>
          <w:b/>
          <w:i/>
          <w:color w:val="A6A6A6" w:themeColor="background1" w:themeShade="A6"/>
          <w:sz w:val="20"/>
          <w:szCs w:val="20"/>
        </w:rPr>
        <w:t xml:space="preserve"> </w:t>
      </w:r>
      <w:proofErr w:type="spellStart"/>
      <w:r>
        <w:rPr>
          <w:b/>
          <w:i/>
          <w:color w:val="A6A6A6" w:themeColor="background1" w:themeShade="A6"/>
          <w:sz w:val="20"/>
          <w:szCs w:val="20"/>
        </w:rPr>
        <w:t>Engineer</w:t>
      </w:r>
      <w:proofErr w:type="spellEnd"/>
      <w:r>
        <w:rPr>
          <w:b/>
          <w:i/>
          <w:color w:val="A6A6A6" w:themeColor="background1" w:themeShade="A6"/>
          <w:sz w:val="20"/>
          <w:szCs w:val="20"/>
        </w:rPr>
        <w:t xml:space="preserve"> </w:t>
      </w:r>
      <w:proofErr w:type="spellStart"/>
      <w:r>
        <w:rPr>
          <w:b/>
          <w:i/>
          <w:color w:val="A6A6A6" w:themeColor="background1" w:themeShade="A6"/>
          <w:sz w:val="20"/>
          <w:szCs w:val="20"/>
        </w:rPr>
        <w:t>committed</w:t>
      </w:r>
      <w:proofErr w:type="spellEnd"/>
      <w:r>
        <w:rPr>
          <w:b/>
          <w:i/>
          <w:color w:val="A6A6A6" w:themeColor="background1" w:themeShade="A6"/>
          <w:sz w:val="20"/>
          <w:szCs w:val="20"/>
        </w:rPr>
        <w:t xml:space="preserve"> to </w:t>
      </w:r>
      <w:proofErr w:type="spellStart"/>
      <w:r>
        <w:rPr>
          <w:b/>
          <w:i/>
          <w:color w:val="A6A6A6" w:themeColor="background1" w:themeShade="A6"/>
          <w:sz w:val="20"/>
          <w:szCs w:val="20"/>
        </w:rPr>
        <w:t>growth</w:t>
      </w:r>
      <w:proofErr w:type="spellEnd"/>
      <w:r>
        <w:rPr>
          <w:b/>
          <w:i/>
          <w:color w:val="A6A6A6" w:themeColor="background1" w:themeShade="A6"/>
          <w:sz w:val="20"/>
          <w:szCs w:val="20"/>
        </w:rPr>
        <w:t xml:space="preserve"> and </w:t>
      </w:r>
      <w:proofErr w:type="spellStart"/>
      <w:r>
        <w:rPr>
          <w:b/>
          <w:i/>
          <w:color w:val="A6A6A6" w:themeColor="background1" w:themeShade="A6"/>
          <w:sz w:val="20"/>
          <w:szCs w:val="20"/>
        </w:rPr>
        <w:t>community</w:t>
      </w:r>
      <w:proofErr w:type="spellEnd"/>
    </w:p>
    <w:p w14:paraId="0B0A1C1A" w14:textId="77777777" w:rsidR="008C7280" w:rsidRPr="00A2377C" w:rsidRDefault="008C7280" w:rsidP="008B408A">
      <w:pPr>
        <w:pStyle w:val="Mainheadingrightaligned"/>
        <w:ind w:left="0"/>
        <w:jc w:val="left"/>
      </w:pPr>
    </w:p>
    <w:p w14:paraId="1DE4B736" w14:textId="77777777" w:rsidR="008C7280" w:rsidRPr="00A2377C" w:rsidRDefault="008C7280" w:rsidP="004E6415">
      <w:pPr>
        <w:pStyle w:val="Mainheadingrightaligned"/>
      </w:pPr>
      <w:r w:rsidRPr="00A2377C">
        <w:t>OBJECTIVE</w:t>
      </w:r>
    </w:p>
    <w:p w14:paraId="0B5F0570" w14:textId="6CA3AAC1" w:rsidR="00D6168F" w:rsidRPr="00B203F8" w:rsidRDefault="00B22B61" w:rsidP="00B203F8">
      <w:pPr>
        <w:pStyle w:val="Textright-aligned"/>
        <w:rPr>
          <w:lang w:val="en-US"/>
        </w:rPr>
      </w:pPr>
      <w:r>
        <w:rPr>
          <w:lang w:val="en-US"/>
        </w:rPr>
        <w:t xml:space="preserve">Code-centric automation on a </w:t>
      </w:r>
      <w:proofErr w:type="spellStart"/>
      <w:r>
        <w:rPr>
          <w:lang w:val="en-US"/>
        </w:rPr>
        <w:t>DevOps</w:t>
      </w:r>
      <w:r w:rsidR="00606A9B">
        <w:rPr>
          <w:lang w:val="en-US"/>
        </w:rPr>
        <w:t>Sec</w:t>
      </w:r>
      <w:proofErr w:type="spellEnd"/>
      <w:r>
        <w:rPr>
          <w:lang w:val="en-US"/>
        </w:rPr>
        <w:t xml:space="preserve"> team </w:t>
      </w:r>
      <w:r w:rsidR="00691B6D" w:rsidRPr="00691B6D">
        <w:rPr>
          <w:lang w:val="en-US"/>
        </w:rPr>
        <w:t>to incorporate astute assessment skills</w:t>
      </w:r>
      <w:r w:rsidR="00B759A5">
        <w:rPr>
          <w:lang w:val="en-US"/>
        </w:rPr>
        <w:t>, love for learning,</w:t>
      </w:r>
      <w:r w:rsidR="00691B6D" w:rsidRPr="00691B6D">
        <w:rPr>
          <w:lang w:val="en-US"/>
        </w:rPr>
        <w:t xml:space="preserve"> and ingenuity into a larger </w:t>
      </w:r>
      <w:r w:rsidR="00B759A5">
        <w:rPr>
          <w:lang w:val="en-US"/>
        </w:rPr>
        <w:t>technical</w:t>
      </w:r>
      <w:r w:rsidR="00606A9B">
        <w:rPr>
          <w:lang w:val="en-US"/>
        </w:rPr>
        <w:t xml:space="preserve"> and business</w:t>
      </w:r>
      <w:r w:rsidR="00691B6D" w:rsidRPr="00691B6D">
        <w:rPr>
          <w:lang w:val="en-US"/>
        </w:rPr>
        <w:t xml:space="preserve"> perspective</w:t>
      </w:r>
      <w:r w:rsidR="008C7280" w:rsidRPr="00A2377C">
        <w:rPr>
          <w:lang w:val="en-US"/>
        </w:rPr>
        <w:t>.</w:t>
      </w:r>
    </w:p>
    <w:p w14:paraId="0B33DBB9" w14:textId="77777777" w:rsidR="00B759A5" w:rsidRDefault="00B759A5" w:rsidP="00D6168F">
      <w:pPr>
        <w:pStyle w:val="Mainheadingrightaligned"/>
        <w:ind w:left="0"/>
        <w:jc w:val="left"/>
      </w:pPr>
    </w:p>
    <w:p w14:paraId="6793B42D" w14:textId="77777777" w:rsidR="004E6415" w:rsidRPr="00A2377C" w:rsidRDefault="004E6415" w:rsidP="004E6415">
      <w:pPr>
        <w:pStyle w:val="Mainheadingrightaligned"/>
      </w:pPr>
      <w:r w:rsidRPr="00A2377C">
        <w:t>EDUCATION</w:t>
      </w:r>
    </w:p>
    <w:p w14:paraId="28741F1B" w14:textId="77777777" w:rsidR="004E6415" w:rsidRPr="00A2377C" w:rsidRDefault="00691B6D" w:rsidP="004E6415">
      <w:pPr>
        <w:pStyle w:val="Textright-aligned"/>
        <w:rPr>
          <w:lang w:val="en-US"/>
        </w:rPr>
      </w:pPr>
      <w:r w:rsidRPr="00691B6D">
        <w:rPr>
          <w:b/>
          <w:lang w:val="en-US"/>
        </w:rPr>
        <w:t xml:space="preserve">BFA in Film and Video | 2002 | Minor in Theatre | 3.8 GPA | Cum Laude </w:t>
      </w:r>
    </w:p>
    <w:p w14:paraId="57E87095" w14:textId="77777777" w:rsidR="00B759A5" w:rsidRDefault="00B759A5" w:rsidP="004E6415">
      <w:pPr>
        <w:pStyle w:val="Mainheadingrightaligned"/>
      </w:pPr>
    </w:p>
    <w:p w14:paraId="09DA12D9" w14:textId="0C4DB91C" w:rsidR="008C7280" w:rsidRPr="00A2377C" w:rsidRDefault="005E0927" w:rsidP="004E6415">
      <w:pPr>
        <w:pStyle w:val="Mainheadingrightaligned"/>
      </w:pPr>
      <w:r>
        <w:t xml:space="preserve">Community &amp; </w:t>
      </w:r>
      <w:r w:rsidR="005C5089">
        <w:t>Speaking</w:t>
      </w:r>
    </w:p>
    <w:p w14:paraId="22BF2100" w14:textId="0FC00E22" w:rsidR="00B759A5" w:rsidRPr="00C85E67" w:rsidRDefault="00B759A5" w:rsidP="00B203F8">
      <w:pPr>
        <w:pStyle w:val="Textright-aligned"/>
        <w:numPr>
          <w:ilvl w:val="0"/>
          <w:numId w:val="2"/>
        </w:numPr>
        <w:jc w:val="left"/>
        <w:rPr>
          <w:lang w:val="en-US"/>
        </w:rPr>
      </w:pPr>
      <w:proofErr w:type="spellStart"/>
      <w:r w:rsidRPr="00C85E67">
        <w:rPr>
          <w:b/>
          <w:lang w:val="en-US"/>
        </w:rPr>
        <w:t>DevOpsDays</w:t>
      </w:r>
      <w:proofErr w:type="spellEnd"/>
      <w:r w:rsidRPr="00C85E67">
        <w:rPr>
          <w:b/>
          <w:lang w:val="en-US"/>
        </w:rPr>
        <w:t xml:space="preserve"> DFW</w:t>
      </w:r>
      <w:r w:rsidRPr="00C85E67">
        <w:rPr>
          <w:lang w:val="en-US"/>
        </w:rPr>
        <w:t xml:space="preserve"> 2016</w:t>
      </w:r>
      <w:r w:rsidR="00B203F8">
        <w:rPr>
          <w:lang w:val="en-US"/>
        </w:rPr>
        <w:t>-2017</w:t>
      </w:r>
      <w:r w:rsidRPr="00C85E67">
        <w:rPr>
          <w:lang w:val="en-US"/>
        </w:rPr>
        <w:t xml:space="preserve"> Sponsor </w:t>
      </w:r>
      <w:r w:rsidR="00B203F8">
        <w:rPr>
          <w:lang w:val="en-US"/>
        </w:rPr>
        <w:t xml:space="preserve">&amp; Speaker </w:t>
      </w:r>
      <w:r w:rsidRPr="00C85E67">
        <w:rPr>
          <w:lang w:val="en-US"/>
        </w:rPr>
        <w:t>Liaison</w:t>
      </w:r>
    </w:p>
    <w:p w14:paraId="0C855E45" w14:textId="0C71C6D1" w:rsidR="00CB052F" w:rsidRPr="00C85E67" w:rsidRDefault="00C85E67" w:rsidP="00B203F8">
      <w:pPr>
        <w:pStyle w:val="Textright-aligned"/>
        <w:numPr>
          <w:ilvl w:val="0"/>
          <w:numId w:val="2"/>
        </w:numPr>
        <w:jc w:val="left"/>
        <w:rPr>
          <w:lang w:val="en-US"/>
        </w:rPr>
      </w:pPr>
      <w:r w:rsidRPr="00C85E67">
        <w:rPr>
          <w:lang w:val="en-US"/>
        </w:rPr>
        <w:t xml:space="preserve">Created </w:t>
      </w:r>
      <w:proofErr w:type="spellStart"/>
      <w:r w:rsidR="00CB052F">
        <w:rPr>
          <w:b/>
          <w:lang w:val="en-US"/>
        </w:rPr>
        <w:t>InSpec</w:t>
      </w:r>
      <w:proofErr w:type="spellEnd"/>
      <w:r w:rsidR="00CB052F">
        <w:rPr>
          <w:b/>
          <w:lang w:val="en-US"/>
        </w:rPr>
        <w:t xml:space="preserve"> tutorials </w:t>
      </w:r>
      <w:r w:rsidR="00B203F8">
        <w:rPr>
          <w:lang w:val="en-US"/>
        </w:rPr>
        <w:t>featured on inspec.io, including</w:t>
      </w:r>
      <w:r w:rsidR="00CB052F">
        <w:rPr>
          <w:lang w:val="en-US"/>
        </w:rPr>
        <w:t xml:space="preserve"> coding</w:t>
      </w:r>
      <w:r w:rsidR="00CB052F" w:rsidRPr="00C85E67">
        <w:rPr>
          <w:lang w:val="en-US"/>
        </w:rPr>
        <w:t xml:space="preserve"> the</w:t>
      </w:r>
      <w:r w:rsidR="00B203F8">
        <w:rPr>
          <w:lang w:val="en-US"/>
        </w:rPr>
        <w:t xml:space="preserve"> </w:t>
      </w:r>
      <w:proofErr w:type="spellStart"/>
      <w:r w:rsidR="00B203F8">
        <w:rPr>
          <w:lang w:val="en-US"/>
        </w:rPr>
        <w:t>InSpec</w:t>
      </w:r>
      <w:proofErr w:type="spellEnd"/>
      <w:r w:rsidR="00B203F8">
        <w:rPr>
          <w:lang w:val="en-US"/>
        </w:rPr>
        <w:t xml:space="preserve"> controls for the</w:t>
      </w:r>
      <w:r w:rsidR="00CB052F">
        <w:rPr>
          <w:lang w:val="en-US"/>
        </w:rPr>
        <w:t xml:space="preserve"> </w:t>
      </w:r>
      <w:r w:rsidR="00CB052F" w:rsidRPr="00C85E67">
        <w:rPr>
          <w:b/>
          <w:lang w:val="en-US"/>
        </w:rPr>
        <w:t>CIS CentOS 6 Benchmark Profile</w:t>
      </w:r>
      <w:r w:rsidR="00CB052F" w:rsidRPr="00C85E67">
        <w:rPr>
          <w:lang w:val="en-US"/>
        </w:rPr>
        <w:t xml:space="preserve"> &amp; </w:t>
      </w:r>
      <w:r w:rsidR="00CB052F">
        <w:rPr>
          <w:lang w:val="en-US"/>
        </w:rPr>
        <w:t>r</w:t>
      </w:r>
      <w:r w:rsidR="00CB052F" w:rsidRPr="00C85E67">
        <w:rPr>
          <w:lang w:val="en-US"/>
        </w:rPr>
        <w:t>emediat</w:t>
      </w:r>
      <w:r w:rsidR="00CB052F">
        <w:rPr>
          <w:lang w:val="en-US"/>
        </w:rPr>
        <w:t>i</w:t>
      </w:r>
      <w:r w:rsidR="00B203F8">
        <w:rPr>
          <w:lang w:val="en-US"/>
        </w:rPr>
        <w:t>on of</w:t>
      </w:r>
      <w:r w:rsidR="00CB052F" w:rsidRPr="00C85E67">
        <w:rPr>
          <w:lang w:val="en-US"/>
        </w:rPr>
        <w:t xml:space="preserve"> </w:t>
      </w:r>
      <w:proofErr w:type="spellStart"/>
      <w:r w:rsidR="00CB052F" w:rsidRPr="00C85E67">
        <w:rPr>
          <w:b/>
          <w:lang w:val="en-US"/>
        </w:rPr>
        <w:t>InSpec</w:t>
      </w:r>
      <w:proofErr w:type="spellEnd"/>
      <w:r w:rsidR="00CB052F" w:rsidRPr="00C85E67">
        <w:rPr>
          <w:lang w:val="en-US"/>
        </w:rPr>
        <w:t xml:space="preserve"> failures using </w:t>
      </w:r>
      <w:r w:rsidR="00CB052F" w:rsidRPr="00C85E67">
        <w:rPr>
          <w:b/>
          <w:lang w:val="en-US"/>
        </w:rPr>
        <w:t>Chef</w:t>
      </w:r>
      <w:r w:rsidR="00CB052F" w:rsidRPr="00C85E67">
        <w:rPr>
          <w:lang w:val="en-US"/>
        </w:rPr>
        <w:t xml:space="preserve"> and </w:t>
      </w:r>
      <w:r w:rsidR="00CB052F" w:rsidRPr="00C85E67">
        <w:rPr>
          <w:b/>
          <w:lang w:val="en-US"/>
        </w:rPr>
        <w:t>Test Kitchen</w:t>
      </w:r>
    </w:p>
    <w:p w14:paraId="6C65F829" w14:textId="4DC69268" w:rsidR="00C85E67" w:rsidRDefault="00CB052F" w:rsidP="00B203F8">
      <w:pPr>
        <w:pStyle w:val="Textright-aligned"/>
        <w:numPr>
          <w:ilvl w:val="0"/>
          <w:numId w:val="2"/>
        </w:numPr>
        <w:jc w:val="left"/>
        <w:rPr>
          <w:lang w:val="en-US"/>
        </w:rPr>
      </w:pPr>
      <w:r w:rsidRPr="00F55521">
        <w:rPr>
          <w:b/>
          <w:lang w:val="en-US"/>
        </w:rPr>
        <w:t xml:space="preserve">Teaching </w:t>
      </w:r>
      <w:proofErr w:type="spellStart"/>
      <w:r w:rsidRPr="00F55521">
        <w:rPr>
          <w:b/>
          <w:lang w:val="en-US"/>
        </w:rPr>
        <w:t>InSpec</w:t>
      </w:r>
      <w:proofErr w:type="spellEnd"/>
      <w:r>
        <w:rPr>
          <w:lang w:val="en-US"/>
        </w:rPr>
        <w:t xml:space="preserve"> to v</w:t>
      </w:r>
      <w:r w:rsidR="003003CC">
        <w:rPr>
          <w:lang w:val="en-US"/>
        </w:rPr>
        <w:t>arious m</w:t>
      </w:r>
      <w:r>
        <w:rPr>
          <w:lang w:val="en-US"/>
        </w:rPr>
        <w:t xml:space="preserve">eetups </w:t>
      </w:r>
      <w:r w:rsidR="003003CC">
        <w:rPr>
          <w:lang w:val="en-US"/>
        </w:rPr>
        <w:t xml:space="preserve">including DevOps </w:t>
      </w:r>
      <w:proofErr w:type="gramStart"/>
      <w:r w:rsidR="003003CC">
        <w:rPr>
          <w:lang w:val="en-US"/>
        </w:rPr>
        <w:t>Live!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Mid-Cities DevOps, W</w:t>
      </w:r>
      <w:r w:rsidR="003003CC">
        <w:rPr>
          <w:lang w:val="en-US"/>
        </w:rPr>
        <w:t xml:space="preserve">omen </w:t>
      </w:r>
      <w:r>
        <w:rPr>
          <w:lang w:val="en-US"/>
        </w:rPr>
        <w:t>W</w:t>
      </w:r>
      <w:r w:rsidR="003003CC">
        <w:rPr>
          <w:lang w:val="en-US"/>
        </w:rPr>
        <w:t xml:space="preserve">ho </w:t>
      </w:r>
      <w:r>
        <w:rPr>
          <w:lang w:val="en-US"/>
        </w:rPr>
        <w:t>C</w:t>
      </w:r>
      <w:r w:rsidR="003003CC">
        <w:rPr>
          <w:lang w:val="en-US"/>
        </w:rPr>
        <w:t>ode</w:t>
      </w:r>
      <w:r>
        <w:rPr>
          <w:lang w:val="en-US"/>
        </w:rPr>
        <w:t>, DFW Azure Users</w:t>
      </w:r>
      <w:r w:rsidR="00B203F8">
        <w:rPr>
          <w:lang w:val="en-US"/>
        </w:rPr>
        <w:t xml:space="preserve"> Group, &amp;</w:t>
      </w:r>
      <w:r w:rsidR="003003CC">
        <w:rPr>
          <w:lang w:val="en-US"/>
        </w:rPr>
        <w:t xml:space="preserve"> </w:t>
      </w:r>
      <w:proofErr w:type="spellStart"/>
      <w:r w:rsidR="003003CC">
        <w:rPr>
          <w:lang w:val="en-US"/>
        </w:rPr>
        <w:t>C</w:t>
      </w:r>
      <w:r w:rsidR="00B203F8">
        <w:rPr>
          <w:lang w:val="en-US"/>
        </w:rPr>
        <w:t>onfig</w:t>
      </w:r>
      <w:proofErr w:type="spellEnd"/>
      <w:r w:rsidR="00B203F8">
        <w:rPr>
          <w:lang w:val="en-US"/>
        </w:rPr>
        <w:t xml:space="preserve"> Management Camp </w:t>
      </w:r>
    </w:p>
    <w:p w14:paraId="367B6BF5" w14:textId="37E96C2C" w:rsidR="00CB052F" w:rsidRDefault="00CB052F" w:rsidP="00B203F8">
      <w:pPr>
        <w:pStyle w:val="Textright-aligned"/>
        <w:numPr>
          <w:ilvl w:val="0"/>
          <w:numId w:val="2"/>
        </w:numPr>
        <w:jc w:val="left"/>
        <w:rPr>
          <w:lang w:val="en-US"/>
        </w:rPr>
      </w:pPr>
      <w:r w:rsidRPr="00CB052F">
        <w:rPr>
          <w:b/>
          <w:lang w:val="en-US"/>
        </w:rPr>
        <w:t>Arrested DevOps</w:t>
      </w:r>
      <w:r>
        <w:rPr>
          <w:lang w:val="en-US"/>
        </w:rPr>
        <w:t xml:space="preserve"> podcast two-time guest</w:t>
      </w:r>
    </w:p>
    <w:p w14:paraId="55EB7486" w14:textId="44E2233A" w:rsidR="00B203F8" w:rsidRPr="00CB052F" w:rsidRDefault="00B203F8" w:rsidP="00B203F8">
      <w:pPr>
        <w:pStyle w:val="Textright-aligned"/>
        <w:numPr>
          <w:ilvl w:val="0"/>
          <w:numId w:val="2"/>
        </w:numPr>
        <w:jc w:val="left"/>
        <w:rPr>
          <w:lang w:val="en-US"/>
        </w:rPr>
      </w:pPr>
      <w:r>
        <w:rPr>
          <w:b/>
          <w:lang w:val="en-US"/>
        </w:rPr>
        <w:t>Teaching Chef Essentials &amp; Intermediate</w:t>
      </w:r>
    </w:p>
    <w:p w14:paraId="2CC370EA" w14:textId="77777777" w:rsidR="008C7280" w:rsidRPr="00A2377C" w:rsidRDefault="008C7280" w:rsidP="008C7280">
      <w:pPr>
        <w:spacing w:after="0" w:line="240" w:lineRule="auto"/>
        <w:rPr>
          <w:rFonts w:ascii="High Tower Text" w:hAnsi="High Tower Text"/>
        </w:rPr>
      </w:pPr>
    </w:p>
    <w:p w14:paraId="60CF81E5" w14:textId="77777777" w:rsidR="008C7280" w:rsidRPr="00A2377C" w:rsidRDefault="008C7280" w:rsidP="004E6415">
      <w:pPr>
        <w:pStyle w:val="Mainheadingrightaligned"/>
      </w:pPr>
      <w:r w:rsidRPr="00A2377C">
        <w:t>Skills</w:t>
      </w:r>
    </w:p>
    <w:p w14:paraId="0FD851B6" w14:textId="25F66B82" w:rsidR="00CB052F" w:rsidRDefault="000D3132" w:rsidP="00CB052F">
      <w:pPr>
        <w:pStyle w:val="Textright-aligned"/>
        <w:rPr>
          <w:b/>
          <w:lang w:val="en-US"/>
        </w:rPr>
      </w:pPr>
      <w:r>
        <w:rPr>
          <w:b/>
          <w:lang w:val="en-US"/>
        </w:rPr>
        <w:t>|</w:t>
      </w:r>
      <w:r w:rsidR="00E401C3">
        <w:rPr>
          <w:b/>
          <w:lang w:val="en-US"/>
        </w:rPr>
        <w:t>Ruby|</w:t>
      </w:r>
      <w:r w:rsidR="00714343">
        <w:rPr>
          <w:b/>
          <w:lang w:val="en-US"/>
        </w:rPr>
        <w:t> </w:t>
      </w:r>
      <w:r w:rsidR="00714343" w:rsidRPr="00714343">
        <w:rPr>
          <w:b/>
          <w:lang w:val="en-US"/>
        </w:rPr>
        <w:t>Chef</w:t>
      </w:r>
      <w:r w:rsidR="00D6168F">
        <w:rPr>
          <w:b/>
          <w:lang w:val="en-US"/>
        </w:rPr>
        <w:t xml:space="preserve"> | </w:t>
      </w:r>
      <w:proofErr w:type="spellStart"/>
      <w:r w:rsidR="00D6168F">
        <w:rPr>
          <w:b/>
          <w:lang w:val="en-US"/>
        </w:rPr>
        <w:t>InSpec</w:t>
      </w:r>
      <w:proofErr w:type="spellEnd"/>
      <w:r w:rsidR="00D6168F">
        <w:rPr>
          <w:b/>
          <w:lang w:val="en-US"/>
        </w:rPr>
        <w:t xml:space="preserve"> </w:t>
      </w:r>
      <w:r w:rsidR="00714343">
        <w:rPr>
          <w:b/>
          <w:lang w:val="en-US"/>
        </w:rPr>
        <w:t xml:space="preserve">| </w:t>
      </w:r>
      <w:r w:rsidR="00B203F8">
        <w:rPr>
          <w:b/>
          <w:lang w:val="en-US"/>
        </w:rPr>
        <w:t>Test Kitchen</w:t>
      </w:r>
      <w:r w:rsidR="00C85E67">
        <w:rPr>
          <w:b/>
          <w:lang w:val="en-US"/>
        </w:rPr>
        <w:t xml:space="preserve"> |</w:t>
      </w:r>
      <w:r w:rsidR="00DA2BBA">
        <w:rPr>
          <w:b/>
          <w:lang w:val="en-US"/>
        </w:rPr>
        <w:t xml:space="preserve"> </w:t>
      </w:r>
    </w:p>
    <w:p w14:paraId="0A6F94B9" w14:textId="4FB206B4" w:rsidR="002955E0" w:rsidRDefault="002955E0" w:rsidP="00CB052F">
      <w:pPr>
        <w:pStyle w:val="Textright-aligned"/>
        <w:rPr>
          <w:b/>
          <w:lang w:val="en-US"/>
        </w:rPr>
      </w:pPr>
      <w:r>
        <w:rPr>
          <w:b/>
          <w:lang w:val="en-US"/>
        </w:rPr>
        <w:t xml:space="preserve">| </w:t>
      </w:r>
      <w:r w:rsidR="00E401C3">
        <w:rPr>
          <w:b/>
          <w:lang w:val="en-US"/>
        </w:rPr>
        <w:t>Windows</w:t>
      </w:r>
      <w:r w:rsidR="000D3132">
        <w:rPr>
          <w:b/>
          <w:lang w:val="en-US"/>
        </w:rPr>
        <w:t xml:space="preserve"> |</w:t>
      </w:r>
      <w:r w:rsidR="00B203F8">
        <w:rPr>
          <w:b/>
          <w:lang w:val="en-US"/>
        </w:rPr>
        <w:t>Linux</w:t>
      </w:r>
      <w:r w:rsidR="00CB052F">
        <w:rPr>
          <w:b/>
          <w:lang w:val="en-US"/>
        </w:rPr>
        <w:t xml:space="preserve"> | Docker | </w:t>
      </w:r>
      <w:r w:rsidR="00B203F8">
        <w:rPr>
          <w:b/>
          <w:lang w:val="en-US"/>
        </w:rPr>
        <w:t>Terraform |</w:t>
      </w:r>
    </w:p>
    <w:p w14:paraId="20EBD042" w14:textId="7BB81874" w:rsidR="00714343" w:rsidRDefault="00E401C3" w:rsidP="00CB052F">
      <w:pPr>
        <w:pStyle w:val="Textright-aligned"/>
        <w:rPr>
          <w:b/>
          <w:lang w:val="en-US"/>
        </w:rPr>
      </w:pPr>
      <w:r>
        <w:rPr>
          <w:b/>
          <w:lang w:val="en-US"/>
        </w:rPr>
        <w:t xml:space="preserve">|Azure </w:t>
      </w:r>
      <w:r w:rsidR="00CB052F">
        <w:rPr>
          <w:b/>
          <w:lang w:val="en-US"/>
        </w:rPr>
        <w:t>| A</w:t>
      </w:r>
      <w:r w:rsidR="00B203F8">
        <w:rPr>
          <w:b/>
          <w:lang w:val="en-US"/>
        </w:rPr>
        <w:t>RM</w:t>
      </w:r>
      <w:r w:rsidR="00CB052F">
        <w:rPr>
          <w:b/>
          <w:lang w:val="en-US"/>
        </w:rPr>
        <w:t xml:space="preserve"> | Jenkins | TeamCity</w:t>
      </w:r>
      <w:r w:rsidR="000D3132">
        <w:rPr>
          <w:b/>
          <w:lang w:val="en-US"/>
        </w:rPr>
        <w:t xml:space="preserve"> </w:t>
      </w:r>
      <w:r w:rsidR="002955E0">
        <w:rPr>
          <w:b/>
          <w:lang w:val="en-US"/>
        </w:rPr>
        <w:t>|</w:t>
      </w:r>
    </w:p>
    <w:p w14:paraId="22FBE743" w14:textId="77777777" w:rsidR="00D6168F" w:rsidRDefault="00D6168F" w:rsidP="006A648E">
      <w:pPr>
        <w:pStyle w:val="Mainheadingleftaligned"/>
        <w:pBdr>
          <w:left w:val="none" w:sz="0" w:space="0" w:color="auto"/>
        </w:pBdr>
        <w:ind w:left="0"/>
      </w:pPr>
    </w:p>
    <w:p w14:paraId="28053AB2" w14:textId="77777777" w:rsidR="00B203F8" w:rsidRDefault="00B203F8" w:rsidP="00B203F8">
      <w:pPr>
        <w:pStyle w:val="Mainheadingleftaligned"/>
        <w:pBdr>
          <w:left w:val="none" w:sz="0" w:space="0" w:color="auto"/>
        </w:pBdr>
      </w:pPr>
    </w:p>
    <w:p w14:paraId="73BFC689" w14:textId="77777777" w:rsidR="00B203F8" w:rsidRDefault="00B203F8" w:rsidP="004E6415">
      <w:pPr>
        <w:pStyle w:val="Mainheadingleftaligned"/>
      </w:pPr>
    </w:p>
    <w:p w14:paraId="3186E30F" w14:textId="77777777" w:rsidR="008C7280" w:rsidRPr="00A2377C" w:rsidRDefault="008C7280" w:rsidP="004E6415">
      <w:pPr>
        <w:pStyle w:val="Mainheadingleftaligned"/>
      </w:pPr>
      <w:r w:rsidRPr="00A2377C">
        <w:t>WORK EXPERIENCE</w:t>
      </w:r>
    </w:p>
    <w:p w14:paraId="2F0DF8C8" w14:textId="211D4E7B" w:rsidR="00CB052F" w:rsidRDefault="00CB052F" w:rsidP="00B203F8">
      <w:pPr>
        <w:pStyle w:val="Dates"/>
        <w:spacing w:before="120" w:after="0"/>
        <w:ind w:left="86"/>
      </w:pPr>
      <w:r>
        <w:t>8.2016 – present</w:t>
      </w:r>
    </w:p>
    <w:p w14:paraId="3FA3AE2B" w14:textId="644360FE" w:rsidR="00F61918" w:rsidRPr="00B203F8" w:rsidRDefault="00F61918" w:rsidP="00CB052F">
      <w:pPr>
        <w:widowControl w:val="0"/>
        <w:pBdr>
          <w:left w:val="single" w:sz="4" w:space="11" w:color="auto"/>
        </w:pBdr>
        <w:autoSpaceDE w:val="0"/>
        <w:autoSpaceDN w:val="0"/>
        <w:adjustRightInd w:val="0"/>
        <w:spacing w:after="120" w:line="240" w:lineRule="auto"/>
        <w:ind w:left="90"/>
        <w:contextualSpacing/>
        <w:rPr>
          <w:rFonts w:ascii="Goudy Old Style" w:eastAsia="Times New Roman" w:hAnsi="Goudy Old Style" w:cs="Times New Roman"/>
          <w:b/>
        </w:rPr>
      </w:pPr>
      <w:r w:rsidRPr="00B203F8">
        <w:rPr>
          <w:rFonts w:ascii="Goudy Old Style" w:eastAsia="Times New Roman" w:hAnsi="Goudy Old Style" w:cs="Times New Roman"/>
          <w:b/>
        </w:rPr>
        <w:t>10</w:t>
      </w:r>
      <w:r w:rsidRPr="00B203F8">
        <w:rPr>
          <w:rFonts w:ascii="Goudy Old Style" w:eastAsia="Times New Roman" w:hAnsi="Goudy Old Style" w:cs="Times New Roman"/>
          <w:b/>
          <w:vertAlign w:val="superscript"/>
        </w:rPr>
        <w:t>th</w:t>
      </w:r>
      <w:r w:rsidRPr="00B203F8">
        <w:rPr>
          <w:rFonts w:ascii="Goudy Old Style" w:eastAsia="Times New Roman" w:hAnsi="Goudy Old Style" w:cs="Times New Roman"/>
          <w:b/>
        </w:rPr>
        <w:t xml:space="preserve"> Magnitude </w:t>
      </w:r>
      <w:r w:rsidR="00B203F8">
        <w:rPr>
          <w:rFonts w:ascii="Goudy Old Style" w:eastAsia="Times New Roman" w:hAnsi="Goudy Old Style" w:cs="Times New Roman"/>
          <w:b/>
        </w:rPr>
        <w:t>|</w:t>
      </w:r>
      <w:r w:rsidRPr="00B203F8">
        <w:rPr>
          <w:rFonts w:ascii="Goudy Old Style" w:eastAsia="Times New Roman" w:hAnsi="Goudy Old Style" w:cs="Times New Roman"/>
          <w:b/>
        </w:rPr>
        <w:t xml:space="preserve"> Cloud Automation Engineer</w:t>
      </w:r>
    </w:p>
    <w:p w14:paraId="16445CD9" w14:textId="5D115385" w:rsidR="00CB052F" w:rsidRPr="006A648E" w:rsidRDefault="00CB052F" w:rsidP="00CB052F">
      <w:pPr>
        <w:widowControl w:val="0"/>
        <w:pBdr>
          <w:left w:val="single" w:sz="4" w:space="11" w:color="auto"/>
        </w:pBdr>
        <w:autoSpaceDE w:val="0"/>
        <w:autoSpaceDN w:val="0"/>
        <w:adjustRightInd w:val="0"/>
        <w:spacing w:after="120" w:line="240" w:lineRule="auto"/>
        <w:ind w:left="90"/>
        <w:contextualSpacing/>
        <w:rPr>
          <w:rFonts w:ascii="High Tower Text" w:eastAsia="Times New Roman" w:hAnsi="High Tower Text" w:cs="Times New Roman"/>
          <w:sz w:val="18"/>
          <w:szCs w:val="18"/>
        </w:rPr>
      </w:pPr>
      <w:r w:rsidRPr="006A648E">
        <w:rPr>
          <w:rFonts w:ascii="High Tower Text" w:eastAsia="Times New Roman" w:hAnsi="High Tower Text" w:cs="Times New Roman"/>
          <w:sz w:val="18"/>
          <w:szCs w:val="18"/>
        </w:rPr>
        <w:t>•</w:t>
      </w:r>
      <w:r w:rsidR="00B203F8">
        <w:rPr>
          <w:rFonts w:ascii="High Tower Text" w:eastAsia="Times New Roman" w:hAnsi="High Tower Text" w:cs="Times New Roman"/>
          <w:sz w:val="18"/>
          <w:szCs w:val="18"/>
        </w:rPr>
        <w:t xml:space="preserve">  </w:t>
      </w:r>
      <w:r w:rsidRPr="006A648E">
        <w:rPr>
          <w:rFonts w:ascii="High Tower Text" w:eastAsia="Times New Roman" w:hAnsi="High Tower Text" w:cs="Times New Roman"/>
          <w:sz w:val="18"/>
          <w:szCs w:val="18"/>
        </w:rPr>
        <w:t>Leveraging DevOps technologies to help businesses achieve transformation in the cloud</w:t>
      </w:r>
    </w:p>
    <w:p w14:paraId="57AAB398" w14:textId="7CBE0149" w:rsidR="00CB052F" w:rsidRPr="006A648E" w:rsidRDefault="00CB052F" w:rsidP="00CB052F">
      <w:pPr>
        <w:widowControl w:val="0"/>
        <w:pBdr>
          <w:left w:val="single" w:sz="4" w:space="11" w:color="auto"/>
        </w:pBdr>
        <w:autoSpaceDE w:val="0"/>
        <w:autoSpaceDN w:val="0"/>
        <w:adjustRightInd w:val="0"/>
        <w:spacing w:after="120" w:line="240" w:lineRule="auto"/>
        <w:ind w:left="90"/>
        <w:contextualSpacing/>
        <w:rPr>
          <w:rFonts w:ascii="High Tower Text" w:eastAsia="Times New Roman" w:hAnsi="High Tower Text" w:cs="Times New Roman"/>
          <w:sz w:val="18"/>
          <w:szCs w:val="18"/>
        </w:rPr>
      </w:pPr>
      <w:r w:rsidRPr="006A648E">
        <w:rPr>
          <w:rFonts w:ascii="High Tower Text" w:eastAsia="Times New Roman" w:hAnsi="High Tower Text" w:cs="Times New Roman"/>
          <w:sz w:val="18"/>
          <w:szCs w:val="18"/>
        </w:rPr>
        <w:t>•</w:t>
      </w:r>
      <w:r w:rsidR="00B203F8">
        <w:rPr>
          <w:rFonts w:ascii="High Tower Text" w:eastAsia="Times New Roman" w:hAnsi="High Tower Text" w:cs="Times New Roman"/>
          <w:sz w:val="18"/>
          <w:szCs w:val="18"/>
        </w:rPr>
        <w:t xml:space="preserve">  </w:t>
      </w:r>
      <w:r w:rsidRPr="006A648E">
        <w:rPr>
          <w:rFonts w:ascii="High Tower Text" w:eastAsia="Times New Roman" w:hAnsi="High Tower Text" w:cs="Times New Roman"/>
          <w:sz w:val="18"/>
          <w:szCs w:val="18"/>
        </w:rPr>
        <w:t xml:space="preserve">Developing company-wide </w:t>
      </w:r>
      <w:proofErr w:type="spellStart"/>
      <w:r w:rsidRPr="006A648E">
        <w:rPr>
          <w:rFonts w:ascii="High Tower Text" w:eastAsia="Times New Roman" w:hAnsi="High Tower Text" w:cs="Times New Roman"/>
          <w:sz w:val="18"/>
          <w:szCs w:val="18"/>
        </w:rPr>
        <w:t>DevOps</w:t>
      </w:r>
      <w:r w:rsidR="00FE3862">
        <w:rPr>
          <w:rFonts w:ascii="High Tower Text" w:eastAsia="Times New Roman" w:hAnsi="High Tower Text" w:cs="Times New Roman"/>
          <w:sz w:val="18"/>
          <w:szCs w:val="18"/>
        </w:rPr>
        <w:t>Sec</w:t>
      </w:r>
      <w:proofErr w:type="spellEnd"/>
      <w:r w:rsidRPr="006A648E">
        <w:rPr>
          <w:rFonts w:ascii="High Tower Text" w:eastAsia="Times New Roman" w:hAnsi="High Tower Text" w:cs="Times New Roman"/>
          <w:sz w:val="18"/>
          <w:szCs w:val="18"/>
        </w:rPr>
        <w:t xml:space="preserve"> training strategy to bring about maximum effectiveness</w:t>
      </w:r>
      <w:r w:rsidR="00FE3862">
        <w:rPr>
          <w:rFonts w:ascii="High Tower Text" w:eastAsia="Times New Roman" w:hAnsi="High Tower Text" w:cs="Times New Roman"/>
          <w:sz w:val="18"/>
          <w:szCs w:val="18"/>
        </w:rPr>
        <w:t xml:space="preserve"> for our clients and utilization in our organization</w:t>
      </w:r>
    </w:p>
    <w:p w14:paraId="7A9F7543" w14:textId="204443E9" w:rsidR="00CB052F" w:rsidRPr="006A648E" w:rsidRDefault="00CB052F" w:rsidP="00CB052F">
      <w:pPr>
        <w:widowControl w:val="0"/>
        <w:pBdr>
          <w:left w:val="single" w:sz="4" w:space="11" w:color="auto"/>
        </w:pBdr>
        <w:autoSpaceDE w:val="0"/>
        <w:autoSpaceDN w:val="0"/>
        <w:adjustRightInd w:val="0"/>
        <w:spacing w:after="120" w:line="240" w:lineRule="auto"/>
        <w:ind w:left="90"/>
        <w:contextualSpacing/>
        <w:rPr>
          <w:rFonts w:ascii="High Tower Text" w:eastAsia="Times New Roman" w:hAnsi="High Tower Text" w:cs="Times New Roman"/>
          <w:sz w:val="18"/>
          <w:szCs w:val="18"/>
        </w:rPr>
      </w:pPr>
      <w:r w:rsidRPr="006A648E">
        <w:rPr>
          <w:rFonts w:ascii="High Tower Text" w:eastAsia="Times New Roman" w:hAnsi="High Tower Text" w:cs="Times New Roman"/>
          <w:sz w:val="18"/>
          <w:szCs w:val="18"/>
        </w:rPr>
        <w:t>•</w:t>
      </w:r>
      <w:r w:rsidR="00B203F8">
        <w:rPr>
          <w:rFonts w:ascii="High Tower Text" w:eastAsia="Times New Roman" w:hAnsi="High Tower Text" w:cs="Times New Roman"/>
          <w:sz w:val="18"/>
          <w:szCs w:val="18"/>
        </w:rPr>
        <w:t xml:space="preserve">  </w:t>
      </w:r>
      <w:r w:rsidRPr="006A648E">
        <w:rPr>
          <w:rFonts w:ascii="High Tower Text" w:eastAsia="Times New Roman" w:hAnsi="High Tower Text" w:cs="Times New Roman"/>
          <w:sz w:val="18"/>
          <w:szCs w:val="18"/>
        </w:rPr>
        <w:t xml:space="preserve">Introducing “compliance as code” </w:t>
      </w:r>
      <w:r w:rsidR="005A19E5">
        <w:rPr>
          <w:rFonts w:ascii="High Tower Text" w:eastAsia="Times New Roman" w:hAnsi="High Tower Text" w:cs="Times New Roman"/>
          <w:sz w:val="18"/>
          <w:szCs w:val="18"/>
        </w:rPr>
        <w:t xml:space="preserve">to clients </w:t>
      </w:r>
      <w:r w:rsidRPr="006A648E">
        <w:rPr>
          <w:rFonts w:ascii="High Tower Text" w:eastAsia="Times New Roman" w:hAnsi="High Tower Text" w:cs="Times New Roman"/>
          <w:sz w:val="18"/>
          <w:szCs w:val="18"/>
        </w:rPr>
        <w:t>and building security into Azure migrations</w:t>
      </w:r>
      <w:r w:rsidR="00855222">
        <w:rPr>
          <w:rFonts w:ascii="High Tower Text" w:eastAsia="Times New Roman" w:hAnsi="High Tower Text" w:cs="Times New Roman"/>
          <w:sz w:val="18"/>
          <w:szCs w:val="18"/>
        </w:rPr>
        <w:t xml:space="preserve"> when it was not previously considered</w:t>
      </w:r>
    </w:p>
    <w:p w14:paraId="0491315E" w14:textId="7809B814" w:rsidR="00C47DAF" w:rsidRDefault="00C47DAF" w:rsidP="00B203F8">
      <w:pPr>
        <w:pStyle w:val="Dates"/>
        <w:spacing w:before="120" w:after="0"/>
        <w:ind w:left="86"/>
      </w:pPr>
      <w:r>
        <w:t>Projects</w:t>
      </w:r>
    </w:p>
    <w:p w14:paraId="7A9D1A5F" w14:textId="384B8D07" w:rsidR="00C47DAF" w:rsidRPr="00C47DAF" w:rsidRDefault="00C47DAF" w:rsidP="00C47DAF">
      <w:pPr>
        <w:pBdr>
          <w:lef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DAF">
        <w:rPr>
          <w:rFonts w:ascii="High Tower Text" w:eastAsia="Times New Roman" w:hAnsi="High Tower Text" w:cs="Times New Roman"/>
          <w:sz w:val="18"/>
          <w:szCs w:val="18"/>
        </w:rPr>
        <w:t xml:space="preserve">• Using Terraform and Chef to deploy </w:t>
      </w:r>
      <w:proofErr w:type="spellStart"/>
      <w:r w:rsidRPr="00C47DAF">
        <w:rPr>
          <w:rFonts w:ascii="High Tower Text" w:eastAsia="Times New Roman" w:hAnsi="High Tower Text" w:cs="Times New Roman"/>
          <w:sz w:val="18"/>
          <w:szCs w:val="18"/>
        </w:rPr>
        <w:t>elasticsearch</w:t>
      </w:r>
      <w:proofErr w:type="spellEnd"/>
      <w:r w:rsidRPr="00C47DAF">
        <w:rPr>
          <w:rFonts w:ascii="High Tower Text" w:eastAsia="Times New Roman" w:hAnsi="High Tower Text" w:cs="Times New Roman"/>
          <w:sz w:val="18"/>
          <w:szCs w:val="18"/>
        </w:rPr>
        <w:t xml:space="preserve"> cluster to Azure</w:t>
      </w:r>
      <w:r w:rsidRPr="00C47DAF">
        <w:rPr>
          <w:rFonts w:ascii="High Tower Text" w:eastAsia="Times New Roman" w:hAnsi="High Tower Text" w:cs="Times New Roman"/>
          <w:sz w:val="18"/>
          <w:szCs w:val="18"/>
        </w:rPr>
        <w:br/>
        <w:t xml:space="preserve">• Validating configuration with Test Kitchen and </w:t>
      </w:r>
      <w:proofErr w:type="spellStart"/>
      <w:r w:rsidRPr="00C47DAF">
        <w:rPr>
          <w:rFonts w:ascii="High Tower Text" w:eastAsia="Times New Roman" w:hAnsi="High Tower Text" w:cs="Times New Roman"/>
          <w:sz w:val="18"/>
          <w:szCs w:val="18"/>
        </w:rPr>
        <w:t>InSpec</w:t>
      </w:r>
      <w:proofErr w:type="spellEnd"/>
      <w:r w:rsidRPr="00C47DAF">
        <w:rPr>
          <w:rFonts w:ascii="High Tower Text" w:eastAsia="Times New Roman" w:hAnsi="High Tower Text" w:cs="Times New Roman"/>
          <w:sz w:val="18"/>
          <w:szCs w:val="18"/>
        </w:rPr>
        <w:t xml:space="preserve"> as a standalone profile in a </w:t>
      </w:r>
      <w:proofErr w:type="spellStart"/>
      <w:r w:rsidRPr="00C47DAF">
        <w:rPr>
          <w:rFonts w:ascii="High Tower Text" w:eastAsia="Times New Roman" w:hAnsi="High Tower Text" w:cs="Times New Roman"/>
          <w:sz w:val="18"/>
          <w:szCs w:val="18"/>
        </w:rPr>
        <w:t>Teamcity</w:t>
      </w:r>
      <w:proofErr w:type="spellEnd"/>
      <w:r w:rsidRPr="00C47DAF">
        <w:rPr>
          <w:rFonts w:ascii="High Tower Text" w:eastAsia="Times New Roman" w:hAnsi="High Tower Text" w:cs="Times New Roman"/>
          <w:sz w:val="18"/>
          <w:szCs w:val="18"/>
        </w:rPr>
        <w:t xml:space="preserve"> pipeline ensuring consistent testing in every environment</w:t>
      </w:r>
      <w:r w:rsidRPr="00C47DAF">
        <w:rPr>
          <w:rFonts w:ascii="High Tower Text" w:eastAsia="Times New Roman" w:hAnsi="High Tower Text" w:cs="Times New Roman"/>
          <w:sz w:val="18"/>
          <w:szCs w:val="18"/>
        </w:rPr>
        <w:br/>
        <w:t>• Creation of Azure Site Recovery prerequisites documentation; Azure implementation of cross subnet redundancy</w:t>
      </w:r>
      <w:r w:rsidRPr="00C47DAF">
        <w:rPr>
          <w:rFonts w:ascii="High Tower Text" w:eastAsia="Times New Roman" w:hAnsi="High Tower Text" w:cs="Times New Roman"/>
          <w:sz w:val="18"/>
          <w:szCs w:val="18"/>
        </w:rPr>
        <w:br/>
        <w:t>• Chef best practices refactoring recommendations of client's cookbooks</w:t>
      </w:r>
      <w:r w:rsidRPr="00C47DAF">
        <w:rPr>
          <w:rFonts w:ascii="High Tower Text" w:eastAsia="Times New Roman" w:hAnsi="High Tower Text" w:cs="Times New Roman"/>
          <w:sz w:val="18"/>
          <w:szCs w:val="18"/>
        </w:rPr>
        <w:br/>
        <w:t>• Deployed ARM templates with Chef extension for POC</w:t>
      </w:r>
      <w:r w:rsidRPr="00C47DAF">
        <w:rPr>
          <w:rFonts w:ascii="High Tower Text" w:eastAsia="Times New Roman" w:hAnsi="High Tower Text" w:cs="Times New Roman"/>
          <w:sz w:val="18"/>
          <w:szCs w:val="18"/>
        </w:rPr>
        <w:br/>
        <w:t xml:space="preserve">• Training clients with Chef - Chef Essentials, Chef Intermediate, </w:t>
      </w:r>
      <w:proofErr w:type="spellStart"/>
      <w:r w:rsidRPr="00C47DAF">
        <w:rPr>
          <w:rFonts w:ascii="High Tower Text" w:eastAsia="Times New Roman" w:hAnsi="High Tower Text" w:cs="Times New Roman"/>
          <w:sz w:val="18"/>
          <w:szCs w:val="18"/>
        </w:rPr>
        <w:t>InSpec</w:t>
      </w:r>
      <w:proofErr w:type="spellEnd"/>
      <w:r w:rsidRPr="00C47DAF">
        <w:rPr>
          <w:rFonts w:ascii="High Tower Text" w:eastAsia="Times New Roman" w:hAnsi="High Tower Text" w:cs="Times New Roman"/>
          <w:sz w:val="18"/>
          <w:szCs w:val="18"/>
        </w:rPr>
        <w:t xml:space="preserve"> and Test Kitchen</w:t>
      </w:r>
      <w:r w:rsidRPr="00C47DAF">
        <w:rPr>
          <w:rFonts w:ascii="High Tower Text" w:eastAsia="Times New Roman" w:hAnsi="High Tower Text" w:cs="Times New Roman"/>
          <w:sz w:val="18"/>
          <w:szCs w:val="18"/>
        </w:rPr>
        <w:br/>
        <w:t>• Strengthening revenue stream for 10M through Chef Partnership through internal training (</w:t>
      </w:r>
      <w:proofErr w:type="spellStart"/>
      <w:r w:rsidRPr="00C47DAF">
        <w:rPr>
          <w:rFonts w:ascii="High Tower Text" w:eastAsia="Times New Roman" w:hAnsi="High Tower Text" w:cs="Times New Roman"/>
          <w:sz w:val="18"/>
          <w:szCs w:val="18"/>
        </w:rPr>
        <w:t>InSpec</w:t>
      </w:r>
      <w:proofErr w:type="spellEnd"/>
      <w:r w:rsidRPr="00C47DAF">
        <w:rPr>
          <w:rFonts w:ascii="High Tower Text" w:eastAsia="Times New Roman" w:hAnsi="High Tower Text" w:cs="Times New Roman"/>
          <w:sz w:val="18"/>
          <w:szCs w:val="18"/>
        </w:rPr>
        <w:t>, Chef), internal Chef certification initiative, and co-branding events and web presence</w:t>
      </w:r>
      <w:r w:rsidRPr="00C47DAF">
        <w:rPr>
          <w:rFonts w:ascii="High Tower Text" w:eastAsia="Times New Roman" w:hAnsi="High Tower Text" w:cs="Times New Roman"/>
          <w:sz w:val="18"/>
          <w:szCs w:val="18"/>
        </w:rPr>
        <w:br/>
        <w:t>• Jenkins delivery pipeline for Cafe open source project</w:t>
      </w:r>
    </w:p>
    <w:p w14:paraId="32A5FB26" w14:textId="77777777" w:rsidR="008C7280" w:rsidRPr="00A2377C" w:rsidRDefault="006F6447" w:rsidP="00B203F8">
      <w:pPr>
        <w:pStyle w:val="Dates"/>
        <w:spacing w:before="120" w:after="0"/>
        <w:ind w:left="86"/>
      </w:pPr>
      <w:r>
        <w:t>09</w:t>
      </w:r>
      <w:r w:rsidR="008C7280" w:rsidRPr="00A2377C">
        <w:t>. 20</w:t>
      </w:r>
      <w:r>
        <w:t>02</w:t>
      </w:r>
      <w:r w:rsidR="008C7280" w:rsidRPr="00A2377C">
        <w:t xml:space="preserve"> – </w:t>
      </w:r>
      <w:r>
        <w:t>05.2006</w:t>
      </w:r>
      <w:r w:rsidR="008C7280" w:rsidRPr="00A2377C">
        <w:tab/>
      </w:r>
    </w:p>
    <w:p w14:paraId="24A0B002" w14:textId="77777777" w:rsidR="008C7280" w:rsidRPr="00B203F8" w:rsidRDefault="006F6447" w:rsidP="004E6415">
      <w:pPr>
        <w:pStyle w:val="Company"/>
        <w:rPr>
          <w:b/>
          <w:i w:val="0"/>
          <w:lang w:val="en-US"/>
        </w:rPr>
      </w:pPr>
      <w:r w:rsidRPr="00B203F8">
        <w:rPr>
          <w:b/>
          <w:i w:val="0"/>
          <w:lang w:val="en-US"/>
        </w:rPr>
        <w:t xml:space="preserve">Brock – Hedgpeth Casting | </w:t>
      </w:r>
      <w:proofErr w:type="spellStart"/>
      <w:r w:rsidRPr="00B203F8">
        <w:rPr>
          <w:b/>
          <w:i w:val="0"/>
          <w:lang w:val="en-US"/>
        </w:rPr>
        <w:t>Casting</w:t>
      </w:r>
      <w:proofErr w:type="spellEnd"/>
      <w:r w:rsidRPr="00B203F8">
        <w:rPr>
          <w:b/>
          <w:i w:val="0"/>
          <w:lang w:val="en-US"/>
        </w:rPr>
        <w:t xml:space="preserve"> Director</w:t>
      </w:r>
    </w:p>
    <w:p w14:paraId="438CEFFA" w14:textId="7AB4BC22" w:rsidR="006F6447" w:rsidRPr="006A648E" w:rsidRDefault="006F6447" w:rsidP="006F6447">
      <w:pPr>
        <w:widowControl w:val="0"/>
        <w:pBdr>
          <w:left w:val="single" w:sz="4" w:space="11" w:color="auto"/>
        </w:pBdr>
        <w:autoSpaceDE w:val="0"/>
        <w:autoSpaceDN w:val="0"/>
        <w:adjustRightInd w:val="0"/>
        <w:spacing w:after="120" w:line="240" w:lineRule="auto"/>
        <w:ind w:left="90"/>
        <w:contextualSpacing/>
        <w:rPr>
          <w:rFonts w:ascii="High Tower Text" w:eastAsia="Times New Roman" w:hAnsi="High Tower Text" w:cs="Times New Roman"/>
          <w:sz w:val="18"/>
          <w:szCs w:val="18"/>
        </w:rPr>
      </w:pPr>
      <w:r w:rsidRPr="006A648E">
        <w:rPr>
          <w:rFonts w:ascii="High Tower Text" w:eastAsia="Times New Roman" w:hAnsi="High Tower Text" w:cs="Times New Roman"/>
          <w:sz w:val="18"/>
          <w:szCs w:val="18"/>
        </w:rPr>
        <w:t>•</w:t>
      </w:r>
      <w:r w:rsidR="00B203F8">
        <w:rPr>
          <w:rFonts w:ascii="High Tower Text" w:eastAsia="Times New Roman" w:hAnsi="High Tower Text" w:cs="Times New Roman"/>
          <w:sz w:val="18"/>
          <w:szCs w:val="18"/>
        </w:rPr>
        <w:t xml:space="preserve">  </w:t>
      </w:r>
      <w:r w:rsidRPr="006A648E">
        <w:rPr>
          <w:rFonts w:ascii="High Tower Text" w:eastAsia="Times New Roman" w:hAnsi="High Tower Text" w:cs="Times New Roman"/>
          <w:sz w:val="18"/>
          <w:szCs w:val="18"/>
        </w:rPr>
        <w:t>Collaborated with directors, producers, and talent agents across 4 states to coordinate auditions for up to hundreds of actors per role, performing large-scale, multi-city searches for projects such as Invincible, Comanche Moon, and American Idol</w:t>
      </w:r>
    </w:p>
    <w:p w14:paraId="10DF2CF4" w14:textId="5EE5BCBD" w:rsidR="006F6447" w:rsidRPr="006A648E" w:rsidRDefault="00B203F8" w:rsidP="006F6447">
      <w:pPr>
        <w:widowControl w:val="0"/>
        <w:pBdr>
          <w:left w:val="single" w:sz="4" w:space="11" w:color="auto"/>
        </w:pBdr>
        <w:autoSpaceDE w:val="0"/>
        <w:autoSpaceDN w:val="0"/>
        <w:adjustRightInd w:val="0"/>
        <w:spacing w:after="120" w:line="240" w:lineRule="auto"/>
        <w:ind w:left="90"/>
        <w:contextualSpacing/>
        <w:rPr>
          <w:rFonts w:ascii="High Tower Text" w:eastAsia="Times New Roman" w:hAnsi="High Tower Text" w:cs="Times New Roman"/>
          <w:sz w:val="18"/>
          <w:szCs w:val="18"/>
        </w:rPr>
      </w:pPr>
      <w:r>
        <w:rPr>
          <w:rFonts w:ascii="High Tower Text" w:eastAsia="Times New Roman" w:hAnsi="High Tower Text" w:cs="Times New Roman"/>
          <w:sz w:val="18"/>
          <w:szCs w:val="18"/>
        </w:rPr>
        <w:t xml:space="preserve">• </w:t>
      </w:r>
      <w:r w:rsidR="006F6447" w:rsidRPr="006A648E">
        <w:rPr>
          <w:rFonts w:ascii="High Tower Text" w:eastAsia="Times New Roman" w:hAnsi="High Tower Text" w:cs="Times New Roman"/>
          <w:sz w:val="18"/>
          <w:szCs w:val="18"/>
        </w:rPr>
        <w:t xml:space="preserve">Discerned the needs of the director/ producers and accurately and efficiently communicated those objectives to the talent/agents </w:t>
      </w:r>
    </w:p>
    <w:p w14:paraId="248D9C02" w14:textId="6084F7F3" w:rsidR="00FC0308" w:rsidRPr="006A648E" w:rsidRDefault="00B203F8" w:rsidP="006F6447">
      <w:pPr>
        <w:widowControl w:val="0"/>
        <w:pBdr>
          <w:left w:val="single" w:sz="4" w:space="11" w:color="auto"/>
        </w:pBdr>
        <w:autoSpaceDE w:val="0"/>
        <w:autoSpaceDN w:val="0"/>
        <w:adjustRightInd w:val="0"/>
        <w:spacing w:after="120" w:line="240" w:lineRule="auto"/>
        <w:ind w:left="90"/>
        <w:contextualSpacing/>
        <w:rPr>
          <w:rFonts w:ascii="High Tower Text" w:eastAsia="Times New Roman" w:hAnsi="High Tower Text" w:cs="Times New Roman"/>
          <w:sz w:val="18"/>
          <w:szCs w:val="18"/>
        </w:rPr>
      </w:pPr>
      <w:bookmarkStart w:id="0" w:name="_GoBack"/>
      <w:bookmarkEnd w:id="0"/>
      <w:r>
        <w:rPr>
          <w:rFonts w:ascii="High Tower Text" w:eastAsia="Times New Roman" w:hAnsi="High Tower Text" w:cs="Times New Roman"/>
          <w:sz w:val="18"/>
          <w:szCs w:val="18"/>
        </w:rPr>
        <w:t xml:space="preserve">•  </w:t>
      </w:r>
      <w:r w:rsidR="006F6447" w:rsidRPr="006A648E">
        <w:rPr>
          <w:rFonts w:ascii="High Tower Text" w:eastAsia="Times New Roman" w:hAnsi="High Tower Text" w:cs="Times New Roman"/>
          <w:sz w:val="18"/>
          <w:szCs w:val="18"/>
        </w:rPr>
        <w:t>Locations Casting for Academy Award Winning Best Picture of 2007 – There Will Be Blood</w:t>
      </w:r>
    </w:p>
    <w:sectPr w:rsidR="00FC0308" w:rsidRPr="006A648E" w:rsidSect="006A648E">
      <w:type w:val="continuous"/>
      <w:pgSz w:w="12240" w:h="15840"/>
      <w:pgMar w:top="1152" w:right="720" w:bottom="720" w:left="720" w:header="720" w:footer="720" w:gutter="0"/>
      <w:cols w:num="2" w:space="720" w:equalWidth="0">
        <w:col w:w="5040" w:space="504"/>
        <w:col w:w="525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oudy Old Style Bold">
    <w:altName w:val="Goudy Old Style"/>
    <w:charset w:val="00"/>
    <w:family w:val="auto"/>
    <w:pitch w:val="variable"/>
    <w:sig w:usb0="00000003" w:usb1="00000000" w:usb2="00000000" w:usb3="00000000" w:csb0="00000001" w:csb1="00000000"/>
  </w:font>
  <w:font w:name="High Tower Text">
    <w:altName w:val="Palatino Linotype"/>
    <w:charset w:val="00"/>
    <w:family w:val="roman"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F3152"/>
    <w:multiLevelType w:val="hybridMultilevel"/>
    <w:tmpl w:val="CD32A7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333B2E"/>
    <w:multiLevelType w:val="hybridMultilevel"/>
    <w:tmpl w:val="7B6AFFE8"/>
    <w:lvl w:ilvl="0" w:tplc="F0687676">
      <w:start w:val="1"/>
      <w:numFmt w:val="bullet"/>
      <w:pStyle w:val="Dates"/>
      <w:lvlText w:val=""/>
      <w:lvlJc w:val="left"/>
      <w:pPr>
        <w:ind w:left="90" w:hanging="360"/>
      </w:pPr>
      <w:rPr>
        <w:rFonts w:ascii="Wingdings" w:hAnsi="Wingdings" w:hint="default"/>
        <w:color w:val="auto"/>
        <w:kern w:val="0"/>
        <w:position w:val="-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280"/>
    <w:rsid w:val="00005ECB"/>
    <w:rsid w:val="00027021"/>
    <w:rsid w:val="00037603"/>
    <w:rsid w:val="00040F0E"/>
    <w:rsid w:val="000D3132"/>
    <w:rsid w:val="001120B5"/>
    <w:rsid w:val="00137035"/>
    <w:rsid w:val="00137C69"/>
    <w:rsid w:val="002955E0"/>
    <w:rsid w:val="002C1078"/>
    <w:rsid w:val="002D3E88"/>
    <w:rsid w:val="002D6624"/>
    <w:rsid w:val="003003CC"/>
    <w:rsid w:val="00367F39"/>
    <w:rsid w:val="00462D41"/>
    <w:rsid w:val="00497845"/>
    <w:rsid w:val="004E6415"/>
    <w:rsid w:val="0055301C"/>
    <w:rsid w:val="005A19E5"/>
    <w:rsid w:val="005A34A1"/>
    <w:rsid w:val="005A4194"/>
    <w:rsid w:val="005B3FB9"/>
    <w:rsid w:val="005C5089"/>
    <w:rsid w:val="005D73A6"/>
    <w:rsid w:val="005E0927"/>
    <w:rsid w:val="005F42C1"/>
    <w:rsid w:val="00606A9B"/>
    <w:rsid w:val="00627E5A"/>
    <w:rsid w:val="00657FCC"/>
    <w:rsid w:val="00691B6D"/>
    <w:rsid w:val="006A648E"/>
    <w:rsid w:val="006F6447"/>
    <w:rsid w:val="0070369C"/>
    <w:rsid w:val="00714343"/>
    <w:rsid w:val="007602C5"/>
    <w:rsid w:val="00787A33"/>
    <w:rsid w:val="00801D69"/>
    <w:rsid w:val="00855222"/>
    <w:rsid w:val="008A668B"/>
    <w:rsid w:val="008B408A"/>
    <w:rsid w:val="008C7280"/>
    <w:rsid w:val="009136DE"/>
    <w:rsid w:val="00920785"/>
    <w:rsid w:val="00953A11"/>
    <w:rsid w:val="00A2377C"/>
    <w:rsid w:val="00A41D3C"/>
    <w:rsid w:val="00A679D0"/>
    <w:rsid w:val="00B203F8"/>
    <w:rsid w:val="00B22B61"/>
    <w:rsid w:val="00B759A5"/>
    <w:rsid w:val="00BF5F37"/>
    <w:rsid w:val="00C47DAF"/>
    <w:rsid w:val="00C66FE3"/>
    <w:rsid w:val="00C85E67"/>
    <w:rsid w:val="00CB052F"/>
    <w:rsid w:val="00CE4397"/>
    <w:rsid w:val="00D43E8A"/>
    <w:rsid w:val="00D6168F"/>
    <w:rsid w:val="00DA2BBA"/>
    <w:rsid w:val="00E06515"/>
    <w:rsid w:val="00E2645F"/>
    <w:rsid w:val="00E401C3"/>
    <w:rsid w:val="00F02F5C"/>
    <w:rsid w:val="00F55521"/>
    <w:rsid w:val="00F61918"/>
    <w:rsid w:val="00F97604"/>
    <w:rsid w:val="00FC0308"/>
    <w:rsid w:val="00FE064F"/>
    <w:rsid w:val="00FE38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A53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02C5"/>
    <w:pPr>
      <w:pBdr>
        <w:top w:val="single" w:sz="4" w:space="6" w:color="A6A6A6" w:themeColor="background1" w:themeShade="A6"/>
      </w:pBdr>
      <w:spacing w:before="480" w:after="120" w:line="240" w:lineRule="auto"/>
      <w:outlineLvl w:val="0"/>
    </w:pPr>
    <w:rPr>
      <w:rFonts w:ascii="Arial" w:hAnsi="Arial" w:cs="Arial"/>
      <w:b/>
      <w:caps/>
      <w:color w:val="4183A6"/>
      <w:position w:val="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2C5"/>
    <w:rPr>
      <w:rFonts w:ascii="Arial" w:hAnsi="Arial" w:cs="Arial"/>
      <w:b/>
      <w:caps/>
      <w:color w:val="4183A6"/>
      <w:position w:val="6"/>
      <w:sz w:val="26"/>
      <w:szCs w:val="26"/>
    </w:rPr>
  </w:style>
  <w:style w:type="paragraph" w:customStyle="1" w:styleId="Name">
    <w:name w:val="Name"/>
    <w:basedOn w:val="Normal"/>
    <w:qFormat/>
    <w:rsid w:val="004E6415"/>
    <w:pPr>
      <w:spacing w:after="0" w:line="240" w:lineRule="auto"/>
      <w:jc w:val="center"/>
    </w:pPr>
    <w:rPr>
      <w:rFonts w:ascii="Goudy Old Style Bold" w:hAnsi="Goudy Old Style Bold"/>
      <w:noProof/>
      <w:spacing w:val="40"/>
      <w:sz w:val="60"/>
      <w:szCs w:val="60"/>
    </w:rPr>
  </w:style>
  <w:style w:type="paragraph" w:customStyle="1" w:styleId="Position">
    <w:name w:val="Position"/>
    <w:basedOn w:val="Normal"/>
    <w:qFormat/>
    <w:rsid w:val="004E6415"/>
    <w:pPr>
      <w:jc w:val="center"/>
    </w:pPr>
    <w:rPr>
      <w:rFonts w:ascii="High Tower Text" w:hAnsi="High Tower Text"/>
      <w:sz w:val="32"/>
      <w:szCs w:val="32"/>
    </w:rPr>
  </w:style>
  <w:style w:type="paragraph" w:customStyle="1" w:styleId="Mainheadingleftaligned">
    <w:name w:val="Main heading left aligned"/>
    <w:basedOn w:val="Normal"/>
    <w:qFormat/>
    <w:rsid w:val="004E6415"/>
    <w:pPr>
      <w:pBdr>
        <w:left w:val="single" w:sz="4" w:space="11" w:color="auto"/>
      </w:pBdr>
      <w:spacing w:after="0" w:line="240" w:lineRule="auto"/>
      <w:ind w:left="86"/>
      <w:outlineLvl w:val="0"/>
    </w:pPr>
    <w:rPr>
      <w:rFonts w:ascii="Goudy Old Style Bold" w:eastAsia="Times New Roman" w:hAnsi="Goudy Old Style Bold" w:cs="Times New Roman"/>
      <w:b/>
      <w:color w:val="A6C030"/>
      <w:spacing w:val="80"/>
      <w:szCs w:val="24"/>
    </w:rPr>
  </w:style>
  <w:style w:type="paragraph" w:customStyle="1" w:styleId="Mainheadingrightaligned">
    <w:name w:val="Main heading right aligned"/>
    <w:basedOn w:val="Normal"/>
    <w:qFormat/>
    <w:rsid w:val="004E6415"/>
    <w:pPr>
      <w:spacing w:after="0" w:line="240" w:lineRule="auto"/>
      <w:ind w:left="86"/>
      <w:jc w:val="right"/>
      <w:outlineLvl w:val="1"/>
    </w:pPr>
    <w:rPr>
      <w:rFonts w:ascii="Goudy Old Style Bold" w:eastAsia="Times New Roman" w:hAnsi="Goudy Old Style Bold" w:cs="Times New Roman"/>
      <w:b/>
      <w:caps/>
      <w:color w:val="A6C030"/>
      <w:spacing w:val="80"/>
      <w:szCs w:val="24"/>
    </w:rPr>
  </w:style>
  <w:style w:type="paragraph" w:styleId="ListParagraph">
    <w:name w:val="List Paragraph"/>
    <w:basedOn w:val="Normal"/>
    <w:uiPriority w:val="34"/>
    <w:qFormat/>
    <w:rsid w:val="008C7280"/>
    <w:pPr>
      <w:ind w:left="720"/>
      <w:contextualSpacing/>
    </w:pPr>
  </w:style>
  <w:style w:type="paragraph" w:customStyle="1" w:styleId="Dates">
    <w:name w:val="Dates"/>
    <w:basedOn w:val="ListParagraph"/>
    <w:qFormat/>
    <w:rsid w:val="004E6415"/>
    <w:pPr>
      <w:numPr>
        <w:numId w:val="1"/>
      </w:numPr>
      <w:tabs>
        <w:tab w:val="right" w:pos="6750"/>
      </w:tabs>
      <w:spacing w:before="160" w:after="80" w:line="240" w:lineRule="auto"/>
      <w:outlineLvl w:val="1"/>
    </w:pPr>
    <w:rPr>
      <w:rFonts w:ascii="Goudy Old Style" w:eastAsia="Times New Roman" w:hAnsi="Goudy Old Style" w:cs="Times New Roman"/>
      <w:b/>
      <w:color w:val="000000" w:themeColor="text1"/>
      <w:szCs w:val="24"/>
    </w:rPr>
  </w:style>
  <w:style w:type="paragraph" w:customStyle="1" w:styleId="Company">
    <w:name w:val="Company"/>
    <w:basedOn w:val="Normal"/>
    <w:qFormat/>
    <w:rsid w:val="004E6415"/>
    <w:pPr>
      <w:pBdr>
        <w:left w:val="single" w:sz="4" w:space="11" w:color="auto"/>
      </w:pBdr>
      <w:spacing w:after="0"/>
      <w:ind w:left="86"/>
    </w:pPr>
    <w:rPr>
      <w:rFonts w:ascii="Goudy Old Style" w:eastAsia="Times New Roman" w:hAnsi="Goudy Old Style" w:cs="Times New Roman"/>
      <w:i/>
      <w:lang w:val="fr-FR"/>
    </w:rPr>
  </w:style>
  <w:style w:type="paragraph" w:customStyle="1" w:styleId="Textright-aligned">
    <w:name w:val="Text right-aligned"/>
    <w:basedOn w:val="Normal"/>
    <w:qFormat/>
    <w:rsid w:val="004E6415"/>
    <w:pPr>
      <w:spacing w:before="120" w:line="240" w:lineRule="auto"/>
      <w:contextualSpacing/>
      <w:jc w:val="right"/>
    </w:pPr>
    <w:rPr>
      <w:rFonts w:ascii="High Tower Text" w:hAnsi="High Tower Text"/>
      <w:lang w:val="fr-FR"/>
    </w:rPr>
  </w:style>
  <w:style w:type="character" w:styleId="Hyperlink">
    <w:name w:val="Hyperlink"/>
    <w:basedOn w:val="DefaultParagraphFont"/>
    <w:uiPriority w:val="99"/>
    <w:unhideWhenUsed/>
    <w:rsid w:val="00FC03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422</Words>
  <Characters>2408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Annie Hedgpeth</cp:lastModifiedBy>
  <cp:revision>5</cp:revision>
  <cp:lastPrinted>2017-04-04T02:07:00Z</cp:lastPrinted>
  <dcterms:created xsi:type="dcterms:W3CDTF">2017-04-04T02:07:00Z</dcterms:created>
  <dcterms:modified xsi:type="dcterms:W3CDTF">2017-04-04T02:50:00Z</dcterms:modified>
</cp:coreProperties>
</file>