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910D" w14:textId="3022441E" w:rsidR="00C96CF1" w:rsidRDefault="00C96CF1" w:rsidP="00C96CF1">
      <w:pPr>
        <w:pStyle w:val="1"/>
        <w:jc w:val="center"/>
      </w:pPr>
      <w:r>
        <w:rPr>
          <w:rFonts w:hint="eastAsia"/>
        </w:rPr>
        <w:t>烟花粒子效果制作</w:t>
      </w:r>
    </w:p>
    <w:p w14:paraId="5E7C70CD" w14:textId="4335A67B" w:rsidR="006F5F1F" w:rsidRDefault="00204C8D" w:rsidP="00204C8D">
      <w:r>
        <w:rPr>
          <w:rFonts w:hint="eastAsia"/>
          <w:noProof/>
        </w:rPr>
        <w:drawing>
          <wp:inline distT="0" distB="0" distL="0" distR="0" wp14:anchorId="0D754B89" wp14:editId="73E04855">
            <wp:extent cx="4787900" cy="2493071"/>
            <wp:effectExtent l="0" t="0" r="0" b="2540"/>
            <wp:docPr id="165237709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7094" name="图片 1" descr="图形用户界面, 文本, 应用程序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582" cy="25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D757" w14:textId="5209D6A6" w:rsidR="00204C8D" w:rsidRDefault="00204C8D" w:rsidP="00204C8D">
      <w:r w:rsidRPr="00204C8D">
        <w:rPr>
          <w:rFonts w:hint="eastAsia"/>
        </w:rPr>
        <w:t>Spawn Rate</w:t>
      </w:r>
      <w:r w:rsidR="006F5F1F">
        <w:rPr>
          <w:rFonts w:hint="eastAsia"/>
        </w:rPr>
        <w:t>：</w:t>
      </w:r>
      <w:r w:rsidRPr="00204C8D">
        <w:rPr>
          <w:rFonts w:hint="eastAsia"/>
        </w:rPr>
        <w:t>负责控制烟花粒子的生成逻辑</w:t>
      </w:r>
      <w:r w:rsidR="006F5F1F">
        <w:rPr>
          <w:rFonts w:hint="eastAsia"/>
        </w:rPr>
        <w:t>，</w:t>
      </w:r>
      <w:r w:rsidRPr="00204C8D">
        <w:rPr>
          <w:rFonts w:hint="eastAsia"/>
        </w:rPr>
        <w:t xml:space="preserve"> </w:t>
      </w:r>
      <w:r w:rsidRPr="00204C8D">
        <w:t>Spawn</w:t>
      </w:r>
      <w:r>
        <w:rPr>
          <w:rFonts w:hint="eastAsia"/>
        </w:rPr>
        <w:t xml:space="preserve"> </w:t>
      </w:r>
      <w:r w:rsidRPr="00204C8D">
        <w:t>Rat</w:t>
      </w:r>
      <w:r w:rsidRPr="00204C8D">
        <w:rPr>
          <w:rFonts w:hint="eastAsia"/>
        </w:rPr>
        <w:t>e</w:t>
      </w:r>
      <w:r w:rsidRPr="00204C8D">
        <w:rPr>
          <w:rFonts w:hint="eastAsia"/>
        </w:rPr>
        <w:t xml:space="preserve">1.0 表示每秒生成 1 </w:t>
      </w:r>
      <w:proofErr w:type="gramStart"/>
      <w:r w:rsidRPr="00204C8D">
        <w:rPr>
          <w:rFonts w:hint="eastAsia"/>
        </w:rPr>
        <w:t>个</w:t>
      </w:r>
      <w:proofErr w:type="gramEnd"/>
      <w:r w:rsidRPr="00204C8D">
        <w:rPr>
          <w:rFonts w:hint="eastAsia"/>
        </w:rPr>
        <w:t>粒子，决定了烟花粒子的发射频率； Spawn Probability=1.0 是生成概率，这里设为 100% 意味着每次到生成时机时，粒子必然会被创建。</w:t>
      </w:r>
    </w:p>
    <w:p w14:paraId="2E1CBA21" w14:textId="77777777" w:rsidR="006F5F1F" w:rsidRDefault="00204C8D" w:rsidP="00204C8D">
      <w:r>
        <w:rPr>
          <w:rFonts w:hint="eastAsia"/>
          <w:noProof/>
        </w:rPr>
        <w:lastRenderedPageBreak/>
        <w:drawing>
          <wp:inline distT="0" distB="0" distL="0" distR="0" wp14:anchorId="3739EB1F" wp14:editId="21D25452">
            <wp:extent cx="5124450" cy="4673600"/>
            <wp:effectExtent l="0" t="0" r="0" b="0"/>
            <wp:docPr id="2123892173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2173" name="图片 2" descr="图形用户界面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5545" w14:textId="3C94A2FB" w:rsidR="00204C8D" w:rsidRDefault="00204C8D" w:rsidP="00204C8D">
      <w:r w:rsidRPr="00204C8D">
        <w:rPr>
          <w:rFonts w:hint="eastAsia"/>
        </w:rPr>
        <w:t>Initialize Particle（粒子初始化模块） 定义烟花粒子初始状态的基础属性： 生命周期</w:t>
      </w:r>
      <w:r>
        <w:rPr>
          <w:rFonts w:hint="eastAsia"/>
          <w:noProof/>
          <w:lang w:val="zh-CN"/>
        </w:rPr>
        <w:lastRenderedPageBreak/>
        <w:drawing>
          <wp:inline distT="0" distB="0" distL="0" distR="0" wp14:anchorId="4A1CB8B8" wp14:editId="5CC0F49A">
            <wp:extent cx="5274310" cy="4324350"/>
            <wp:effectExtent l="0" t="0" r="2540" b="0"/>
            <wp:docPr id="1178298600" name="图片 3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98600" name="图片 3" descr="屏幕的截图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8D">
        <w:rPr>
          <w:rFonts w:hint="eastAsia"/>
        </w:rPr>
        <w:t>随机在 1.5~1.8 秒</w:t>
      </w:r>
      <w:r w:rsidR="00D5205A">
        <w:rPr>
          <w:rFonts w:hint="eastAsia"/>
        </w:rPr>
        <w:t>；</w:t>
      </w:r>
      <w:r w:rsidRPr="00204C8D">
        <w:rPr>
          <w:rFonts w:hint="eastAsia"/>
        </w:rPr>
        <w:t xml:space="preserve">粒子颜色初始设为橙色（对应烟花的火光色调）； Sprite尺寸在 5.0~8.0 之间随机，对应烟花火星的视觉大小 </w:t>
      </w:r>
    </w:p>
    <w:p w14:paraId="20797428" w14:textId="4A7B7D7C" w:rsidR="00204C8D" w:rsidRDefault="00204C8D" w:rsidP="00204C8D">
      <w:r w:rsidRPr="00204C8D">
        <w:rPr>
          <w:rFonts w:hint="eastAsia"/>
        </w:rPr>
        <w:t xml:space="preserve">Add Velocity（粒子速度模块） 控制烟花粒子的运动状态： 选择 “In Cone” 模式，让粒子向圆锥区域发射； 速度范围 25000~30000（契合烟花升空 / 炸开的高速特性）； 圆锥轴向设为 Z 轴正方向（向上），圆锥角度 45°，确保粒子向斜上方扩散，模拟烟花炸开后的散射效果。 </w:t>
      </w:r>
    </w:p>
    <w:p w14:paraId="0EC7E6DC" w14:textId="75D06164" w:rsidR="00204C8D" w:rsidRPr="00204C8D" w:rsidRDefault="00204C8D" w:rsidP="00204C8D">
      <w:r>
        <w:rPr>
          <w:rFonts w:hint="eastAsia"/>
          <w:noProof/>
        </w:rPr>
        <w:lastRenderedPageBreak/>
        <w:drawing>
          <wp:inline distT="0" distB="0" distL="0" distR="0" wp14:anchorId="586C94CD" wp14:editId="23CF0904">
            <wp:extent cx="5274310" cy="3250565"/>
            <wp:effectExtent l="0" t="0" r="2540" b="6985"/>
            <wp:docPr id="755645689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5689" name="图片 4" descr="图形用户界面, 应用程序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8D">
        <w:rPr>
          <w:rFonts w:hint="eastAsia"/>
        </w:rPr>
        <w:t>Drag（阻力模块）</w:t>
      </w:r>
      <w:r w:rsidR="006F5F1F">
        <w:rPr>
          <w:rFonts w:hint="eastAsia"/>
        </w:rPr>
        <w:t>：</w:t>
      </w:r>
      <w:r w:rsidRPr="00204C8D">
        <w:rPr>
          <w:rFonts w:hint="eastAsia"/>
        </w:rPr>
        <w:t>模拟粒子运动时的物理阻力： Drag与Rotational Drag均设为 1.0，分别为平动阻力与旋转阻力，让粒子运动过程中逐渐减速，更贴近现实中烟花火星受空气阻力的运动表现。</w:t>
      </w:r>
    </w:p>
    <w:p w14:paraId="75101038" w14:textId="533A84BC" w:rsidR="00204C8D" w:rsidRDefault="00204C8D">
      <w:r>
        <w:rPr>
          <w:rFonts w:hint="eastAsia"/>
          <w:noProof/>
        </w:rPr>
        <w:lastRenderedPageBreak/>
        <w:drawing>
          <wp:inline distT="0" distB="0" distL="0" distR="0" wp14:anchorId="003C7A24" wp14:editId="06ABE83B">
            <wp:extent cx="5207000" cy="5854700"/>
            <wp:effectExtent l="0" t="0" r="0" b="0"/>
            <wp:docPr id="18036173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7372" name="图片 18036173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8D">
        <w:rPr>
          <w:rFonts w:hint="eastAsia"/>
        </w:rPr>
        <w:t>Initialize Particle（粒子初始化模块） 这里是带状粒子（Ribbon）的基础属性配置： 粒子生命周期随机在 0.5~1.0 秒（对应烟花拖尾的存续时长）； 颜色设为橙色调（匹配烟花火光）； 重点配置了Ribbon Width（带状宽度），随机在 10.0~12.0 之间（决定烟花拖尾的视觉粗细）；</w:t>
      </w:r>
    </w:p>
    <w:p w14:paraId="46199B0E" w14:textId="73FC0E4F" w:rsidR="00EA4F06" w:rsidRDefault="00204C8D">
      <w:r>
        <w:rPr>
          <w:rFonts w:hint="eastAsia"/>
          <w:noProof/>
        </w:rPr>
        <w:lastRenderedPageBreak/>
        <w:drawing>
          <wp:inline distT="0" distB="0" distL="0" distR="0" wp14:anchorId="7C075B10" wp14:editId="22ED1547">
            <wp:extent cx="5274310" cy="6394450"/>
            <wp:effectExtent l="0" t="0" r="2540" b="6350"/>
            <wp:docPr id="13748556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55660" name="图片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C8D">
        <w:rPr>
          <w:rFonts w:hint="eastAsia"/>
        </w:rPr>
        <w:t>Scale Beam Width（光束宽度缩放模块） 这个模块是控制带状粒子宽度的动态变化，通过 “浮点曲线”（</w:t>
      </w:r>
      <w:proofErr w:type="spellStart"/>
      <w:r w:rsidRPr="00204C8D">
        <w:rPr>
          <w:rFonts w:hint="eastAsia"/>
        </w:rPr>
        <w:t>FloatCurve</w:t>
      </w:r>
      <w:proofErr w:type="spellEnd"/>
      <w:r w:rsidRPr="00204C8D">
        <w:rPr>
          <w:rFonts w:hint="eastAsia"/>
        </w:rPr>
        <w:t>）来控制宽度随时间的变化：曲线从 1（初始宽度）逐渐降到 0，对应烟花拖尾 “从粗到细、逐渐消失” 的效果；</w:t>
      </w:r>
    </w:p>
    <w:p w14:paraId="46DDFA49" w14:textId="7B025221" w:rsidR="006F5F1F" w:rsidRDefault="006F5F1F">
      <w:r>
        <w:rPr>
          <w:rFonts w:hint="eastAsia"/>
          <w:noProof/>
        </w:rPr>
        <w:lastRenderedPageBreak/>
        <w:drawing>
          <wp:inline distT="0" distB="0" distL="0" distR="0" wp14:anchorId="555C37B5" wp14:editId="6C83292A">
            <wp:extent cx="5274310" cy="5035550"/>
            <wp:effectExtent l="0" t="0" r="2540" b="0"/>
            <wp:docPr id="12124640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4019" name="图片 12124640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F1F">
        <w:rPr>
          <w:rFonts w:hint="eastAsia"/>
        </w:rPr>
        <w:t>生命周期随机在 2.0~4.0 秒（比之前的粒子存续更久，对应烟花炸开后的持续光效）； 颜色用 “颜色曲线” 控制：从橙色渐变到粉、</w:t>
      </w:r>
      <w:proofErr w:type="gramStart"/>
      <w:r w:rsidRPr="006F5F1F">
        <w:rPr>
          <w:rFonts w:hint="eastAsia"/>
        </w:rPr>
        <w:t>紫再回到</w:t>
      </w:r>
      <w:proofErr w:type="gramEnd"/>
      <w:r w:rsidRPr="006F5F1F">
        <w:rPr>
          <w:rFonts w:hint="eastAsia"/>
        </w:rPr>
        <w:t xml:space="preserve">橙色，实现烟花粒子 “色彩动态变化” 的效果，曲线由粒子的归一化生命周期驱动； </w:t>
      </w:r>
      <w:r w:rsidR="00D5205A">
        <w:rPr>
          <w:rFonts w:hint="eastAsia"/>
        </w:rPr>
        <w:t>Spite</w:t>
      </w:r>
      <w:r w:rsidRPr="006F5F1F">
        <w:rPr>
          <w:rFonts w:hint="eastAsia"/>
        </w:rPr>
        <w:t xml:space="preserve">随机在 25.0~30.0 之间（粒子视觉大小比之前更大，对应烟花炸开后的醒目光斑）。 </w:t>
      </w:r>
    </w:p>
    <w:p w14:paraId="522E1957" w14:textId="6D5AB26C" w:rsidR="006F5F1F" w:rsidRDefault="006F5F1F">
      <w:r>
        <w:rPr>
          <w:rFonts w:hint="eastAsia"/>
          <w:noProof/>
        </w:rPr>
        <w:drawing>
          <wp:inline distT="0" distB="0" distL="0" distR="0" wp14:anchorId="4B7BCD00" wp14:editId="10765E5E">
            <wp:extent cx="5274310" cy="2287905"/>
            <wp:effectExtent l="0" t="0" r="2540" b="0"/>
            <wp:docPr id="1849779504" name="图片 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79504" name="图片 9" descr="图形用户界面, 应用程序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F1F">
        <w:rPr>
          <w:rFonts w:hint="eastAsia"/>
        </w:rPr>
        <w:t>Drag（阻力模块） 配置粒子运动的物理阻力： Drag和Rotational Drag均设为 1.0，</w:t>
      </w:r>
      <w:r w:rsidRPr="006F5F1F">
        <w:rPr>
          <w:rFonts w:hint="eastAsia"/>
        </w:rPr>
        <w:lastRenderedPageBreak/>
        <w:t xml:space="preserve">给粒子的平动、旋转运动增加阻力，让其运动更柔和（比如烟花粒子升空后缓慢减速、旋转减弱）。 </w:t>
      </w:r>
    </w:p>
    <w:p w14:paraId="4AAD7006" w14:textId="1DA3A59E" w:rsidR="00204C8D" w:rsidRDefault="006F5F1F">
      <w:r>
        <w:rPr>
          <w:rFonts w:hint="eastAsia"/>
          <w:noProof/>
        </w:rPr>
        <w:drawing>
          <wp:inline distT="0" distB="0" distL="0" distR="0" wp14:anchorId="294359AB" wp14:editId="1A80DB2D">
            <wp:extent cx="5274310" cy="4660900"/>
            <wp:effectExtent l="0" t="0" r="2540" b="6350"/>
            <wp:docPr id="1320538591" name="图片 10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8591" name="图片 10" descr="截图里有图片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F1F">
        <w:rPr>
          <w:rFonts w:hint="eastAsia"/>
        </w:rPr>
        <w:t>Add Velocity（添加速度模块） 控制粒子的运动方式与速度： Velocity Mode选 “From Point”→ 粒子从指定点（发射器的模拟位置）向外发散； 速度随机在 300.0~400.0 之间（模拟烟花炸开后粒子向四周扩散的运动状态）</w:t>
      </w:r>
    </w:p>
    <w:p w14:paraId="028AF50B" w14:textId="7AD0370E" w:rsidR="006F5F1F" w:rsidRDefault="006F5F1F">
      <w:r>
        <w:rPr>
          <w:rFonts w:hint="eastAsia"/>
          <w:noProof/>
        </w:rPr>
        <w:lastRenderedPageBreak/>
        <w:drawing>
          <wp:inline distT="0" distB="0" distL="0" distR="0" wp14:anchorId="7B529C78" wp14:editId="1FDFE535">
            <wp:extent cx="5274310" cy="5365750"/>
            <wp:effectExtent l="0" t="0" r="2540" b="6350"/>
            <wp:docPr id="15342947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4743" name="图片 1534294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F1F">
        <w:rPr>
          <w:rFonts w:hint="eastAsia"/>
        </w:rPr>
        <w:t>生命周期随机在 1.0~2.0 秒（存续时长中等，适配烟花特效的中层光效）； 颜色通过 “颜色曲线” 实现动态渐变：</w:t>
      </w:r>
      <w:proofErr w:type="gramStart"/>
      <w:r w:rsidRPr="006F5F1F">
        <w:rPr>
          <w:rFonts w:hint="eastAsia"/>
        </w:rPr>
        <w:t>从橙到粉紫</w:t>
      </w:r>
      <w:proofErr w:type="gramEnd"/>
      <w:r w:rsidRPr="006F5F1F">
        <w:rPr>
          <w:rFonts w:hint="eastAsia"/>
        </w:rPr>
        <w:t>再回橙，</w:t>
      </w:r>
      <w:proofErr w:type="gramStart"/>
      <w:r w:rsidRPr="006F5F1F">
        <w:rPr>
          <w:rFonts w:hint="eastAsia"/>
        </w:rPr>
        <w:t>和之前</w:t>
      </w:r>
      <w:proofErr w:type="gramEnd"/>
      <w:r w:rsidRPr="006F5F1F">
        <w:rPr>
          <w:rFonts w:hint="eastAsia"/>
        </w:rPr>
        <w:t xml:space="preserve">的粒子配色逻辑一致，由粒子归一化生命周期驱动 </w:t>
      </w:r>
    </w:p>
    <w:p w14:paraId="5F4DB06A" w14:textId="2315A93D" w:rsidR="006F5F1F" w:rsidRDefault="006F5F1F">
      <w:r>
        <w:rPr>
          <w:rFonts w:hint="eastAsia"/>
          <w:noProof/>
        </w:rPr>
        <w:lastRenderedPageBreak/>
        <w:drawing>
          <wp:inline distT="0" distB="0" distL="0" distR="0" wp14:anchorId="4E5384F8" wp14:editId="3DE404EC">
            <wp:extent cx="5274310" cy="3699510"/>
            <wp:effectExtent l="0" t="0" r="2540" b="0"/>
            <wp:docPr id="548968046" name="图片 1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8046" name="图片 12" descr="图形用户界面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F1F">
        <w:rPr>
          <w:rFonts w:hint="eastAsia"/>
        </w:rPr>
        <w:t xml:space="preserve">Scale Beam Width（光束宽度缩放模块） 控制带状粒子宽度的动态变化，但存在依赖问题： 核心是通过 “浮点曲线” 让宽度随粒子生命周期从 1 降到 0，模拟烟花拖尾 “由粗变细、逐渐消散” 的效果 </w:t>
      </w:r>
    </w:p>
    <w:p w14:paraId="2AC365FB" w14:textId="1961D971" w:rsidR="006F5F1F" w:rsidRDefault="006F5F1F">
      <w:r>
        <w:rPr>
          <w:rFonts w:hint="eastAsia"/>
          <w:noProof/>
        </w:rPr>
        <w:drawing>
          <wp:inline distT="0" distB="0" distL="0" distR="0" wp14:anchorId="59DF884F" wp14:editId="4E355805">
            <wp:extent cx="5274310" cy="2077085"/>
            <wp:effectExtent l="0" t="0" r="2540" b="0"/>
            <wp:docPr id="1608321233" name="图片 1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1233" name="图片 14" descr="图形用户界面, 应用程序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F1F">
        <w:rPr>
          <w:rFonts w:hint="eastAsia"/>
        </w:rPr>
        <w:t>Drag（阻力模块） 配置粒子的物理阻力： Drag和Rotational Drag均设为 1.0，给粒子平动、旋转运动增加阻力，让运动更贴近现实中烟花粒子的减速表现。</w:t>
      </w:r>
    </w:p>
    <w:p w14:paraId="6FFB7139" w14:textId="0941E9EB" w:rsidR="00C96CF1" w:rsidRDefault="00C96CF1">
      <w:r w:rsidRPr="00C96CF1">
        <w:lastRenderedPageBreak/>
        <w:drawing>
          <wp:inline distT="0" distB="0" distL="0" distR="0" wp14:anchorId="47C53834" wp14:editId="740A0352">
            <wp:extent cx="3057952" cy="4124901"/>
            <wp:effectExtent l="0" t="0" r="9525" b="9525"/>
            <wp:docPr id="1829049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9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5A77" w14:textId="21BF4E90" w:rsidR="00C96CF1" w:rsidRPr="006F5F1F" w:rsidRDefault="00C96CF1">
      <w:pPr>
        <w:rPr>
          <w:rFonts w:hint="eastAsia"/>
        </w:rPr>
      </w:pPr>
      <w:r>
        <w:rPr>
          <w:rFonts w:hint="eastAsia"/>
        </w:rPr>
        <w:t>烟花粒子效果如图</w:t>
      </w:r>
    </w:p>
    <w:sectPr w:rsidR="00C96CF1" w:rsidRPr="006F5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3358" w14:textId="77777777" w:rsidR="00622956" w:rsidRDefault="00622956" w:rsidP="00204C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97C793" w14:textId="77777777" w:rsidR="00622956" w:rsidRDefault="00622956" w:rsidP="00204C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FBB23" w14:textId="77777777" w:rsidR="00622956" w:rsidRDefault="00622956" w:rsidP="00204C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41219E" w14:textId="77777777" w:rsidR="00622956" w:rsidRDefault="00622956" w:rsidP="00204C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20D5"/>
    <w:multiLevelType w:val="multilevel"/>
    <w:tmpl w:val="A67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626C4"/>
    <w:multiLevelType w:val="multilevel"/>
    <w:tmpl w:val="D4E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85089"/>
    <w:multiLevelType w:val="multilevel"/>
    <w:tmpl w:val="A89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4588">
    <w:abstractNumId w:val="0"/>
  </w:num>
  <w:num w:numId="2" w16cid:durableId="1074547255">
    <w:abstractNumId w:val="1"/>
  </w:num>
  <w:num w:numId="3" w16cid:durableId="123207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B7"/>
    <w:rsid w:val="001E4056"/>
    <w:rsid w:val="00204C8D"/>
    <w:rsid w:val="004C7142"/>
    <w:rsid w:val="005B55EB"/>
    <w:rsid w:val="005D3DB7"/>
    <w:rsid w:val="00622956"/>
    <w:rsid w:val="006F5F1F"/>
    <w:rsid w:val="00A024E1"/>
    <w:rsid w:val="00C96CF1"/>
    <w:rsid w:val="00D5205A"/>
    <w:rsid w:val="00EA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9C322"/>
  <w15:chartTrackingRefBased/>
  <w15:docId w15:val="{11B1AF5A-90B7-4FDA-83AB-B71FE695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3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D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D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D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D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D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D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D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3D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3D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3D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3D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3D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3D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3D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3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3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D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3D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3D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4C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4C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4C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4C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609</Words>
  <Characters>878</Characters>
  <Application>Microsoft Office Word</Application>
  <DocSecurity>0</DocSecurity>
  <Lines>29</Lines>
  <Paragraphs>25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雨婷 贾</dc:creator>
  <cp:keywords/>
  <dc:description/>
  <cp:lastModifiedBy>雨婷 贾</cp:lastModifiedBy>
  <cp:revision>8</cp:revision>
  <dcterms:created xsi:type="dcterms:W3CDTF">2026-01-11T20:42:00Z</dcterms:created>
  <dcterms:modified xsi:type="dcterms:W3CDTF">2026-01-11T21:11:00Z</dcterms:modified>
</cp:coreProperties>
</file>