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A8AF0" w14:textId="0E9EC5F0" w:rsidR="008C002F" w:rsidRPr="00D406FD" w:rsidRDefault="008C083A">
      <w:pPr>
        <w:rPr>
          <w:rFonts w:hint="eastAsia"/>
          <w:b/>
          <w:bCs/>
        </w:rPr>
      </w:pPr>
      <w:r>
        <w:rPr>
          <w:rFonts w:hint="eastAsia"/>
          <w:b/>
          <w:bCs/>
        </w:rPr>
        <w:t>一、</w:t>
      </w:r>
      <w:r w:rsidR="005B19EC">
        <w:rPr>
          <w:rFonts w:hint="eastAsia"/>
          <w:b/>
          <w:bCs/>
        </w:rPr>
        <w:t>项目</w:t>
      </w:r>
      <w:r w:rsidR="005655F7" w:rsidRPr="00D406FD">
        <w:rPr>
          <w:rFonts w:hint="eastAsia"/>
          <w:b/>
          <w:bCs/>
        </w:rPr>
        <w:t>背景：</w:t>
      </w:r>
    </w:p>
    <w:p w14:paraId="0ECEB551" w14:textId="77777777" w:rsidR="005655F7" w:rsidRPr="005655F7" w:rsidRDefault="005655F7" w:rsidP="005655F7">
      <w:pPr>
        <w:rPr>
          <w:rFonts w:hint="eastAsia"/>
        </w:rPr>
      </w:pPr>
      <w:r w:rsidRPr="005655F7">
        <w:t>随着物联网（IoT）、智能设备和人工智能（AI）技术的快速发展，边缘计算成为了现代技术架构中的一个重要组成部分。边缘设备通常指的是那些接近数据源端、具备一定计算能力的终端设备，如智能摄像头、无人机、机器人、智能穿戴设备等。这些设备通过内置的传感器和处理单元能够实时捕获并处理数据，从而实现对环境的感知和智能决策。</w:t>
      </w:r>
    </w:p>
    <w:p w14:paraId="2B0EA145" w14:textId="77777777" w:rsidR="005655F7" w:rsidRPr="005655F7" w:rsidRDefault="005655F7" w:rsidP="005655F7">
      <w:pPr>
        <w:rPr>
          <w:rFonts w:hint="eastAsia"/>
        </w:rPr>
      </w:pPr>
      <w:r w:rsidRPr="005655F7">
        <w:t>图像识别技术作为计算机视觉领域的重要应用，已经在多个行业中得到了广泛的应用，如安防监控、智能交通、医疗影像分析、工业自动化等。然而，传统的图像识别系统大多依赖于云端处理，要求将大量图像数据传输至云端进行计算分析，这不仅带来巨大的网络带宽和延迟负担，也存在隐私安全等风险。</w:t>
      </w:r>
    </w:p>
    <w:p w14:paraId="6B4D9A6C" w14:textId="77777777" w:rsidR="005655F7" w:rsidRPr="005655F7" w:rsidRDefault="005655F7" w:rsidP="005655F7">
      <w:pPr>
        <w:rPr>
          <w:rFonts w:hint="eastAsia"/>
        </w:rPr>
      </w:pPr>
      <w:r w:rsidRPr="005655F7">
        <w:t>因此，如何将图像识别算法有效地部署到边缘设备上，成为了当前计算机视觉领域的一个重要研究课题。边缘设备具有本地计算和存储能力，能够在数据采集端进行初步处理和实时分析，减少对网络带宽的依赖，同时降低数据传输的延迟，提升实时性。与此同时，由于边缘设备的计算资源和功耗限制，如何在有限的硬件环境下实现高效、准确的图像识别，仍然是一个具有挑战性的技术难题。</w:t>
      </w:r>
    </w:p>
    <w:p w14:paraId="1B2A1095" w14:textId="15563ADB" w:rsidR="005655F7" w:rsidRDefault="005655F7" w:rsidP="005655F7">
      <w:pPr>
        <w:rPr>
          <w:rFonts w:hint="eastAsia"/>
        </w:rPr>
      </w:pPr>
      <w:r w:rsidRPr="005655F7">
        <w:t>本项目旨在探索并解决在边缘设备上部署图像识别算法时面临的挑战，设计高效的模型和优化策略，以实现</w:t>
      </w:r>
      <w:r>
        <w:rPr>
          <w:rFonts w:hint="eastAsia"/>
        </w:rPr>
        <w:t>在有限的面积上部署高速及</w:t>
      </w:r>
      <w:r w:rsidRPr="005655F7">
        <w:t>高精度的图像识别解决方案，推动边缘计算在智能感知领域的应用与发展。</w:t>
      </w:r>
    </w:p>
    <w:p w14:paraId="0BCF840B" w14:textId="50DFDF3F" w:rsidR="00D406FD" w:rsidRPr="00D406FD" w:rsidRDefault="00D406FD" w:rsidP="00D406FD">
      <w:pPr>
        <w:rPr>
          <w:rFonts w:hint="eastAsia"/>
          <w:b/>
          <w:bCs/>
        </w:rPr>
      </w:pPr>
    </w:p>
    <w:p w14:paraId="33096141" w14:textId="603B50AC" w:rsidR="00D406FD" w:rsidRPr="00D406FD" w:rsidRDefault="008C083A" w:rsidP="00D406FD">
      <w:pPr>
        <w:rPr>
          <w:rFonts w:hint="eastAsia"/>
          <w:b/>
          <w:bCs/>
        </w:rPr>
      </w:pPr>
      <w:r>
        <w:rPr>
          <w:rFonts w:hint="eastAsia"/>
          <w:b/>
          <w:bCs/>
        </w:rPr>
        <w:t>1.</w:t>
      </w:r>
      <w:r w:rsidR="00D406FD" w:rsidRPr="00D406FD">
        <w:rPr>
          <w:b/>
          <w:bCs/>
        </w:rPr>
        <w:t>当前边缘设备图像识别方案的问题分析</w:t>
      </w:r>
    </w:p>
    <w:p w14:paraId="09E4CA7E" w14:textId="77777777" w:rsidR="00D406FD" w:rsidRPr="00D406FD" w:rsidRDefault="00D406FD" w:rsidP="00D406FD">
      <w:pPr>
        <w:rPr>
          <w:rFonts w:hint="eastAsia"/>
        </w:rPr>
      </w:pPr>
      <w:r w:rsidRPr="00D406FD">
        <w:t>随着边缘计算和人工智能的快速发展，边缘设备上的图像识别应用逐渐成为热点。然而，当前边缘设备上的图像识别方案在实际应用中仍面临一些显著的挑战和局限性。</w:t>
      </w:r>
    </w:p>
    <w:p w14:paraId="2938E904" w14:textId="4490336C" w:rsidR="00D406FD" w:rsidRPr="00D406FD" w:rsidRDefault="00D406FD" w:rsidP="00D406FD">
      <w:pPr>
        <w:numPr>
          <w:ilvl w:val="0"/>
          <w:numId w:val="1"/>
        </w:numPr>
        <w:rPr>
          <w:rFonts w:hint="eastAsia"/>
        </w:rPr>
      </w:pPr>
      <w:r w:rsidRPr="00D406FD">
        <w:rPr>
          <w:b/>
          <w:bCs/>
        </w:rPr>
        <w:t>面积和硬件资源限制</w:t>
      </w:r>
      <w:r w:rsidRPr="00D406FD">
        <w:br/>
        <w:t>边缘设备通常具有较小的体积和有限的计算资源，尤其是在低功耗设备中，这使得其在执行复杂的图像识别任务时面临很大的挑战。大多数现有的图像识别模型，如卷积神经网络（CNN）等，通常需要较大的存储空间和强大的计算能力，而边缘设备的硬件资源（如处理器、内存、存储等）通常无法满足这些需求。为了在边缘设备上高效运行这些模型，必须对模型进行压缩和优化，但这种优化可能会牺牲模型的准确性或计算效率。</w:t>
      </w:r>
    </w:p>
    <w:p w14:paraId="074FFC7F" w14:textId="77777777" w:rsidR="00D406FD" w:rsidRDefault="00D406FD" w:rsidP="00D406FD">
      <w:pPr>
        <w:numPr>
          <w:ilvl w:val="0"/>
          <w:numId w:val="1"/>
        </w:numPr>
        <w:rPr>
          <w:rFonts w:hint="eastAsia"/>
        </w:rPr>
      </w:pPr>
      <w:r w:rsidRPr="00D406FD">
        <w:rPr>
          <w:b/>
          <w:bCs/>
        </w:rPr>
        <w:t>高速和高准确率的要求</w:t>
      </w:r>
      <w:r w:rsidRPr="00D406FD">
        <w:br/>
        <w:t>边缘设备上的图像识别任务常常要求在实时性和准确性之间找到平衡。例如，在自动驾驶、安防监控等场景中，识别任务必须在极短的时间内做出决策，以确保系统的响应速度和安全性。然而，传统的图像识别模型往往需要较长的计算时间和高昂的计算资源消耗，导致无法满足边缘设备对低延迟和高实时性的要求。此外，边缘设备的计算能力有限，这使得在保证准确率的前提下，模型往往会受到计算速度的限制。</w:t>
      </w:r>
    </w:p>
    <w:p w14:paraId="700609BC" w14:textId="459429EB" w:rsidR="00D406FD" w:rsidRPr="00D406FD" w:rsidRDefault="00D406FD" w:rsidP="00D406FD">
      <w:pPr>
        <w:numPr>
          <w:ilvl w:val="0"/>
          <w:numId w:val="1"/>
        </w:numPr>
        <w:rPr>
          <w:rFonts w:hint="eastAsia"/>
        </w:rPr>
      </w:pPr>
      <w:r w:rsidRPr="00D406FD">
        <w:rPr>
          <w:b/>
          <w:bCs/>
        </w:rPr>
        <w:t>功耗和计算效率</w:t>
      </w:r>
      <w:r w:rsidRPr="00D406FD">
        <w:br/>
        <w:t>由于边缘设备往往依赖于电池供电，功耗控制是设计高效图像识别系统时必须考虑的另一个重要因素。过高的功耗不仅会影响设备的续航时间，还可能导致设备过热、性能下降等问题。因此，如何在保证高精度的同时，减少功耗，提升计算效率，是边缘设备图像识别方案中的关键问题。</w:t>
      </w:r>
    </w:p>
    <w:p w14:paraId="7C908952" w14:textId="77777777" w:rsidR="00D406FD" w:rsidRPr="00D406FD" w:rsidRDefault="00D406FD" w:rsidP="00D406FD">
      <w:pPr>
        <w:numPr>
          <w:ilvl w:val="0"/>
          <w:numId w:val="1"/>
        </w:numPr>
        <w:rPr>
          <w:rFonts w:hint="eastAsia"/>
        </w:rPr>
      </w:pPr>
      <w:r w:rsidRPr="00D406FD">
        <w:rPr>
          <w:b/>
          <w:bCs/>
        </w:rPr>
        <w:t>算法优化的挑战</w:t>
      </w:r>
      <w:r w:rsidRPr="00D406FD">
        <w:br/>
        <w:t>为了使图像识别模型适应边缘设备，常见的优化方法包括模型剪枝、量化、知识蒸馏等。然而，这些方法虽然可以有效地减小模型的体积和计算复杂度，但可能会导致精度下降。如何在减小模型大小、提高计算效率和保持较高精度之间找到合适的平衡，是当前研究的一个难点。</w:t>
      </w:r>
    </w:p>
    <w:p w14:paraId="4FF111D7" w14:textId="0FFEE07A" w:rsidR="00D406FD" w:rsidRPr="00D406FD" w:rsidRDefault="00D406FD" w:rsidP="00D406FD">
      <w:pPr>
        <w:rPr>
          <w:rFonts w:hint="eastAsia"/>
        </w:rPr>
      </w:pPr>
    </w:p>
    <w:p w14:paraId="6E46331A" w14:textId="32D395F5" w:rsidR="00D406FD" w:rsidRPr="00D406FD" w:rsidRDefault="008C083A" w:rsidP="00D406FD">
      <w:pPr>
        <w:rPr>
          <w:rFonts w:hint="eastAsia"/>
          <w:b/>
          <w:bCs/>
        </w:rPr>
      </w:pPr>
      <w:r>
        <w:rPr>
          <w:rFonts w:hint="eastAsia"/>
          <w:b/>
          <w:bCs/>
        </w:rPr>
        <w:lastRenderedPageBreak/>
        <w:t>二、</w:t>
      </w:r>
      <w:r w:rsidR="00D406FD" w:rsidRPr="00D406FD">
        <w:rPr>
          <w:b/>
          <w:bCs/>
        </w:rPr>
        <w:t>项目</w:t>
      </w:r>
      <w:r>
        <w:rPr>
          <w:rFonts w:hint="eastAsia"/>
          <w:b/>
          <w:bCs/>
        </w:rPr>
        <w:t>简介</w:t>
      </w:r>
    </w:p>
    <w:p w14:paraId="16237006" w14:textId="77777777" w:rsidR="00D406FD" w:rsidRPr="00D406FD" w:rsidRDefault="00D406FD" w:rsidP="00D406FD">
      <w:pPr>
        <w:rPr>
          <w:rFonts w:hint="eastAsia"/>
        </w:rPr>
      </w:pPr>
      <w:r w:rsidRPr="00D406FD">
        <w:t>本项目将以手写体数字识别任务为基础，探索并提出一套针对边缘设备的高效图像识别解决方案，具体目标包括以下几点：</w:t>
      </w:r>
    </w:p>
    <w:p w14:paraId="688D4828" w14:textId="58574518" w:rsidR="00D406FD" w:rsidRPr="00D406FD" w:rsidRDefault="00D406FD" w:rsidP="00D406FD">
      <w:pPr>
        <w:numPr>
          <w:ilvl w:val="0"/>
          <w:numId w:val="2"/>
        </w:numPr>
        <w:rPr>
          <w:rFonts w:hint="eastAsia"/>
        </w:rPr>
      </w:pPr>
      <w:r w:rsidRPr="00D406FD">
        <w:rPr>
          <w:b/>
          <w:bCs/>
        </w:rPr>
        <w:t>轻量级模型设计</w:t>
      </w:r>
      <w:r w:rsidRPr="00D406FD">
        <w:br/>
        <w:t>通过设计和选择适合边缘设备的轻量级深度学习模型（如</w:t>
      </w:r>
      <w:r w:rsidR="008C083A">
        <w:rPr>
          <w:rFonts w:hint="eastAsia"/>
        </w:rPr>
        <w:t>BNN</w:t>
      </w:r>
      <w:r w:rsidRPr="00D406FD">
        <w:t>等），减少模型的参数量和计算量，从而降低边缘设备的硬件需求。这些轻量级模型在保证图像识别精度的基础上，能够大幅度减少计算资源的消耗，提高处理速度。</w:t>
      </w:r>
    </w:p>
    <w:p w14:paraId="0F16064B" w14:textId="0627652B" w:rsidR="00D406FD" w:rsidRPr="00D406FD" w:rsidRDefault="00D406FD" w:rsidP="00D406FD">
      <w:pPr>
        <w:numPr>
          <w:ilvl w:val="0"/>
          <w:numId w:val="2"/>
        </w:numPr>
        <w:rPr>
          <w:rFonts w:hint="eastAsia"/>
        </w:rPr>
      </w:pPr>
      <w:r w:rsidRPr="00D406FD">
        <w:rPr>
          <w:b/>
          <w:bCs/>
        </w:rPr>
        <w:t>模型压缩与优化</w:t>
      </w:r>
      <w:r w:rsidRPr="00D406FD">
        <w:br/>
        <w:t>结合模型剪枝、量化和</w:t>
      </w:r>
      <w:r w:rsidR="008C083A">
        <w:rPr>
          <w:rFonts w:hint="eastAsia"/>
        </w:rPr>
        <w:t>量化损失感知策略</w:t>
      </w:r>
      <w:r w:rsidRPr="00D406FD">
        <w:t>等技术，进一步优化图像识别模型，减小模型的体积和计算量。这些优化技术能够在不显著降低识别精度的情况下，显著提升边缘设备的计算效率和响应速度，从而满足实时性要求。</w:t>
      </w:r>
    </w:p>
    <w:p w14:paraId="5AFC23F7" w14:textId="40FAEEE9" w:rsidR="00D406FD" w:rsidRPr="00D406FD" w:rsidRDefault="00D406FD" w:rsidP="00D406FD">
      <w:pPr>
        <w:numPr>
          <w:ilvl w:val="0"/>
          <w:numId w:val="2"/>
        </w:numPr>
        <w:rPr>
          <w:rFonts w:hint="eastAsia"/>
        </w:rPr>
      </w:pPr>
      <w:r w:rsidRPr="00D406FD">
        <w:rPr>
          <w:b/>
          <w:bCs/>
        </w:rPr>
        <w:t>低功耗优化策略</w:t>
      </w:r>
      <w:r w:rsidRPr="00D406FD">
        <w:br/>
        <w:t>在模型设计和实现过程中，重点考虑功耗控制问题。通过减少不必要的计算操作、使用低功耗的硬件架构（</w:t>
      </w:r>
      <w:r w:rsidR="008C083A">
        <w:rPr>
          <w:rFonts w:hint="eastAsia"/>
        </w:rPr>
        <w:t>如门控时钟等</w:t>
      </w:r>
      <w:r w:rsidRPr="00D406FD">
        <w:t>），以及采用节能算法优化，尽可能降低系统的功耗，使得边缘设备能够在长时间内稳定运行。</w:t>
      </w:r>
    </w:p>
    <w:p w14:paraId="15FCA7D4" w14:textId="40CE3519" w:rsidR="00D406FD" w:rsidRPr="00D406FD" w:rsidRDefault="00D406FD" w:rsidP="00D406FD">
      <w:pPr>
        <w:numPr>
          <w:ilvl w:val="0"/>
          <w:numId w:val="2"/>
        </w:numPr>
        <w:rPr>
          <w:rFonts w:hint="eastAsia"/>
        </w:rPr>
      </w:pPr>
      <w:r>
        <w:rPr>
          <w:rFonts w:hint="eastAsia"/>
          <w:b/>
          <w:bCs/>
        </w:rPr>
        <w:t>定制的网络结构与硬件契合</w:t>
      </w:r>
      <w:r w:rsidRPr="00D406FD">
        <w:br/>
        <w:t>针对边缘设备的硬件架构，利用硬件和软件协同优化的策略，以最大限度地发挥硬件的计算能力，确保高效的实时处理。</w:t>
      </w:r>
      <w:r w:rsidR="008C083A" w:rsidRPr="00D406FD">
        <w:t>进一步提升图像识别任务的处理速度和效率。</w:t>
      </w:r>
    </w:p>
    <w:p w14:paraId="18BF357A" w14:textId="77777777" w:rsidR="00D406FD" w:rsidRPr="00D406FD" w:rsidRDefault="00D406FD" w:rsidP="00D406FD">
      <w:pPr>
        <w:numPr>
          <w:ilvl w:val="0"/>
          <w:numId w:val="2"/>
        </w:numPr>
        <w:rPr>
          <w:rFonts w:hint="eastAsia"/>
        </w:rPr>
      </w:pPr>
      <w:r w:rsidRPr="00D406FD">
        <w:rPr>
          <w:b/>
          <w:bCs/>
        </w:rPr>
        <w:t>手写体数字识别任务验证</w:t>
      </w:r>
      <w:r w:rsidRPr="00D406FD">
        <w:br/>
        <w:t>本项目将选择手写体数字识别作为具体任务进行验证。手写体数字识别在很多实际应用场景中具有重要意义，如银行票据处理、自动表单识别等。通过对手写体数字识别任务的实现，探索不同优化方案对识别精度、计算速度和功耗的影响，最终提出一个能够在边缘设备上高效执行的解决方案。</w:t>
      </w:r>
    </w:p>
    <w:p w14:paraId="7A734B67" w14:textId="162C91DF" w:rsidR="00D406FD" w:rsidRPr="00D406FD" w:rsidRDefault="00D406FD" w:rsidP="00D406FD">
      <w:pPr>
        <w:rPr>
          <w:rFonts w:hint="eastAsia"/>
        </w:rPr>
      </w:pPr>
    </w:p>
    <w:p w14:paraId="3420B690" w14:textId="77777777" w:rsidR="00D406FD" w:rsidRPr="00D406FD" w:rsidRDefault="00D406FD" w:rsidP="00D406FD">
      <w:pPr>
        <w:rPr>
          <w:rFonts w:hint="eastAsia"/>
        </w:rPr>
      </w:pPr>
      <w:r w:rsidRPr="00D406FD">
        <w:t>本项目将通过上述优化策略，针对当前边缘设备图像识别方案的瓶颈问题，提出有效的解决方案，以实现高精度、低延迟、低功耗的图像识别功能，推动边缘设备在智能感知领域的应用发展。</w:t>
      </w:r>
    </w:p>
    <w:p w14:paraId="199EA643" w14:textId="77777777" w:rsidR="00D406FD" w:rsidRPr="005655F7" w:rsidRDefault="00D406FD" w:rsidP="005655F7">
      <w:pPr>
        <w:rPr>
          <w:rFonts w:hint="eastAsia"/>
        </w:rPr>
      </w:pPr>
    </w:p>
    <w:p w14:paraId="66E0614D" w14:textId="1696AFD6" w:rsidR="005655F7" w:rsidRPr="00827A7F" w:rsidRDefault="00362EB8">
      <w:pPr>
        <w:rPr>
          <w:rFonts w:hint="eastAsia"/>
          <w:b/>
          <w:bCs/>
        </w:rPr>
      </w:pPr>
      <w:r>
        <w:rPr>
          <w:rFonts w:hint="eastAsia"/>
          <w:b/>
          <w:bCs/>
        </w:rPr>
        <w:t>三、软件算法设计</w:t>
      </w:r>
      <w:r w:rsidR="00827A7F" w:rsidRPr="00827A7F">
        <w:rPr>
          <w:rFonts w:hint="eastAsia"/>
          <w:b/>
          <w:bCs/>
        </w:rPr>
        <w:t>:</w:t>
      </w:r>
    </w:p>
    <w:p w14:paraId="0512A3EB" w14:textId="544E99D8" w:rsidR="00827A7F" w:rsidRPr="00B66134" w:rsidRDefault="00827A7F" w:rsidP="00827A7F">
      <w:pPr>
        <w:pStyle w:val="a3"/>
        <w:numPr>
          <w:ilvl w:val="0"/>
          <w:numId w:val="3"/>
        </w:numPr>
        <w:ind w:firstLineChars="0"/>
        <w:rPr>
          <w:rFonts w:hint="eastAsia"/>
          <w:b/>
          <w:bCs/>
        </w:rPr>
      </w:pPr>
      <w:r w:rsidRPr="00B66134">
        <w:rPr>
          <w:rFonts w:hint="eastAsia"/>
          <w:b/>
          <w:bCs/>
        </w:rPr>
        <w:t>轻量化网络选取</w:t>
      </w:r>
    </w:p>
    <w:p w14:paraId="37271124" w14:textId="77777777" w:rsidR="00827A7F" w:rsidRPr="00827A7F" w:rsidRDefault="00827A7F" w:rsidP="00B66134">
      <w:pPr>
        <w:ind w:leftChars="171" w:left="359"/>
        <w:rPr>
          <w:rFonts w:hint="eastAsia"/>
          <w:b/>
          <w:bCs/>
        </w:rPr>
      </w:pPr>
      <w:r w:rsidRPr="00827A7F">
        <w:rPr>
          <w:b/>
          <w:bCs/>
        </w:rPr>
        <w:t>采用BNN而非CNN进行轻量化图像识别的方案</w:t>
      </w:r>
    </w:p>
    <w:p w14:paraId="70C95057" w14:textId="7EE3988A" w:rsidR="00827A7F" w:rsidRPr="00827A7F" w:rsidRDefault="00827A7F" w:rsidP="00B66134">
      <w:pPr>
        <w:ind w:leftChars="171" w:left="359"/>
        <w:rPr>
          <w:rFonts w:hint="eastAsia"/>
        </w:rPr>
      </w:pPr>
      <w:r w:rsidRPr="00827A7F">
        <w:t>在边缘设备上进行图像识别时，计算资源和功耗是必须考虑的关键因素。传统的卷积神经网络（CNN）虽然在图像识别任务中取得了显著的成功，但由于其较大的计算复杂度和存储需求，难以适应边缘设备的资源限制。为了实现高效的图像识别，二值神经网络（Binary Neural Networks，BNN）作为一种轻量化的网络结构，近年来引起了广泛关注。BNN通过将神经网络的权重二值化，大幅度减少了计算资源的需求，从而提供了一种适用于边缘设备的高效解决方案。</w:t>
      </w:r>
    </w:p>
    <w:p w14:paraId="761C17A2" w14:textId="32E46E2C" w:rsidR="00827A7F" w:rsidRPr="006A0A4C" w:rsidRDefault="00827A7F" w:rsidP="006A0A4C">
      <w:pPr>
        <w:pStyle w:val="a3"/>
        <w:numPr>
          <w:ilvl w:val="0"/>
          <w:numId w:val="7"/>
        </w:numPr>
        <w:ind w:firstLineChars="0"/>
        <w:rPr>
          <w:rFonts w:hint="eastAsia"/>
          <w:b/>
          <w:bCs/>
        </w:rPr>
      </w:pPr>
      <w:r w:rsidRPr="006A0A4C">
        <w:rPr>
          <w:b/>
          <w:bCs/>
        </w:rPr>
        <w:t>BNN的基本概念</w:t>
      </w:r>
    </w:p>
    <w:p w14:paraId="2EC38FC6" w14:textId="7C5FDE0D" w:rsidR="00827A7F" w:rsidRDefault="00827A7F" w:rsidP="00B66134">
      <w:pPr>
        <w:ind w:leftChars="171" w:left="359"/>
        <w:rPr>
          <w:rFonts w:hint="eastAsia"/>
        </w:rPr>
      </w:pPr>
      <w:r w:rsidRPr="00827A7F">
        <w:t>BNN是一种将神经网络中的权重和激活函数限制为二值（±1）而不是实数值的神经网络模型。与传统CNN不同，BNN的核心思想是在前向传播和反向传播过程中，所有的权重都被强制转换为二值形式。这意味着在计算过程中，不再进行浮点数运算，而是通过二值乘法和加法操作来代替常规的矩阵运算。由于二值计算在硬件上的实现更加高效，BNN可以显著减少计算复杂度并降低存储需求。</w:t>
      </w:r>
    </w:p>
    <w:p w14:paraId="07B03AB1" w14:textId="393C0F3C" w:rsidR="0024478C" w:rsidRDefault="0024478C" w:rsidP="00B66134">
      <w:pPr>
        <w:ind w:leftChars="171" w:left="359"/>
        <w:rPr>
          <w:rFonts w:hint="eastAsia"/>
        </w:rPr>
      </w:pPr>
      <w:r w:rsidRPr="0024478C">
        <w:rPr>
          <w:noProof/>
        </w:rPr>
        <w:lastRenderedPageBreak/>
        <w:drawing>
          <wp:inline distT="0" distB="0" distL="0" distR="0" wp14:anchorId="5021416B" wp14:editId="4767037D">
            <wp:extent cx="5274310" cy="2536190"/>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2536190"/>
                    </a:xfrm>
                    <a:prstGeom prst="rect">
                      <a:avLst/>
                    </a:prstGeom>
                  </pic:spPr>
                </pic:pic>
              </a:graphicData>
            </a:graphic>
          </wp:inline>
        </w:drawing>
      </w:r>
    </w:p>
    <w:p w14:paraId="0D572125" w14:textId="0490D6E0" w:rsidR="0024478C" w:rsidRPr="0024478C" w:rsidRDefault="0024478C" w:rsidP="0024478C">
      <w:pPr>
        <w:ind w:leftChars="171" w:left="359"/>
        <w:jc w:val="center"/>
        <w:rPr>
          <w:rFonts w:hint="eastAsia"/>
          <w:b/>
          <w:bCs/>
        </w:rPr>
      </w:pPr>
      <w:r w:rsidRPr="0024478C">
        <w:rPr>
          <w:rFonts w:hint="eastAsia"/>
          <w:b/>
          <w:bCs/>
        </w:rPr>
        <w:t>图1. 全精度权重的</w:t>
      </w:r>
      <w:proofErr w:type="gramStart"/>
      <w:r w:rsidRPr="0024478C">
        <w:rPr>
          <w:rFonts w:hint="eastAsia"/>
          <w:b/>
          <w:bCs/>
        </w:rPr>
        <w:t>二值化与</w:t>
      </w:r>
      <w:proofErr w:type="gramEnd"/>
      <w:r w:rsidRPr="0024478C">
        <w:rPr>
          <w:rFonts w:hint="eastAsia"/>
          <w:b/>
          <w:bCs/>
        </w:rPr>
        <w:t>压缩操作</w:t>
      </w:r>
    </w:p>
    <w:p w14:paraId="7647B150" w14:textId="5BF79343" w:rsidR="0024478C" w:rsidRDefault="0024478C" w:rsidP="00B66134">
      <w:pPr>
        <w:ind w:leftChars="171" w:left="359"/>
        <w:rPr>
          <w:rFonts w:hint="eastAsia"/>
        </w:rPr>
      </w:pPr>
      <w:r w:rsidRPr="0024478C">
        <w:rPr>
          <w:noProof/>
        </w:rPr>
        <w:drawing>
          <wp:inline distT="0" distB="0" distL="0" distR="0" wp14:anchorId="43D9615C" wp14:editId="73EBBB87">
            <wp:extent cx="5274310" cy="2183765"/>
            <wp:effectExtent l="0" t="0" r="2540" b="6985"/>
            <wp:docPr id="1026" name="Picture 2" descr="FPGA上数字识别的二值化神经网络-明德扬科教(mdy-edu.com)_FPGA-明德扬科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PGA上数字识别的二值化神经网络-明德扬科教(mdy-edu.com)_FPGA-明德扬科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pic:spPr>
                </pic:pic>
              </a:graphicData>
            </a:graphic>
          </wp:inline>
        </w:drawing>
      </w:r>
    </w:p>
    <w:p w14:paraId="071213A3" w14:textId="4E7A8AFA" w:rsidR="0024478C" w:rsidRDefault="0024478C" w:rsidP="0024478C">
      <w:pPr>
        <w:ind w:leftChars="171" w:left="359"/>
        <w:jc w:val="center"/>
        <w:rPr>
          <w:rFonts w:hint="eastAsia"/>
          <w:b/>
          <w:bCs/>
        </w:rPr>
      </w:pPr>
      <w:r w:rsidRPr="0024478C">
        <w:rPr>
          <w:rFonts w:hint="eastAsia"/>
          <w:b/>
          <w:bCs/>
        </w:rPr>
        <w:t xml:space="preserve">图2. </w:t>
      </w:r>
      <w:proofErr w:type="gramStart"/>
      <w:r w:rsidRPr="0024478C">
        <w:rPr>
          <w:rFonts w:hint="eastAsia"/>
          <w:b/>
          <w:bCs/>
        </w:rPr>
        <w:t>二值化卷积</w:t>
      </w:r>
      <w:proofErr w:type="gramEnd"/>
      <w:r w:rsidRPr="0024478C">
        <w:rPr>
          <w:rFonts w:hint="eastAsia"/>
          <w:b/>
          <w:bCs/>
        </w:rPr>
        <w:t>核卷积操作</w:t>
      </w:r>
    </w:p>
    <w:p w14:paraId="7F125E53" w14:textId="77777777" w:rsidR="0024478C" w:rsidRPr="0024478C" w:rsidRDefault="0024478C" w:rsidP="0024478C">
      <w:pPr>
        <w:ind w:leftChars="171" w:left="359"/>
        <w:jc w:val="center"/>
        <w:rPr>
          <w:rFonts w:hint="eastAsia"/>
          <w:b/>
          <w:bCs/>
        </w:rPr>
      </w:pPr>
    </w:p>
    <w:p w14:paraId="1F6F6464" w14:textId="510CC305" w:rsidR="00827A7F" w:rsidRPr="006A0A4C" w:rsidRDefault="00827A7F" w:rsidP="006A0A4C">
      <w:pPr>
        <w:pStyle w:val="a3"/>
        <w:numPr>
          <w:ilvl w:val="0"/>
          <w:numId w:val="7"/>
        </w:numPr>
        <w:ind w:firstLineChars="0"/>
        <w:rPr>
          <w:rFonts w:hint="eastAsia"/>
          <w:b/>
          <w:bCs/>
        </w:rPr>
      </w:pPr>
      <w:r w:rsidRPr="006A0A4C">
        <w:rPr>
          <w:b/>
          <w:bCs/>
        </w:rPr>
        <w:t>BNN与CNN的对比</w:t>
      </w:r>
    </w:p>
    <w:p w14:paraId="0F6B126B" w14:textId="1CD7E0D5" w:rsidR="00827A7F" w:rsidRPr="00827A7F" w:rsidRDefault="00827A7F" w:rsidP="00B66134">
      <w:pPr>
        <w:numPr>
          <w:ilvl w:val="0"/>
          <w:numId w:val="4"/>
        </w:numPr>
        <w:tabs>
          <w:tab w:val="clear" w:pos="720"/>
          <w:tab w:val="num" w:pos="1080"/>
        </w:tabs>
        <w:ind w:leftChars="343" w:left="1080"/>
        <w:rPr>
          <w:rFonts w:hint="eastAsia"/>
        </w:rPr>
      </w:pPr>
      <w:r w:rsidRPr="00827A7F">
        <w:rPr>
          <w:b/>
          <w:bCs/>
        </w:rPr>
        <w:t>计算复杂度</w:t>
      </w:r>
      <w:r w:rsidRPr="00827A7F">
        <w:br/>
        <w:t>在传统的CNN中，每个卷积操作都涉及到浮点数的乘法和加法，这对于边缘设备来说是一个沉重的负担，尤其是在实时性要求较高的应用场景中。相比之下，BNN将权重</w:t>
      </w:r>
      <w:proofErr w:type="gramStart"/>
      <w:r w:rsidRPr="00827A7F">
        <w:t>二值化后</w:t>
      </w:r>
      <w:proofErr w:type="gramEnd"/>
      <w:r w:rsidRPr="00827A7F">
        <w:t>，计算过程主要依赖于二值乘法（XOR操作）和加法，极大地降低了计算量。</w:t>
      </w:r>
      <w:proofErr w:type="gramStart"/>
      <w:r w:rsidRPr="00827A7F">
        <w:t>二值化操作</w:t>
      </w:r>
      <w:proofErr w:type="gramEnd"/>
      <w:r w:rsidRPr="00827A7F">
        <w:t>不仅简化了矩阵运算，还可以通过硬件优化（如专用的二值计算加速器）进一步加速计算速度。</w:t>
      </w:r>
    </w:p>
    <w:p w14:paraId="19AE4E4B" w14:textId="3BEF2017" w:rsidR="00827A7F" w:rsidRPr="00827A7F" w:rsidRDefault="00827A7F" w:rsidP="00B66134">
      <w:pPr>
        <w:numPr>
          <w:ilvl w:val="0"/>
          <w:numId w:val="4"/>
        </w:numPr>
        <w:tabs>
          <w:tab w:val="clear" w:pos="720"/>
          <w:tab w:val="num" w:pos="1080"/>
        </w:tabs>
        <w:ind w:leftChars="343" w:left="1080"/>
        <w:rPr>
          <w:rFonts w:hint="eastAsia"/>
        </w:rPr>
      </w:pPr>
      <w:r w:rsidRPr="00827A7F">
        <w:rPr>
          <w:b/>
          <w:bCs/>
        </w:rPr>
        <w:t>存储需求</w:t>
      </w:r>
      <w:r w:rsidRPr="00827A7F">
        <w:br/>
        <w:t>CNN的模型通常需要大量的存储空间来存储高精度的权重和激活值，尤其是在大规模数据集上训练时，存储需求会呈</w:t>
      </w:r>
      <w:proofErr w:type="gramStart"/>
      <w:r w:rsidRPr="00827A7F">
        <w:t>指数级</w:t>
      </w:r>
      <w:proofErr w:type="gramEnd"/>
      <w:r w:rsidRPr="00827A7F">
        <w:t>增长。而BNN通过将每个权重限制为一个比特（0或1），显著减少了存储空间的需求。BNN的权重矩阵可以用二进制格式存储，相比传统</w:t>
      </w:r>
      <w:r w:rsidR="006A0A4C">
        <w:rPr>
          <w:rFonts w:hint="eastAsia"/>
        </w:rPr>
        <w:t>FP32的</w:t>
      </w:r>
      <w:r w:rsidRPr="00827A7F">
        <w:t>CNN节省了大约3</w:t>
      </w:r>
      <w:r w:rsidR="006A0A4C">
        <w:rPr>
          <w:rFonts w:hint="eastAsia"/>
        </w:rPr>
        <w:t>1</w:t>
      </w:r>
      <w:r w:rsidRPr="00827A7F">
        <w:t>倍的存储空间，使得模型能够在边缘设备上运行。</w:t>
      </w:r>
    </w:p>
    <w:p w14:paraId="4EFE484B" w14:textId="2308869D" w:rsidR="00827A7F" w:rsidRPr="00827A7F" w:rsidRDefault="00827A7F" w:rsidP="00B66134">
      <w:pPr>
        <w:numPr>
          <w:ilvl w:val="0"/>
          <w:numId w:val="4"/>
        </w:numPr>
        <w:tabs>
          <w:tab w:val="clear" w:pos="720"/>
          <w:tab w:val="num" w:pos="1080"/>
        </w:tabs>
        <w:ind w:leftChars="343" w:left="1080"/>
        <w:rPr>
          <w:rFonts w:hint="eastAsia"/>
        </w:rPr>
      </w:pPr>
      <w:r w:rsidRPr="00827A7F">
        <w:rPr>
          <w:b/>
          <w:bCs/>
        </w:rPr>
        <w:t>精度与性能</w:t>
      </w:r>
      <w:r w:rsidRPr="00827A7F">
        <w:br/>
        <w:t>虽然BNN的</w:t>
      </w:r>
      <w:proofErr w:type="gramStart"/>
      <w:r w:rsidRPr="00827A7F">
        <w:t>二值化操作</w:t>
      </w:r>
      <w:proofErr w:type="gramEnd"/>
      <w:r w:rsidRPr="00827A7F">
        <w:t>会对精度造成一定影响，但通过合适的网络结构设计和优化策略，BNN可以在许多应用中保持与CNN相当的识别精度。例如，通过使</w:t>
      </w:r>
      <w:r w:rsidRPr="00827A7F">
        <w:lastRenderedPageBreak/>
        <w:t>用较深的网络结构和适当的训练技巧（如量化</w:t>
      </w:r>
      <w:r w:rsidR="006A0A4C">
        <w:rPr>
          <w:rFonts w:hint="eastAsia"/>
        </w:rPr>
        <w:t>损失感知策略</w:t>
      </w:r>
      <w:r w:rsidRPr="00827A7F">
        <w:t>、</w:t>
      </w:r>
      <w:r w:rsidR="006A0A4C">
        <w:rPr>
          <w:rFonts w:hint="eastAsia"/>
        </w:rPr>
        <w:t>scaling策略</w:t>
      </w:r>
      <w:r w:rsidRPr="00827A7F">
        <w:t>和剪枝等），BNN能够在精度损失和计算效率之间取得良好的平衡。事实上，针对手写体数字识别等任务，BNN已经在一些公开数据集（如MNIST、CIFAR-10）上取得了与CNN相近的性能。</w:t>
      </w:r>
    </w:p>
    <w:p w14:paraId="2252BDB5" w14:textId="14FE41A8" w:rsidR="00827A7F" w:rsidRPr="00827A7F" w:rsidRDefault="00827A7F" w:rsidP="00B66134">
      <w:pPr>
        <w:ind w:leftChars="171" w:left="359"/>
        <w:rPr>
          <w:rFonts w:hint="eastAsia"/>
        </w:rPr>
      </w:pPr>
    </w:p>
    <w:p w14:paraId="5B449F5F" w14:textId="6C7F3572" w:rsidR="00827A7F" w:rsidRPr="00827A7F" w:rsidRDefault="00827A7F" w:rsidP="00B66134">
      <w:pPr>
        <w:ind w:leftChars="171" w:left="359"/>
        <w:rPr>
          <w:rFonts w:hint="eastAsia"/>
          <w:b/>
          <w:bCs/>
        </w:rPr>
      </w:pPr>
      <w:r w:rsidRPr="00827A7F">
        <w:rPr>
          <w:b/>
          <w:bCs/>
        </w:rPr>
        <w:t>总结</w:t>
      </w:r>
    </w:p>
    <w:p w14:paraId="72A2D873" w14:textId="51E5093B" w:rsidR="00827A7F" w:rsidRDefault="00827A7F" w:rsidP="00B66134">
      <w:pPr>
        <w:ind w:leftChars="171" w:left="359"/>
        <w:rPr>
          <w:rFonts w:hint="eastAsia"/>
        </w:rPr>
      </w:pPr>
      <w:r w:rsidRPr="00827A7F">
        <w:t>采用BNN进行轻量化网络设计，为边缘设备上的图像识别提供了一种高效、低功耗的解决方案。通过</w:t>
      </w:r>
      <w:proofErr w:type="gramStart"/>
      <w:r w:rsidRPr="00827A7F">
        <w:t>二值化计算</w:t>
      </w:r>
      <w:proofErr w:type="gramEnd"/>
      <w:r w:rsidRPr="00827A7F">
        <w:t>，BNN不仅减少了模型的存储需求和计算复杂度，还能在保持较高精度的同时，实现快速、实时的图像识别处理。通过在手写体数字识别任务中的应用，本项目将验证BNN在边缘设备上的可行性，推动边缘计算技术在智能感知领域的应用发展。</w:t>
      </w:r>
    </w:p>
    <w:p w14:paraId="4B8B3EC7" w14:textId="3245F61B" w:rsidR="00B66134" w:rsidRPr="00827A7F" w:rsidRDefault="00B66134" w:rsidP="00B66134">
      <w:pPr>
        <w:ind w:leftChars="171" w:left="359"/>
        <w:rPr>
          <w:rFonts w:hint="eastAsia"/>
        </w:rPr>
      </w:pPr>
    </w:p>
    <w:p w14:paraId="6F763FC3" w14:textId="684FFF62" w:rsidR="00827A7F" w:rsidRPr="00B66134" w:rsidRDefault="00B66134" w:rsidP="00B66134">
      <w:pPr>
        <w:pStyle w:val="a3"/>
        <w:numPr>
          <w:ilvl w:val="0"/>
          <w:numId w:val="3"/>
        </w:numPr>
        <w:ind w:firstLineChars="0"/>
        <w:rPr>
          <w:rFonts w:hint="eastAsia"/>
          <w:b/>
          <w:bCs/>
        </w:rPr>
      </w:pPr>
      <w:r w:rsidRPr="00B66134">
        <w:rPr>
          <w:rFonts w:hint="eastAsia"/>
          <w:b/>
          <w:bCs/>
        </w:rPr>
        <w:t>定制化网络结构设计</w:t>
      </w:r>
    </w:p>
    <w:p w14:paraId="051473AA" w14:textId="0948D855" w:rsidR="00CF58CB" w:rsidRDefault="00B66134" w:rsidP="00CF58CB">
      <w:pPr>
        <w:ind w:left="360"/>
        <w:rPr>
          <w:rFonts w:hint="eastAsia"/>
        </w:rPr>
      </w:pPr>
      <w:r>
        <w:rPr>
          <w:rFonts w:hint="eastAsia"/>
        </w:rPr>
        <w:t>对MNIST数据集图片进行中心裁剪得到输入数据为20*20的图像矩阵，经过卷积核（4*4*6通道，s=2）得到卷积层输出9*9*6矩阵，再经过池化层（3*3，s=2）得到池化层输出4*4*6矩阵，然后通过全连接层（4*4*6*10）得到全连接层输出1*10，最后通过argmax输出预测的0-9其中的一个数字。</w:t>
      </w:r>
      <w:r w:rsidR="0044610B">
        <w:rPr>
          <w:rFonts w:hint="eastAsia"/>
        </w:rPr>
        <w:t>通过定制的网络结构可以发现全连接核与卷积核大小相同，因此可以通过复用卷积核进行全连接层的计算来减小面积开支</w:t>
      </w:r>
      <w:r w:rsidR="00AE1E2A">
        <w:rPr>
          <w:rFonts w:hint="eastAsia"/>
        </w:rPr>
        <w:t>。</w:t>
      </w:r>
    </w:p>
    <w:p w14:paraId="33459663" w14:textId="12C75DF2" w:rsidR="00CF58CB" w:rsidRPr="00CF58CB" w:rsidRDefault="0024478C" w:rsidP="00CF58CB">
      <w:pPr>
        <w:pStyle w:val="a3"/>
        <w:numPr>
          <w:ilvl w:val="0"/>
          <w:numId w:val="10"/>
        </w:numPr>
        <w:ind w:firstLineChars="0"/>
        <w:rPr>
          <w:rFonts w:hint="eastAsia"/>
        </w:rPr>
      </w:pPr>
      <w:r w:rsidRPr="00CF58CB">
        <w:rPr>
          <w:rFonts w:hint="eastAsia"/>
          <w:b/>
          <w:bCs/>
        </w:rPr>
        <w:t>网络结构中可选择的超参量和选择时的考虑因素网络结构中</w:t>
      </w:r>
    </w:p>
    <w:p w14:paraId="47382500" w14:textId="60053B80" w:rsidR="00CF58CB" w:rsidRDefault="00BF345B" w:rsidP="00CF58CB">
      <w:pPr>
        <w:ind w:firstLine="360"/>
        <w:rPr>
          <w:rFonts w:hint="eastAsia"/>
        </w:rPr>
      </w:pPr>
      <w:r w:rsidRPr="00BF345B">
        <w:rPr>
          <w:noProof/>
        </w:rPr>
        <w:drawing>
          <wp:anchor distT="0" distB="0" distL="114300" distR="114300" simplePos="0" relativeHeight="251658240" behindDoc="0" locked="0" layoutInCell="1" allowOverlap="1" wp14:anchorId="4AAAA429" wp14:editId="26B40972">
            <wp:simplePos x="0" y="0"/>
            <wp:positionH relativeFrom="column">
              <wp:posOffset>4870490</wp:posOffset>
            </wp:positionH>
            <wp:positionV relativeFrom="paragraph">
              <wp:posOffset>14282</wp:posOffset>
            </wp:positionV>
            <wp:extent cx="1376699" cy="3573299"/>
            <wp:effectExtent l="0" t="0" r="0" b="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6699" cy="3573299"/>
                    </a:xfrm>
                    <a:prstGeom prst="rect">
                      <a:avLst/>
                    </a:prstGeom>
                  </pic:spPr>
                </pic:pic>
              </a:graphicData>
            </a:graphic>
          </wp:anchor>
        </w:drawing>
      </w:r>
      <w:r w:rsidR="00CF58CB">
        <w:rPr>
          <w:rFonts w:hint="eastAsia"/>
        </w:rPr>
        <w:t>网络结构可选的超参量：</w:t>
      </w:r>
    </w:p>
    <w:p w14:paraId="53484B30" w14:textId="47606F84" w:rsidR="00CF58CB" w:rsidRPr="00CF58CB" w:rsidRDefault="00CF58CB" w:rsidP="00CF58CB">
      <w:pPr>
        <w:pStyle w:val="a3"/>
        <w:numPr>
          <w:ilvl w:val="0"/>
          <w:numId w:val="11"/>
        </w:numPr>
        <w:ind w:firstLineChars="0"/>
        <w:rPr>
          <w:rFonts w:hint="eastAsia"/>
          <w:b/>
          <w:bCs/>
        </w:rPr>
      </w:pPr>
      <w:r w:rsidRPr="00CF58CB">
        <w:rPr>
          <w:rFonts w:hint="eastAsia"/>
          <w:b/>
          <w:bCs/>
        </w:rPr>
        <w:t>输入数据压缩程度</w:t>
      </w:r>
    </w:p>
    <w:p w14:paraId="22AA9CE6" w14:textId="2012EED9" w:rsidR="00CF58CB" w:rsidRPr="00CF58CB" w:rsidRDefault="00CF58CB" w:rsidP="00CF58CB">
      <w:pPr>
        <w:pStyle w:val="a3"/>
        <w:numPr>
          <w:ilvl w:val="0"/>
          <w:numId w:val="11"/>
        </w:numPr>
        <w:ind w:firstLineChars="0"/>
        <w:rPr>
          <w:rFonts w:hint="eastAsia"/>
          <w:b/>
          <w:bCs/>
        </w:rPr>
      </w:pPr>
      <w:r w:rsidRPr="00CF58CB">
        <w:rPr>
          <w:rFonts w:hint="eastAsia"/>
          <w:b/>
          <w:bCs/>
        </w:rPr>
        <w:t>卷积层、池化层、全连接层的大小</w:t>
      </w:r>
    </w:p>
    <w:p w14:paraId="191F85D5" w14:textId="6A0BB5D3" w:rsidR="00CF58CB" w:rsidRDefault="00CF58CB" w:rsidP="00CF58CB">
      <w:pPr>
        <w:pStyle w:val="a3"/>
        <w:numPr>
          <w:ilvl w:val="0"/>
          <w:numId w:val="11"/>
        </w:numPr>
        <w:ind w:firstLineChars="0"/>
        <w:rPr>
          <w:rFonts w:hint="eastAsia"/>
          <w:b/>
          <w:bCs/>
        </w:rPr>
      </w:pPr>
      <w:r w:rsidRPr="00CF58CB">
        <w:rPr>
          <w:rFonts w:hint="eastAsia"/>
          <w:b/>
          <w:bCs/>
        </w:rPr>
        <w:t>通道数</w:t>
      </w:r>
    </w:p>
    <w:p w14:paraId="71D6FFC9" w14:textId="77777777" w:rsidR="005E2CF4" w:rsidRPr="005E2CF4" w:rsidRDefault="005E2CF4" w:rsidP="005E2CF4">
      <w:pPr>
        <w:ind w:left="360"/>
        <w:rPr>
          <w:rFonts w:hint="eastAsia"/>
        </w:rPr>
      </w:pPr>
      <w:r w:rsidRPr="005E2CF4">
        <w:rPr>
          <w:rFonts w:hint="eastAsia"/>
        </w:rPr>
        <w:t>选择的综合考虑因素：</w:t>
      </w:r>
    </w:p>
    <w:p w14:paraId="601FA9B8" w14:textId="439E491B" w:rsidR="005E2CF4" w:rsidRPr="005E2CF4" w:rsidRDefault="005E2CF4" w:rsidP="005E2CF4">
      <w:pPr>
        <w:pStyle w:val="a3"/>
        <w:numPr>
          <w:ilvl w:val="0"/>
          <w:numId w:val="13"/>
        </w:numPr>
        <w:ind w:firstLineChars="0"/>
        <w:rPr>
          <w:rFonts w:hint="eastAsia"/>
          <w:b/>
          <w:bCs/>
        </w:rPr>
      </w:pPr>
      <w:r w:rsidRPr="005E2CF4">
        <w:rPr>
          <w:rFonts w:hint="eastAsia"/>
          <w:b/>
          <w:bCs/>
        </w:rPr>
        <w:t>面积限制</w:t>
      </w:r>
    </w:p>
    <w:p w14:paraId="39BEE0AB" w14:textId="5C9B03A8" w:rsidR="005E2CF4" w:rsidRPr="005E2CF4" w:rsidRDefault="005E2CF4" w:rsidP="005E2CF4">
      <w:pPr>
        <w:pStyle w:val="a3"/>
        <w:numPr>
          <w:ilvl w:val="0"/>
          <w:numId w:val="13"/>
        </w:numPr>
        <w:ind w:firstLineChars="0"/>
        <w:rPr>
          <w:rFonts w:hint="eastAsia"/>
          <w:b/>
          <w:bCs/>
        </w:rPr>
      </w:pPr>
      <w:r w:rsidRPr="005E2CF4">
        <w:rPr>
          <w:rFonts w:hint="eastAsia"/>
          <w:b/>
          <w:bCs/>
        </w:rPr>
        <w:t>预测准确率要求</w:t>
      </w:r>
    </w:p>
    <w:p w14:paraId="4E1DD583" w14:textId="2E48A145" w:rsidR="005E2CF4" w:rsidRPr="005E2CF4" w:rsidRDefault="005E2CF4" w:rsidP="005E2CF4">
      <w:pPr>
        <w:pStyle w:val="a3"/>
        <w:numPr>
          <w:ilvl w:val="0"/>
          <w:numId w:val="13"/>
        </w:numPr>
        <w:ind w:firstLineChars="0"/>
        <w:rPr>
          <w:rFonts w:hint="eastAsia"/>
          <w:b/>
          <w:bCs/>
        </w:rPr>
      </w:pPr>
      <w:r w:rsidRPr="005E2CF4">
        <w:rPr>
          <w:rFonts w:hint="eastAsia"/>
          <w:b/>
          <w:bCs/>
        </w:rPr>
        <w:t>与硬件适配性（e.g. 卷积层与全连接层复用）</w:t>
      </w:r>
    </w:p>
    <w:p w14:paraId="2CABFCFE" w14:textId="33C8724E" w:rsidR="00BF345B" w:rsidRPr="00CF58CB" w:rsidRDefault="0024478C" w:rsidP="00BF345B">
      <w:pPr>
        <w:pStyle w:val="a3"/>
        <w:numPr>
          <w:ilvl w:val="0"/>
          <w:numId w:val="10"/>
        </w:numPr>
        <w:ind w:firstLineChars="0"/>
        <w:rPr>
          <w:rFonts w:hint="eastAsia"/>
        </w:rPr>
      </w:pPr>
      <w:r w:rsidRPr="00CF58CB">
        <w:rPr>
          <w:rFonts w:hint="eastAsia"/>
          <w:b/>
          <w:bCs/>
        </w:rPr>
        <w:t>各参量计算</w:t>
      </w:r>
      <w:r w:rsidR="00CF58CB">
        <w:rPr>
          <w:rFonts w:hint="eastAsia"/>
          <w:b/>
          <w:bCs/>
        </w:rPr>
        <w:t>过程</w:t>
      </w:r>
    </w:p>
    <w:p w14:paraId="6573DB08" w14:textId="438ABCA5" w:rsidR="00CF58CB" w:rsidRDefault="00CF58CB" w:rsidP="00CF58CB">
      <w:pPr>
        <w:ind w:left="360"/>
        <w:rPr>
          <w:rFonts w:hint="eastAsia"/>
        </w:rPr>
      </w:pPr>
      <w:r>
        <w:rPr>
          <w:rFonts w:hint="eastAsia"/>
        </w:rPr>
        <w:t>设x为输入数据的大小，a为复用的卷积核与全连接层尺寸，b为</w:t>
      </w:r>
      <w:proofErr w:type="gramStart"/>
      <w:r>
        <w:rPr>
          <w:rFonts w:hint="eastAsia"/>
        </w:rPr>
        <w:t>池化层</w:t>
      </w:r>
      <w:proofErr w:type="gramEnd"/>
      <w:r>
        <w:rPr>
          <w:rFonts w:hint="eastAsia"/>
        </w:rPr>
        <w:t>尺寸，根据卷积的操作规则可以得出以下公式：</w:t>
      </w:r>
    </w:p>
    <w:p w14:paraId="311AD83C" w14:textId="739034AF" w:rsidR="00CF58CB" w:rsidRDefault="00000000" w:rsidP="00CF58CB">
      <w:pPr>
        <w:ind w:left="360"/>
        <w:rPr>
          <w:rFonts w:hint="eastAsia"/>
        </w:rPr>
      </w:pPr>
      <m:oMathPara>
        <m:oMath>
          <m:f>
            <m:fPr>
              <m:ctrlPr>
                <w:rPr>
                  <w:rFonts w:ascii="Cambria Math" w:hAnsi="Cambria Math"/>
                  <w:i/>
                </w:rPr>
              </m:ctrlPr>
            </m:fPr>
            <m:num>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x-a</m:t>
                          </m:r>
                        </m:e>
                      </m:d>
                    </m:num>
                    <m:den>
                      <m:r>
                        <w:rPr>
                          <w:rFonts w:ascii="Cambria Math" w:hAnsi="Cambria Math"/>
                        </w:rPr>
                        <m:t>2</m:t>
                      </m:r>
                    </m:den>
                  </m:f>
                  <m:r>
                    <w:rPr>
                      <w:rFonts w:ascii="Cambria Math" w:hAnsi="Cambria Math"/>
                    </w:rPr>
                    <m:t>+1</m:t>
                  </m:r>
                </m:e>
              </m:d>
              <m:r>
                <w:rPr>
                  <w:rFonts w:ascii="Cambria Math" w:hAnsi="Cambria Math"/>
                </w:rPr>
                <m:t>-b</m:t>
              </m:r>
            </m:num>
            <m:den>
              <m:r>
                <w:rPr>
                  <w:rFonts w:ascii="Cambria Math" w:hAnsi="Cambria Math"/>
                </w:rPr>
                <m:t>2</m:t>
              </m:r>
            </m:den>
          </m:f>
          <m:r>
            <w:rPr>
              <w:rFonts w:ascii="Cambria Math" w:hAnsi="Cambria Math"/>
            </w:rPr>
            <m:t>+1=a</m:t>
          </m:r>
        </m:oMath>
      </m:oMathPara>
    </w:p>
    <w:p w14:paraId="4514C50D" w14:textId="710A80CF" w:rsidR="00CF58CB" w:rsidRDefault="00CF58CB" w:rsidP="00CF58CB">
      <w:pPr>
        <w:ind w:left="360"/>
        <w:rPr>
          <w:rFonts w:hint="eastAsia"/>
        </w:rPr>
      </w:pPr>
      <w:r>
        <w:rPr>
          <w:rFonts w:hint="eastAsia"/>
        </w:rPr>
        <w:t>其中要求x、a、b为整数且必须处在一定合理的区间，通过适当迭代后我们选择x=20，a=</w:t>
      </w:r>
      <w:r w:rsidR="005E2CF4">
        <w:rPr>
          <w:rFonts w:hint="eastAsia"/>
        </w:rPr>
        <w:t>4，b=3。卷积核的通道数越大</w:t>
      </w:r>
      <w:r w:rsidR="00AE64AF">
        <w:rPr>
          <w:rFonts w:hint="eastAsia"/>
        </w:rPr>
        <w:t>预测准确率越高，但是过大的并行卷积核会产生无法承受的面积代价，已通过python验证选择通道为3、6、10、12时预测准确率大概为85%、91%、92%、93%，最终综合考虑面积</w:t>
      </w:r>
      <w:r w:rsidR="002A70BB">
        <w:rPr>
          <w:rFonts w:hint="eastAsia"/>
        </w:rPr>
        <w:t>、</w:t>
      </w:r>
      <w:r w:rsidR="00AE64AF">
        <w:rPr>
          <w:rFonts w:hint="eastAsia"/>
        </w:rPr>
        <w:t>准确率</w:t>
      </w:r>
      <w:r w:rsidR="002A70BB">
        <w:rPr>
          <w:rFonts w:hint="eastAsia"/>
        </w:rPr>
        <w:t>与速度的</w:t>
      </w:r>
      <w:r w:rsidR="00AE64AF">
        <w:rPr>
          <w:rFonts w:hint="eastAsia"/>
        </w:rPr>
        <w:t>要求后选择通道数为6。</w:t>
      </w:r>
    </w:p>
    <w:p w14:paraId="39DA7E52" w14:textId="77777777" w:rsidR="00BF345B" w:rsidRPr="00BF345B" w:rsidRDefault="00BF345B" w:rsidP="00CF58CB">
      <w:pPr>
        <w:ind w:left="360"/>
        <w:rPr>
          <w:rFonts w:hint="eastAsia"/>
        </w:rPr>
      </w:pPr>
    </w:p>
    <w:p w14:paraId="0D3BBC38" w14:textId="77777777" w:rsidR="00BF345B" w:rsidRDefault="00BF345B" w:rsidP="00BF345B">
      <w:pPr>
        <w:pStyle w:val="a3"/>
        <w:numPr>
          <w:ilvl w:val="0"/>
          <w:numId w:val="3"/>
        </w:numPr>
        <w:ind w:firstLineChars="0"/>
        <w:rPr>
          <w:rFonts w:hint="eastAsia"/>
          <w:b/>
          <w:bCs/>
        </w:rPr>
      </w:pPr>
      <w:r>
        <w:rPr>
          <w:rFonts w:hint="eastAsia"/>
          <w:b/>
          <w:bCs/>
        </w:rPr>
        <w:t>训练问题与解决方案</w:t>
      </w:r>
    </w:p>
    <w:p w14:paraId="61035D0C" w14:textId="6C4634D7" w:rsidR="00BF0B09" w:rsidRDefault="00BF0B09" w:rsidP="00BF345B">
      <w:pPr>
        <w:pStyle w:val="a3"/>
        <w:ind w:left="360" w:firstLineChars="0" w:firstLine="0"/>
        <w:rPr>
          <w:rFonts w:hint="eastAsia"/>
          <w:b/>
          <w:bCs/>
        </w:rPr>
      </w:pPr>
      <w:r>
        <w:rPr>
          <w:rFonts w:hint="eastAsia"/>
          <w:b/>
          <w:bCs/>
        </w:rPr>
        <w:t>(1)</w:t>
      </w:r>
      <w:r w:rsidR="00FB0A4C">
        <w:rPr>
          <w:rFonts w:hint="eastAsia"/>
          <w:b/>
          <w:bCs/>
        </w:rPr>
        <w:t xml:space="preserve"> </w:t>
      </w:r>
      <w:proofErr w:type="gramStart"/>
      <w:r>
        <w:rPr>
          <w:rFonts w:hint="eastAsia"/>
          <w:b/>
          <w:bCs/>
        </w:rPr>
        <w:t>二值化前</w:t>
      </w:r>
      <w:proofErr w:type="gramEnd"/>
      <w:r>
        <w:rPr>
          <w:rFonts w:hint="eastAsia"/>
          <w:b/>
          <w:bCs/>
        </w:rPr>
        <w:t>向函数不可导</w:t>
      </w:r>
      <w:r>
        <w:rPr>
          <w:b/>
          <w:bCs/>
        </w:rPr>
        <w:br/>
      </w:r>
      <w:r w:rsidR="00FB0A4C" w:rsidRPr="00FB0A4C">
        <w:rPr>
          <w:rFonts w:hint="eastAsia"/>
        </w:rPr>
        <w:t>由于</w:t>
      </w:r>
      <w:proofErr w:type="gramStart"/>
      <w:r w:rsidR="00FB0A4C" w:rsidRPr="00FB0A4C">
        <w:rPr>
          <w:rFonts w:hint="eastAsia"/>
        </w:rPr>
        <w:t>二值化操作</w:t>
      </w:r>
      <w:proofErr w:type="gramEnd"/>
      <w:r w:rsidR="00FB0A4C" w:rsidRPr="00FB0A4C">
        <w:rPr>
          <w:rFonts w:hint="eastAsia"/>
        </w:rPr>
        <w:t>使前向函数中加入了一个sign函数，sign函数具有不可导性，这会在训练反向传播时产生一些问题，最直接的解决方法就是使用STE (</w:t>
      </w:r>
      <w:r w:rsidR="00FB0A4C" w:rsidRPr="00FB0A4C">
        <w:rPr>
          <w:rFonts w:hint="eastAsia"/>
        </w:rPr>
        <w:t>Straight-Through-Estimator</w:t>
      </w:r>
      <w:r w:rsidR="00FB0A4C" w:rsidRPr="00FB0A4C">
        <w:rPr>
          <w:rFonts w:hint="eastAsia"/>
        </w:rPr>
        <w:t>), 但是有时简单的STE并不能达到期望的精度，于是本次实验我们采用了</w:t>
      </w:r>
      <w:r w:rsidR="00FB0A4C" w:rsidRPr="00FB0A4C">
        <w:rPr>
          <w:rFonts w:hint="eastAsia"/>
        </w:rPr>
        <w:lastRenderedPageBreak/>
        <w:t>Sigmoid函数来近似sign函数从而进行反向传播</w:t>
      </w:r>
      <w:r w:rsidR="00FB0A4C">
        <w:rPr>
          <w:rFonts w:hint="eastAsia"/>
        </w:rPr>
        <w:t>训练。</w:t>
      </w:r>
    </w:p>
    <w:p w14:paraId="3F25EE9C" w14:textId="2FD473D6" w:rsidR="00BF345B" w:rsidRPr="00BF345B" w:rsidRDefault="00FB0A4C" w:rsidP="00BF345B">
      <w:pPr>
        <w:pStyle w:val="a3"/>
        <w:ind w:left="360" w:firstLineChars="0" w:firstLine="0"/>
        <w:rPr>
          <w:rFonts w:hint="eastAsia"/>
          <w:b/>
          <w:bCs/>
        </w:rPr>
      </w:pPr>
      <w:r>
        <w:rPr>
          <w:rFonts w:hint="eastAsia"/>
          <w:b/>
          <w:bCs/>
        </w:rPr>
        <w:t>(2) 量化与精度损失</w:t>
      </w:r>
    </w:p>
    <w:p w14:paraId="0231FEFD" w14:textId="2CABB3D8" w:rsidR="00AE1E2A" w:rsidRDefault="00AE1E2A" w:rsidP="00AE1E2A">
      <w:pPr>
        <w:ind w:left="360"/>
      </w:pPr>
      <w:r w:rsidRPr="00CD4140">
        <w:rPr>
          <w:rFonts w:hint="eastAsia"/>
        </w:rPr>
        <w:t>由于全连接</w:t>
      </w:r>
      <w:proofErr w:type="gramStart"/>
      <w:r w:rsidRPr="00CD4140">
        <w:rPr>
          <w:rFonts w:hint="eastAsia"/>
        </w:rPr>
        <w:t>层巨大</w:t>
      </w:r>
      <w:proofErr w:type="gramEnd"/>
      <w:r w:rsidRPr="00CD4140">
        <w:rPr>
          <w:rFonts w:hint="eastAsia"/>
        </w:rPr>
        <w:t>的参数</w:t>
      </w:r>
      <w:proofErr w:type="gramStart"/>
      <w:r w:rsidRPr="00CD4140">
        <w:rPr>
          <w:rFonts w:hint="eastAsia"/>
        </w:rPr>
        <w:t>量导致</w:t>
      </w:r>
      <w:proofErr w:type="gramEnd"/>
      <w:r w:rsidRPr="00CD4140">
        <w:rPr>
          <w:rFonts w:hint="eastAsia"/>
        </w:rPr>
        <w:t>暂存数据和权重数据的存储压力显著增加，为了减小存储压力，本工作采用一种量化策略减小暂存数据的位宽。通过打印暂存</w:t>
      </w:r>
      <w:proofErr w:type="gramStart"/>
      <w:r w:rsidRPr="00CD4140">
        <w:rPr>
          <w:rFonts w:hint="eastAsia"/>
        </w:rPr>
        <w:t>值发现</w:t>
      </w:r>
      <w:proofErr w:type="gramEnd"/>
      <w:r w:rsidRPr="00CD4140">
        <w:rPr>
          <w:rFonts w:hint="eastAsia"/>
        </w:rPr>
        <w:t>大部分数据在高位</w:t>
      </w:r>
      <w:proofErr w:type="gramStart"/>
      <w:r w:rsidRPr="00CD4140">
        <w:rPr>
          <w:rFonts w:hint="eastAsia"/>
        </w:rPr>
        <w:t>宽出现</w:t>
      </w:r>
      <w:proofErr w:type="gramEnd"/>
      <w:r w:rsidRPr="00CD4140">
        <w:rPr>
          <w:rFonts w:hint="eastAsia"/>
        </w:rPr>
        <w:t>数据冗余的现象，通过有选择的</w:t>
      </w:r>
      <w:proofErr w:type="gramStart"/>
      <w:r w:rsidRPr="00CD4140">
        <w:rPr>
          <w:rFonts w:hint="eastAsia"/>
        </w:rPr>
        <w:t>截取位宽</w:t>
      </w:r>
      <w:proofErr w:type="gramEnd"/>
      <w:r w:rsidRPr="00CD4140">
        <w:rPr>
          <w:rFonts w:hint="eastAsia"/>
        </w:rPr>
        <w:t>可以减小存储压力的同时控制精度的小幅度下降。由于本工作</w:t>
      </w:r>
      <w:proofErr w:type="gramStart"/>
      <w:r w:rsidRPr="00CD4140">
        <w:rPr>
          <w:rFonts w:hint="eastAsia"/>
        </w:rPr>
        <w:t>二值化量化</w:t>
      </w:r>
      <w:proofErr w:type="gramEnd"/>
      <w:r w:rsidRPr="00CD4140">
        <w:rPr>
          <w:rFonts w:hint="eastAsia"/>
        </w:rPr>
        <w:t>和数据位宽量化的量化操作导致预测准确率相较于全精度网络下降，为了减小精度的损失，在训练时引入这种量化损失帮助网络能应对量化</w:t>
      </w:r>
      <w:r w:rsidR="00796260" w:rsidRPr="00CD4140">
        <w:rPr>
          <w:rFonts w:hint="eastAsia"/>
        </w:rPr>
        <w:t>误差，即量化损失感知策略。</w:t>
      </w:r>
      <w:r w:rsidR="00CD4140" w:rsidRPr="00CD4140">
        <w:rPr>
          <w:rFonts w:hint="eastAsia"/>
        </w:rPr>
        <w:t>具体操作为在网络训练的代价函数中加入前馈时量化误差，将减小量化误差也作为网络训练的目标。</w:t>
      </w:r>
      <w:r w:rsidR="00F87B19">
        <w:rPr>
          <w:rFonts w:hint="eastAsia"/>
        </w:rPr>
        <w:t>同时为了使梯度回传时能与原梯度处于近似相等的梯度空间中，我们引入了一个scaling策略来缩放回传的梯度值</w:t>
      </w:r>
    </w:p>
    <w:p w14:paraId="05098CFF" w14:textId="77777777" w:rsidR="002A70BB" w:rsidRDefault="002A70BB" w:rsidP="002A70BB">
      <w:pPr>
        <w:rPr>
          <w:rFonts w:hint="eastAsia"/>
        </w:rPr>
      </w:pPr>
    </w:p>
    <w:p w14:paraId="11C442C8" w14:textId="407E0F69" w:rsidR="00F87B19" w:rsidRDefault="00F87B19" w:rsidP="00BF345B">
      <w:pPr>
        <w:pStyle w:val="a3"/>
        <w:numPr>
          <w:ilvl w:val="0"/>
          <w:numId w:val="3"/>
        </w:numPr>
        <w:ind w:firstLineChars="0"/>
        <w:rPr>
          <w:b/>
          <w:bCs/>
        </w:rPr>
      </w:pPr>
      <w:r w:rsidRPr="00F87B19">
        <w:rPr>
          <w:rFonts w:hint="eastAsia"/>
          <w:b/>
          <w:bCs/>
        </w:rPr>
        <w:t>模拟硬件的推理过程</w:t>
      </w:r>
    </w:p>
    <w:p w14:paraId="41B2AF08" w14:textId="6388F82F" w:rsidR="000B6F1A" w:rsidRDefault="0010490E" w:rsidP="0010490E">
      <w:r w:rsidRPr="0010490E">
        <w:rPr>
          <w:rFonts w:hint="eastAsia"/>
        </w:rPr>
        <w:t>实际的</w:t>
      </w:r>
      <w:proofErr w:type="spellStart"/>
      <w:r w:rsidRPr="0010490E">
        <w:rPr>
          <w:rFonts w:hint="eastAsia"/>
        </w:rPr>
        <w:t>Pytorch</w:t>
      </w:r>
      <w:proofErr w:type="spellEnd"/>
      <w:r w:rsidRPr="0010490E">
        <w:rPr>
          <w:rFonts w:hint="eastAsia"/>
        </w:rPr>
        <w:t>环境只能支持全精度的浮点数运算，为了能更加模拟实际的电路硬件的推理过程，我们定义了一个</w:t>
      </w:r>
      <w:proofErr w:type="spellStart"/>
      <w:r w:rsidRPr="0010490E">
        <w:rPr>
          <w:rFonts w:hint="eastAsia"/>
        </w:rPr>
        <w:t>watch_net</w:t>
      </w:r>
      <w:proofErr w:type="spellEnd"/>
      <w:r w:rsidRPr="0010490E">
        <w:rPr>
          <w:rFonts w:hint="eastAsia"/>
        </w:rPr>
        <w:t>可以实时打印任何一个数据在任何一个层的中间激活值，主要是使用软件模拟二</w:t>
      </w:r>
      <w:proofErr w:type="gramStart"/>
      <w:r w:rsidRPr="0010490E">
        <w:rPr>
          <w:rFonts w:hint="eastAsia"/>
        </w:rPr>
        <w:t>值化乘</w:t>
      </w:r>
      <w:proofErr w:type="gramEnd"/>
      <w:r w:rsidRPr="0010490E">
        <w:rPr>
          <w:rFonts w:hint="eastAsia"/>
        </w:rPr>
        <w:t>加的补码运算</w:t>
      </w:r>
      <w:proofErr w:type="gramStart"/>
      <w:r w:rsidRPr="0010490E">
        <w:rPr>
          <w:rFonts w:hint="eastAsia"/>
        </w:rPr>
        <w:t>与位宽截取</w:t>
      </w:r>
      <w:proofErr w:type="gramEnd"/>
      <w:r w:rsidRPr="0010490E">
        <w:rPr>
          <w:rFonts w:hint="eastAsia"/>
        </w:rPr>
        <w:t>的操作</w:t>
      </w:r>
    </w:p>
    <w:p w14:paraId="68143E13" w14:textId="77777777" w:rsidR="00463D05" w:rsidRDefault="00463D05" w:rsidP="0010490E"/>
    <w:p w14:paraId="48DEE29F" w14:textId="77777777" w:rsidR="00DA4683" w:rsidRDefault="00DA4683" w:rsidP="00DA4683">
      <w:pPr>
        <w:rPr>
          <w:b/>
          <w:bCs/>
        </w:rPr>
      </w:pPr>
    </w:p>
    <w:p w14:paraId="48C7EA18" w14:textId="77777777" w:rsidR="00DA4683" w:rsidRDefault="00DA4683" w:rsidP="00DA4683">
      <w:pPr>
        <w:rPr>
          <w:b/>
          <w:bCs/>
        </w:rPr>
      </w:pPr>
    </w:p>
    <w:p w14:paraId="349DB9AA" w14:textId="77777777" w:rsidR="00DA4683" w:rsidRDefault="00DA4683" w:rsidP="00DA4683">
      <w:pPr>
        <w:rPr>
          <w:b/>
          <w:bCs/>
        </w:rPr>
      </w:pPr>
    </w:p>
    <w:p w14:paraId="6F2C5A01" w14:textId="77777777" w:rsidR="00DA4683" w:rsidRDefault="00DA4683" w:rsidP="00DA4683">
      <w:pPr>
        <w:rPr>
          <w:b/>
          <w:bCs/>
        </w:rPr>
      </w:pPr>
    </w:p>
    <w:p w14:paraId="0E510131" w14:textId="77777777" w:rsidR="00DA4683" w:rsidRDefault="00DA4683" w:rsidP="00DA4683">
      <w:pPr>
        <w:rPr>
          <w:b/>
          <w:bCs/>
        </w:rPr>
      </w:pPr>
    </w:p>
    <w:p w14:paraId="3504E137" w14:textId="77777777" w:rsidR="00DA4683" w:rsidRDefault="00DA4683" w:rsidP="00DA4683">
      <w:pPr>
        <w:rPr>
          <w:b/>
          <w:bCs/>
        </w:rPr>
      </w:pPr>
    </w:p>
    <w:p w14:paraId="2DC9A71C" w14:textId="77777777" w:rsidR="00DA4683" w:rsidRDefault="00DA4683" w:rsidP="00DA4683">
      <w:pPr>
        <w:rPr>
          <w:b/>
          <w:bCs/>
        </w:rPr>
      </w:pPr>
    </w:p>
    <w:p w14:paraId="60980E72" w14:textId="77777777" w:rsidR="00DA4683" w:rsidRDefault="00DA4683" w:rsidP="00DA4683">
      <w:pPr>
        <w:rPr>
          <w:b/>
          <w:bCs/>
        </w:rPr>
      </w:pPr>
    </w:p>
    <w:p w14:paraId="76930D75" w14:textId="77777777" w:rsidR="00DA4683" w:rsidRDefault="00DA4683" w:rsidP="00DA4683">
      <w:pPr>
        <w:rPr>
          <w:b/>
          <w:bCs/>
        </w:rPr>
      </w:pPr>
    </w:p>
    <w:p w14:paraId="592D3DB5" w14:textId="77777777" w:rsidR="00DA4683" w:rsidRDefault="00DA4683" w:rsidP="00DA4683">
      <w:pPr>
        <w:rPr>
          <w:b/>
          <w:bCs/>
        </w:rPr>
      </w:pPr>
    </w:p>
    <w:p w14:paraId="54B72F32" w14:textId="77777777" w:rsidR="00DA4683" w:rsidRDefault="00DA4683" w:rsidP="00DA4683">
      <w:pPr>
        <w:rPr>
          <w:b/>
          <w:bCs/>
        </w:rPr>
      </w:pPr>
    </w:p>
    <w:p w14:paraId="49EDCCB0" w14:textId="77777777" w:rsidR="00DA4683" w:rsidRDefault="00DA4683" w:rsidP="00DA4683">
      <w:pPr>
        <w:rPr>
          <w:b/>
          <w:bCs/>
        </w:rPr>
      </w:pPr>
    </w:p>
    <w:p w14:paraId="1C762AD8" w14:textId="77777777" w:rsidR="00DA4683" w:rsidRDefault="00DA4683" w:rsidP="00DA4683">
      <w:pPr>
        <w:rPr>
          <w:b/>
          <w:bCs/>
        </w:rPr>
      </w:pPr>
    </w:p>
    <w:p w14:paraId="1888A973" w14:textId="77777777" w:rsidR="00DA4683" w:rsidRDefault="00DA4683" w:rsidP="00DA4683">
      <w:pPr>
        <w:rPr>
          <w:b/>
          <w:bCs/>
        </w:rPr>
      </w:pPr>
    </w:p>
    <w:p w14:paraId="260C0D14" w14:textId="77777777" w:rsidR="00DA4683" w:rsidRDefault="00DA4683" w:rsidP="00DA4683">
      <w:pPr>
        <w:rPr>
          <w:b/>
          <w:bCs/>
        </w:rPr>
      </w:pPr>
    </w:p>
    <w:p w14:paraId="4120B29A" w14:textId="77777777" w:rsidR="00DA4683" w:rsidRDefault="00DA4683" w:rsidP="00DA4683">
      <w:pPr>
        <w:rPr>
          <w:b/>
          <w:bCs/>
        </w:rPr>
      </w:pPr>
    </w:p>
    <w:p w14:paraId="61C93CB0" w14:textId="77777777" w:rsidR="00DA4683" w:rsidRDefault="00DA4683" w:rsidP="00DA4683">
      <w:pPr>
        <w:rPr>
          <w:b/>
          <w:bCs/>
        </w:rPr>
      </w:pPr>
    </w:p>
    <w:p w14:paraId="6A34920B" w14:textId="77777777" w:rsidR="00DA4683" w:rsidRDefault="00DA4683" w:rsidP="00DA4683">
      <w:pPr>
        <w:rPr>
          <w:b/>
          <w:bCs/>
        </w:rPr>
      </w:pPr>
    </w:p>
    <w:p w14:paraId="3D04759F" w14:textId="77777777" w:rsidR="00DA4683" w:rsidRDefault="00DA4683" w:rsidP="00DA4683">
      <w:pPr>
        <w:rPr>
          <w:b/>
          <w:bCs/>
        </w:rPr>
      </w:pPr>
    </w:p>
    <w:p w14:paraId="65732DB9" w14:textId="77777777" w:rsidR="00DA4683" w:rsidRDefault="00DA4683" w:rsidP="00DA4683">
      <w:pPr>
        <w:rPr>
          <w:b/>
          <w:bCs/>
        </w:rPr>
      </w:pPr>
    </w:p>
    <w:p w14:paraId="417357F6" w14:textId="77777777" w:rsidR="00DA4683" w:rsidRDefault="00DA4683" w:rsidP="00DA4683">
      <w:pPr>
        <w:rPr>
          <w:b/>
          <w:bCs/>
        </w:rPr>
      </w:pPr>
    </w:p>
    <w:p w14:paraId="52A53B14" w14:textId="77777777" w:rsidR="00DA4683" w:rsidRDefault="00DA4683" w:rsidP="00DA4683">
      <w:pPr>
        <w:rPr>
          <w:b/>
          <w:bCs/>
        </w:rPr>
      </w:pPr>
    </w:p>
    <w:p w14:paraId="30448615" w14:textId="77777777" w:rsidR="00DA4683" w:rsidRDefault="00DA4683" w:rsidP="00DA4683">
      <w:pPr>
        <w:rPr>
          <w:b/>
          <w:bCs/>
        </w:rPr>
      </w:pPr>
    </w:p>
    <w:p w14:paraId="451C566E" w14:textId="77777777" w:rsidR="00DA4683" w:rsidRDefault="00DA4683" w:rsidP="00DA4683">
      <w:pPr>
        <w:rPr>
          <w:b/>
          <w:bCs/>
        </w:rPr>
      </w:pPr>
    </w:p>
    <w:p w14:paraId="2A93359A" w14:textId="77777777" w:rsidR="00DA4683" w:rsidRDefault="00DA4683" w:rsidP="00DA4683">
      <w:pPr>
        <w:rPr>
          <w:b/>
          <w:bCs/>
        </w:rPr>
      </w:pPr>
    </w:p>
    <w:p w14:paraId="6DFCE1A9" w14:textId="77777777" w:rsidR="00DA4683" w:rsidRDefault="00DA4683" w:rsidP="00DA4683">
      <w:pPr>
        <w:rPr>
          <w:b/>
          <w:bCs/>
        </w:rPr>
      </w:pPr>
    </w:p>
    <w:p w14:paraId="14E910E2" w14:textId="77777777" w:rsidR="00DA4683" w:rsidRDefault="00DA4683" w:rsidP="00DA4683">
      <w:pPr>
        <w:rPr>
          <w:b/>
          <w:bCs/>
        </w:rPr>
      </w:pPr>
    </w:p>
    <w:p w14:paraId="59D9C5AF" w14:textId="77777777" w:rsidR="00417B4D" w:rsidRDefault="00417B4D" w:rsidP="00DA4683">
      <w:pPr>
        <w:rPr>
          <w:rFonts w:hint="eastAsia"/>
          <w:b/>
          <w:bCs/>
        </w:rPr>
      </w:pPr>
    </w:p>
    <w:p w14:paraId="347CEE73" w14:textId="245ABC0D" w:rsidR="00463D05" w:rsidRPr="002A70BB" w:rsidRDefault="00463D05" w:rsidP="002A70BB">
      <w:pPr>
        <w:pStyle w:val="a3"/>
        <w:numPr>
          <w:ilvl w:val="1"/>
          <w:numId w:val="3"/>
        </w:numPr>
        <w:ind w:firstLineChars="0"/>
        <w:rPr>
          <w:b/>
          <w:bCs/>
        </w:rPr>
      </w:pPr>
      <w:r w:rsidRPr="002A70BB">
        <w:rPr>
          <w:rFonts w:hint="eastAsia"/>
          <w:b/>
          <w:bCs/>
        </w:rPr>
        <w:lastRenderedPageBreak/>
        <w:t>代码附录</w:t>
      </w:r>
    </w:p>
    <w:p w14:paraId="3FA638E5" w14:textId="69CCB01B" w:rsidR="00463D05" w:rsidRDefault="00DA4683" w:rsidP="00463D05">
      <w:pPr>
        <w:pStyle w:val="a3"/>
        <w:numPr>
          <w:ilvl w:val="0"/>
          <w:numId w:val="15"/>
        </w:numPr>
        <w:ind w:firstLineChars="0"/>
        <w:rPr>
          <w:b/>
          <w:bCs/>
        </w:rPr>
      </w:pPr>
      <w:r>
        <w:rPr>
          <w:rFonts w:hint="eastAsia"/>
          <w:b/>
          <w:bCs/>
        </w:rPr>
        <w:t>训练需要的函数与类(class)定义</w:t>
      </w:r>
    </w:p>
    <w:p w14:paraId="340FC6AF" w14:textId="63CE3A18" w:rsidR="00DA4683" w:rsidRDefault="00DA4683" w:rsidP="00DA4683">
      <w:pPr>
        <w:rPr>
          <w:b/>
          <w:bCs/>
        </w:rPr>
      </w:pPr>
      <w:r>
        <w:rPr>
          <w:noProof/>
        </w:rPr>
        <w:drawing>
          <wp:inline distT="0" distB="0" distL="0" distR="0" wp14:anchorId="79978F92" wp14:editId="458D7405">
            <wp:extent cx="5274310" cy="6216015"/>
            <wp:effectExtent l="0" t="0" r="2540" b="0"/>
            <wp:docPr id="1005022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22842" name=""/>
                    <pic:cNvPicPr/>
                  </pic:nvPicPr>
                  <pic:blipFill>
                    <a:blip r:embed="rId11"/>
                    <a:stretch>
                      <a:fillRect/>
                    </a:stretch>
                  </pic:blipFill>
                  <pic:spPr>
                    <a:xfrm>
                      <a:off x="0" y="0"/>
                      <a:ext cx="5274310" cy="6216015"/>
                    </a:xfrm>
                    <a:prstGeom prst="rect">
                      <a:avLst/>
                    </a:prstGeom>
                  </pic:spPr>
                </pic:pic>
              </a:graphicData>
            </a:graphic>
          </wp:inline>
        </w:drawing>
      </w:r>
    </w:p>
    <w:p w14:paraId="2D8510D2" w14:textId="77777777" w:rsidR="00DA4683" w:rsidRDefault="00DA4683" w:rsidP="00DA4683">
      <w:pPr>
        <w:rPr>
          <w:b/>
          <w:bCs/>
        </w:rPr>
      </w:pPr>
    </w:p>
    <w:p w14:paraId="7559C36C" w14:textId="77777777" w:rsidR="00DA4683" w:rsidRDefault="00DA4683" w:rsidP="00DA4683">
      <w:pPr>
        <w:rPr>
          <w:b/>
          <w:bCs/>
        </w:rPr>
      </w:pPr>
    </w:p>
    <w:p w14:paraId="2B6E331D" w14:textId="77777777" w:rsidR="00DA4683" w:rsidRDefault="00DA4683" w:rsidP="00DA4683">
      <w:pPr>
        <w:rPr>
          <w:b/>
          <w:bCs/>
        </w:rPr>
      </w:pPr>
    </w:p>
    <w:p w14:paraId="7DC2E2C3" w14:textId="77777777" w:rsidR="00DA4683" w:rsidRDefault="00DA4683" w:rsidP="00DA4683">
      <w:pPr>
        <w:rPr>
          <w:b/>
          <w:bCs/>
        </w:rPr>
      </w:pPr>
    </w:p>
    <w:p w14:paraId="7A59C315" w14:textId="77777777" w:rsidR="00DA4683" w:rsidRDefault="00DA4683" w:rsidP="00DA4683">
      <w:pPr>
        <w:rPr>
          <w:b/>
          <w:bCs/>
        </w:rPr>
      </w:pPr>
    </w:p>
    <w:p w14:paraId="2760F00F" w14:textId="77777777" w:rsidR="00DA4683" w:rsidRDefault="00DA4683" w:rsidP="00DA4683">
      <w:pPr>
        <w:rPr>
          <w:b/>
          <w:bCs/>
        </w:rPr>
      </w:pPr>
    </w:p>
    <w:p w14:paraId="3418CCCC" w14:textId="77777777" w:rsidR="00DA4683" w:rsidRDefault="00DA4683" w:rsidP="00DA4683">
      <w:pPr>
        <w:rPr>
          <w:b/>
          <w:bCs/>
        </w:rPr>
      </w:pPr>
    </w:p>
    <w:p w14:paraId="532746E4" w14:textId="77777777" w:rsidR="00DA4683" w:rsidRDefault="00DA4683" w:rsidP="00DA4683">
      <w:pPr>
        <w:rPr>
          <w:b/>
          <w:bCs/>
        </w:rPr>
      </w:pPr>
    </w:p>
    <w:p w14:paraId="7B565942" w14:textId="77777777" w:rsidR="00DA4683" w:rsidRDefault="00DA4683" w:rsidP="00DA4683">
      <w:pPr>
        <w:rPr>
          <w:b/>
          <w:bCs/>
        </w:rPr>
      </w:pPr>
    </w:p>
    <w:p w14:paraId="0EE87956" w14:textId="77777777" w:rsidR="00DA4683" w:rsidRDefault="00DA4683" w:rsidP="00DA4683">
      <w:pPr>
        <w:rPr>
          <w:rFonts w:hint="eastAsia"/>
          <w:b/>
          <w:bCs/>
        </w:rPr>
      </w:pPr>
    </w:p>
    <w:p w14:paraId="441ADC60" w14:textId="60484DE4" w:rsidR="00DA4683" w:rsidRDefault="00DA4683" w:rsidP="00DA4683">
      <w:pPr>
        <w:pStyle w:val="a3"/>
        <w:numPr>
          <w:ilvl w:val="0"/>
          <w:numId w:val="15"/>
        </w:numPr>
        <w:ind w:firstLineChars="0"/>
        <w:rPr>
          <w:b/>
          <w:bCs/>
        </w:rPr>
      </w:pPr>
      <w:r>
        <w:rPr>
          <w:rFonts w:hint="eastAsia"/>
          <w:b/>
          <w:bCs/>
        </w:rPr>
        <w:lastRenderedPageBreak/>
        <w:t>数据集加载过程</w:t>
      </w:r>
    </w:p>
    <w:p w14:paraId="629B78DA" w14:textId="608791A3" w:rsidR="00DA4683" w:rsidRDefault="00DA4683" w:rsidP="00DA4683">
      <w:pPr>
        <w:rPr>
          <w:b/>
          <w:bCs/>
        </w:rPr>
      </w:pPr>
      <w:r>
        <w:rPr>
          <w:noProof/>
        </w:rPr>
        <w:drawing>
          <wp:inline distT="0" distB="0" distL="0" distR="0" wp14:anchorId="4BEB0D74" wp14:editId="43EA0DE0">
            <wp:extent cx="5274310" cy="3609340"/>
            <wp:effectExtent l="0" t="0" r="2540" b="0"/>
            <wp:docPr id="1608043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43874" name=""/>
                    <pic:cNvPicPr/>
                  </pic:nvPicPr>
                  <pic:blipFill>
                    <a:blip r:embed="rId12"/>
                    <a:stretch>
                      <a:fillRect/>
                    </a:stretch>
                  </pic:blipFill>
                  <pic:spPr>
                    <a:xfrm>
                      <a:off x="0" y="0"/>
                      <a:ext cx="5274310" cy="3609340"/>
                    </a:xfrm>
                    <a:prstGeom prst="rect">
                      <a:avLst/>
                    </a:prstGeom>
                  </pic:spPr>
                </pic:pic>
              </a:graphicData>
            </a:graphic>
          </wp:inline>
        </w:drawing>
      </w:r>
    </w:p>
    <w:p w14:paraId="3DC67C65" w14:textId="0D8FC52B" w:rsidR="00DA4683" w:rsidRDefault="00DA4683" w:rsidP="00DA4683">
      <w:pPr>
        <w:rPr>
          <w:b/>
          <w:bCs/>
        </w:rPr>
      </w:pPr>
    </w:p>
    <w:p w14:paraId="61E5DC74" w14:textId="77777777" w:rsidR="00DA4683" w:rsidRDefault="00DA4683" w:rsidP="00DA4683">
      <w:pPr>
        <w:rPr>
          <w:b/>
          <w:bCs/>
        </w:rPr>
      </w:pPr>
    </w:p>
    <w:p w14:paraId="2B7024D5" w14:textId="77777777" w:rsidR="00DA4683" w:rsidRDefault="00DA4683" w:rsidP="00DA4683">
      <w:pPr>
        <w:rPr>
          <w:b/>
          <w:bCs/>
        </w:rPr>
      </w:pPr>
    </w:p>
    <w:p w14:paraId="60E68EA3" w14:textId="77777777" w:rsidR="00DA4683" w:rsidRDefault="00DA4683" w:rsidP="00DA4683">
      <w:pPr>
        <w:rPr>
          <w:b/>
          <w:bCs/>
        </w:rPr>
      </w:pPr>
    </w:p>
    <w:p w14:paraId="3DF97404" w14:textId="77777777" w:rsidR="00DA4683" w:rsidRDefault="00DA4683" w:rsidP="00DA4683">
      <w:pPr>
        <w:rPr>
          <w:b/>
          <w:bCs/>
        </w:rPr>
      </w:pPr>
    </w:p>
    <w:p w14:paraId="4EB7DC78" w14:textId="77777777" w:rsidR="00DA4683" w:rsidRDefault="00DA4683" w:rsidP="00DA4683">
      <w:pPr>
        <w:rPr>
          <w:b/>
          <w:bCs/>
        </w:rPr>
      </w:pPr>
    </w:p>
    <w:p w14:paraId="37A85D27" w14:textId="77777777" w:rsidR="00DA4683" w:rsidRDefault="00DA4683" w:rsidP="00DA4683">
      <w:pPr>
        <w:rPr>
          <w:b/>
          <w:bCs/>
        </w:rPr>
      </w:pPr>
    </w:p>
    <w:p w14:paraId="1A9C47B6" w14:textId="77777777" w:rsidR="00DA4683" w:rsidRDefault="00DA4683" w:rsidP="00DA4683">
      <w:pPr>
        <w:rPr>
          <w:b/>
          <w:bCs/>
        </w:rPr>
      </w:pPr>
    </w:p>
    <w:p w14:paraId="273EFB90" w14:textId="77777777" w:rsidR="00DA4683" w:rsidRDefault="00DA4683" w:rsidP="00DA4683">
      <w:pPr>
        <w:rPr>
          <w:b/>
          <w:bCs/>
        </w:rPr>
      </w:pPr>
    </w:p>
    <w:p w14:paraId="2554CDBE" w14:textId="77777777" w:rsidR="00DA4683" w:rsidRDefault="00DA4683" w:rsidP="00DA4683">
      <w:pPr>
        <w:rPr>
          <w:b/>
          <w:bCs/>
        </w:rPr>
      </w:pPr>
    </w:p>
    <w:p w14:paraId="75739B2F" w14:textId="77777777" w:rsidR="00DA4683" w:rsidRDefault="00DA4683" w:rsidP="00DA4683">
      <w:pPr>
        <w:rPr>
          <w:b/>
          <w:bCs/>
        </w:rPr>
      </w:pPr>
    </w:p>
    <w:p w14:paraId="1FA2B9A6" w14:textId="77777777" w:rsidR="00DA4683" w:rsidRDefault="00DA4683" w:rsidP="00DA4683">
      <w:pPr>
        <w:rPr>
          <w:b/>
          <w:bCs/>
        </w:rPr>
      </w:pPr>
    </w:p>
    <w:p w14:paraId="0D31E45D" w14:textId="77777777" w:rsidR="00DA4683" w:rsidRDefault="00DA4683" w:rsidP="00DA4683">
      <w:pPr>
        <w:rPr>
          <w:b/>
          <w:bCs/>
        </w:rPr>
      </w:pPr>
    </w:p>
    <w:p w14:paraId="37AF3D68" w14:textId="77777777" w:rsidR="00DA4683" w:rsidRDefault="00DA4683" w:rsidP="00DA4683">
      <w:pPr>
        <w:rPr>
          <w:b/>
          <w:bCs/>
        </w:rPr>
      </w:pPr>
    </w:p>
    <w:p w14:paraId="46F4F00E" w14:textId="77777777" w:rsidR="00DA4683" w:rsidRDefault="00DA4683" w:rsidP="00DA4683">
      <w:pPr>
        <w:rPr>
          <w:b/>
          <w:bCs/>
        </w:rPr>
      </w:pPr>
    </w:p>
    <w:p w14:paraId="45AB5182" w14:textId="77777777" w:rsidR="00DA4683" w:rsidRDefault="00DA4683" w:rsidP="00DA4683">
      <w:pPr>
        <w:rPr>
          <w:b/>
          <w:bCs/>
        </w:rPr>
      </w:pPr>
    </w:p>
    <w:p w14:paraId="5EE161AD" w14:textId="77777777" w:rsidR="00DA4683" w:rsidRDefault="00DA4683" w:rsidP="00DA4683">
      <w:pPr>
        <w:rPr>
          <w:b/>
          <w:bCs/>
        </w:rPr>
      </w:pPr>
    </w:p>
    <w:p w14:paraId="7D137E85" w14:textId="77777777" w:rsidR="00DA4683" w:rsidRDefault="00DA4683" w:rsidP="00DA4683">
      <w:pPr>
        <w:rPr>
          <w:b/>
          <w:bCs/>
        </w:rPr>
      </w:pPr>
    </w:p>
    <w:p w14:paraId="71803DED" w14:textId="77777777" w:rsidR="00DA4683" w:rsidRDefault="00DA4683" w:rsidP="00DA4683">
      <w:pPr>
        <w:rPr>
          <w:b/>
          <w:bCs/>
        </w:rPr>
      </w:pPr>
    </w:p>
    <w:p w14:paraId="7B0F4B7A" w14:textId="77777777" w:rsidR="00DA4683" w:rsidRDefault="00DA4683" w:rsidP="00DA4683">
      <w:pPr>
        <w:rPr>
          <w:b/>
          <w:bCs/>
        </w:rPr>
      </w:pPr>
    </w:p>
    <w:p w14:paraId="78FF0C74" w14:textId="77777777" w:rsidR="00DA4683" w:rsidRDefault="00DA4683" w:rsidP="00DA4683">
      <w:pPr>
        <w:rPr>
          <w:b/>
          <w:bCs/>
        </w:rPr>
      </w:pPr>
    </w:p>
    <w:p w14:paraId="38BA9D0F" w14:textId="77777777" w:rsidR="00DA4683" w:rsidRDefault="00DA4683" w:rsidP="00DA4683">
      <w:pPr>
        <w:rPr>
          <w:b/>
          <w:bCs/>
        </w:rPr>
      </w:pPr>
    </w:p>
    <w:p w14:paraId="1D7C67CE" w14:textId="77777777" w:rsidR="00DA4683" w:rsidRDefault="00DA4683" w:rsidP="00DA4683">
      <w:pPr>
        <w:rPr>
          <w:b/>
          <w:bCs/>
        </w:rPr>
      </w:pPr>
    </w:p>
    <w:p w14:paraId="48E37CA6" w14:textId="77777777" w:rsidR="00DA4683" w:rsidRDefault="00DA4683" w:rsidP="00DA4683">
      <w:pPr>
        <w:rPr>
          <w:rFonts w:hint="eastAsia"/>
          <w:b/>
          <w:bCs/>
        </w:rPr>
      </w:pPr>
    </w:p>
    <w:p w14:paraId="298D214A" w14:textId="7BAB0BF8" w:rsidR="00DA4683" w:rsidRDefault="00DA4683" w:rsidP="00DA4683">
      <w:pPr>
        <w:pStyle w:val="a3"/>
        <w:numPr>
          <w:ilvl w:val="0"/>
          <w:numId w:val="15"/>
        </w:numPr>
        <w:ind w:firstLineChars="0"/>
        <w:rPr>
          <w:b/>
          <w:bCs/>
        </w:rPr>
      </w:pPr>
      <w:r>
        <w:rPr>
          <w:rFonts w:hint="eastAsia"/>
          <w:b/>
          <w:bCs/>
        </w:rPr>
        <w:lastRenderedPageBreak/>
        <w:t>训练与预测网络类的定义</w:t>
      </w:r>
    </w:p>
    <w:p w14:paraId="0134FA2D" w14:textId="57D73B9D" w:rsidR="00DA4683" w:rsidRPr="00DA4683" w:rsidRDefault="00DA4683" w:rsidP="00DA4683">
      <w:pPr>
        <w:rPr>
          <w:rFonts w:hint="eastAsia"/>
          <w:b/>
          <w:bCs/>
        </w:rPr>
      </w:pPr>
      <w:r>
        <w:rPr>
          <w:noProof/>
        </w:rPr>
        <w:drawing>
          <wp:inline distT="0" distB="0" distL="0" distR="0" wp14:anchorId="7716DE68" wp14:editId="058B2E67">
            <wp:extent cx="5274310" cy="4148455"/>
            <wp:effectExtent l="0" t="0" r="2540" b="4445"/>
            <wp:docPr id="1637745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45535" name=""/>
                    <pic:cNvPicPr/>
                  </pic:nvPicPr>
                  <pic:blipFill>
                    <a:blip r:embed="rId13"/>
                    <a:stretch>
                      <a:fillRect/>
                    </a:stretch>
                  </pic:blipFill>
                  <pic:spPr>
                    <a:xfrm>
                      <a:off x="0" y="0"/>
                      <a:ext cx="5274310" cy="4148455"/>
                    </a:xfrm>
                    <a:prstGeom prst="rect">
                      <a:avLst/>
                    </a:prstGeom>
                  </pic:spPr>
                </pic:pic>
              </a:graphicData>
            </a:graphic>
          </wp:inline>
        </w:drawing>
      </w:r>
    </w:p>
    <w:p w14:paraId="6BBBB386" w14:textId="77777777" w:rsidR="00DA4683" w:rsidRDefault="00DA4683" w:rsidP="00DA4683">
      <w:pPr>
        <w:rPr>
          <w:b/>
          <w:bCs/>
        </w:rPr>
      </w:pPr>
    </w:p>
    <w:p w14:paraId="148F2BFD" w14:textId="33AE8D21" w:rsidR="00DA4683" w:rsidRDefault="00DA4683" w:rsidP="00DA4683">
      <w:pPr>
        <w:rPr>
          <w:b/>
          <w:bCs/>
        </w:rPr>
      </w:pPr>
      <w:r>
        <w:rPr>
          <w:noProof/>
        </w:rPr>
        <w:drawing>
          <wp:inline distT="0" distB="0" distL="0" distR="0" wp14:anchorId="4A69056D" wp14:editId="4B70D573">
            <wp:extent cx="5274310" cy="3100070"/>
            <wp:effectExtent l="0" t="0" r="2540" b="5080"/>
            <wp:docPr id="145182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5012" name=""/>
                    <pic:cNvPicPr/>
                  </pic:nvPicPr>
                  <pic:blipFill>
                    <a:blip r:embed="rId14"/>
                    <a:stretch>
                      <a:fillRect/>
                    </a:stretch>
                  </pic:blipFill>
                  <pic:spPr>
                    <a:xfrm>
                      <a:off x="0" y="0"/>
                      <a:ext cx="5274310" cy="3100070"/>
                    </a:xfrm>
                    <a:prstGeom prst="rect">
                      <a:avLst/>
                    </a:prstGeom>
                  </pic:spPr>
                </pic:pic>
              </a:graphicData>
            </a:graphic>
          </wp:inline>
        </w:drawing>
      </w:r>
    </w:p>
    <w:p w14:paraId="6D1C8650" w14:textId="77777777" w:rsidR="00DA4683" w:rsidRDefault="00DA4683" w:rsidP="00DA4683">
      <w:pPr>
        <w:rPr>
          <w:b/>
          <w:bCs/>
        </w:rPr>
      </w:pPr>
    </w:p>
    <w:p w14:paraId="5E5B88E9" w14:textId="77777777" w:rsidR="00DA4683" w:rsidRDefault="00DA4683" w:rsidP="00DA4683">
      <w:pPr>
        <w:rPr>
          <w:b/>
          <w:bCs/>
        </w:rPr>
      </w:pPr>
    </w:p>
    <w:p w14:paraId="3524D3B8" w14:textId="77777777" w:rsidR="00DA4683" w:rsidRDefault="00DA4683" w:rsidP="00DA4683">
      <w:pPr>
        <w:rPr>
          <w:b/>
          <w:bCs/>
        </w:rPr>
      </w:pPr>
    </w:p>
    <w:p w14:paraId="4CDD1149" w14:textId="77777777" w:rsidR="00DA4683" w:rsidRDefault="00DA4683" w:rsidP="00DA4683">
      <w:pPr>
        <w:rPr>
          <w:b/>
          <w:bCs/>
        </w:rPr>
      </w:pPr>
    </w:p>
    <w:p w14:paraId="1E4A42E8" w14:textId="77777777" w:rsidR="00DA4683" w:rsidRDefault="00DA4683" w:rsidP="00DA4683">
      <w:pPr>
        <w:rPr>
          <w:rFonts w:hint="eastAsia"/>
          <w:b/>
          <w:bCs/>
        </w:rPr>
      </w:pPr>
    </w:p>
    <w:p w14:paraId="5C9C066B" w14:textId="50E9555F" w:rsidR="00DA4683" w:rsidRPr="00DA4683" w:rsidRDefault="00DA4683" w:rsidP="00DA4683">
      <w:pPr>
        <w:pStyle w:val="a3"/>
        <w:numPr>
          <w:ilvl w:val="0"/>
          <w:numId w:val="15"/>
        </w:numPr>
        <w:ind w:firstLineChars="0"/>
        <w:rPr>
          <w:rFonts w:hint="eastAsia"/>
          <w:b/>
          <w:bCs/>
        </w:rPr>
      </w:pPr>
      <w:r>
        <w:rPr>
          <w:rFonts w:hint="eastAsia"/>
          <w:b/>
          <w:bCs/>
        </w:rPr>
        <w:lastRenderedPageBreak/>
        <w:t>训练过程</w:t>
      </w:r>
    </w:p>
    <w:p w14:paraId="20295BE5" w14:textId="1FE0679C" w:rsidR="00DA4683" w:rsidRDefault="00DA4683" w:rsidP="00DA4683">
      <w:pPr>
        <w:rPr>
          <w:b/>
          <w:bCs/>
        </w:rPr>
      </w:pPr>
      <w:r>
        <w:rPr>
          <w:noProof/>
        </w:rPr>
        <w:drawing>
          <wp:inline distT="0" distB="0" distL="0" distR="0" wp14:anchorId="7EF38D28" wp14:editId="61722C6A">
            <wp:extent cx="5274310" cy="7244715"/>
            <wp:effectExtent l="0" t="0" r="2540" b="0"/>
            <wp:docPr id="1380699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9005" name=""/>
                    <pic:cNvPicPr/>
                  </pic:nvPicPr>
                  <pic:blipFill>
                    <a:blip r:embed="rId15"/>
                    <a:stretch>
                      <a:fillRect/>
                    </a:stretch>
                  </pic:blipFill>
                  <pic:spPr>
                    <a:xfrm>
                      <a:off x="0" y="0"/>
                      <a:ext cx="5274310" cy="7244715"/>
                    </a:xfrm>
                    <a:prstGeom prst="rect">
                      <a:avLst/>
                    </a:prstGeom>
                  </pic:spPr>
                </pic:pic>
              </a:graphicData>
            </a:graphic>
          </wp:inline>
        </w:drawing>
      </w:r>
    </w:p>
    <w:p w14:paraId="241591D0" w14:textId="77777777" w:rsidR="00DA4683" w:rsidRDefault="00DA4683" w:rsidP="00DA4683">
      <w:pPr>
        <w:rPr>
          <w:b/>
          <w:bCs/>
        </w:rPr>
      </w:pPr>
    </w:p>
    <w:p w14:paraId="09A06C73" w14:textId="77777777" w:rsidR="00DA4683" w:rsidRDefault="00DA4683" w:rsidP="00DA4683">
      <w:pPr>
        <w:rPr>
          <w:b/>
          <w:bCs/>
        </w:rPr>
      </w:pPr>
    </w:p>
    <w:p w14:paraId="7971AAA9" w14:textId="77777777" w:rsidR="00DA4683" w:rsidRDefault="00DA4683" w:rsidP="00DA4683">
      <w:pPr>
        <w:rPr>
          <w:b/>
          <w:bCs/>
        </w:rPr>
      </w:pPr>
    </w:p>
    <w:p w14:paraId="4305A19F" w14:textId="77777777" w:rsidR="00DA4683" w:rsidRDefault="00DA4683" w:rsidP="00DA4683">
      <w:pPr>
        <w:rPr>
          <w:b/>
          <w:bCs/>
        </w:rPr>
      </w:pPr>
    </w:p>
    <w:p w14:paraId="50D47773" w14:textId="77777777" w:rsidR="00DA4683" w:rsidRDefault="00DA4683" w:rsidP="00DA4683">
      <w:pPr>
        <w:rPr>
          <w:b/>
          <w:bCs/>
        </w:rPr>
      </w:pPr>
    </w:p>
    <w:p w14:paraId="1335BCAD" w14:textId="77777777" w:rsidR="00DA4683" w:rsidRDefault="00DA4683" w:rsidP="00DA4683">
      <w:pPr>
        <w:rPr>
          <w:rFonts w:hint="eastAsia"/>
          <w:b/>
          <w:bCs/>
        </w:rPr>
      </w:pPr>
    </w:p>
    <w:p w14:paraId="6E2820E3" w14:textId="38B20EFE" w:rsidR="00DA4683" w:rsidRPr="00DA4683" w:rsidRDefault="00DA4683" w:rsidP="00DA4683">
      <w:pPr>
        <w:pStyle w:val="a3"/>
        <w:numPr>
          <w:ilvl w:val="0"/>
          <w:numId w:val="15"/>
        </w:numPr>
        <w:ind w:firstLineChars="0"/>
        <w:rPr>
          <w:rFonts w:hint="eastAsia"/>
          <w:b/>
          <w:bCs/>
        </w:rPr>
      </w:pPr>
      <w:r>
        <w:rPr>
          <w:rFonts w:hint="eastAsia"/>
          <w:b/>
          <w:bCs/>
        </w:rPr>
        <w:lastRenderedPageBreak/>
        <w:t>推理预测过程</w:t>
      </w:r>
    </w:p>
    <w:p w14:paraId="16BD2FE3" w14:textId="090425FA" w:rsidR="00DA4683" w:rsidRDefault="00DA4683" w:rsidP="00DA4683">
      <w:pPr>
        <w:rPr>
          <w:rFonts w:hint="eastAsia"/>
          <w:b/>
          <w:bCs/>
        </w:rPr>
      </w:pPr>
      <w:r>
        <w:rPr>
          <w:noProof/>
        </w:rPr>
        <w:drawing>
          <wp:inline distT="0" distB="0" distL="0" distR="0" wp14:anchorId="7F318F3B" wp14:editId="0F756388">
            <wp:extent cx="5274310" cy="5530215"/>
            <wp:effectExtent l="0" t="0" r="2540" b="0"/>
            <wp:docPr id="1842925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25837" name=""/>
                    <pic:cNvPicPr/>
                  </pic:nvPicPr>
                  <pic:blipFill>
                    <a:blip r:embed="rId16"/>
                    <a:stretch>
                      <a:fillRect/>
                    </a:stretch>
                  </pic:blipFill>
                  <pic:spPr>
                    <a:xfrm>
                      <a:off x="0" y="0"/>
                      <a:ext cx="5274310" cy="5530215"/>
                    </a:xfrm>
                    <a:prstGeom prst="rect">
                      <a:avLst/>
                    </a:prstGeom>
                  </pic:spPr>
                </pic:pic>
              </a:graphicData>
            </a:graphic>
          </wp:inline>
        </w:drawing>
      </w:r>
    </w:p>
    <w:p w14:paraId="2BCEFD3E" w14:textId="77777777" w:rsidR="00DA4683" w:rsidRDefault="00DA4683" w:rsidP="00DA4683">
      <w:pPr>
        <w:rPr>
          <w:b/>
          <w:bCs/>
        </w:rPr>
      </w:pPr>
    </w:p>
    <w:p w14:paraId="318DCDF2" w14:textId="77777777" w:rsidR="00D42276" w:rsidRDefault="00D42276" w:rsidP="00DA4683">
      <w:pPr>
        <w:rPr>
          <w:b/>
          <w:bCs/>
        </w:rPr>
      </w:pPr>
    </w:p>
    <w:p w14:paraId="52D8B1F5" w14:textId="77777777" w:rsidR="00D42276" w:rsidRDefault="00D42276" w:rsidP="00DA4683">
      <w:pPr>
        <w:rPr>
          <w:b/>
          <w:bCs/>
        </w:rPr>
      </w:pPr>
    </w:p>
    <w:p w14:paraId="6C5BC4C7" w14:textId="77777777" w:rsidR="00D42276" w:rsidRDefault="00D42276" w:rsidP="00DA4683">
      <w:pPr>
        <w:rPr>
          <w:b/>
          <w:bCs/>
        </w:rPr>
      </w:pPr>
    </w:p>
    <w:p w14:paraId="62A11EA5" w14:textId="77777777" w:rsidR="00D42276" w:rsidRDefault="00D42276" w:rsidP="00DA4683">
      <w:pPr>
        <w:rPr>
          <w:b/>
          <w:bCs/>
        </w:rPr>
      </w:pPr>
    </w:p>
    <w:p w14:paraId="51B9DA49" w14:textId="77777777" w:rsidR="00D42276" w:rsidRDefault="00D42276" w:rsidP="00DA4683">
      <w:pPr>
        <w:rPr>
          <w:b/>
          <w:bCs/>
        </w:rPr>
      </w:pPr>
    </w:p>
    <w:p w14:paraId="0071146B" w14:textId="77777777" w:rsidR="00D42276" w:rsidRDefault="00D42276" w:rsidP="00DA4683">
      <w:pPr>
        <w:rPr>
          <w:b/>
          <w:bCs/>
        </w:rPr>
      </w:pPr>
    </w:p>
    <w:p w14:paraId="794CC483" w14:textId="77777777" w:rsidR="00D42276" w:rsidRDefault="00D42276" w:rsidP="00DA4683">
      <w:pPr>
        <w:rPr>
          <w:b/>
          <w:bCs/>
        </w:rPr>
      </w:pPr>
    </w:p>
    <w:p w14:paraId="706076FF" w14:textId="77777777" w:rsidR="00D42276" w:rsidRDefault="00D42276" w:rsidP="00DA4683">
      <w:pPr>
        <w:rPr>
          <w:b/>
          <w:bCs/>
        </w:rPr>
      </w:pPr>
    </w:p>
    <w:p w14:paraId="123EFE19" w14:textId="77777777" w:rsidR="00D42276" w:rsidRDefault="00D42276" w:rsidP="00DA4683">
      <w:pPr>
        <w:rPr>
          <w:b/>
          <w:bCs/>
        </w:rPr>
      </w:pPr>
    </w:p>
    <w:p w14:paraId="36BE463C" w14:textId="77777777" w:rsidR="00D42276" w:rsidRDefault="00D42276" w:rsidP="00DA4683">
      <w:pPr>
        <w:rPr>
          <w:b/>
          <w:bCs/>
        </w:rPr>
      </w:pPr>
    </w:p>
    <w:p w14:paraId="5FCC277B" w14:textId="77777777" w:rsidR="00D42276" w:rsidRDefault="00D42276" w:rsidP="00DA4683">
      <w:pPr>
        <w:rPr>
          <w:b/>
          <w:bCs/>
        </w:rPr>
      </w:pPr>
    </w:p>
    <w:p w14:paraId="234C4CF7" w14:textId="77777777" w:rsidR="00D42276" w:rsidRDefault="00D42276" w:rsidP="00DA4683">
      <w:pPr>
        <w:rPr>
          <w:b/>
          <w:bCs/>
        </w:rPr>
      </w:pPr>
    </w:p>
    <w:p w14:paraId="20261DD4" w14:textId="77777777" w:rsidR="00D42276" w:rsidRDefault="00D42276" w:rsidP="00DA4683">
      <w:pPr>
        <w:rPr>
          <w:b/>
          <w:bCs/>
        </w:rPr>
      </w:pPr>
    </w:p>
    <w:p w14:paraId="1A7B18C8" w14:textId="77777777" w:rsidR="00D42276" w:rsidRDefault="00D42276" w:rsidP="00DA4683">
      <w:pPr>
        <w:rPr>
          <w:rFonts w:hint="eastAsia"/>
          <w:b/>
          <w:bCs/>
        </w:rPr>
      </w:pPr>
    </w:p>
    <w:p w14:paraId="019CC213" w14:textId="7DAD3730" w:rsidR="00D42276" w:rsidRDefault="00D42276" w:rsidP="00D42276">
      <w:pPr>
        <w:pStyle w:val="a3"/>
        <w:numPr>
          <w:ilvl w:val="0"/>
          <w:numId w:val="15"/>
        </w:numPr>
        <w:ind w:firstLineChars="0"/>
        <w:rPr>
          <w:b/>
          <w:bCs/>
        </w:rPr>
      </w:pPr>
      <w:r>
        <w:rPr>
          <w:rFonts w:hint="eastAsia"/>
          <w:b/>
          <w:bCs/>
        </w:rPr>
        <w:lastRenderedPageBreak/>
        <w:t>网络权重导出过程</w:t>
      </w:r>
    </w:p>
    <w:p w14:paraId="0711D020" w14:textId="11258055" w:rsidR="00D42276" w:rsidRDefault="00D42276" w:rsidP="00D42276">
      <w:pPr>
        <w:rPr>
          <w:b/>
          <w:bCs/>
        </w:rPr>
      </w:pPr>
      <w:r>
        <w:rPr>
          <w:noProof/>
        </w:rPr>
        <w:drawing>
          <wp:inline distT="0" distB="0" distL="0" distR="0" wp14:anchorId="66B90555" wp14:editId="12E9109D">
            <wp:extent cx="5274310" cy="3978910"/>
            <wp:effectExtent l="0" t="0" r="2540" b="2540"/>
            <wp:docPr id="143991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636" name=""/>
                    <pic:cNvPicPr/>
                  </pic:nvPicPr>
                  <pic:blipFill>
                    <a:blip r:embed="rId17"/>
                    <a:stretch>
                      <a:fillRect/>
                    </a:stretch>
                  </pic:blipFill>
                  <pic:spPr>
                    <a:xfrm>
                      <a:off x="0" y="0"/>
                      <a:ext cx="5274310" cy="3978910"/>
                    </a:xfrm>
                    <a:prstGeom prst="rect">
                      <a:avLst/>
                    </a:prstGeom>
                  </pic:spPr>
                </pic:pic>
              </a:graphicData>
            </a:graphic>
          </wp:inline>
        </w:drawing>
      </w:r>
    </w:p>
    <w:p w14:paraId="4094399B" w14:textId="77777777" w:rsidR="00D42276" w:rsidRDefault="00D42276" w:rsidP="00D42276">
      <w:pPr>
        <w:rPr>
          <w:b/>
          <w:bCs/>
        </w:rPr>
      </w:pPr>
    </w:p>
    <w:p w14:paraId="7CC67B06" w14:textId="77777777" w:rsidR="00D42276" w:rsidRDefault="00D42276" w:rsidP="00D42276">
      <w:pPr>
        <w:rPr>
          <w:b/>
          <w:bCs/>
        </w:rPr>
      </w:pPr>
    </w:p>
    <w:p w14:paraId="43E36E81" w14:textId="77777777" w:rsidR="00D42276" w:rsidRDefault="00D42276" w:rsidP="00D42276">
      <w:pPr>
        <w:rPr>
          <w:b/>
          <w:bCs/>
        </w:rPr>
      </w:pPr>
    </w:p>
    <w:p w14:paraId="05FDAD59" w14:textId="77777777" w:rsidR="00D42276" w:rsidRDefault="00D42276" w:rsidP="00D42276">
      <w:pPr>
        <w:rPr>
          <w:b/>
          <w:bCs/>
        </w:rPr>
      </w:pPr>
    </w:p>
    <w:p w14:paraId="626C7EE5" w14:textId="77777777" w:rsidR="00D42276" w:rsidRDefault="00D42276" w:rsidP="00D42276">
      <w:pPr>
        <w:rPr>
          <w:b/>
          <w:bCs/>
        </w:rPr>
      </w:pPr>
    </w:p>
    <w:p w14:paraId="5E1DCDB2" w14:textId="77777777" w:rsidR="00D42276" w:rsidRDefault="00D42276" w:rsidP="00D42276">
      <w:pPr>
        <w:rPr>
          <w:b/>
          <w:bCs/>
        </w:rPr>
      </w:pPr>
    </w:p>
    <w:p w14:paraId="338596D7" w14:textId="77777777" w:rsidR="00D42276" w:rsidRDefault="00D42276" w:rsidP="00D42276">
      <w:pPr>
        <w:rPr>
          <w:b/>
          <w:bCs/>
        </w:rPr>
      </w:pPr>
    </w:p>
    <w:p w14:paraId="2804D09B" w14:textId="77777777" w:rsidR="00D42276" w:rsidRDefault="00D42276" w:rsidP="00D42276">
      <w:pPr>
        <w:rPr>
          <w:b/>
          <w:bCs/>
        </w:rPr>
      </w:pPr>
    </w:p>
    <w:p w14:paraId="7977AEC1" w14:textId="77777777" w:rsidR="00D42276" w:rsidRDefault="00D42276" w:rsidP="00D42276">
      <w:pPr>
        <w:rPr>
          <w:b/>
          <w:bCs/>
        </w:rPr>
      </w:pPr>
    </w:p>
    <w:p w14:paraId="3AE6BBEC" w14:textId="77777777" w:rsidR="00D42276" w:rsidRDefault="00D42276" w:rsidP="00D42276">
      <w:pPr>
        <w:rPr>
          <w:b/>
          <w:bCs/>
        </w:rPr>
      </w:pPr>
    </w:p>
    <w:p w14:paraId="3C3D12C9" w14:textId="77777777" w:rsidR="00D42276" w:rsidRDefault="00D42276" w:rsidP="00D42276">
      <w:pPr>
        <w:rPr>
          <w:b/>
          <w:bCs/>
        </w:rPr>
      </w:pPr>
    </w:p>
    <w:p w14:paraId="2C8BEFF0" w14:textId="77777777" w:rsidR="00D42276" w:rsidRDefault="00D42276" w:rsidP="00D42276">
      <w:pPr>
        <w:rPr>
          <w:b/>
          <w:bCs/>
        </w:rPr>
      </w:pPr>
    </w:p>
    <w:p w14:paraId="532D48B7" w14:textId="77777777" w:rsidR="00D42276" w:rsidRDefault="00D42276" w:rsidP="00D42276">
      <w:pPr>
        <w:rPr>
          <w:b/>
          <w:bCs/>
        </w:rPr>
      </w:pPr>
    </w:p>
    <w:p w14:paraId="6BBC6474" w14:textId="77777777" w:rsidR="00D42276" w:rsidRDefault="00D42276" w:rsidP="00D42276">
      <w:pPr>
        <w:rPr>
          <w:b/>
          <w:bCs/>
        </w:rPr>
      </w:pPr>
    </w:p>
    <w:p w14:paraId="3E2979D7" w14:textId="77777777" w:rsidR="00D42276" w:rsidRDefault="00D42276" w:rsidP="00D42276">
      <w:pPr>
        <w:rPr>
          <w:b/>
          <w:bCs/>
        </w:rPr>
      </w:pPr>
    </w:p>
    <w:p w14:paraId="5E3AAC40" w14:textId="77777777" w:rsidR="00D42276" w:rsidRDefault="00D42276" w:rsidP="00D42276">
      <w:pPr>
        <w:rPr>
          <w:b/>
          <w:bCs/>
        </w:rPr>
      </w:pPr>
    </w:p>
    <w:p w14:paraId="691B70BD" w14:textId="77777777" w:rsidR="00D42276" w:rsidRDefault="00D42276" w:rsidP="00D42276">
      <w:pPr>
        <w:rPr>
          <w:b/>
          <w:bCs/>
        </w:rPr>
      </w:pPr>
    </w:p>
    <w:p w14:paraId="7258984F" w14:textId="77777777" w:rsidR="00D42276" w:rsidRDefault="00D42276" w:rsidP="00D42276">
      <w:pPr>
        <w:rPr>
          <w:b/>
          <w:bCs/>
        </w:rPr>
      </w:pPr>
    </w:p>
    <w:p w14:paraId="3A3F2B8F" w14:textId="77777777" w:rsidR="00D42276" w:rsidRDefault="00D42276" w:rsidP="00D42276">
      <w:pPr>
        <w:rPr>
          <w:b/>
          <w:bCs/>
        </w:rPr>
      </w:pPr>
    </w:p>
    <w:p w14:paraId="0191B8C6" w14:textId="77777777" w:rsidR="00D42276" w:rsidRDefault="00D42276" w:rsidP="00D42276">
      <w:pPr>
        <w:rPr>
          <w:b/>
          <w:bCs/>
        </w:rPr>
      </w:pPr>
    </w:p>
    <w:p w14:paraId="5A9D50CF" w14:textId="77777777" w:rsidR="00D42276" w:rsidRDefault="00D42276" w:rsidP="00D42276">
      <w:pPr>
        <w:rPr>
          <w:b/>
          <w:bCs/>
        </w:rPr>
      </w:pPr>
    </w:p>
    <w:p w14:paraId="77E29656" w14:textId="77777777" w:rsidR="00D42276" w:rsidRDefault="00D42276" w:rsidP="00D42276">
      <w:pPr>
        <w:rPr>
          <w:b/>
          <w:bCs/>
        </w:rPr>
      </w:pPr>
    </w:p>
    <w:p w14:paraId="1B568CC6" w14:textId="77777777" w:rsidR="00D42276" w:rsidRPr="00D42276" w:rsidRDefault="00D42276" w:rsidP="00D42276">
      <w:pPr>
        <w:rPr>
          <w:rFonts w:hint="eastAsia"/>
          <w:b/>
          <w:bCs/>
        </w:rPr>
      </w:pPr>
    </w:p>
    <w:p w14:paraId="5DDB94C5" w14:textId="32E5A075" w:rsidR="00DA4683" w:rsidRDefault="00DA4683" w:rsidP="00DA4683">
      <w:pPr>
        <w:pStyle w:val="a3"/>
        <w:numPr>
          <w:ilvl w:val="0"/>
          <w:numId w:val="15"/>
        </w:numPr>
        <w:ind w:firstLineChars="0"/>
        <w:rPr>
          <w:b/>
          <w:bCs/>
        </w:rPr>
      </w:pPr>
      <w:r>
        <w:rPr>
          <w:rFonts w:hint="eastAsia"/>
          <w:b/>
          <w:bCs/>
        </w:rPr>
        <w:t>测试集数据导出过程</w:t>
      </w:r>
    </w:p>
    <w:p w14:paraId="55CC739F" w14:textId="42117A9D" w:rsidR="00DA4683" w:rsidRDefault="00DA4683" w:rsidP="00DA4683">
      <w:pPr>
        <w:rPr>
          <w:b/>
          <w:bCs/>
        </w:rPr>
      </w:pPr>
      <w:r>
        <w:rPr>
          <w:noProof/>
        </w:rPr>
        <w:drawing>
          <wp:inline distT="0" distB="0" distL="0" distR="0" wp14:anchorId="3399A3E4" wp14:editId="0F2B744C">
            <wp:extent cx="5274310" cy="5473065"/>
            <wp:effectExtent l="0" t="0" r="2540" b="0"/>
            <wp:docPr id="1682391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91177" name=""/>
                    <pic:cNvPicPr/>
                  </pic:nvPicPr>
                  <pic:blipFill>
                    <a:blip r:embed="rId18"/>
                    <a:stretch>
                      <a:fillRect/>
                    </a:stretch>
                  </pic:blipFill>
                  <pic:spPr>
                    <a:xfrm>
                      <a:off x="0" y="0"/>
                      <a:ext cx="5274310" cy="5473065"/>
                    </a:xfrm>
                    <a:prstGeom prst="rect">
                      <a:avLst/>
                    </a:prstGeom>
                  </pic:spPr>
                </pic:pic>
              </a:graphicData>
            </a:graphic>
          </wp:inline>
        </w:drawing>
      </w:r>
    </w:p>
    <w:p w14:paraId="13583D0D" w14:textId="77777777" w:rsidR="00D42276" w:rsidRDefault="00D42276" w:rsidP="00DA4683">
      <w:pPr>
        <w:rPr>
          <w:b/>
          <w:bCs/>
        </w:rPr>
      </w:pPr>
    </w:p>
    <w:p w14:paraId="4B227475" w14:textId="77777777" w:rsidR="00D42276" w:rsidRDefault="00D42276" w:rsidP="00DA4683">
      <w:pPr>
        <w:rPr>
          <w:b/>
          <w:bCs/>
        </w:rPr>
      </w:pPr>
    </w:p>
    <w:p w14:paraId="71C82AFB" w14:textId="77777777" w:rsidR="00D42276" w:rsidRDefault="00D42276" w:rsidP="00DA4683">
      <w:pPr>
        <w:rPr>
          <w:b/>
          <w:bCs/>
        </w:rPr>
      </w:pPr>
    </w:p>
    <w:p w14:paraId="73A9E2B1" w14:textId="77777777" w:rsidR="00D42276" w:rsidRDefault="00D42276" w:rsidP="00DA4683">
      <w:pPr>
        <w:rPr>
          <w:b/>
          <w:bCs/>
        </w:rPr>
      </w:pPr>
    </w:p>
    <w:p w14:paraId="2DCAC6FF" w14:textId="77777777" w:rsidR="00D42276" w:rsidRDefault="00D42276" w:rsidP="00DA4683">
      <w:pPr>
        <w:rPr>
          <w:b/>
          <w:bCs/>
        </w:rPr>
      </w:pPr>
    </w:p>
    <w:p w14:paraId="73278339" w14:textId="77777777" w:rsidR="00D42276" w:rsidRDefault="00D42276" w:rsidP="00DA4683">
      <w:pPr>
        <w:rPr>
          <w:b/>
          <w:bCs/>
        </w:rPr>
      </w:pPr>
    </w:p>
    <w:p w14:paraId="755BAEE9" w14:textId="77777777" w:rsidR="00D42276" w:rsidRDefault="00D42276" w:rsidP="00DA4683">
      <w:pPr>
        <w:rPr>
          <w:b/>
          <w:bCs/>
        </w:rPr>
      </w:pPr>
    </w:p>
    <w:p w14:paraId="3E589B70" w14:textId="77777777" w:rsidR="00D42276" w:rsidRDefault="00D42276" w:rsidP="00DA4683">
      <w:pPr>
        <w:rPr>
          <w:b/>
          <w:bCs/>
        </w:rPr>
      </w:pPr>
    </w:p>
    <w:p w14:paraId="5FD1A41E" w14:textId="77777777" w:rsidR="00D42276" w:rsidRDefault="00D42276" w:rsidP="00DA4683">
      <w:pPr>
        <w:rPr>
          <w:b/>
          <w:bCs/>
        </w:rPr>
      </w:pPr>
    </w:p>
    <w:p w14:paraId="617BBD19" w14:textId="77777777" w:rsidR="00D42276" w:rsidRDefault="00D42276" w:rsidP="00DA4683">
      <w:pPr>
        <w:rPr>
          <w:b/>
          <w:bCs/>
        </w:rPr>
      </w:pPr>
    </w:p>
    <w:p w14:paraId="5035585C" w14:textId="77777777" w:rsidR="00D42276" w:rsidRDefault="00D42276" w:rsidP="00DA4683">
      <w:pPr>
        <w:rPr>
          <w:b/>
          <w:bCs/>
        </w:rPr>
      </w:pPr>
    </w:p>
    <w:p w14:paraId="6DC174A3" w14:textId="77777777" w:rsidR="00D42276" w:rsidRDefault="00D42276" w:rsidP="00DA4683">
      <w:pPr>
        <w:rPr>
          <w:b/>
          <w:bCs/>
        </w:rPr>
      </w:pPr>
    </w:p>
    <w:p w14:paraId="0DFECF24" w14:textId="77777777" w:rsidR="00D42276" w:rsidRDefault="00D42276" w:rsidP="00DA4683">
      <w:pPr>
        <w:rPr>
          <w:b/>
          <w:bCs/>
        </w:rPr>
      </w:pPr>
    </w:p>
    <w:p w14:paraId="1358A801" w14:textId="77777777" w:rsidR="00D42276" w:rsidRDefault="00D42276" w:rsidP="00DA4683">
      <w:pPr>
        <w:rPr>
          <w:rFonts w:hint="eastAsia"/>
          <w:b/>
          <w:bCs/>
        </w:rPr>
      </w:pPr>
    </w:p>
    <w:p w14:paraId="770AAA4A" w14:textId="2DB6A801" w:rsidR="00D42276" w:rsidRDefault="00D42276" w:rsidP="00D42276">
      <w:pPr>
        <w:pStyle w:val="a3"/>
        <w:numPr>
          <w:ilvl w:val="0"/>
          <w:numId w:val="15"/>
        </w:numPr>
        <w:ind w:firstLineChars="0"/>
        <w:rPr>
          <w:b/>
          <w:bCs/>
        </w:rPr>
      </w:pPr>
      <w:r>
        <w:rPr>
          <w:rFonts w:hint="eastAsia"/>
          <w:b/>
          <w:bCs/>
        </w:rPr>
        <w:lastRenderedPageBreak/>
        <w:t>Debug使用的</w:t>
      </w:r>
      <w:proofErr w:type="spellStart"/>
      <w:r>
        <w:rPr>
          <w:rFonts w:hint="eastAsia"/>
          <w:b/>
          <w:bCs/>
        </w:rPr>
        <w:t>watch_net</w:t>
      </w:r>
      <w:proofErr w:type="spellEnd"/>
      <w:r>
        <w:rPr>
          <w:rFonts w:hint="eastAsia"/>
          <w:b/>
          <w:bCs/>
        </w:rPr>
        <w:t>定义</w:t>
      </w:r>
    </w:p>
    <w:p w14:paraId="72E388B3" w14:textId="215CEFA7" w:rsidR="00D42276" w:rsidRPr="00D42276" w:rsidRDefault="00D42276" w:rsidP="00D42276">
      <w:pPr>
        <w:rPr>
          <w:rFonts w:hint="eastAsia"/>
          <w:b/>
          <w:bCs/>
        </w:rPr>
      </w:pPr>
      <w:r>
        <w:rPr>
          <w:noProof/>
        </w:rPr>
        <w:drawing>
          <wp:inline distT="0" distB="0" distL="0" distR="0" wp14:anchorId="0562A0A1" wp14:editId="1CF141B8">
            <wp:extent cx="5274310" cy="7762875"/>
            <wp:effectExtent l="0" t="0" r="2540" b="9525"/>
            <wp:docPr id="1009525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25796" name=""/>
                    <pic:cNvPicPr/>
                  </pic:nvPicPr>
                  <pic:blipFill>
                    <a:blip r:embed="rId19"/>
                    <a:stretch>
                      <a:fillRect/>
                    </a:stretch>
                  </pic:blipFill>
                  <pic:spPr>
                    <a:xfrm>
                      <a:off x="0" y="0"/>
                      <a:ext cx="5274310" cy="7762875"/>
                    </a:xfrm>
                    <a:prstGeom prst="rect">
                      <a:avLst/>
                    </a:prstGeom>
                  </pic:spPr>
                </pic:pic>
              </a:graphicData>
            </a:graphic>
          </wp:inline>
        </w:drawing>
      </w:r>
    </w:p>
    <w:sectPr w:rsidR="00D42276" w:rsidRPr="00D422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315B1" w14:textId="77777777" w:rsidR="004D41A5" w:rsidRDefault="004D41A5" w:rsidP="005B19EC">
      <w:pPr>
        <w:rPr>
          <w:rFonts w:hint="eastAsia"/>
        </w:rPr>
      </w:pPr>
      <w:r>
        <w:separator/>
      </w:r>
    </w:p>
  </w:endnote>
  <w:endnote w:type="continuationSeparator" w:id="0">
    <w:p w14:paraId="4C5C6E64" w14:textId="77777777" w:rsidR="004D41A5" w:rsidRDefault="004D41A5" w:rsidP="005B19E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9D1CA" w14:textId="77777777" w:rsidR="004D41A5" w:rsidRDefault="004D41A5" w:rsidP="005B19EC">
      <w:pPr>
        <w:rPr>
          <w:rFonts w:hint="eastAsia"/>
        </w:rPr>
      </w:pPr>
      <w:r>
        <w:separator/>
      </w:r>
    </w:p>
  </w:footnote>
  <w:footnote w:type="continuationSeparator" w:id="0">
    <w:p w14:paraId="66A4283A" w14:textId="77777777" w:rsidR="004D41A5" w:rsidRDefault="004D41A5" w:rsidP="005B19E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30EAA"/>
    <w:multiLevelType w:val="hybridMultilevel"/>
    <w:tmpl w:val="CA9E8388"/>
    <w:lvl w:ilvl="0" w:tplc="6106A542">
      <w:start w:val="1"/>
      <w:numFmt w:val="decimal"/>
      <w:lvlText w:val="%1."/>
      <w:lvlJc w:val="left"/>
      <w:pPr>
        <w:ind w:left="360" w:hanging="360"/>
      </w:pPr>
      <w:rPr>
        <w:rFonts w:hint="default"/>
        <w:b/>
        <w:bCs/>
      </w:rPr>
    </w:lvl>
    <w:lvl w:ilvl="1" w:tplc="80D4A9C4">
      <w:start w:val="4"/>
      <w:numFmt w:val="japaneseCounting"/>
      <w:lvlText w:val="%2、"/>
      <w:lvlJc w:val="left"/>
      <w:pPr>
        <w:ind w:left="420" w:hanging="4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432B1"/>
    <w:multiLevelType w:val="hybridMultilevel"/>
    <w:tmpl w:val="2DEC3E30"/>
    <w:lvl w:ilvl="0" w:tplc="3410B6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7454A5"/>
    <w:multiLevelType w:val="hybridMultilevel"/>
    <w:tmpl w:val="E8BE7792"/>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16D11773"/>
    <w:multiLevelType w:val="hybridMultilevel"/>
    <w:tmpl w:val="BB1EFA70"/>
    <w:lvl w:ilvl="0" w:tplc="454E2AA0">
      <w:start w:val="1"/>
      <w:numFmt w:val="decimal"/>
      <w:lvlText w:val="(%1)"/>
      <w:lvlJc w:val="left"/>
      <w:pPr>
        <w:ind w:left="719" w:hanging="360"/>
      </w:pPr>
      <w:rPr>
        <w:rFonts w:hint="default"/>
      </w:rPr>
    </w:lvl>
    <w:lvl w:ilvl="1" w:tplc="04090019" w:tentative="1">
      <w:start w:val="1"/>
      <w:numFmt w:val="lowerLetter"/>
      <w:lvlText w:val="%2)"/>
      <w:lvlJc w:val="left"/>
      <w:pPr>
        <w:ind w:left="1239" w:hanging="440"/>
      </w:pPr>
    </w:lvl>
    <w:lvl w:ilvl="2" w:tplc="0409001B" w:tentative="1">
      <w:start w:val="1"/>
      <w:numFmt w:val="lowerRoman"/>
      <w:lvlText w:val="%3."/>
      <w:lvlJc w:val="right"/>
      <w:pPr>
        <w:ind w:left="1679" w:hanging="440"/>
      </w:pPr>
    </w:lvl>
    <w:lvl w:ilvl="3" w:tplc="0409000F" w:tentative="1">
      <w:start w:val="1"/>
      <w:numFmt w:val="decimal"/>
      <w:lvlText w:val="%4."/>
      <w:lvlJc w:val="left"/>
      <w:pPr>
        <w:ind w:left="2119" w:hanging="440"/>
      </w:pPr>
    </w:lvl>
    <w:lvl w:ilvl="4" w:tplc="04090019" w:tentative="1">
      <w:start w:val="1"/>
      <w:numFmt w:val="lowerLetter"/>
      <w:lvlText w:val="%5)"/>
      <w:lvlJc w:val="left"/>
      <w:pPr>
        <w:ind w:left="2559" w:hanging="440"/>
      </w:pPr>
    </w:lvl>
    <w:lvl w:ilvl="5" w:tplc="0409001B" w:tentative="1">
      <w:start w:val="1"/>
      <w:numFmt w:val="lowerRoman"/>
      <w:lvlText w:val="%6."/>
      <w:lvlJc w:val="right"/>
      <w:pPr>
        <w:ind w:left="2999" w:hanging="440"/>
      </w:pPr>
    </w:lvl>
    <w:lvl w:ilvl="6" w:tplc="0409000F" w:tentative="1">
      <w:start w:val="1"/>
      <w:numFmt w:val="decimal"/>
      <w:lvlText w:val="%7."/>
      <w:lvlJc w:val="left"/>
      <w:pPr>
        <w:ind w:left="3439" w:hanging="440"/>
      </w:pPr>
    </w:lvl>
    <w:lvl w:ilvl="7" w:tplc="04090019" w:tentative="1">
      <w:start w:val="1"/>
      <w:numFmt w:val="lowerLetter"/>
      <w:lvlText w:val="%8)"/>
      <w:lvlJc w:val="left"/>
      <w:pPr>
        <w:ind w:left="3879" w:hanging="440"/>
      </w:pPr>
    </w:lvl>
    <w:lvl w:ilvl="8" w:tplc="0409001B" w:tentative="1">
      <w:start w:val="1"/>
      <w:numFmt w:val="lowerRoman"/>
      <w:lvlText w:val="%9."/>
      <w:lvlJc w:val="right"/>
      <w:pPr>
        <w:ind w:left="4319" w:hanging="440"/>
      </w:pPr>
    </w:lvl>
  </w:abstractNum>
  <w:abstractNum w:abstractNumId="4" w15:restartNumberingAfterBreak="0">
    <w:nsid w:val="33DD5ECA"/>
    <w:multiLevelType w:val="multilevel"/>
    <w:tmpl w:val="46DA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A7956"/>
    <w:multiLevelType w:val="multilevel"/>
    <w:tmpl w:val="CCBE4C92"/>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85A11B4"/>
    <w:multiLevelType w:val="multilevel"/>
    <w:tmpl w:val="EE90D068"/>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9D976A5"/>
    <w:multiLevelType w:val="hybridMultilevel"/>
    <w:tmpl w:val="23DE4CEE"/>
    <w:lvl w:ilvl="0" w:tplc="3D58B98E">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2E367E8"/>
    <w:multiLevelType w:val="hybridMultilevel"/>
    <w:tmpl w:val="F67A321E"/>
    <w:lvl w:ilvl="0" w:tplc="29B20A1E">
      <w:start w:val="1"/>
      <w:numFmt w:val="bullet"/>
      <w:lvlText w:val=""/>
      <w:lvlJc w:val="left"/>
      <w:pPr>
        <w:tabs>
          <w:tab w:val="num" w:pos="720"/>
        </w:tabs>
        <w:ind w:left="720" w:hanging="360"/>
      </w:pPr>
      <w:rPr>
        <w:rFonts w:ascii="Wingdings" w:hAnsi="Wingdings" w:hint="default"/>
      </w:rPr>
    </w:lvl>
    <w:lvl w:ilvl="1" w:tplc="74126920" w:tentative="1">
      <w:start w:val="1"/>
      <w:numFmt w:val="bullet"/>
      <w:lvlText w:val=""/>
      <w:lvlJc w:val="left"/>
      <w:pPr>
        <w:tabs>
          <w:tab w:val="num" w:pos="1440"/>
        </w:tabs>
        <w:ind w:left="1440" w:hanging="360"/>
      </w:pPr>
      <w:rPr>
        <w:rFonts w:ascii="Wingdings" w:hAnsi="Wingdings" w:hint="default"/>
      </w:rPr>
    </w:lvl>
    <w:lvl w:ilvl="2" w:tplc="8E9438B4" w:tentative="1">
      <w:start w:val="1"/>
      <w:numFmt w:val="bullet"/>
      <w:lvlText w:val=""/>
      <w:lvlJc w:val="left"/>
      <w:pPr>
        <w:tabs>
          <w:tab w:val="num" w:pos="2160"/>
        </w:tabs>
        <w:ind w:left="2160" w:hanging="360"/>
      </w:pPr>
      <w:rPr>
        <w:rFonts w:ascii="Wingdings" w:hAnsi="Wingdings" w:hint="default"/>
      </w:rPr>
    </w:lvl>
    <w:lvl w:ilvl="3" w:tplc="B1300A6C" w:tentative="1">
      <w:start w:val="1"/>
      <w:numFmt w:val="bullet"/>
      <w:lvlText w:val=""/>
      <w:lvlJc w:val="left"/>
      <w:pPr>
        <w:tabs>
          <w:tab w:val="num" w:pos="2880"/>
        </w:tabs>
        <w:ind w:left="2880" w:hanging="360"/>
      </w:pPr>
      <w:rPr>
        <w:rFonts w:ascii="Wingdings" w:hAnsi="Wingdings" w:hint="default"/>
      </w:rPr>
    </w:lvl>
    <w:lvl w:ilvl="4" w:tplc="443C218A" w:tentative="1">
      <w:start w:val="1"/>
      <w:numFmt w:val="bullet"/>
      <w:lvlText w:val=""/>
      <w:lvlJc w:val="left"/>
      <w:pPr>
        <w:tabs>
          <w:tab w:val="num" w:pos="3600"/>
        </w:tabs>
        <w:ind w:left="3600" w:hanging="360"/>
      </w:pPr>
      <w:rPr>
        <w:rFonts w:ascii="Wingdings" w:hAnsi="Wingdings" w:hint="default"/>
      </w:rPr>
    </w:lvl>
    <w:lvl w:ilvl="5" w:tplc="159C4486" w:tentative="1">
      <w:start w:val="1"/>
      <w:numFmt w:val="bullet"/>
      <w:lvlText w:val=""/>
      <w:lvlJc w:val="left"/>
      <w:pPr>
        <w:tabs>
          <w:tab w:val="num" w:pos="4320"/>
        </w:tabs>
        <w:ind w:left="4320" w:hanging="360"/>
      </w:pPr>
      <w:rPr>
        <w:rFonts w:ascii="Wingdings" w:hAnsi="Wingdings" w:hint="default"/>
      </w:rPr>
    </w:lvl>
    <w:lvl w:ilvl="6" w:tplc="25662D20" w:tentative="1">
      <w:start w:val="1"/>
      <w:numFmt w:val="bullet"/>
      <w:lvlText w:val=""/>
      <w:lvlJc w:val="left"/>
      <w:pPr>
        <w:tabs>
          <w:tab w:val="num" w:pos="5040"/>
        </w:tabs>
        <w:ind w:left="5040" w:hanging="360"/>
      </w:pPr>
      <w:rPr>
        <w:rFonts w:ascii="Wingdings" w:hAnsi="Wingdings" w:hint="default"/>
      </w:rPr>
    </w:lvl>
    <w:lvl w:ilvl="7" w:tplc="8C507EC6" w:tentative="1">
      <w:start w:val="1"/>
      <w:numFmt w:val="bullet"/>
      <w:lvlText w:val=""/>
      <w:lvlJc w:val="left"/>
      <w:pPr>
        <w:tabs>
          <w:tab w:val="num" w:pos="5760"/>
        </w:tabs>
        <w:ind w:left="5760" w:hanging="360"/>
      </w:pPr>
      <w:rPr>
        <w:rFonts w:ascii="Wingdings" w:hAnsi="Wingdings" w:hint="default"/>
      </w:rPr>
    </w:lvl>
    <w:lvl w:ilvl="8" w:tplc="F1A8775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6552ACB"/>
    <w:multiLevelType w:val="hybridMultilevel"/>
    <w:tmpl w:val="EDB4C2CC"/>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68BC2F5A"/>
    <w:multiLevelType w:val="hybridMultilevel"/>
    <w:tmpl w:val="8CB0BACC"/>
    <w:lvl w:ilvl="0" w:tplc="71507E7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6E6E2E64"/>
    <w:multiLevelType w:val="multilevel"/>
    <w:tmpl w:val="85384046"/>
    <w:lvl w:ilvl="0">
      <w:start w:val="1"/>
      <w:numFmt w:val="lowerLetter"/>
      <w:lvlText w:val="%1)"/>
      <w:lvlJc w:val="left"/>
      <w:pPr>
        <w:tabs>
          <w:tab w:val="num" w:pos="720"/>
        </w:tabs>
        <w:ind w:left="720" w:hanging="360"/>
      </w:pPr>
      <w:rPr>
        <w:rFonts w:hint="default"/>
        <w:b/>
        <w:bCs/>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CF310C"/>
    <w:multiLevelType w:val="multilevel"/>
    <w:tmpl w:val="912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C18E6"/>
    <w:multiLevelType w:val="hybridMultilevel"/>
    <w:tmpl w:val="957E84AC"/>
    <w:lvl w:ilvl="0" w:tplc="F75871B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7FB21C7C"/>
    <w:multiLevelType w:val="hybridMultilevel"/>
    <w:tmpl w:val="112C0B88"/>
    <w:lvl w:ilvl="0" w:tplc="F5AEAB0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56504366">
    <w:abstractNumId w:val="5"/>
  </w:num>
  <w:num w:numId="2" w16cid:durableId="1493326752">
    <w:abstractNumId w:val="6"/>
  </w:num>
  <w:num w:numId="3" w16cid:durableId="2079202035">
    <w:abstractNumId w:val="0"/>
  </w:num>
  <w:num w:numId="4" w16cid:durableId="334042033">
    <w:abstractNumId w:val="11"/>
  </w:num>
  <w:num w:numId="5" w16cid:durableId="548225941">
    <w:abstractNumId w:val="4"/>
  </w:num>
  <w:num w:numId="6" w16cid:durableId="203299462">
    <w:abstractNumId w:val="12"/>
  </w:num>
  <w:num w:numId="7" w16cid:durableId="159852316">
    <w:abstractNumId w:val="3"/>
  </w:num>
  <w:num w:numId="8" w16cid:durableId="1608928093">
    <w:abstractNumId w:val="14"/>
  </w:num>
  <w:num w:numId="9" w16cid:durableId="91903785">
    <w:abstractNumId w:val="13"/>
  </w:num>
  <w:num w:numId="10" w16cid:durableId="1315570608">
    <w:abstractNumId w:val="7"/>
  </w:num>
  <w:num w:numId="11" w16cid:durableId="1936863614">
    <w:abstractNumId w:val="9"/>
  </w:num>
  <w:num w:numId="12" w16cid:durableId="1538588887">
    <w:abstractNumId w:val="8"/>
  </w:num>
  <w:num w:numId="13" w16cid:durableId="1109542966">
    <w:abstractNumId w:val="2"/>
  </w:num>
  <w:num w:numId="14" w16cid:durableId="893810156">
    <w:abstractNumId w:val="10"/>
  </w:num>
  <w:num w:numId="15" w16cid:durableId="19736344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5F7"/>
    <w:rsid w:val="000B6F1A"/>
    <w:rsid w:val="0010490E"/>
    <w:rsid w:val="0024478C"/>
    <w:rsid w:val="002A70BB"/>
    <w:rsid w:val="00362EB8"/>
    <w:rsid w:val="003F13F9"/>
    <w:rsid w:val="00417B4D"/>
    <w:rsid w:val="00422CEC"/>
    <w:rsid w:val="0044610B"/>
    <w:rsid w:val="00463D05"/>
    <w:rsid w:val="004D41A5"/>
    <w:rsid w:val="004D5716"/>
    <w:rsid w:val="005655F7"/>
    <w:rsid w:val="005B19EC"/>
    <w:rsid w:val="005E2CF4"/>
    <w:rsid w:val="006A0A4C"/>
    <w:rsid w:val="00702586"/>
    <w:rsid w:val="007414E5"/>
    <w:rsid w:val="00796260"/>
    <w:rsid w:val="00827A7F"/>
    <w:rsid w:val="008A514E"/>
    <w:rsid w:val="008C002F"/>
    <w:rsid w:val="008C083A"/>
    <w:rsid w:val="00A305D5"/>
    <w:rsid w:val="00AE1E2A"/>
    <w:rsid w:val="00AE64AF"/>
    <w:rsid w:val="00B66134"/>
    <w:rsid w:val="00BB4138"/>
    <w:rsid w:val="00BF0B09"/>
    <w:rsid w:val="00BF345B"/>
    <w:rsid w:val="00CD4140"/>
    <w:rsid w:val="00CF58CB"/>
    <w:rsid w:val="00D406FD"/>
    <w:rsid w:val="00D42276"/>
    <w:rsid w:val="00DA4683"/>
    <w:rsid w:val="00E13E08"/>
    <w:rsid w:val="00E220FD"/>
    <w:rsid w:val="00EF29AA"/>
    <w:rsid w:val="00F87B19"/>
    <w:rsid w:val="00FB0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72B4E"/>
  <w15:chartTrackingRefBased/>
  <w15:docId w15:val="{D9B87160-DA5D-466D-9F40-41D55FD28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7A7F"/>
    <w:pPr>
      <w:ind w:firstLineChars="200" w:firstLine="420"/>
    </w:pPr>
  </w:style>
  <w:style w:type="paragraph" w:styleId="a4">
    <w:name w:val="header"/>
    <w:basedOn w:val="a"/>
    <w:link w:val="a5"/>
    <w:uiPriority w:val="99"/>
    <w:unhideWhenUsed/>
    <w:rsid w:val="005B19EC"/>
    <w:pPr>
      <w:tabs>
        <w:tab w:val="center" w:pos="4153"/>
        <w:tab w:val="right" w:pos="8306"/>
      </w:tabs>
      <w:snapToGrid w:val="0"/>
      <w:jc w:val="center"/>
    </w:pPr>
    <w:rPr>
      <w:sz w:val="18"/>
      <w:szCs w:val="18"/>
    </w:rPr>
  </w:style>
  <w:style w:type="character" w:customStyle="1" w:styleId="a5">
    <w:name w:val="页眉 字符"/>
    <w:basedOn w:val="a0"/>
    <w:link w:val="a4"/>
    <w:uiPriority w:val="99"/>
    <w:rsid w:val="005B19EC"/>
    <w:rPr>
      <w:sz w:val="18"/>
      <w:szCs w:val="18"/>
    </w:rPr>
  </w:style>
  <w:style w:type="paragraph" w:styleId="a6">
    <w:name w:val="footer"/>
    <w:basedOn w:val="a"/>
    <w:link w:val="a7"/>
    <w:uiPriority w:val="99"/>
    <w:unhideWhenUsed/>
    <w:rsid w:val="005B19EC"/>
    <w:pPr>
      <w:tabs>
        <w:tab w:val="center" w:pos="4153"/>
        <w:tab w:val="right" w:pos="8306"/>
      </w:tabs>
      <w:snapToGrid w:val="0"/>
      <w:jc w:val="left"/>
    </w:pPr>
    <w:rPr>
      <w:sz w:val="18"/>
      <w:szCs w:val="18"/>
    </w:rPr>
  </w:style>
  <w:style w:type="character" w:customStyle="1" w:styleId="a7">
    <w:name w:val="页脚 字符"/>
    <w:basedOn w:val="a0"/>
    <w:link w:val="a6"/>
    <w:uiPriority w:val="99"/>
    <w:rsid w:val="005B19EC"/>
    <w:rPr>
      <w:sz w:val="18"/>
      <w:szCs w:val="18"/>
    </w:rPr>
  </w:style>
  <w:style w:type="character" w:styleId="a8">
    <w:name w:val="Placeholder Text"/>
    <w:basedOn w:val="a0"/>
    <w:uiPriority w:val="99"/>
    <w:semiHidden/>
    <w:rsid w:val="00CF58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029982">
      <w:bodyDiv w:val="1"/>
      <w:marLeft w:val="0"/>
      <w:marRight w:val="0"/>
      <w:marTop w:val="0"/>
      <w:marBottom w:val="0"/>
      <w:divBdr>
        <w:top w:val="none" w:sz="0" w:space="0" w:color="auto"/>
        <w:left w:val="none" w:sz="0" w:space="0" w:color="auto"/>
        <w:bottom w:val="none" w:sz="0" w:space="0" w:color="auto"/>
        <w:right w:val="none" w:sz="0" w:space="0" w:color="auto"/>
      </w:divBdr>
    </w:div>
    <w:div w:id="572275356">
      <w:bodyDiv w:val="1"/>
      <w:marLeft w:val="0"/>
      <w:marRight w:val="0"/>
      <w:marTop w:val="0"/>
      <w:marBottom w:val="0"/>
      <w:divBdr>
        <w:top w:val="none" w:sz="0" w:space="0" w:color="auto"/>
        <w:left w:val="none" w:sz="0" w:space="0" w:color="auto"/>
        <w:bottom w:val="none" w:sz="0" w:space="0" w:color="auto"/>
        <w:right w:val="none" w:sz="0" w:space="0" w:color="auto"/>
      </w:divBdr>
    </w:div>
    <w:div w:id="1200435008">
      <w:bodyDiv w:val="1"/>
      <w:marLeft w:val="0"/>
      <w:marRight w:val="0"/>
      <w:marTop w:val="0"/>
      <w:marBottom w:val="0"/>
      <w:divBdr>
        <w:top w:val="none" w:sz="0" w:space="0" w:color="auto"/>
        <w:left w:val="none" w:sz="0" w:space="0" w:color="auto"/>
        <w:bottom w:val="none" w:sz="0" w:space="0" w:color="auto"/>
        <w:right w:val="none" w:sz="0" w:space="0" w:color="auto"/>
      </w:divBdr>
    </w:div>
    <w:div w:id="1220943727">
      <w:bodyDiv w:val="1"/>
      <w:marLeft w:val="0"/>
      <w:marRight w:val="0"/>
      <w:marTop w:val="0"/>
      <w:marBottom w:val="0"/>
      <w:divBdr>
        <w:top w:val="none" w:sz="0" w:space="0" w:color="auto"/>
        <w:left w:val="none" w:sz="0" w:space="0" w:color="auto"/>
        <w:bottom w:val="none" w:sz="0" w:space="0" w:color="auto"/>
        <w:right w:val="none" w:sz="0" w:space="0" w:color="auto"/>
      </w:divBdr>
    </w:div>
    <w:div w:id="1401757335">
      <w:bodyDiv w:val="1"/>
      <w:marLeft w:val="0"/>
      <w:marRight w:val="0"/>
      <w:marTop w:val="0"/>
      <w:marBottom w:val="0"/>
      <w:divBdr>
        <w:top w:val="none" w:sz="0" w:space="0" w:color="auto"/>
        <w:left w:val="none" w:sz="0" w:space="0" w:color="auto"/>
        <w:bottom w:val="none" w:sz="0" w:space="0" w:color="auto"/>
        <w:right w:val="none" w:sz="0" w:space="0" w:color="auto"/>
      </w:divBdr>
    </w:div>
    <w:div w:id="1485974220">
      <w:bodyDiv w:val="1"/>
      <w:marLeft w:val="0"/>
      <w:marRight w:val="0"/>
      <w:marTop w:val="0"/>
      <w:marBottom w:val="0"/>
      <w:divBdr>
        <w:top w:val="none" w:sz="0" w:space="0" w:color="auto"/>
        <w:left w:val="none" w:sz="0" w:space="0" w:color="auto"/>
        <w:bottom w:val="none" w:sz="0" w:space="0" w:color="auto"/>
        <w:right w:val="none" w:sz="0" w:space="0" w:color="auto"/>
      </w:divBdr>
      <w:divsChild>
        <w:div w:id="1591817369">
          <w:marLeft w:val="1944"/>
          <w:marRight w:val="0"/>
          <w:marTop w:val="0"/>
          <w:marBottom w:val="0"/>
          <w:divBdr>
            <w:top w:val="none" w:sz="0" w:space="0" w:color="auto"/>
            <w:left w:val="none" w:sz="0" w:space="0" w:color="auto"/>
            <w:bottom w:val="none" w:sz="0" w:space="0" w:color="auto"/>
            <w:right w:val="none" w:sz="0" w:space="0" w:color="auto"/>
          </w:divBdr>
        </w:div>
      </w:divsChild>
    </w:div>
    <w:div w:id="1885675854">
      <w:bodyDiv w:val="1"/>
      <w:marLeft w:val="0"/>
      <w:marRight w:val="0"/>
      <w:marTop w:val="0"/>
      <w:marBottom w:val="0"/>
      <w:divBdr>
        <w:top w:val="none" w:sz="0" w:space="0" w:color="auto"/>
        <w:left w:val="none" w:sz="0" w:space="0" w:color="auto"/>
        <w:bottom w:val="none" w:sz="0" w:space="0" w:color="auto"/>
        <w:right w:val="none" w:sz="0" w:space="0" w:color="auto"/>
      </w:divBdr>
    </w:div>
    <w:div w:id="19466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3A3AA-CCFF-4108-BB33-BB7881AAE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13</Pages>
  <Words>700</Words>
  <Characters>3993</Characters>
  <Application>Microsoft Office Word</Application>
  <DocSecurity>0</DocSecurity>
  <Lines>33</Lines>
  <Paragraphs>9</Paragraphs>
  <ScaleCrop>false</ScaleCrop>
  <Company/>
  <LinksUpToDate>false</LinksUpToDate>
  <CharactersWithSpaces>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liananda2004@hotmail.com</dc:creator>
  <cp:keywords/>
  <dc:description/>
  <cp:lastModifiedBy>liananda2004@hotmail.com</cp:lastModifiedBy>
  <cp:revision>18</cp:revision>
  <dcterms:created xsi:type="dcterms:W3CDTF">2024-12-23T05:53:00Z</dcterms:created>
  <dcterms:modified xsi:type="dcterms:W3CDTF">2025-01-11T10:49:00Z</dcterms:modified>
</cp:coreProperties>
</file>