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9429" w14:textId="65EB75A0" w:rsidR="00666B6F" w:rsidRPr="00FD78B0" w:rsidRDefault="00887A56" w:rsidP="00C368B9">
      <w:pPr>
        <w:tabs>
          <w:tab w:val="center" w:pos="5231"/>
          <w:tab w:val="left" w:pos="8652"/>
        </w:tabs>
        <w:suppressAutoHyphens/>
        <w:autoSpaceDE w:val="0"/>
        <w:autoSpaceDN w:val="0"/>
        <w:adjustRightInd w:val="0"/>
        <w:spacing w:after="0" w:line="240" w:lineRule="auto"/>
        <w:ind w:firstLine="540"/>
        <w:contextualSpacing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A0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D8553C" w:rsidRPr="00FD78B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Договор</w:t>
      </w:r>
      <w:r w:rsidR="00666B6F" w:rsidRPr="00FD78B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="00BD5EFB" w:rsidRPr="004D7FBA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eastAsia="ru-RU"/>
        </w:rPr>
        <w:t>№</w:t>
      </w:r>
      <w:r w:rsidR="0039704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{{number}}</w:t>
      </w:r>
      <w:r w:rsidR="008A46A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r>
      <w:r w:rsidR="0039704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r>
    </w:p>
    <w:p w14:paraId="1628D086" w14:textId="7642C1F8" w:rsidR="00C368B9" w:rsidRPr="00992FDA" w:rsidRDefault="00137C12" w:rsidP="00C368B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92FDA"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 w:rsidR="00E1161D">
        <w:rPr>
          <w:rFonts w:ascii="Times New Roman" w:hAnsi="Times New Roman" w:cs="Times New Roman"/>
          <w:bCs/>
          <w:sz w:val="24"/>
          <w:szCs w:val="24"/>
        </w:rPr>
        <w:t>выполнение работ</w:t>
      </w:r>
      <w:r w:rsidR="008A46AA">
        <w:rPr>
          <w:rFonts w:ascii="Times New Roman" w:hAnsi="Times New Roman" w:cs="Times New Roman"/>
          <w:bCs/>
          <w:sz w:val="24"/>
          <w:szCs w:val="24"/>
        </w:rPr>
        <w:t xml:space="preserve"> про проведению ЭПБ</w:t>
      </w:r>
    </w:p>
    <w:p w14:paraId="36D4602C" w14:textId="77777777" w:rsidR="00137C12" w:rsidRPr="005E6196" w:rsidRDefault="00137C12" w:rsidP="00C368B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tbl>
      <w:tblPr>
        <w:tblW w:w="10023" w:type="dxa"/>
        <w:tblInd w:w="108" w:type="dxa"/>
        <w:tblLook w:val="01E0" w:firstRow="1" w:lastRow="1" w:firstColumn="1" w:lastColumn="1" w:noHBand="0" w:noVBand="0"/>
      </w:tblPr>
      <w:tblGrid>
        <w:gridCol w:w="3121"/>
        <w:gridCol w:w="2898"/>
        <w:gridCol w:w="4004"/>
      </w:tblGrid>
      <w:tr w:rsidR="00666B6F" w:rsidRPr="00A8348D" w14:paraId="716263D5" w14:textId="77777777" w:rsidTr="00015A30">
        <w:trPr>
          <w:trHeight w:val="330"/>
        </w:trPr>
        <w:tc>
          <w:tcPr>
            <w:tcW w:w="3121" w:type="dxa"/>
            <w:hideMark/>
          </w:tcPr>
          <w:p w14:paraId="0C7A5A5E" w14:textId="77777777" w:rsidR="00666B6F" w:rsidRPr="00992FDA" w:rsidRDefault="00666B6F" w:rsidP="00C368B9">
            <w:pPr>
              <w:keepNext/>
              <w:suppressAutoHyphens/>
              <w:spacing w:after="0" w:line="264" w:lineRule="auto"/>
              <w:outlineLvl w:val="1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  <w:r w:rsidRPr="00992FDA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г. </w:t>
            </w:r>
            <w:r w:rsidR="00C368B9" w:rsidRPr="00992FDA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>Новосибирск</w:t>
            </w:r>
          </w:p>
        </w:tc>
        <w:tc>
          <w:tcPr>
            <w:tcW w:w="2898" w:type="dxa"/>
          </w:tcPr>
          <w:p w14:paraId="4CE98E95" w14:textId="77777777" w:rsidR="00666B6F" w:rsidRPr="00FD78B0" w:rsidRDefault="00666B6F" w:rsidP="005C0E09">
            <w:pPr>
              <w:suppressAutoHyphens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  <w:tc>
          <w:tcPr>
            <w:tcW w:w="4004" w:type="dxa"/>
            <w:hideMark/>
          </w:tcPr>
          <w:p w14:paraId="370FBA14" w14:textId="5230EC43" w:rsidR="00666B6F" w:rsidRPr="00A8348D" w:rsidRDefault="0095399A" w:rsidP="00864E3A">
            <w:pPr>
              <w:suppressAutoHyphens/>
              <w:spacing w:after="0" w:line="264" w:lineRule="auto"/>
              <w:jc w:val="right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  <w:r w:rsidRPr="00A8348D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 </w:t>
            </w:r>
            <w:r w:rsidR="009E165B" w:rsidRPr="00A8348D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  </w:t>
            </w:r>
            <w:r w:rsidR="00397042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  <w:t>{{date}}</w:t>
            </w:r>
            <w:r w:rsidR="00082DDB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602B76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082DDB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C368B9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</w:p>
        </w:tc>
      </w:tr>
      <w:tr w:rsidR="00666396" w:rsidRPr="00A8348D" w14:paraId="0359BEB6" w14:textId="77777777" w:rsidTr="00015A30">
        <w:trPr>
          <w:trHeight w:val="330"/>
        </w:trPr>
        <w:tc>
          <w:tcPr>
            <w:tcW w:w="3121" w:type="dxa"/>
          </w:tcPr>
          <w:p w14:paraId="0D4D65F4" w14:textId="77777777" w:rsidR="00666396" w:rsidRPr="00992FDA" w:rsidRDefault="00666396" w:rsidP="00C368B9">
            <w:pPr>
              <w:keepNext/>
              <w:suppressAutoHyphens/>
              <w:spacing w:after="0" w:line="264" w:lineRule="auto"/>
              <w:outlineLvl w:val="1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</w:p>
        </w:tc>
        <w:tc>
          <w:tcPr>
            <w:tcW w:w="2898" w:type="dxa"/>
          </w:tcPr>
          <w:p w14:paraId="6D4CF2DE" w14:textId="77777777" w:rsidR="00666396" w:rsidRPr="00FD78B0" w:rsidRDefault="00666396" w:rsidP="005C0E09">
            <w:pPr>
              <w:suppressAutoHyphens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  <w:tc>
          <w:tcPr>
            <w:tcW w:w="4004" w:type="dxa"/>
          </w:tcPr>
          <w:p w14:paraId="3C0E1573" w14:textId="77777777" w:rsidR="00666396" w:rsidRPr="00A8348D" w:rsidRDefault="00666396" w:rsidP="00864E3A">
            <w:pPr>
              <w:suppressAutoHyphens/>
              <w:spacing w:after="0" w:line="264" w:lineRule="auto"/>
              <w:jc w:val="right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</w:p>
        </w:tc>
      </w:tr>
    </w:tbl>
    <w:p w14:paraId="5807E747" w14:textId="6EDF271E" w:rsidR="00D8553C" w:rsidRPr="00E1161D" w:rsidRDefault="002433B0" w:rsidP="00E1161D">
      <w:pPr>
        <w:shd w:val="clear" w:color="auto" w:fill="FFFFFF"/>
        <w:spacing w:after="0" w:line="264" w:lineRule="auto"/>
        <w:ind w:right="12" w:firstLine="851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{{customer_preamble}}</w:t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8A46AA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66B6F" w:rsidRPr="005665F8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</w:r>
    </w:p>
    <w:p w14:paraId="4CB79926" w14:textId="2E6E3EC7" w:rsidR="002433B0" w:rsidRPr="002433B0" w:rsidRDefault="00666B6F" w:rsidP="002433B0">
      <w:pPr>
        <w:shd w:val="clear" w:color="auto" w:fill="FFFFFF"/>
        <w:spacing w:after="0" w:line="264" w:lineRule="auto"/>
        <w:ind w:right="12"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  <w:t xml:space="preserve"> </w:t>
      </w: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6334C5" w:rsidRPr="006334C5"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«Сибирский научно-технический центр промышленной экспертизы и аудита» </w:t>
      </w:r>
      <w:r w:rsidR="00D8553C" w:rsidRPr="00CA0A8A">
        <w:rPr>
          <w:rFonts w:ascii="Times New Roman" w:hAnsi="Times New Roman" w:cs="Times New Roman"/>
          <w:sz w:val="24"/>
          <w:szCs w:val="24"/>
        </w:rPr>
        <w:t>(</w:t>
      </w:r>
      <w:r w:rsidR="006334C5" w:rsidRPr="006334C5">
        <w:rPr>
          <w:rFonts w:ascii="Times New Roman" w:hAnsi="Times New Roman" w:cs="Times New Roman"/>
          <w:sz w:val="24"/>
          <w:szCs w:val="24"/>
        </w:rPr>
        <w:t>ООО «СибНТЦ «Промтехэксперт»</w:t>
      </w:r>
      <w:r w:rsidR="00D8553C" w:rsidRPr="00CA0A8A">
        <w:rPr>
          <w:rFonts w:ascii="Times New Roman" w:hAnsi="Times New Roman" w:cs="Times New Roman"/>
          <w:sz w:val="24"/>
          <w:szCs w:val="24"/>
        </w:rPr>
        <w:t xml:space="preserve">), именуемое в дальнейшем «Исполнитель», в лице директора </w:t>
      </w:r>
      <w:r w:rsidR="006334C5" w:rsidRPr="006334C5">
        <w:rPr>
          <w:rFonts w:ascii="Times New Roman" w:hAnsi="Times New Roman" w:cs="Times New Roman"/>
          <w:sz w:val="24"/>
          <w:szCs w:val="24"/>
        </w:rPr>
        <w:t>Ильчук</w:t>
      </w:r>
      <w:r w:rsidR="006334C5">
        <w:rPr>
          <w:rFonts w:ascii="Times New Roman" w:hAnsi="Times New Roman" w:cs="Times New Roman"/>
          <w:sz w:val="24"/>
          <w:szCs w:val="24"/>
        </w:rPr>
        <w:t>а</w:t>
      </w:r>
      <w:r w:rsidR="006334C5" w:rsidRPr="006334C5">
        <w:rPr>
          <w:rFonts w:ascii="Times New Roman" w:hAnsi="Times New Roman" w:cs="Times New Roman"/>
          <w:sz w:val="24"/>
          <w:szCs w:val="24"/>
        </w:rPr>
        <w:t xml:space="preserve"> Дмитри</w:t>
      </w:r>
      <w:r w:rsidR="006334C5">
        <w:rPr>
          <w:rFonts w:ascii="Times New Roman" w:hAnsi="Times New Roman" w:cs="Times New Roman"/>
          <w:sz w:val="24"/>
          <w:szCs w:val="24"/>
        </w:rPr>
        <w:t>я</w:t>
      </w:r>
      <w:r w:rsidR="006334C5" w:rsidRPr="006334C5">
        <w:rPr>
          <w:rFonts w:ascii="Times New Roman" w:hAnsi="Times New Roman" w:cs="Times New Roman"/>
          <w:sz w:val="24"/>
          <w:szCs w:val="24"/>
        </w:rPr>
        <w:t xml:space="preserve"> Сергеевич</w:t>
      </w:r>
      <w:r w:rsidR="006334C5">
        <w:rPr>
          <w:rFonts w:ascii="Times New Roman" w:hAnsi="Times New Roman" w:cs="Times New Roman"/>
          <w:sz w:val="24"/>
          <w:szCs w:val="24"/>
        </w:rPr>
        <w:t>а</w:t>
      </w:r>
      <w:r w:rsidR="00D8553C" w:rsidRPr="00CA0A8A">
        <w:rPr>
          <w:rFonts w:ascii="Times New Roman" w:hAnsi="Times New Roman" w:cs="Times New Roman"/>
          <w:sz w:val="24"/>
          <w:szCs w:val="24"/>
        </w:rPr>
        <w:t>, действующего на основании Устава</w:t>
      </w: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другой стороны, заключили настоящий договор о нижеследующем:</w:t>
      </w:r>
    </w:p>
    <w:p w14:paraId="3E0608FD" w14:textId="786819ED" w:rsidR="00C368B9" w:rsidRPr="00CA0A8A" w:rsidRDefault="00666B6F" w:rsidP="00403625">
      <w:pPr>
        <w:suppressAutoHyphens/>
        <w:autoSpaceDE w:val="0"/>
        <w:autoSpaceDN w:val="0"/>
        <w:adjustRightInd w:val="0"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Предмет договора</w:t>
      </w:r>
    </w:p>
    <w:p w14:paraId="20F4DBAB" w14:textId="7E406B08" w:rsidR="000F6B6E" w:rsidRPr="004D7FBA" w:rsidRDefault="00666B6F" w:rsidP="00A23148">
      <w:pPr>
        <w:spacing w:after="0" w:line="264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</w:t>
      </w:r>
      <w:r w:rsidR="00A23148" w:rsidRPr="00A231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Исполнитель по заданию Заказчика принимает на себя обязательство выполнить работы по проведению экспертизы промышленной безопасности {{subject}} «{{object_name}}», а Заказчик обязуется принять результат работы и оплатить его;</w:t>
      </w:r>
      <w:r w:rsid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A23148" w:rsidRPr="00A231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A23148" w:rsidRPr="00EA3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A23148" w:rsidRPr="00A231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3970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EA3D29" w:rsidRPr="00EA3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EA3D29" w:rsidRPr="00EA3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B55896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1E566A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A23148" w:rsidRPr="004D7FB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r>
      <w:r w:rsidR="000F6B6E" w:rsidRPr="004D7FBA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  <w:lang w:eastAsia="ru-RU"/>
        </w:rPr>
      </w:r>
    </w:p>
    <w:p w14:paraId="49A7B0B3" w14:textId="519CA195" w:rsidR="00666B6F" w:rsidRPr="004D7FBA" w:rsidRDefault="00666B6F" w:rsidP="00B03F5A">
      <w:pPr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1.2. </w:t>
      </w:r>
      <w:r w:rsidR="005E619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Срок выполнения работы – {{days}}, при условии предоставления Заказчиком документации, указанной в п.1.1. настоящего Договора или иных исходных данных, необходимых для выполнения работ.</w:t>
      </w:r>
      <w:r w:rsidR="00B03F5A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636EE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E1161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550E4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4235A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550E4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</w:p>
    <w:p w14:paraId="6791B50D" w14:textId="779C2F5C" w:rsidR="007D5A90" w:rsidRPr="00A20D28" w:rsidRDefault="00C53CFA" w:rsidP="007D5A90">
      <w:pPr>
        <w:tabs>
          <w:tab w:val="num" w:pos="7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</w:r>
      <w:r w:rsidR="00177FA5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1.3. Результатом работ является заключение экспертизы промышленной безопасности документации «{{object_name}}», внесённое в установленном порядке в реестр заключений экспертизы промышленной безопасности территориального органа Ростехнадзора РФ.</w:t>
      </w:r>
      <w:r w:rsidR="009E165B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E1161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9E165B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7D5A90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A23148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5662AB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A23148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bookmarkStart w:id="0" w:name="_Hlk237605826"/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bookmarkEnd w:id="0"/>
      <w:r w:rsidR="00A20D28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A20D28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r>
      <w:r w:rsidR="00A20D28" w:rsidRPr="00A20D2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r>
    </w:p>
    <w:p w14:paraId="461D47DF" w14:textId="77777777" w:rsidR="002433B0" w:rsidRPr="002433B0" w:rsidRDefault="002433B0" w:rsidP="002433B0">
      <w:pPr>
        <w:tabs>
          <w:tab w:val="num" w:pos="7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433B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1.4. Основанием для оказания услуг являются исходные данные, предоставленные Заказчиком Исполнителю по акту приема – передачи или путем направления Заказчиком исходных данных на электронную почту Исполнителя, которая указана в настоящем договоре, раздел «Реквизиты сторон».</w:t>
      </w:r>
    </w:p>
    <w:p w14:paraId="3EB6318D" w14:textId="77777777" w:rsidR="00F503DC" w:rsidRPr="00B03F5A" w:rsidRDefault="00F503DC" w:rsidP="007D5A90">
      <w:pPr>
        <w:tabs>
          <w:tab w:val="num" w:pos="7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</w:pPr>
    </w:p>
    <w:p w14:paraId="2CC5C8EA" w14:textId="342E24E7" w:rsidR="00666B6F" w:rsidRPr="00CA0A8A" w:rsidRDefault="00666B6F" w:rsidP="007D5A90">
      <w:pPr>
        <w:tabs>
          <w:tab w:val="num" w:pos="720"/>
        </w:tabs>
        <w:suppressAutoHyphens/>
        <w:spacing w:after="0" w:line="264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Стоимость </w:t>
      </w:r>
      <w:r w:rsidR="002A6A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порядок расчетов</w:t>
      </w:r>
    </w:p>
    <w:p w14:paraId="72C10520" w14:textId="00EFB683" w:rsidR="00B10770" w:rsidRPr="00E1161D" w:rsidRDefault="00666B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="00B10770" w:rsidRPr="00B107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Общая стоимость выполнения работ согласно условиям настоящего договора и Приложению №1 составляет – {{price}}, {{vat}}.</w:t>
      </w:r>
      <w:r w:rsidR="00B10770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B107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1E566A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0143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r>
      <w:bookmarkStart w:id="1" w:name="_Hlk237597547"/>
      <w:bookmarkStart w:id="2" w:name="_Hlk237606054"/>
      <w:bookmarkStart w:id="3" w:name="_Hlk198817777"/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bookmarkEnd w:id="1"/>
      <w:bookmarkEnd w:id="2"/>
    </w:p>
    <w:bookmarkEnd w:id="3"/>
    <w:p w14:paraId="044EC71A" w14:textId="21A4D92C" w:rsidR="002433B0" w:rsidRPr="002433B0" w:rsidRDefault="00666B6F" w:rsidP="002433B0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2.2. 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 осуществляется путем перечисления денежных средств на расчетный счет Исполнителя в течение</w:t>
      </w:r>
      <w:r w:rsidR="000F5A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15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0F5A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пятнадцать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календарных дней с момента подписания сторонами акта сдачи-приемки выполненных работ и выставления счета Исполнителем.</w:t>
      </w:r>
    </w:p>
    <w:p w14:paraId="55BEC3CF" w14:textId="5D38D9E1" w:rsidR="00666B6F" w:rsidRDefault="00666B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При увеличении или уменьшении объема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стоимость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 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соглашению сторон может быть соответственно пересмотрена и оформлена дополнительным соглашением к настоящему договору, подписанным обеими сторонами.</w:t>
      </w:r>
    </w:p>
    <w:p w14:paraId="287AC6BF" w14:textId="77777777" w:rsidR="00C7476F" w:rsidRPr="00CA0A8A" w:rsidRDefault="00C747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AC8C6" w14:textId="08A56D79" w:rsidR="00666B6F" w:rsidRPr="00CA0A8A" w:rsidRDefault="00C53CFA" w:rsidP="00403625">
      <w:pPr>
        <w:suppressAutoHyphens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Порядок сдачи-приемки </w:t>
      </w:r>
      <w:r w:rsidR="002A6A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выполненных работ</w:t>
      </w:r>
    </w:p>
    <w:p w14:paraId="61FC598B" w14:textId="21A3DB27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Выполненный Исполнителем результат работ направляется в адрес Заказчика на основную электронную почту Заказчика в соответствии с разделом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Договора. </w:t>
      </w:r>
    </w:p>
    <w:p w14:paraId="290419E4" w14:textId="7B46E1AD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.2. Заказчик обязан в течение 5 (пяти) рабочих дней с даты получения на электронную почту результата работ, проверить результат работ и направить в адрес Исполнителя письмо о согласовании результата работ, либо мотивированный отказ от приемки выполненных работ.</w:t>
      </w:r>
    </w:p>
    <w:p w14:paraId="1D6204FD" w14:textId="77777777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Мотивированным отказом считается документ, подписанный Заказчиком, содержащий конкретные указания на отступления в выданной работе от его требований по составу, детальности проработки и соблюдению норм действующего законодательства и/или технических регламентов Российской Федерации. При получении такого отказа Исполнитель устраняет указанные замечания в дополнительно установленный Сторонами срок.</w:t>
      </w:r>
    </w:p>
    <w:p w14:paraId="54662A7C" w14:textId="3BE854B2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В случае получения мотивированного отказа Заказчиком в приемке результата выполненных работ, Исполнитель в течение 5 (пяти) рабочих дней или в иной, согласованный сторонами срок обязан устранить недостатки, выявленные в результате выполнения работ и. направить в адрес Заказчика в порядке настоящего пункта для повторной приемки. </w:t>
      </w:r>
    </w:p>
    <w:p w14:paraId="6E78C94F" w14:textId="5C936D01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.4. По завершению согласования результата работ, Исполнитель направляет на электронную почту Заказчика скан-копию Акта сдачи-приемки выполненных работ с его последующим направлением почтой, курьерской службой или передачей нарочно по накладной в оригинале на бумажном носителе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УПД в электронном виде в случае если стороны применяют ЭДО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ACFDBFA" w14:textId="7710C165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Заказчик обязан в течение 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пя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ти) календарных дней с даты получения на электронную почту скана-копии Акта сдачи-приемки выполненных работ направить Исполнителю ответным письмом подписанную скан-копию Акта сдачи-приемки выполненных работ</w:t>
      </w:r>
    </w:p>
    <w:p w14:paraId="0336DE77" w14:textId="7B8C9615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.6. После согласования Заказчиком результата работ в электронном виде, Исполнитель направляет результат выполненных работ на бумажном носителе в количестве экземпляров документации, предусмотренной Заданием, с приложением оригиналов актов выполненных работ и счета-фактуры.</w:t>
      </w:r>
    </w:p>
    <w:p w14:paraId="6B012A22" w14:textId="0ABF1EAE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.7. При неподписании Заказчиком оригинала акта сдачи-приемки выполненных работ и непредоставлении мотивированного отказа от приемки в течение 5 (пяти) рабочих дней с момента передачи акта Заказчику, работы считаются выполненными Исполнителем надлежащим образом, принятыми Заказчиком и подлежат оплате Заказчиком в полном объеме.</w:t>
      </w:r>
    </w:p>
    <w:p w14:paraId="26BA4F52" w14:textId="619B85D0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.8. Если в процессе выполнения работы выяснится нецелесообразность дальнейшего проведения работы, Исполнитель обязан приостановить ее, поставив об этом в известность Заказчика в 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-дневный срок после приостановления работы. В этом случае стороны обязаны в 1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-дневный срок рассмотреть вопрос о целесообразности продолжения работ.</w:t>
      </w:r>
    </w:p>
    <w:p w14:paraId="5481B5A9" w14:textId="705E9082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.9. В случае досрочного выполнения работы Заказчик вправе досрочно принять и оплатить выполненную работу. </w:t>
      </w:r>
    </w:p>
    <w:p w14:paraId="0F22E911" w14:textId="6A4C23DE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.10. В случае, если по инициативе Заказчика, по иным, не зависящим от Исполнителя обстоятельствам, выполнение работ по Договору приостановлено на срок более, чем на 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90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девяносто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календарных дней, Исполнитель приступает к выполнению работ после приостановки на основании подписанного сторонами дополнительного соглашения о пересмотре условий Договора в части актуализации стоимости работ в сторону увеличения согласно размера ключевой ставки ЦБ РФ, действующей с даты возобновления работ по Договору, индексации заработной платы специалистов и росту рыночных цен согласно коммерческого предложения Исполнителя. Возобновление работ производится в течение 10 (десяти) рабочих дней с учетом специфики занятости Исполнителя другими плановыми проектами. </w:t>
      </w:r>
    </w:p>
    <w:p w14:paraId="33DD24C8" w14:textId="4C27986B" w:rsid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.11. В случае приостановки выполнения работ по Договору на срок более, чем на 6 месяцев, Исполнитель вправе отказаться от выполнения работ по Договору и его последующим расторжением, в том числе в случае не достижения Сторонами согласования условий возобновления выполнения работ после приостановки.</w:t>
      </w:r>
    </w:p>
    <w:p w14:paraId="2CDE8A02" w14:textId="77777777" w:rsid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9C95D6" w14:textId="45D8E539" w:rsidR="00666B6F" w:rsidRPr="00CA0A8A" w:rsidRDefault="00C53CFA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Права и обязанности сторон</w:t>
      </w:r>
    </w:p>
    <w:p w14:paraId="372D1101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Заказчик имеет право:</w:t>
      </w:r>
    </w:p>
    <w:p w14:paraId="56F21A2B" w14:textId="77777777" w:rsidR="00C53CFA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от Исполнителя представления свед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ений о ходе исполнения договора;</w:t>
      </w:r>
    </w:p>
    <w:p w14:paraId="20E2D66A" w14:textId="77777777" w:rsidR="00C53CFA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принимать решение о целесообразности использования в своей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работе предложений Исполнителя;</w:t>
      </w:r>
    </w:p>
    <w:p w14:paraId="39485E79" w14:textId="77CD5F86" w:rsidR="00C53CFA" w:rsidRPr="00CA0A8A" w:rsidRDefault="00DB3796" w:rsidP="00ED2F6C">
      <w:pPr>
        <w:suppressAutoHyphens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любое время проверять ход и качество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выполняем</w:t>
      </w:r>
      <w:r w:rsidR="002503F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ых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договору.</w:t>
      </w:r>
    </w:p>
    <w:p w14:paraId="285D2A1D" w14:textId="77777777" w:rsidR="00666B6F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Заказчик обязан:</w:t>
      </w:r>
    </w:p>
    <w:p w14:paraId="1925726E" w14:textId="237803D0" w:rsidR="00666B6F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FD78B0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запросу Исполнителя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редоставить исходные данные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необходимые для выполнения работ;</w:t>
      </w:r>
    </w:p>
    <w:p w14:paraId="4CA39BE9" w14:textId="6E30A507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платить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Исполнителя в порядке, установленном настоящим договором и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/или дополнительным соглашением;</w:t>
      </w:r>
    </w:p>
    <w:p w14:paraId="3BA10B18" w14:textId="19D0D12E" w:rsidR="00666B6F" w:rsidRPr="00CA0A8A" w:rsidRDefault="00FD78B0" w:rsidP="00ED2F6C">
      <w:pPr>
        <w:suppressAutoHyphens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беспечить своевременную приемку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работ.</w:t>
      </w:r>
    </w:p>
    <w:p w14:paraId="2C335C34" w14:textId="77777777" w:rsidR="00C53CFA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Исполнитель имеет право:</w:t>
      </w:r>
    </w:p>
    <w:p w14:paraId="4965117B" w14:textId="694523BF" w:rsidR="00C53CFA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требовать от Заказчика оплаты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условиями настоящего Договора;</w:t>
      </w:r>
    </w:p>
    <w:p w14:paraId="455C6650" w14:textId="77777777" w:rsidR="00C53CFA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либо ненадлежащего исполнения Заказчиком договорных обязательств Исполнитель вправе приостановить исполнение своих встречных обязательств по настоящему Договору на соразмерный срок до устранени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Заказчиком данных нарушений.</w:t>
      </w:r>
    </w:p>
    <w:p w14:paraId="04CDE19C" w14:textId="77777777" w:rsidR="00666B6F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Исполнитель обязан:</w:t>
      </w:r>
    </w:p>
    <w:p w14:paraId="6954C947" w14:textId="5C071575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беспечить своевременное и качественное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договору в полном объеме и 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согласованные сторонами сроки;</w:t>
      </w:r>
    </w:p>
    <w:p w14:paraId="74BA9E0E" w14:textId="77777777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облюдать конфиденциальность предос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тавленной Заказчиком информации;</w:t>
      </w:r>
    </w:p>
    <w:p w14:paraId="364E6331" w14:textId="27ACA3A9" w:rsidR="00666B6F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случае ненадлежащего выполнения Исполнителем своих обязательств Исполнитель обязан своими силами и за свой счет в согласованные с Заказчиком сроки, устранить недостатки, допущенные в </w:t>
      </w:r>
      <w:r w:rsidR="002503F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ходе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работ.</w:t>
      </w:r>
    </w:p>
    <w:p w14:paraId="250F625D" w14:textId="77777777" w:rsidR="00BE13B2" w:rsidRPr="00CA0A8A" w:rsidRDefault="00BE13B2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01C0C" w14:textId="77777777" w:rsidR="00666B6F" w:rsidRPr="00CA0A8A" w:rsidRDefault="00403625" w:rsidP="00403625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 w:line="264" w:lineRule="auto"/>
        <w:ind w:left="765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C53CFA" w:rsidRPr="00CA0A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Ответственность сторон</w:t>
      </w:r>
    </w:p>
    <w:p w14:paraId="51690C30" w14:textId="63F1185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Стороны несут ответственность за невыполнение и/или ненадлежащее выполнение принятых по Договору обязательств в соответствии с действующим законодательством Российской Федерации. Сторона, нарушившая свои обязательства по Договору, должна без промедления устранить эти нарушения. </w:t>
      </w:r>
    </w:p>
    <w:p w14:paraId="46057B35" w14:textId="0D966000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Исполнитель несет ответственность за выполнение работ в объеме и сроки, определенные условиями настоящего Договора, а также за качество выполнения работ в соответствии с действующими нормами и техническими условиями. </w:t>
      </w:r>
    </w:p>
    <w:p w14:paraId="5B547E10" w14:textId="215F1F9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Исполнитель несет ответственность за недостатки, обнаруженные в результатах работ. При обнаружении недостатков Исполнитель обязан их устранить.</w:t>
      </w:r>
    </w:p>
    <w:p w14:paraId="53751589" w14:textId="2BDDDF3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.4.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Заказчик несет ответственность за информацию в исходных данных и других предоставленных Исполнителю документах.</w:t>
      </w:r>
    </w:p>
    <w:p w14:paraId="4DC80DEC" w14:textId="4E3EBAC3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.5. Заказчик несет ответственность за неисполнение или ненадлежащее исполнение обязательств по оплате работ. За нарушение Заказчиком сроков оплаты выполненных работ Исполнитель имеет право предъявить Заказчику неустойку в размере 0,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% от суммы долга за каждый день просрочки.</w:t>
      </w:r>
    </w:p>
    <w:p w14:paraId="0ECAF8D2" w14:textId="3AB108E1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.6. За несоблюдение срока выполнения работ, а также за задержку устранения дефектов (недостатков), Заказчик имеет право предъявить Исполнителю неустойку в размере 0,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 от цены обязательств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более 10% от стоимости работ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B83ADA" w14:textId="472BE0AE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.7.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Ответственность Сторон в иных случаях определяется в соответствии с законодательством Российской Федерации.</w:t>
      </w:r>
    </w:p>
    <w:p w14:paraId="05B67745" w14:textId="234B136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.8.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Предъявление сторонами неустоек/штрафов и/или иных санкций за нарушение условий Договора, а также сумм возмещения убытков или иного ущерба по договору, производится письменно путем направления соответствующего требования (претензии) об их уплате и/или возмещении. </w:t>
      </w:r>
    </w:p>
    <w:p w14:paraId="440A3CC7" w14:textId="561DA26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.9. Уплата штрафов, пеней, неустойки, а также возмещение убытков в случае неисполнения или ненадлежащего исполнения обязательств по настоящему Договору, не освобождают Стороны от исполнения обязательств в натуре.</w:t>
      </w:r>
    </w:p>
    <w:p w14:paraId="57CA664C" w14:textId="67B167F1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.10. Исполнитель не несет ответственность за неисполнение и (или) ненадлежащее исполнение своих обязательств в следующих случаях: </w:t>
      </w:r>
    </w:p>
    <w:p w14:paraId="0AC360CE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изменение действующего законодательства РФ, относящееся к предмету настоящего Договора и оказывающее существенное влияние на возможность исполнения настоящего Договора. В этом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случае Стороны должны подписать дополнительное соглашение с целью уточнения условий Договора и приведения их в соответствие законодательству; </w:t>
      </w:r>
    </w:p>
    <w:p w14:paraId="04658798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неисполнение или ненадлежащее исполнение Заказчиком своих обязанностей по настоящему Договору; </w:t>
      </w:r>
    </w:p>
    <w:p w14:paraId="460F9401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предоставление Заказчиком неполных, недостоверных либо иных не соответствующих действительности сведений и (или) документов;</w:t>
      </w:r>
    </w:p>
    <w:p w14:paraId="1EA287B0" w14:textId="5EADD6A2" w:rsid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неправомерные действия и (или) решения государственных организаций.</w:t>
      </w:r>
    </w:p>
    <w:p w14:paraId="4B05A089" w14:textId="77777777" w:rsidR="00E1161D" w:rsidRDefault="00E1161D" w:rsidP="00E1161D">
      <w:pPr>
        <w:suppressAutoHyphens/>
        <w:spacing w:before="120" w:after="120" w:line="264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ADBECC" w14:textId="3797863D" w:rsidR="00666B6F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Условия конфиденциальности</w:t>
      </w:r>
    </w:p>
    <w:p w14:paraId="5D7D3D92" w14:textId="0194CF29" w:rsidR="00666B6F" w:rsidRPr="00CA0A8A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Стороны обязуются не разглашать информацию, являющуюся предметом коммерческой тайны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выполняемых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коммерческие секреты партнеров, ставшие им известными в процессе подготовки и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настоящему договору.</w:t>
      </w:r>
    </w:p>
    <w:p w14:paraId="28B0035A" w14:textId="56D73E1B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Исполнитель не имеет права без согласия Заказчика передавать результаты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данному договору третьим лицам, а также информировать их о технических особенностях и деталях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7D4A19" w14:textId="77777777" w:rsidR="00666B6F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Обязательства по конфиденциальности, принятые сторонами по настоящему договору, не распространяются на общедоступную информацию, а также на информацию, которая станет известна третьим лицам не по вине сторон.</w:t>
      </w:r>
    </w:p>
    <w:p w14:paraId="78904F9C" w14:textId="561BE70B" w:rsidR="00666B6F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.4. В дополнение к настоящему договору сторонами может быть подписано отдельное соглашение о конфиденциальности.</w:t>
      </w:r>
    </w:p>
    <w:p w14:paraId="077B7E65" w14:textId="77777777" w:rsidR="00BE13B2" w:rsidRPr="00CA0A8A" w:rsidRDefault="00BE13B2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4B0C28" w14:textId="77777777" w:rsidR="00C53CFA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  Срок действия, основания изменения и расторжения договора</w:t>
      </w:r>
    </w:p>
    <w:p w14:paraId="011E375F" w14:textId="77777777" w:rsidR="00C53CFA" w:rsidRPr="00CA0A8A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Настоящий договор вступает в силу с момента его подписания сторонами и действует до полного исполнения сторонами обязательств, возложенных на них настоящим договором, в том числе обязательств, связанных с ненадлежащим исполнением, неисполнением условий настоящего договора.</w:t>
      </w:r>
    </w:p>
    <w:p w14:paraId="7F3EED02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.2. Положения настоящего договора могут быть изменены или дополнены только на основании письменного соглашения между Заказчиком и Исполнителем, оформленного как дополнительное соглашение к настоящему договору и заверенного подписями уполномоченных представителей сторон.</w:t>
      </w:r>
    </w:p>
    <w:p w14:paraId="2C175A18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Досрочное расторжение настоящего договора допускается:</w:t>
      </w:r>
    </w:p>
    <w:p w14:paraId="16E80D2F" w14:textId="77777777" w:rsidR="00C53CFA" w:rsidRPr="00CA0A8A" w:rsidRDefault="00C53CFA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 взаимному письменному соглашению сторон.</w:t>
      </w:r>
    </w:p>
    <w:p w14:paraId="5F4E7BF8" w14:textId="77777777" w:rsidR="00C53CFA" w:rsidRPr="00CA0A8A" w:rsidRDefault="00C53CFA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- в одностороннем порядке в случаях, предусмотренных Гражданским кодексом Российской Федерации, при условии письменного уведомления контрагента о расторжении не менее чем за 15 (пятнадцати) календарных дней до даты предполагаемого расторжения.</w:t>
      </w:r>
    </w:p>
    <w:p w14:paraId="60F6C643" w14:textId="1FFD2276" w:rsidR="000F65F7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Если в ходе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выясняется неизбежность получения отрицательного результата или нецелесообразность дальнейшего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Исполнитель обязан приостановить ее, поставив об этом в известность Заказчика в 3-дневный срок после приостановления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этом случае, стороны обязаны в 5-дневный срок рассмотреть вопрос о целесообразности продолжения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Решение об условиях прекращения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 порядке взаимных расчетов оформляется дополнительным соглашением, подписанным в установленном порядке.</w:t>
      </w:r>
    </w:p>
    <w:p w14:paraId="4D1FC02A" w14:textId="77777777" w:rsidR="00BE13B2" w:rsidRPr="00CA0A8A" w:rsidRDefault="00BE13B2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20EB21" w14:textId="77777777" w:rsidR="00666B6F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C53CFA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Форс-мажор</w:t>
      </w:r>
      <w:r w:rsidR="00C368B9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порядок разрешения споров</w:t>
      </w:r>
    </w:p>
    <w:p w14:paraId="67E93551" w14:textId="77777777" w:rsidR="00666B6F" w:rsidRPr="00CA0A8A" w:rsidRDefault="00403625" w:rsidP="00403625">
      <w:pPr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78AF46A7" w14:textId="77777777" w:rsidR="00666B6F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 обстоятельствам непреодолимой силы относятся события, на которые стороны не могут оказывать влияния и за возникновение которых не несут ответственности, такие как: стихийные 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бедствия, чрезвычайные события социального характера (война, массовые беспорядки и т.п.), правительственные постановления или распоряжения государственных органов, делающие невозможным исполнение обязанностей сторон по настоящему договору.</w:t>
      </w:r>
      <w:r w:rsidR="00E920D2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Сторона, для которой создалась ситуация невозможности выполнения обязательств по Договору, обязана известить в письменной форме другую сторону о наступлении и прекращении вышеуказанных обстоятельств не позднее 10-ти дней с момента их наступления с приложением доказательств, подтверждающих возникновение и продолжительность форс-мажорных обстоятельств.</w:t>
      </w:r>
    </w:p>
    <w:p w14:paraId="773679E3" w14:textId="77777777" w:rsidR="00C368B9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споры и разногласия, возникающие в процессе выполнения настоящего договора, разрешаются сторонами путем переговоров. Срок р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ассмотрения претензии каждой из сторон 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– 15 (пятнадцать) дней с момента ее получения.</w:t>
      </w:r>
    </w:p>
    <w:p w14:paraId="7FEEF82A" w14:textId="1B51E492" w:rsidR="00C368B9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если стороны не придут к соглашению по спорным вопросам, споры передаются на рассмотрение в Арбитражный суд Новосибирской области в порядке, предусмотренном действующим законодательством Российской Федерации.</w:t>
      </w:r>
    </w:p>
    <w:p w14:paraId="2FBA7A93" w14:textId="77777777" w:rsidR="00BE13B2" w:rsidRPr="00CA0A8A" w:rsidRDefault="00BE13B2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36975" w14:textId="77777777" w:rsidR="00666B6F" w:rsidRPr="00CA0A8A" w:rsidRDefault="00403625" w:rsidP="00403625">
      <w:pPr>
        <w:suppressAutoHyphens/>
        <w:spacing w:after="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Прочие условия</w:t>
      </w:r>
    </w:p>
    <w:p w14:paraId="36E16D45" w14:textId="77777777" w:rsidR="000F65F7" w:rsidRPr="00CA0A8A" w:rsidRDefault="00403625" w:rsidP="00403625">
      <w:pPr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Ни одна из сторон не имеет права передавать свои права и обязанности по настоящему договору третьим лицам без письменного согласия на то другой стороны.</w:t>
      </w:r>
    </w:p>
    <w:p w14:paraId="0129B9A6" w14:textId="50F8DFC7" w:rsidR="00C368B9" w:rsidRDefault="00C53CFA" w:rsidP="00403625">
      <w:pPr>
        <w:tabs>
          <w:tab w:val="left" w:pos="1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03625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Право собственности на промежуточные и конечные результаты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полученные по настоящему договору, принадлежит Заказчику. Исполнитель имеет право использовать результаты </w:t>
      </w:r>
      <w:r w:rsidR="008F69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собственных нужд по своему усмотрению без права передачи их третьим лицам.</w:t>
      </w:r>
    </w:p>
    <w:p w14:paraId="37B45332" w14:textId="2DB6EF7B" w:rsidR="002A6AD9" w:rsidRPr="002A6AD9" w:rsidRDefault="002A6AD9" w:rsidP="002A6AD9">
      <w:pPr>
        <w:tabs>
          <w:tab w:val="left" w:pos="1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Стороны признают надлежащим подписание договора, актов, дополнительных соглашений, писем, путем обмена отсканированными копиями по электронной почте. Такие документы обладают полной юридической силой до момента получения сторонами оригиналов документов.</w:t>
      </w:r>
    </w:p>
    <w:p w14:paraId="023AA29A" w14:textId="7675F2AA" w:rsidR="002A6AD9" w:rsidRDefault="002A6AD9" w:rsidP="002A6AD9">
      <w:pPr>
        <w:tabs>
          <w:tab w:val="left" w:pos="1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В случае изменения ставки налога по НДС, стоимость выполнения работ по умолчанию увеличивается на сумму измененной ставки налога и уплачивается Заказчиком в соответствии с действующим законодательством РФ.</w:t>
      </w:r>
    </w:p>
    <w:p w14:paraId="25EB6131" w14:textId="37752D1C" w:rsidR="00A12823" w:rsidRDefault="00A12823" w:rsidP="00A12823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9.5. Стороны согласовали, что электронная переписка, осуществляемая в рамках выполнения настоящего договора, может быть произведена по e-mail (электронной почте), адреса которой указаны в реквизитах настоящего договора. Стороны договорились, что такая переписка (в т.ч. переписка посредством мессенджеров) имеет юридическую силу и может являться письменным доказательством в суде без условия об обязательном нотариальном удостоверении доказательств в сети "Интернет". Стороны договора принимают на себя обязанность просматривать сообщения, которые поступают по адресам электронной почты.</w:t>
      </w:r>
    </w:p>
    <w:p w14:paraId="25506803" w14:textId="5EB197D1" w:rsidR="002433B0" w:rsidRPr="00A12823" w:rsidRDefault="002433B0" w:rsidP="002433B0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9.6.</w:t>
      </w:r>
      <w:r w:rsidRP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исполнения обязательств по данному договору стороны применяют электронный документооборот для обмена электронными актами выполненных работ (в том числе формы КС-2), справок КС-3, УПД, УКД либо корректировочных СФ, а также актов сверок взаиморасчетов, дополнительных соглашений и других приложений, подписанными квалифицированной электронной подписью с использованием телекоммуникационных каналов связи.</w:t>
      </w:r>
    </w:p>
    <w:p w14:paraId="38C3D704" w14:textId="2BACCEE6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вопросах, не предусмотренных настоящим договором, стороны руководствуются действующим законодательством Российской Федерации.</w:t>
      </w:r>
    </w:p>
    <w:p w14:paraId="4C1C99C2" w14:textId="0D1CB8A8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Настоящий договор заключен в двух экземплярах, имеющих равную юридическую силу, по одному для каждой из сторон.</w:t>
      </w:r>
    </w:p>
    <w:p w14:paraId="30EDC840" w14:textId="2D2807B5" w:rsidR="002433B0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060E6A16" w14:textId="38A5291A" w:rsidR="002433B0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3326A350" w14:textId="77777777" w:rsidR="00B515F9" w:rsidRDefault="00B515F9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4BA0A729" w14:textId="77777777" w:rsidR="002433B0" w:rsidRPr="00CA0A8A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6815BCC" w14:textId="6C590E9C" w:rsidR="00FF7C71" w:rsidRDefault="00666B6F" w:rsidP="00403625">
      <w:pPr>
        <w:suppressAutoHyphens/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403625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Адреса и реквизиты сторон</w:t>
      </w:r>
      <w:r w:rsidR="00B515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2F926664" w14:textId="77777777" w:rsidR="00B515F9" w:rsidRPr="00CA0A8A" w:rsidRDefault="00B515F9" w:rsidP="00403625">
      <w:pPr>
        <w:suppressAutoHyphens/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TableGrid"/>
        <w:tblW w:w="107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8"/>
        <w:gridCol w:w="5528"/>
      </w:tblGrid>
      <w:tr w:rsidR="001E243C" w:rsidRPr="009C59D7" w14:paraId="031CBFA6" w14:textId="77777777" w:rsidTr="009C59D7">
        <w:trPr>
          <w:trHeight w:val="4549"/>
        </w:trPr>
        <w:tc>
          <w:tcPr>
            <w:tcW w:w="5218" w:type="dxa"/>
          </w:tcPr>
          <w:p w14:paraId="4BAB5FC0" w14:textId="77777777" w:rsidR="0095399A" w:rsidRPr="004D7FBA" w:rsidRDefault="00992FDA" w:rsidP="00403625">
            <w:pPr>
              <w:spacing w:line="264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</w:pPr>
            <w:r w:rsidRPr="004D7F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lastRenderedPageBreak/>
              <w:t>Заказчик</w:t>
            </w:r>
          </w:p>
          <w:p w14:paraId="4E8C4075" w14:textId="6353E280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{{customer_line_1}}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Pr="004D7FBA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591AB55" w14:textId="6CE8764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{{customer_line_2}}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066CC1E" w14:textId="4AB6319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{{customer_line_3}}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637FE879" w14:textId="0EEC024A" w:rsidR="002433B0" w:rsidRPr="004D7FBA" w:rsidRDefault="002433B0" w:rsidP="004235A3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{{customer_line_4}}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3D06478B" w14:textId="0C5715B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{{customer_line_5}}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AC21293" w14:textId="68414873" w:rsidR="002433B0" w:rsidRPr="004D7FBA" w:rsidRDefault="002433B0" w:rsidP="004235A3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{{customer_line_6}}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024F98BA" w14:textId="49159671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{{customer_line_7}}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42A2CCD8" w14:textId="26309242" w:rsidR="002433B0" w:rsidRPr="002433B0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{{customer_line_8}}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</w:rPr>
            </w:r>
          </w:p>
          <w:p w14:paraId="40BABB61" w14:textId="23E620FD" w:rsidR="001E243C" w:rsidRPr="008C4D3E" w:rsidRDefault="001E243C" w:rsidP="00DB3796">
            <w:pPr>
              <w:spacing w:line="264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56B33D2C" w14:textId="648A2595" w:rsidR="001E243C" w:rsidRPr="008C4D3E" w:rsidRDefault="009C59D7" w:rsidP="00403625">
            <w:pPr>
              <w:autoSpaceDE w:val="0"/>
              <w:autoSpaceDN w:val="0"/>
              <w:spacing w:line="264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x-none"/>
              </w:rPr>
            </w:pPr>
            <w:r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x-none"/>
              </w:rPr>
              <w:t xml:space="preserve"> </w:t>
            </w:r>
            <w:r w:rsidR="001E243C"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  <w:t>И</w:t>
            </w:r>
            <w:r w:rsidR="00992FDA"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  <w:t>сполнитель</w:t>
            </w:r>
          </w:p>
          <w:p w14:paraId="3E675B15" w14:textId="64F25CC2" w:rsidR="00D8553C" w:rsidRPr="008C4D3E" w:rsidRDefault="006334C5" w:rsidP="00403625">
            <w:pPr>
              <w:pStyle w:val="a"/>
              <w:suppressAutoHyphens/>
              <w:spacing w:before="0"/>
              <w:ind w:left="34" w:firstLine="0"/>
              <w:contextualSpacing/>
              <w:jc w:val="left"/>
              <w:rPr>
                <w:rFonts w:eastAsiaTheme="minorHAnsi"/>
                <w:color w:val="000000" w:themeColor="text1"/>
                <w:lang w:eastAsia="en-US"/>
              </w:rPr>
            </w:pPr>
            <w:r w:rsidRPr="006334C5">
              <w:rPr>
                <w:rFonts w:eastAsiaTheme="minorHAnsi"/>
                <w:bCs/>
                <w:color w:val="000000" w:themeColor="text1"/>
                <w:lang w:eastAsia="en-US"/>
              </w:rPr>
              <w:t>ООО «СибНТЦ «Промтехэксперт»</w:t>
            </w:r>
            <w:r>
              <w:rPr>
                <w:rFonts w:eastAsiaTheme="minorHAnsi"/>
                <w:bCs/>
                <w:color w:val="000000" w:themeColor="text1"/>
                <w:lang w:eastAsia="en-US"/>
              </w:rPr>
              <w:br/>
            </w:r>
            <w:r w:rsidR="00D8553C" w:rsidRPr="008C4D3E">
              <w:rPr>
                <w:rFonts w:eastAsiaTheme="minorHAnsi"/>
                <w:color w:val="000000" w:themeColor="text1"/>
                <w:lang w:eastAsia="en-US"/>
              </w:rPr>
              <w:t xml:space="preserve">ИНН/КПП </w:t>
            </w:r>
            <w:r w:rsidRPr="006334C5">
              <w:rPr>
                <w:rFonts w:eastAsiaTheme="minorHAnsi"/>
                <w:color w:val="000000" w:themeColor="text1"/>
                <w:lang w:eastAsia="en-US"/>
              </w:rPr>
              <w:t>4217102012</w:t>
            </w:r>
            <w:r w:rsidR="00D8553C" w:rsidRPr="008C4D3E">
              <w:rPr>
                <w:rFonts w:eastAsiaTheme="minorHAnsi"/>
                <w:color w:val="000000" w:themeColor="text1"/>
                <w:lang w:eastAsia="en-US"/>
              </w:rPr>
              <w:t>/</w:t>
            </w:r>
            <w:r w:rsidRPr="006334C5">
              <w:rPr>
                <w:rFonts w:eastAsiaTheme="minorHAnsi"/>
                <w:color w:val="000000" w:themeColor="text1"/>
                <w:lang w:eastAsia="en-US"/>
              </w:rPr>
              <w:t>421701001</w:t>
            </w:r>
          </w:p>
          <w:p w14:paraId="1E1E0D6C" w14:textId="52352946" w:rsidR="0095399A" w:rsidRPr="008C4D3E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ОГРН </w:t>
            </w:r>
            <w:r w:rsidR="006334C5" w:rsidRPr="006334C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1084217001670</w:t>
            </w:r>
          </w:p>
          <w:p w14:paraId="01F5A515" w14:textId="119A8825" w:rsidR="00D8553C" w:rsidRPr="00EA3D29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Юридический/фактический адрес: 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654005</w:t>
            </w:r>
            <w:r w:rsid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</w:rPr>
              <w:t>Кемеровская область, город Новокузнецк, Центральный район, ул. Орджоникидзе, дом 20, помещение № 7.</w:t>
            </w:r>
          </w:p>
          <w:p w14:paraId="60FAB7C3" w14:textId="3BAC8BD0" w:rsidR="000F5AB7" w:rsidRPr="00EA3D29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7F7F7"/>
              </w:rPr>
            </w:pPr>
            <w:r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е-mail: </w:t>
            </w:r>
            <w:hyperlink r:id="rId8" w:history="1">
              <w:r w:rsidR="00EA3D29" w:rsidRPr="00EA3D29">
                <w:rPr>
                  <w:rStyle w:val="Hyperlink"/>
                  <w:rFonts w:ascii="Times New Roman" w:hAnsi="Times New Roman" w:cs="Times New Roman"/>
                </w:rPr>
                <w:t>sibntc-pte@list.ru</w:t>
              </w:r>
            </w:hyperlink>
            <w:r w:rsidR="00EA3D29" w:rsidRPr="00EA3D29">
              <w:rPr>
                <w:rFonts w:ascii="Times New Roman" w:hAnsi="Times New Roman" w:cs="Times New Roman"/>
              </w:rPr>
              <w:t xml:space="preserve"> </w:t>
            </w:r>
          </w:p>
          <w:p w14:paraId="46CCE11B" w14:textId="0E9D8FC3" w:rsidR="00D8553C" w:rsidRPr="008C4D3E" w:rsidRDefault="007C7041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  <w:r w:rsidR="00D8553C"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/с 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40702810837070000801</w:t>
            </w:r>
          </w:p>
          <w:p w14:paraId="302A6C3D" w14:textId="079842A6" w:rsidR="00D8553C" w:rsidRPr="008C4D3E" w:rsidRDefault="005E6196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Филиал «ЦЕНТРАЛЬНЫЙ» Банка ВТБ (ПАО) в г. Москве</w:t>
            </w:r>
            <w:r w:rsid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D8553C"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к/с 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30101810145250000411</w:t>
            </w:r>
          </w:p>
          <w:p w14:paraId="66871E93" w14:textId="2B88ED7C" w:rsidR="007C7041" w:rsidRPr="008C4D3E" w:rsidRDefault="007C7041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БИК 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044525411</w:t>
            </w:r>
          </w:p>
          <w:p w14:paraId="68ACD301" w14:textId="7AF2748D" w:rsidR="004A7D9D" w:rsidRPr="00EA3D29" w:rsidRDefault="00DB3796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www</w:t>
            </w:r>
            <w:r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sibntc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pte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A3D29" w:rsidRPr="00EA3D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ru</w:t>
            </w:r>
          </w:p>
          <w:p w14:paraId="4927B2E4" w14:textId="77777777" w:rsidR="00DB3796" w:rsidRPr="008C4D3E" w:rsidRDefault="00DB3796" w:rsidP="00403625">
            <w:pPr>
              <w:autoSpaceDE w:val="0"/>
              <w:spacing w:line="264" w:lineRule="auto"/>
              <w:contextualSpacing/>
              <w:rPr>
                <w:rFonts w:ascii="Times New Roman" w:eastAsia="Times New Roman CYR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</w:p>
          <w:p w14:paraId="1306B364" w14:textId="77777777" w:rsidR="001E243C" w:rsidRPr="008C4D3E" w:rsidRDefault="001E243C" w:rsidP="00DB3796">
            <w:pPr>
              <w:autoSpaceDE w:val="0"/>
              <w:autoSpaceDN w:val="0"/>
              <w:spacing w:line="264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</w:pPr>
          </w:p>
        </w:tc>
      </w:tr>
    </w:tbl>
    <w:p w14:paraId="00F0FF40" w14:textId="77777777" w:rsidR="00703E9E" w:rsidRPr="009C59D7" w:rsidRDefault="00703E9E" w:rsidP="00403625">
      <w:pPr>
        <w:autoSpaceDE w:val="0"/>
        <w:autoSpaceDN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5"/>
          <w:szCs w:val="25"/>
          <w:lang w:val="x-none" w:eastAsia="x-none"/>
        </w:rPr>
      </w:pPr>
    </w:p>
    <w:p w14:paraId="387CF9B8" w14:textId="77777777" w:rsidR="00703E9E" w:rsidRPr="009C59D7" w:rsidRDefault="00703E9E" w:rsidP="00403625">
      <w:pPr>
        <w:framePr w:hSpace="180" w:wrap="around" w:vAnchor="text" w:hAnchor="page" w:x="1186" w:y="323"/>
        <w:widowControl w:val="0"/>
        <w:autoSpaceDE w:val="0"/>
        <w:autoSpaceDN w:val="0"/>
        <w:adjustRightInd w:val="0"/>
        <w:spacing w:after="0" w:line="264" w:lineRule="auto"/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</w:pPr>
    </w:p>
    <w:tbl>
      <w:tblPr>
        <w:tblpPr w:leftFromText="180" w:rightFromText="180" w:vertAnchor="text" w:horzAnchor="margin" w:tblpY="155"/>
        <w:tblW w:w="10650" w:type="dxa"/>
        <w:tblLayout w:type="fixed"/>
        <w:tblLook w:val="0000" w:firstRow="0" w:lastRow="0" w:firstColumn="0" w:lastColumn="0" w:noHBand="0" w:noVBand="0"/>
      </w:tblPr>
      <w:tblGrid>
        <w:gridCol w:w="5248"/>
        <w:gridCol w:w="5402"/>
      </w:tblGrid>
      <w:tr w:rsidR="00DB3796" w:rsidRPr="009C59D7" w14:paraId="0F3A14AF" w14:textId="77777777" w:rsidTr="009C59D7">
        <w:trPr>
          <w:trHeight w:val="2311"/>
        </w:trPr>
        <w:tc>
          <w:tcPr>
            <w:tcW w:w="5248" w:type="dxa"/>
          </w:tcPr>
          <w:p w14:paraId="3B2FADAC" w14:textId="112245F7" w:rsidR="002433B0" w:rsidRPr="008A46AA" w:rsidRDefault="004235A3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{{signer_position}}</w:t>
            </w:r>
          </w:p>
          <w:p w14:paraId="2F2673DB" w14:textId="17B50081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{{customer_name}}</w:t>
            </w:r>
            <w:r w:rsidR="004235A3"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</w:p>
          <w:p w14:paraId="71376BBA" w14:textId="77777777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762CB03C" w14:textId="32D17D7F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____________________/ </w:t>
            </w:r>
            <w:r w:rsidR="004235A3"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{{signer_initials}}</w:t>
            </w:r>
          </w:p>
          <w:p w14:paraId="2B71DCC4" w14:textId="77777777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             </w:t>
            </w:r>
            <w:r w:rsidRPr="008A46AA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  <w:t>МП</w:t>
            </w:r>
          </w:p>
          <w:p w14:paraId="4E875040" w14:textId="50DF0362" w:rsidR="00DB3796" w:rsidRPr="009C59D7" w:rsidRDefault="002433B0" w:rsidP="00DF574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{{date}}</w:t>
            </w:r>
            <w:r w:rsidRPr="002433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>
            <w:r w:rsidR="00DB3796"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>
          </w:p>
          <w:p w14:paraId="381E8B6E" w14:textId="77777777" w:rsidR="00DB3796" w:rsidRPr="009C59D7" w:rsidRDefault="00DB3796" w:rsidP="00DF5740">
            <w:pPr>
              <w:autoSpaceDE w:val="0"/>
              <w:spacing w:after="0" w:line="264" w:lineRule="auto"/>
              <w:ind w:right="320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2" w:type="dxa"/>
          </w:tcPr>
          <w:p w14:paraId="06D7CF2F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Директор</w:t>
            </w:r>
          </w:p>
          <w:p w14:paraId="2033F7D9" w14:textId="60A202D0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ООО «</w:t>
            </w:r>
            <w:r w:rsidR="00EA3D29">
              <w:t xml:space="preserve"> </w:t>
            </w:r>
            <w:r w:rsidR="00EA3D29" w:rsidRPr="00EA3D29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 xml:space="preserve">СибНТЦ «Промтехэксперт </w:t>
            </w: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04B7F509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</w:p>
          <w:p w14:paraId="20400C66" w14:textId="573B6A5B" w:rsidR="00DB3796" w:rsidRPr="009C59D7" w:rsidRDefault="00DB3796" w:rsidP="00DF5740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__________________</w:t>
            </w:r>
            <w:r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  <w:r w:rsidR="00EA3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Д.С. Ильчук</w:t>
            </w:r>
          </w:p>
          <w:p w14:paraId="54286C63" w14:textId="77777777" w:rsidR="00DB3796" w:rsidRPr="009C59D7" w:rsidRDefault="00DB3796" w:rsidP="00DF5740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</w:t>
            </w:r>
            <w:r w:rsidRPr="009C5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МП</w:t>
            </w:r>
          </w:p>
          <w:p w14:paraId="2DD2E8CF" w14:textId="389BB952" w:rsidR="00DB3796" w:rsidRPr="009C59D7" w:rsidRDefault="00DB3796" w:rsidP="002503FC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{{date}}</w:t>
            </w:r>
            <w:r w:rsidR="00BE13B2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</w:p>
        </w:tc>
      </w:tr>
    </w:tbl>
    <w:p w14:paraId="42383BFD" w14:textId="77777777" w:rsidR="00DB3796" w:rsidRDefault="00DB3796" w:rsidP="00DB3796">
      <w:pPr>
        <w:spacing w:after="0" w:line="264" w:lineRule="auto"/>
        <w:rPr>
          <w:rFonts w:ascii="Times New Roman" w:eastAsia="Times New Roman" w:hAnsi="Times New Roman" w:cs="Times New Roman"/>
          <w:i/>
          <w:sz w:val="25"/>
          <w:szCs w:val="25"/>
          <w:lang w:eastAsia="ru-RU"/>
        </w:rPr>
      </w:pPr>
    </w:p>
    <w:p w14:paraId="6F205A0D" w14:textId="18B61AB8" w:rsidR="002433B0" w:rsidRDefault="002433B0">
      <w:pP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sectPr w:rsidR="002433B0" w:rsidSect="00B515F9">
      <w:footerReference w:type="default" r:id="rId9"/>
      <w:pgSz w:w="11906" w:h="16838"/>
      <w:pgMar w:top="851" w:right="566" w:bottom="1135" w:left="85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53AA" w14:textId="77777777" w:rsidR="00B066BF" w:rsidRDefault="00B066BF" w:rsidP="00E749FD">
      <w:pPr>
        <w:spacing w:after="0" w:line="240" w:lineRule="auto"/>
      </w:pPr>
      <w:r>
        <w:separator/>
      </w:r>
    </w:p>
  </w:endnote>
  <w:endnote w:type="continuationSeparator" w:id="0">
    <w:p w14:paraId="1F9DDE73" w14:textId="77777777" w:rsidR="00B066BF" w:rsidRDefault="00B066BF" w:rsidP="00E74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7957694"/>
      <w:docPartObj>
        <w:docPartGallery w:val="Page Numbers (Bottom of Page)"/>
        <w:docPartUnique/>
      </w:docPartObj>
    </w:sdtPr>
    <w:sdtEndPr/>
    <w:sdtContent>
      <w:p w14:paraId="6CC3E91A" w14:textId="77777777" w:rsidR="00E749FD" w:rsidRDefault="00E749F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013E">
          <w:rPr>
            <w:noProof/>
          </w:rPr>
          <w:t>5</w:t>
        </w:r>
        <w:r>
          <w:fldChar w:fldCharType="end"/>
        </w:r>
      </w:p>
    </w:sdtContent>
  </w:sdt>
  <w:p w14:paraId="32D27A3D" w14:textId="77777777" w:rsidR="00E749FD" w:rsidRDefault="00E74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F9847" w14:textId="77777777" w:rsidR="00B066BF" w:rsidRDefault="00B066BF" w:rsidP="00E749FD">
      <w:pPr>
        <w:spacing w:after="0" w:line="240" w:lineRule="auto"/>
      </w:pPr>
      <w:r>
        <w:separator/>
      </w:r>
    </w:p>
  </w:footnote>
  <w:footnote w:type="continuationSeparator" w:id="0">
    <w:p w14:paraId="1C9C76F5" w14:textId="77777777" w:rsidR="00B066BF" w:rsidRDefault="00B066BF" w:rsidP="00E74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4BAF13A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306831FC"/>
    <w:multiLevelType w:val="multilevel"/>
    <w:tmpl w:val="8998061C"/>
    <w:lvl w:ilvl="0">
      <w:start w:val="5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4A95682F"/>
    <w:multiLevelType w:val="multilevel"/>
    <w:tmpl w:val="66C8A518"/>
    <w:lvl w:ilvl="0">
      <w:start w:val="6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3" w15:restartNumberingAfterBreak="0">
    <w:nsid w:val="522A6962"/>
    <w:multiLevelType w:val="hybridMultilevel"/>
    <w:tmpl w:val="42066EC6"/>
    <w:lvl w:ilvl="0" w:tplc="E4E26E3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3317FDF"/>
    <w:multiLevelType w:val="hybridMultilevel"/>
    <w:tmpl w:val="EFD2E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5954DC"/>
    <w:multiLevelType w:val="multilevel"/>
    <w:tmpl w:val="9DD0D0E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color w:val="000000"/>
      </w:rPr>
    </w:lvl>
  </w:abstractNum>
  <w:num w:numId="1" w16cid:durableId="1095983323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5415135">
    <w:abstractNumId w:val="0"/>
    <w:lvlOverride w:ilvl="0">
      <w:lvl w:ilvl="0">
        <w:numFmt w:val="bullet"/>
        <w:lvlText w:val="-"/>
        <w:legacy w:legacy="1" w:legacySpace="0" w:legacyIndent="149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 w16cid:durableId="3715366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3799762">
    <w:abstractNumId w:val="5"/>
  </w:num>
  <w:num w:numId="5" w16cid:durableId="1734238175">
    <w:abstractNumId w:val="3"/>
  </w:num>
  <w:num w:numId="6" w16cid:durableId="22414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04"/>
    <w:rsid w:val="000008C2"/>
    <w:rsid w:val="000143D2"/>
    <w:rsid w:val="00015A30"/>
    <w:rsid w:val="00016937"/>
    <w:rsid w:val="0003661C"/>
    <w:rsid w:val="00040770"/>
    <w:rsid w:val="00057348"/>
    <w:rsid w:val="0006744A"/>
    <w:rsid w:val="00082DDB"/>
    <w:rsid w:val="00083743"/>
    <w:rsid w:val="00083E41"/>
    <w:rsid w:val="00096AE8"/>
    <w:rsid w:val="00097696"/>
    <w:rsid w:val="000B5115"/>
    <w:rsid w:val="000C63F4"/>
    <w:rsid w:val="000F4D8A"/>
    <w:rsid w:val="000F5AB7"/>
    <w:rsid w:val="000F65F7"/>
    <w:rsid w:val="000F6B6E"/>
    <w:rsid w:val="0011269B"/>
    <w:rsid w:val="00113EA9"/>
    <w:rsid w:val="001267EE"/>
    <w:rsid w:val="00126854"/>
    <w:rsid w:val="00126C5C"/>
    <w:rsid w:val="00131F14"/>
    <w:rsid w:val="00137C12"/>
    <w:rsid w:val="00147EC2"/>
    <w:rsid w:val="0015372D"/>
    <w:rsid w:val="00177FA5"/>
    <w:rsid w:val="001A0AA8"/>
    <w:rsid w:val="001A4F6E"/>
    <w:rsid w:val="001B0046"/>
    <w:rsid w:val="001B2731"/>
    <w:rsid w:val="001B7ED3"/>
    <w:rsid w:val="001D2ECD"/>
    <w:rsid w:val="001E243C"/>
    <w:rsid w:val="001E566A"/>
    <w:rsid w:val="002050D4"/>
    <w:rsid w:val="002134D3"/>
    <w:rsid w:val="00227FD1"/>
    <w:rsid w:val="00232EC5"/>
    <w:rsid w:val="002433B0"/>
    <w:rsid w:val="00244006"/>
    <w:rsid w:val="002503FC"/>
    <w:rsid w:val="00252136"/>
    <w:rsid w:val="0025344B"/>
    <w:rsid w:val="00262864"/>
    <w:rsid w:val="002641DD"/>
    <w:rsid w:val="002755BD"/>
    <w:rsid w:val="002839AF"/>
    <w:rsid w:val="002A6AD9"/>
    <w:rsid w:val="002B2A81"/>
    <w:rsid w:val="002E752E"/>
    <w:rsid w:val="003026B6"/>
    <w:rsid w:val="003057B0"/>
    <w:rsid w:val="00333FD7"/>
    <w:rsid w:val="00364C5B"/>
    <w:rsid w:val="00393AFC"/>
    <w:rsid w:val="00397042"/>
    <w:rsid w:val="003B3ECF"/>
    <w:rsid w:val="003C02A2"/>
    <w:rsid w:val="003E16A7"/>
    <w:rsid w:val="00403625"/>
    <w:rsid w:val="004077A8"/>
    <w:rsid w:val="00410A3F"/>
    <w:rsid w:val="004235A3"/>
    <w:rsid w:val="00424407"/>
    <w:rsid w:val="00436BA8"/>
    <w:rsid w:val="00442F8D"/>
    <w:rsid w:val="00477B04"/>
    <w:rsid w:val="00490C55"/>
    <w:rsid w:val="004A00A5"/>
    <w:rsid w:val="004A7D9D"/>
    <w:rsid w:val="004B1888"/>
    <w:rsid w:val="004C2E56"/>
    <w:rsid w:val="004C4991"/>
    <w:rsid w:val="004D041A"/>
    <w:rsid w:val="004D7FBA"/>
    <w:rsid w:val="004F013E"/>
    <w:rsid w:val="004F2FC7"/>
    <w:rsid w:val="004F6E86"/>
    <w:rsid w:val="00500AA5"/>
    <w:rsid w:val="00550E46"/>
    <w:rsid w:val="00556AD7"/>
    <w:rsid w:val="005633B9"/>
    <w:rsid w:val="005662AB"/>
    <w:rsid w:val="005665F8"/>
    <w:rsid w:val="00574A2D"/>
    <w:rsid w:val="00576BD1"/>
    <w:rsid w:val="005C0E09"/>
    <w:rsid w:val="005C214A"/>
    <w:rsid w:val="005C4145"/>
    <w:rsid w:val="005D758B"/>
    <w:rsid w:val="005E002B"/>
    <w:rsid w:val="005E6196"/>
    <w:rsid w:val="005F0807"/>
    <w:rsid w:val="005F41B2"/>
    <w:rsid w:val="005F5C3F"/>
    <w:rsid w:val="00602B76"/>
    <w:rsid w:val="00613090"/>
    <w:rsid w:val="006147BF"/>
    <w:rsid w:val="00615694"/>
    <w:rsid w:val="006334C5"/>
    <w:rsid w:val="0063654D"/>
    <w:rsid w:val="00636E8F"/>
    <w:rsid w:val="00636EED"/>
    <w:rsid w:val="00653FE8"/>
    <w:rsid w:val="00661BE3"/>
    <w:rsid w:val="00664878"/>
    <w:rsid w:val="00666396"/>
    <w:rsid w:val="00666B6F"/>
    <w:rsid w:val="0066745C"/>
    <w:rsid w:val="00672F13"/>
    <w:rsid w:val="00685B7F"/>
    <w:rsid w:val="006B77A0"/>
    <w:rsid w:val="006D2173"/>
    <w:rsid w:val="006D2CE7"/>
    <w:rsid w:val="006F677B"/>
    <w:rsid w:val="00700CB8"/>
    <w:rsid w:val="00703E9E"/>
    <w:rsid w:val="007249C5"/>
    <w:rsid w:val="00737704"/>
    <w:rsid w:val="007518A5"/>
    <w:rsid w:val="0075659E"/>
    <w:rsid w:val="0076420D"/>
    <w:rsid w:val="007856CB"/>
    <w:rsid w:val="00793814"/>
    <w:rsid w:val="007B042D"/>
    <w:rsid w:val="007B2855"/>
    <w:rsid w:val="007C1356"/>
    <w:rsid w:val="007C7041"/>
    <w:rsid w:val="007D37A3"/>
    <w:rsid w:val="007D3D10"/>
    <w:rsid w:val="007D437C"/>
    <w:rsid w:val="007D5A90"/>
    <w:rsid w:val="007D5F89"/>
    <w:rsid w:val="007E3D51"/>
    <w:rsid w:val="008304CB"/>
    <w:rsid w:val="00836F78"/>
    <w:rsid w:val="00864E3A"/>
    <w:rsid w:val="00884C94"/>
    <w:rsid w:val="00887A56"/>
    <w:rsid w:val="00892FCE"/>
    <w:rsid w:val="008A46AA"/>
    <w:rsid w:val="008A6E49"/>
    <w:rsid w:val="008C4D3E"/>
    <w:rsid w:val="008D5132"/>
    <w:rsid w:val="008F1961"/>
    <w:rsid w:val="008F6953"/>
    <w:rsid w:val="00903E93"/>
    <w:rsid w:val="00906A7C"/>
    <w:rsid w:val="009111C8"/>
    <w:rsid w:val="009140E8"/>
    <w:rsid w:val="00947A63"/>
    <w:rsid w:val="0095399A"/>
    <w:rsid w:val="009573FD"/>
    <w:rsid w:val="00970E62"/>
    <w:rsid w:val="009719BB"/>
    <w:rsid w:val="009728DA"/>
    <w:rsid w:val="009871BD"/>
    <w:rsid w:val="00992FDA"/>
    <w:rsid w:val="00994732"/>
    <w:rsid w:val="009C17A2"/>
    <w:rsid w:val="009C59D7"/>
    <w:rsid w:val="009D5DA3"/>
    <w:rsid w:val="009D6A54"/>
    <w:rsid w:val="009E165B"/>
    <w:rsid w:val="009E2708"/>
    <w:rsid w:val="009E2B16"/>
    <w:rsid w:val="009E69DC"/>
    <w:rsid w:val="009F0D37"/>
    <w:rsid w:val="00A028FD"/>
    <w:rsid w:val="00A05AE5"/>
    <w:rsid w:val="00A12823"/>
    <w:rsid w:val="00A1636D"/>
    <w:rsid w:val="00A17E94"/>
    <w:rsid w:val="00A20D28"/>
    <w:rsid w:val="00A23148"/>
    <w:rsid w:val="00A2756B"/>
    <w:rsid w:val="00A425C5"/>
    <w:rsid w:val="00A574C6"/>
    <w:rsid w:val="00A647CA"/>
    <w:rsid w:val="00A77660"/>
    <w:rsid w:val="00A8084C"/>
    <w:rsid w:val="00A829B1"/>
    <w:rsid w:val="00A8348D"/>
    <w:rsid w:val="00A93AC8"/>
    <w:rsid w:val="00AA5D78"/>
    <w:rsid w:val="00AA717E"/>
    <w:rsid w:val="00AB3612"/>
    <w:rsid w:val="00AC10CD"/>
    <w:rsid w:val="00AE0F5B"/>
    <w:rsid w:val="00AE1B94"/>
    <w:rsid w:val="00AE1BC2"/>
    <w:rsid w:val="00B03F5A"/>
    <w:rsid w:val="00B06520"/>
    <w:rsid w:val="00B066BF"/>
    <w:rsid w:val="00B10770"/>
    <w:rsid w:val="00B515F9"/>
    <w:rsid w:val="00B55896"/>
    <w:rsid w:val="00B55CB1"/>
    <w:rsid w:val="00B64F9E"/>
    <w:rsid w:val="00B903CF"/>
    <w:rsid w:val="00B91E1B"/>
    <w:rsid w:val="00B95089"/>
    <w:rsid w:val="00BA37B4"/>
    <w:rsid w:val="00BD5EFB"/>
    <w:rsid w:val="00BE13B2"/>
    <w:rsid w:val="00C009F2"/>
    <w:rsid w:val="00C0586E"/>
    <w:rsid w:val="00C06B04"/>
    <w:rsid w:val="00C368B9"/>
    <w:rsid w:val="00C5078E"/>
    <w:rsid w:val="00C53CFA"/>
    <w:rsid w:val="00C5749B"/>
    <w:rsid w:val="00C6734F"/>
    <w:rsid w:val="00C7222B"/>
    <w:rsid w:val="00C7476F"/>
    <w:rsid w:val="00C82B77"/>
    <w:rsid w:val="00C92CA9"/>
    <w:rsid w:val="00CA0A8A"/>
    <w:rsid w:val="00CC0D2B"/>
    <w:rsid w:val="00CD2627"/>
    <w:rsid w:val="00D10CAD"/>
    <w:rsid w:val="00D129DC"/>
    <w:rsid w:val="00D1497E"/>
    <w:rsid w:val="00D162C8"/>
    <w:rsid w:val="00D20FD8"/>
    <w:rsid w:val="00D27FE0"/>
    <w:rsid w:val="00D41101"/>
    <w:rsid w:val="00D5349F"/>
    <w:rsid w:val="00D6236F"/>
    <w:rsid w:val="00D71C86"/>
    <w:rsid w:val="00D777BA"/>
    <w:rsid w:val="00D8553C"/>
    <w:rsid w:val="00D95AB2"/>
    <w:rsid w:val="00DA1A08"/>
    <w:rsid w:val="00DB1119"/>
    <w:rsid w:val="00DB289F"/>
    <w:rsid w:val="00DB3796"/>
    <w:rsid w:val="00DC3A26"/>
    <w:rsid w:val="00E1161D"/>
    <w:rsid w:val="00E15737"/>
    <w:rsid w:val="00E16E07"/>
    <w:rsid w:val="00E36638"/>
    <w:rsid w:val="00E40D04"/>
    <w:rsid w:val="00E54D2B"/>
    <w:rsid w:val="00E60825"/>
    <w:rsid w:val="00E63E8D"/>
    <w:rsid w:val="00E650E7"/>
    <w:rsid w:val="00E66278"/>
    <w:rsid w:val="00E66CFF"/>
    <w:rsid w:val="00E749FD"/>
    <w:rsid w:val="00E84E5E"/>
    <w:rsid w:val="00E920D2"/>
    <w:rsid w:val="00E9397D"/>
    <w:rsid w:val="00EA3D29"/>
    <w:rsid w:val="00EA4D20"/>
    <w:rsid w:val="00EB0F8B"/>
    <w:rsid w:val="00EB323F"/>
    <w:rsid w:val="00EC6A50"/>
    <w:rsid w:val="00EC6FA7"/>
    <w:rsid w:val="00ED2F6C"/>
    <w:rsid w:val="00ED6123"/>
    <w:rsid w:val="00EE1E62"/>
    <w:rsid w:val="00EF3C69"/>
    <w:rsid w:val="00F1084D"/>
    <w:rsid w:val="00F2721A"/>
    <w:rsid w:val="00F36751"/>
    <w:rsid w:val="00F503DC"/>
    <w:rsid w:val="00F54D93"/>
    <w:rsid w:val="00F62691"/>
    <w:rsid w:val="00F70B9F"/>
    <w:rsid w:val="00F84F3E"/>
    <w:rsid w:val="00F9182F"/>
    <w:rsid w:val="00FD78B0"/>
    <w:rsid w:val="00FE029A"/>
    <w:rsid w:val="00FF5D06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80C69"/>
  <w15:docId w15:val="{50678C01-DA5D-40C2-A59D-97D8B4C1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4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9FD"/>
  </w:style>
  <w:style w:type="paragraph" w:styleId="Footer">
    <w:name w:val="footer"/>
    <w:basedOn w:val="Normal"/>
    <w:link w:val="FooterChar"/>
    <w:uiPriority w:val="99"/>
    <w:unhideWhenUsed/>
    <w:rsid w:val="00E74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9FD"/>
  </w:style>
  <w:style w:type="paragraph" w:customStyle="1" w:styleId="a">
    <w:name w:val="Ю"/>
    <w:basedOn w:val="Normal"/>
    <w:rsid w:val="00D8553C"/>
    <w:pPr>
      <w:spacing w:before="60" w:after="0" w:line="264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C53C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5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CB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F5A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ibntc-pte@list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FEBC1-4CF9-4BEA-A198-2932DE5AE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2588</Words>
  <Characters>14755</Characters>
  <Application>Microsoft Office Word</Application>
  <DocSecurity>4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Дмитрина</dc:creator>
  <cp:keywords/>
  <dc:description/>
  <cp:lastModifiedBy>alex</cp:lastModifiedBy>
  <cp:revision>2</cp:revision>
  <cp:lastPrinted>2025-05-26T03:53:00Z</cp:lastPrinted>
  <dcterms:created xsi:type="dcterms:W3CDTF">2026-09-25T04:26:00Z</dcterms:created>
  <dcterms:modified xsi:type="dcterms:W3CDTF">2026-09-25T04:26:00Z</dcterms:modified>
</cp:coreProperties>
</file>