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EA1" w:rsidRDefault="00B84EA1">
      <w:r>
        <w:rPr>
          <w:rFonts w:hint="eastAsia"/>
        </w:rPr>
        <w:t>1.</w:t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註冊畫面</w:t>
      </w:r>
    </w:p>
    <w:p w:rsidR="00B84EA1" w:rsidRDefault="00B84EA1" w:rsidP="00B84EA1">
      <w:r>
        <w:rPr>
          <w:noProof/>
        </w:rPr>
        <w:drawing>
          <wp:inline distT="0" distB="0" distL="0" distR="0" wp14:anchorId="218A714E" wp14:editId="604C5B67">
            <wp:extent cx="5274310" cy="22352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9210"/>
                    <a:stretch/>
                  </pic:blipFill>
                  <pic:spPr bwMode="auto"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登入畫面</w:t>
      </w:r>
    </w:p>
    <w:p w:rsidR="00B84EA1" w:rsidRDefault="00A86E92" w:rsidP="00B84EA1">
      <w:pPr>
        <w:rPr>
          <w:rFonts w:hint="eastAsia"/>
        </w:rPr>
      </w:pPr>
      <w:r>
        <w:rPr>
          <w:noProof/>
        </w:rPr>
        <w:drawing>
          <wp:inline distT="0" distB="0" distL="0" distR="0" wp14:anchorId="1B7B78C3" wp14:editId="4BA4880A">
            <wp:extent cx="5274310" cy="1964267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612" b="29647"/>
                    <a:stretch/>
                  </pic:blipFill>
                  <pic:spPr bwMode="auto">
                    <a:xfrm>
                      <a:off x="0" y="0"/>
                      <a:ext cx="5274310" cy="19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設定密碼規則必須包含數字英文及特殊字元</w:t>
      </w:r>
      <w:r w:rsidR="00A86E92">
        <w:rPr>
          <w:rFonts w:hint="eastAsia"/>
        </w:rPr>
        <w:t xml:space="preserve"> (8-20</w:t>
      </w:r>
      <w:r w:rsidR="00A86E92">
        <w:rPr>
          <w:rFonts w:hint="eastAsia"/>
        </w:rPr>
        <w:t>字元</w:t>
      </w:r>
      <w:r w:rsidR="00A86E92">
        <w:rPr>
          <w:rFonts w:hint="eastAsia"/>
        </w:rPr>
        <w:t>)</w:t>
      </w:r>
    </w:p>
    <w:p w:rsidR="00B84EA1" w:rsidRDefault="00B84EA1" w:rsidP="00B84EA1">
      <w:pPr>
        <w:rPr>
          <w:rFonts w:hint="eastAsia"/>
        </w:rPr>
      </w:pPr>
      <w:r>
        <w:rPr>
          <w:noProof/>
        </w:rPr>
        <w:drawing>
          <wp:inline distT="0" distB="0" distL="0" distR="0" wp14:anchorId="1113817F" wp14:editId="159A9DEF">
            <wp:extent cx="4114800" cy="3289461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686" cy="32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Admin</w:t>
      </w:r>
      <w:r>
        <w:rPr>
          <w:rFonts w:hint="eastAsia"/>
        </w:rPr>
        <w:t>身分</w:t>
      </w:r>
      <w:r>
        <w:rPr>
          <w:rFonts w:hint="eastAsia"/>
        </w:rPr>
        <w:t xml:space="preserve">Ariel </w:t>
      </w:r>
      <w:r>
        <w:rPr>
          <w:rFonts w:hint="eastAsia"/>
        </w:rPr>
        <w:t>可以看到自己及所有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guest</w:t>
      </w:r>
      <w:r>
        <w:rPr>
          <w:rFonts w:hint="eastAsia"/>
        </w:rPr>
        <w:t>資料，且允許刪除資料</w:t>
      </w:r>
    </w:p>
    <w:p w:rsidR="00B84EA1" w:rsidRDefault="00B84EA1">
      <w:pPr>
        <w:rPr>
          <w:rFonts w:hint="eastAsia"/>
        </w:rPr>
      </w:pPr>
      <w:r>
        <w:rPr>
          <w:noProof/>
        </w:rPr>
        <w:drawing>
          <wp:inline distT="0" distB="0" distL="0" distR="0" wp14:anchorId="5EB0F403" wp14:editId="6735F8B1">
            <wp:extent cx="5274310" cy="1625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352"/>
                    <a:stretch/>
                  </pic:blipFill>
                  <pic:spPr bwMode="auto"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身分</w:t>
      </w:r>
      <w:r>
        <w:t>PIG</w:t>
      </w:r>
      <w:r>
        <w:rPr>
          <w:rFonts w:hint="eastAsia"/>
        </w:rPr>
        <w:t xml:space="preserve"> </w:t>
      </w:r>
      <w:r>
        <w:rPr>
          <w:rFonts w:hint="eastAsia"/>
        </w:rPr>
        <w:t>只</w:t>
      </w:r>
      <w:r>
        <w:rPr>
          <w:rFonts w:hint="eastAsia"/>
        </w:rPr>
        <w:t>可以看到</w:t>
      </w:r>
      <w:r>
        <w:rPr>
          <w:rFonts w:hint="eastAsia"/>
        </w:rPr>
        <w:t>自己</w:t>
      </w:r>
      <w:r>
        <w:rPr>
          <w:rFonts w:hint="eastAsia"/>
        </w:rPr>
        <w:t>及</w:t>
      </w:r>
      <w:r>
        <w:rPr>
          <w:rFonts w:hint="eastAsia"/>
        </w:rPr>
        <w:t>guest</w:t>
      </w:r>
      <w:r>
        <w:rPr>
          <w:rFonts w:hint="eastAsia"/>
        </w:rPr>
        <w:t>資料</w:t>
      </w:r>
    </w:p>
    <w:p w:rsidR="00B84EA1" w:rsidRDefault="00B84EA1">
      <w:r>
        <w:rPr>
          <w:noProof/>
        </w:rPr>
        <w:drawing>
          <wp:inline distT="0" distB="0" distL="0" distR="0" wp14:anchorId="05A72070" wp14:editId="655B868A">
            <wp:extent cx="5274310" cy="144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538"/>
                    <a:stretch/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EA1" w:rsidRDefault="00B84EA1" w:rsidP="00B84EA1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Guest</w:t>
      </w:r>
      <w:r>
        <w:rPr>
          <w:rFonts w:hint="eastAsia"/>
        </w:rPr>
        <w:t>身分</w:t>
      </w:r>
      <w:proofErr w:type="spellStart"/>
      <w:r>
        <w:t>hh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只可以看到自己資料</w:t>
      </w:r>
    </w:p>
    <w:p w:rsidR="00A86E92" w:rsidRDefault="00B84EA1">
      <w:r>
        <w:rPr>
          <w:noProof/>
        </w:rPr>
        <w:drawing>
          <wp:inline distT="0" distB="0" distL="0" distR="0" wp14:anchorId="21FD3F9C" wp14:editId="47F393BB">
            <wp:extent cx="5274310" cy="110913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930"/>
                    <a:stretch/>
                  </pic:blipFill>
                  <pic:spPr bwMode="auto">
                    <a:xfrm>
                      <a:off x="0" y="0"/>
                      <a:ext cx="5274310" cy="11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先從資料庫撈出自己的資料，再根據登入者身分判斷使否顯示其他使用者資料</w:t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如果是admin身分，則另外撈除了admin身分的使用者資料</w:t>
      </w:r>
    </w:p>
    <w:p w:rsidR="00F47E0E" w:rsidRPr="00F47E0E" w:rsidRDefault="00F47E0E">
      <w:pPr>
        <w:rPr>
          <w:rFonts w:asciiTheme="minorEastAsia" w:hAnsiTheme="minorEastAsia"/>
        </w:rPr>
      </w:pPr>
      <w:r w:rsidRPr="00F47E0E">
        <w:rPr>
          <w:rFonts w:asciiTheme="minorEastAsia" w:hAnsiTheme="minorEastAsia" w:hint="eastAsia"/>
        </w:rPr>
        <w:t>如果是user身分，則另外撈guest身分的使用者資料</w:t>
      </w:r>
    </w:p>
    <w:p w:rsidR="00F47E0E" w:rsidRPr="00F47E0E" w:rsidRDefault="00F47E0E">
      <w:pPr>
        <w:rPr>
          <w:rFonts w:asciiTheme="minorEastAsia" w:hAnsiTheme="minorEastAsia" w:hint="eastAsia"/>
        </w:rPr>
      </w:pPr>
      <w:r w:rsidRPr="00F47E0E">
        <w:rPr>
          <w:rFonts w:asciiTheme="minorEastAsia" w:hAnsiTheme="minorEastAsia" w:hint="eastAsia"/>
        </w:rPr>
        <w:t>如果是guest身分，</w:t>
      </w:r>
      <w:proofErr w:type="gramStart"/>
      <w:r w:rsidRPr="00F47E0E">
        <w:rPr>
          <w:rFonts w:asciiTheme="minorEastAsia" w:hAnsiTheme="minorEastAsia" w:hint="eastAsia"/>
        </w:rPr>
        <w:t>不</w:t>
      </w:r>
      <w:proofErr w:type="gramEnd"/>
      <w:r w:rsidRPr="00F47E0E">
        <w:rPr>
          <w:rFonts w:asciiTheme="minorEastAsia" w:hAnsiTheme="minorEastAsia" w:hint="eastAsia"/>
        </w:rPr>
        <w:t>另外撈其他使用者資料</w:t>
      </w:r>
    </w:p>
    <w:p w:rsidR="00A86E92" w:rsidRDefault="00F47E0E" w:rsidP="00A86E92">
      <w:pPr>
        <w:rPr>
          <w:rFonts w:asciiTheme="minorEastAsia" w:hAnsiTheme="minorEastAsia"/>
        </w:rPr>
        <w:sectPr w:rsidR="00A86E9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512820A4" wp14:editId="5EAB80D8">
            <wp:extent cx="5206788" cy="249618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6"/>
                    <a:stretch/>
                  </pic:blipFill>
                  <pic:spPr bwMode="auto">
                    <a:xfrm>
                      <a:off x="0" y="0"/>
                      <a:ext cx="5234001" cy="250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E92" w:rsidRPr="00A86E92" w:rsidRDefault="00A86E92" w:rsidP="00A86E92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2.</w:t>
      </w:r>
    </w:p>
    <w:p w:rsidR="00A86E92" w:rsidRPr="00A86E92" w:rsidRDefault="00A86E92" w:rsidP="00A86E92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 w:rsidRPr="00A86E92">
        <w:rPr>
          <w:rFonts w:asciiTheme="minorEastAsia" w:hAnsiTheme="minorEastAsia" w:hint="eastAsia"/>
        </w:rPr>
        <w:t>參考</w:t>
      </w:r>
      <w:proofErr w:type="spellStart"/>
      <w:r w:rsidRPr="00A86E92">
        <w:rPr>
          <w:rFonts w:asciiTheme="minorEastAsia" w:hAnsiTheme="minorEastAsia"/>
        </w:rPr>
        <w:t>reCAPTCHA</w:t>
      </w:r>
      <w:proofErr w:type="spellEnd"/>
      <w:r w:rsidRPr="00A86E92">
        <w:rPr>
          <w:rFonts w:asciiTheme="minorEastAsia" w:hAnsiTheme="minorEastAsia"/>
        </w:rPr>
        <w:t xml:space="preserve"> </w:t>
      </w:r>
      <w:r w:rsidRPr="00A86E92">
        <w:rPr>
          <w:rFonts w:asciiTheme="minorEastAsia" w:hAnsiTheme="minorEastAsia" w:hint="eastAsia"/>
        </w:rPr>
        <w:t>API 完成防止暴力測試</w:t>
      </w:r>
    </w:p>
    <w:p w:rsidR="00A86E92" w:rsidRDefault="00A86E92" w:rsidP="00A86E92">
      <w:hyperlink r:id="rId12" w:history="1">
        <w:r w:rsidRPr="008C11E3">
          <w:rPr>
            <w:rStyle w:val="a3"/>
          </w:rPr>
          <w:t>https://code.msdn.microsoft.com/Google-reCAPTCHA-in-ASPNET-f854c476</w:t>
        </w:r>
      </w:hyperlink>
    </w:p>
    <w:p w:rsidR="00A86E92" w:rsidRDefault="00A86E92" w:rsidP="00A86E92">
      <w:hyperlink r:id="rId13" w:history="1">
        <w:r>
          <w:rPr>
            <w:rStyle w:val="a3"/>
          </w:rPr>
          <w:t>https://www.google.com/r</w:t>
        </w:r>
        <w:r>
          <w:rPr>
            <w:rStyle w:val="a3"/>
          </w:rPr>
          <w:t>e</w:t>
        </w:r>
        <w:r>
          <w:rPr>
            <w:rStyle w:val="a3"/>
          </w:rPr>
          <w:t>captcha/admin/site/346379033/setup</w:t>
        </w:r>
      </w:hyperlink>
    </w:p>
    <w:p w:rsidR="00A86E92" w:rsidRDefault="00A86E92" w:rsidP="00A86E92">
      <w:r>
        <w:rPr>
          <w:noProof/>
        </w:rPr>
        <w:drawing>
          <wp:inline distT="0" distB="0" distL="0" distR="0" wp14:anchorId="5DE438AA" wp14:editId="175EB93D">
            <wp:extent cx="5274310" cy="25177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2" w:rsidRDefault="00A86E92" w:rsidP="00A86E92">
      <w:r>
        <w:rPr>
          <w:rFonts w:hint="eastAsia"/>
        </w:rPr>
        <w:t>網站金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 xml:space="preserve"> </w:t>
      </w:r>
      <w:r w:rsidRPr="00EF1E04">
        <w:t>6LcZU6UUAAAAAK6kyVRyJvQ9r0dj8TO9i0lJ0H_j</w:t>
      </w:r>
    </w:p>
    <w:p w:rsidR="00A86E92" w:rsidRDefault="00A86E92" w:rsidP="00A86E92">
      <w:r>
        <w:rPr>
          <w:rFonts w:hint="eastAsia"/>
        </w:rPr>
        <w:t>密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 xml:space="preserve"> </w:t>
      </w:r>
      <w:r w:rsidRPr="00EF1E04">
        <w:t xml:space="preserve">6LcZU6UUAAAAACkzz-SEknasnPz60qSI1HR7WEiA </w:t>
      </w:r>
      <w:r w:rsidRPr="00E92B12">
        <w:t>_</w:t>
      </w:r>
    </w:p>
    <w:p w:rsidR="00A86E92" w:rsidRDefault="00A86E92">
      <w:pPr>
        <w:rPr>
          <w:rFonts w:hint="eastAsia"/>
        </w:rPr>
      </w:pPr>
    </w:p>
    <w:p w:rsidR="00A86E92" w:rsidRDefault="00A86E92">
      <w:pPr>
        <w:rPr>
          <w:rFonts w:hint="eastAsia"/>
        </w:rPr>
      </w:pPr>
      <w:r>
        <w:rPr>
          <w:rFonts w:hint="eastAsia"/>
        </w:rPr>
        <w:t>3.</w:t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每頁顯示</w:t>
      </w:r>
      <w:r>
        <w:rPr>
          <w:rFonts w:hint="eastAsia"/>
        </w:rPr>
        <w:t>20</w:t>
      </w:r>
      <w:r>
        <w:rPr>
          <w:rFonts w:hint="eastAsia"/>
        </w:rPr>
        <w:t>筆高雄房地產資料，可根據地區做關鍵字搜尋</w:t>
      </w:r>
    </w:p>
    <w:p w:rsidR="00A86E92" w:rsidRDefault="00A86E92" w:rsidP="00A86E92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點選房地產資料項目，新增單位售價至分析圖表</w:t>
      </w:r>
    </w:p>
    <w:p w:rsidR="00B84EA1" w:rsidRDefault="00B84EA1">
      <w:r>
        <w:rPr>
          <w:noProof/>
        </w:rPr>
        <w:drawing>
          <wp:inline distT="0" distB="0" distL="0" distR="0" wp14:anchorId="6F70DD84" wp14:editId="57EEF9DB">
            <wp:extent cx="5274310" cy="2773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2" w:rsidRDefault="00A86E92"/>
    <w:p w:rsidR="00A86E92" w:rsidRDefault="00A86E92">
      <w:r>
        <w:rPr>
          <w:rFonts w:hint="eastAsia"/>
        </w:rPr>
        <w:t>參考</w:t>
      </w:r>
      <w:r>
        <w:rPr>
          <w:rFonts w:hint="eastAsia"/>
        </w:rPr>
        <w:t>Google Chart</w:t>
      </w:r>
      <w:r>
        <w:t xml:space="preserve">s </w:t>
      </w:r>
      <w:proofErr w:type="gramStart"/>
      <w:r>
        <w:t>–</w:t>
      </w:r>
      <w:proofErr w:type="gramEnd"/>
      <w:r>
        <w:t xml:space="preserve"> Line Chart</w:t>
      </w:r>
    </w:p>
    <w:p w:rsidR="00A86E92" w:rsidRDefault="00A86E92" w:rsidP="00A86E92">
      <w:hyperlink r:id="rId16" w:history="1">
        <w:r>
          <w:rPr>
            <w:rStyle w:val="a3"/>
          </w:rPr>
          <w:t>https://developers.google.com/chart/interactive/docs/gallery/linechart</w:t>
        </w:r>
      </w:hyperlink>
    </w:p>
    <w:p w:rsidR="00F47E0E" w:rsidRDefault="00F47E0E">
      <w:r>
        <w:rPr>
          <w:rFonts w:hint="eastAsia"/>
        </w:rPr>
        <w:lastRenderedPageBreak/>
        <w:t>4.</w:t>
      </w:r>
    </w:p>
    <w:p w:rsidR="006D5688" w:rsidRPr="00F47E0E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 w:hint="eastAsia"/>
          <w:color w:val="000000"/>
          <w:kern w:val="0"/>
          <w:sz w:val="19"/>
          <w:szCs w:val="19"/>
        </w:rPr>
      </w:pPr>
      <w:r>
        <w:rPr>
          <w:rFonts w:hint="eastAsia"/>
        </w:rPr>
        <w:t>使用</w:t>
      </w:r>
      <w:r>
        <w:rPr>
          <w:rFonts w:hint="eastAsia"/>
        </w:rPr>
        <w:t>Visual Studio 2013</w:t>
      </w:r>
      <w:r>
        <w:rPr>
          <w:rFonts w:hint="eastAsia"/>
        </w:rPr>
        <w:t>開發</w:t>
      </w:r>
    </w:p>
    <w:p w:rsidR="00F47E0E" w:rsidRPr="00F47E0E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專案選擇</w:t>
      </w:r>
      <w:r>
        <w:rPr>
          <w:rFonts w:hint="eastAsia"/>
        </w:rPr>
        <w:t>MVC</w:t>
      </w:r>
      <w:r w:rsidR="00AB3A86">
        <w:rPr>
          <w:rFonts w:hint="eastAsia"/>
        </w:rPr>
        <w:t>，會產生一個網站雛形，僅提供註冊及登入</w:t>
      </w:r>
    </w:p>
    <w:p w:rsidR="00F47E0E" w:rsidRPr="00952D0D" w:rsidRDefault="00F47E0E" w:rsidP="00F47E0E">
      <w:pPr>
        <w:pStyle w:val="a4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C#</w:t>
      </w:r>
    </w:p>
    <w:p w:rsidR="00952D0D" w:rsidRPr="00952D0D" w:rsidRDefault="00952D0D" w:rsidP="00952D0D">
      <w:pPr>
        <w:pStyle w:val="a4"/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952D0D" w:rsidRDefault="00952D0D" w:rsidP="00952D0D">
      <w:pPr>
        <w:pStyle w:val="a4"/>
        <w:ind w:leftChars="0"/>
      </w:pPr>
      <w:r>
        <w:rPr>
          <w:rFonts w:hint="eastAsia"/>
        </w:rPr>
        <w:t>我認識的</w:t>
      </w:r>
      <w:r>
        <w:rPr>
          <w:rFonts w:hint="eastAsia"/>
        </w:rPr>
        <w:t>MVC</w:t>
      </w:r>
    </w:p>
    <w:p w:rsidR="00952D0D" w:rsidRDefault="00952D0D" w:rsidP="00952D0D">
      <w:pPr>
        <w:pStyle w:val="a4"/>
        <w:ind w:leftChars="0"/>
      </w:pPr>
      <w:r>
        <w:rPr>
          <w:rFonts w:hint="eastAsia"/>
        </w:rPr>
        <w:t>Model</w:t>
      </w:r>
      <w:r>
        <w:rPr>
          <w:rFonts w:hint="eastAsia"/>
        </w:rPr>
        <w:t>前端與後端的溝通</w:t>
      </w:r>
      <w:r w:rsidR="009F16BC">
        <w:rPr>
          <w:rFonts w:hint="eastAsia"/>
        </w:rPr>
        <w:t>橋樑</w:t>
      </w:r>
    </w:p>
    <w:p w:rsidR="00952D0D" w:rsidRDefault="00952D0D" w:rsidP="00952D0D">
      <w:pPr>
        <w:pStyle w:val="a4"/>
        <w:ind w:leftChars="0"/>
      </w:pPr>
      <w:r>
        <w:rPr>
          <w:rFonts w:hint="eastAsia"/>
        </w:rPr>
        <w:t>View</w:t>
      </w:r>
      <w:r>
        <w:rPr>
          <w:rFonts w:hint="eastAsia"/>
        </w:rPr>
        <w:t>畫面顯示端</w:t>
      </w:r>
    </w:p>
    <w:p w:rsidR="00952D0D" w:rsidRPr="009C3F24" w:rsidRDefault="00952D0D" w:rsidP="009C3F24">
      <w:pPr>
        <w:pStyle w:val="a4"/>
        <w:ind w:leftChars="0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控制端，處理使用者輸入，資料傳遞為主</w:t>
      </w:r>
    </w:p>
    <w:p w:rsidR="00F47E0E" w:rsidRDefault="00F47E0E" w:rsidP="00F47E0E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ECA7C42" wp14:editId="02B7E048">
            <wp:extent cx="5274310" cy="36645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24" w:rsidRDefault="009C3F24" w:rsidP="00F47E0E">
      <w:pPr>
        <w:pStyle w:val="a4"/>
        <w:numPr>
          <w:ilvl w:val="0"/>
          <w:numId w:val="1"/>
        </w:numPr>
        <w:ind w:leftChars="0"/>
        <w:sectPr w:rsidR="009C3F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F47E0E" w:rsidRPr="00F47E0E" w:rsidRDefault="00F47E0E" w:rsidP="00F47E0E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列表</w:t>
      </w:r>
      <w:r w:rsidRPr="00F47E0E">
        <w:rPr>
          <w:rFonts w:hint="eastAsia"/>
        </w:rPr>
        <w:t>畫面使用</w:t>
      </w:r>
      <w:proofErr w:type="spellStart"/>
      <w:r w:rsidRPr="00F47E0E">
        <w:rPr>
          <w:rFonts w:hint="eastAsia"/>
        </w:rPr>
        <w:t>NuGet</w:t>
      </w:r>
      <w:proofErr w:type="spellEnd"/>
      <w:proofErr w:type="gramStart"/>
      <w:r w:rsidR="009C3F24">
        <w:rPr>
          <w:rFonts w:hint="eastAsia"/>
        </w:rPr>
        <w:t>線上套件</w:t>
      </w:r>
      <w:proofErr w:type="gramEnd"/>
      <w:r>
        <w:rPr>
          <w:rFonts w:hint="eastAsia"/>
        </w:rPr>
        <w:t>輔助</w:t>
      </w:r>
    </w:p>
    <w:p w:rsidR="006D5688" w:rsidRDefault="006D5688">
      <w:r>
        <w:rPr>
          <w:noProof/>
        </w:rPr>
        <w:drawing>
          <wp:inline distT="0" distB="0" distL="0" distR="0" wp14:anchorId="3539F919" wp14:editId="08789441">
            <wp:extent cx="5274310" cy="35286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24" w:rsidRDefault="009C3F24">
      <w:pPr>
        <w:rPr>
          <w:rFonts w:hint="eastAsia"/>
        </w:rPr>
      </w:pPr>
    </w:p>
    <w:p w:rsidR="0021322C" w:rsidRDefault="00AB3A86">
      <w:r>
        <w:rPr>
          <w:noProof/>
        </w:rPr>
        <w:drawing>
          <wp:inline distT="0" distB="0" distL="0" distR="0" wp14:anchorId="2093D900" wp14:editId="2E63ED40">
            <wp:extent cx="5274310" cy="32537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24" w:rsidRDefault="009C3F24" w:rsidP="00AB3A86">
      <w:pPr>
        <w:pStyle w:val="a4"/>
        <w:numPr>
          <w:ilvl w:val="0"/>
          <w:numId w:val="1"/>
        </w:numPr>
        <w:ind w:leftChars="0"/>
        <w:sectPr w:rsidR="009C3F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AB3A86" w:rsidRDefault="00AB3A86" w:rsidP="00AB3A8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使用的資料庫有</w:t>
      </w:r>
      <w:proofErr w:type="spellStart"/>
      <w:r>
        <w:rPr>
          <w:rFonts w:hint="eastAsia"/>
        </w:rPr>
        <w:t>AspNet</w:t>
      </w:r>
      <w:r>
        <w:t>Roles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AspNetUserRoles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AspNetUsers</w:t>
      </w:r>
      <w:proofErr w:type="spellEnd"/>
      <w:r>
        <w:rPr>
          <w:rFonts w:hint="eastAsia"/>
        </w:rPr>
        <w:t>、</w:t>
      </w:r>
      <w:r>
        <w:rPr>
          <w:rFonts w:hint="eastAsia"/>
        </w:rPr>
        <w:t>Estate</w:t>
      </w:r>
    </w:p>
    <w:p w:rsidR="00AB3A86" w:rsidRDefault="00AB3A86" w:rsidP="00AB3A86">
      <w:pPr>
        <w:ind w:left="480"/>
        <w:rPr>
          <w:rFonts w:hint="eastAsia"/>
        </w:rPr>
      </w:pPr>
      <w:r>
        <w:rPr>
          <w:rFonts w:hint="eastAsia"/>
        </w:rPr>
        <w:t>以下畫面為</w:t>
      </w:r>
      <w:r>
        <w:rPr>
          <w:rFonts w:hint="eastAsia"/>
        </w:rPr>
        <w:t>Estate</w:t>
      </w:r>
      <w:r>
        <w:rPr>
          <w:rFonts w:hint="eastAsia"/>
        </w:rPr>
        <w:t>房地產資料</w:t>
      </w:r>
    </w:p>
    <w:p w:rsidR="00AB3A86" w:rsidRDefault="00AB3A86" w:rsidP="00AB3A86">
      <w:r>
        <w:rPr>
          <w:noProof/>
        </w:rPr>
        <w:drawing>
          <wp:inline distT="0" distB="0" distL="0" distR="0" wp14:anchorId="1F6F5665" wp14:editId="452DCD9A">
            <wp:extent cx="5274310" cy="24803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86" w:rsidRDefault="00AB3A86" w:rsidP="00AB3A86"/>
    <w:p w:rsidR="00D65C3C" w:rsidRDefault="00D65C3C" w:rsidP="00AB3A86">
      <w:r>
        <w:rPr>
          <w:rFonts w:hint="eastAsia"/>
        </w:rPr>
        <w:t>可以由資料庫產生</w:t>
      </w:r>
      <w:r>
        <w:rPr>
          <w:rFonts w:hint="eastAsia"/>
        </w:rPr>
        <w:t>Entity</w:t>
      </w:r>
      <w:r>
        <w:rPr>
          <w:rFonts w:hint="eastAsia"/>
        </w:rPr>
        <w:t>，也可以先設定</w:t>
      </w:r>
      <w:r>
        <w:rPr>
          <w:rFonts w:hint="eastAsia"/>
        </w:rPr>
        <w:t>Entity</w:t>
      </w:r>
      <w:r>
        <w:rPr>
          <w:rFonts w:hint="eastAsia"/>
        </w:rPr>
        <w:t>再產生資料庫</w:t>
      </w:r>
    </w:p>
    <w:p w:rsidR="00AB3A86" w:rsidRDefault="00D65C3C" w:rsidP="00AB3A86">
      <w:r>
        <w:rPr>
          <w:rFonts w:hint="eastAsia"/>
        </w:rPr>
        <w:t>並且</w:t>
      </w:r>
      <w:r w:rsidR="00AB3A86">
        <w:rPr>
          <w:rFonts w:hint="eastAsia"/>
        </w:rPr>
        <w:t>透過</w:t>
      </w:r>
      <w:r w:rsidR="00AB3A86">
        <w:rPr>
          <w:rFonts w:hint="eastAsia"/>
        </w:rPr>
        <w:t xml:space="preserve">Entity </w:t>
      </w:r>
      <w:proofErr w:type="spellStart"/>
      <w:r w:rsidR="00AB3A86">
        <w:rPr>
          <w:rFonts w:hint="eastAsia"/>
        </w:rPr>
        <w:t>FrameWork</w:t>
      </w:r>
      <w:proofErr w:type="spellEnd"/>
      <w:r>
        <w:rPr>
          <w:rFonts w:hint="eastAsia"/>
        </w:rPr>
        <w:t>存取</w:t>
      </w:r>
      <w:r>
        <w:rPr>
          <w:rFonts w:hint="eastAsia"/>
        </w:rPr>
        <w:t>DB</w:t>
      </w:r>
      <w:r>
        <w:rPr>
          <w:rFonts w:hint="eastAsia"/>
        </w:rPr>
        <w:t>資料</w:t>
      </w:r>
    </w:p>
    <w:p w:rsidR="00952D0D" w:rsidRDefault="00952D0D" w:rsidP="00AB3A86">
      <w:pPr>
        <w:rPr>
          <w:rFonts w:hint="eastAsia"/>
        </w:rPr>
      </w:pPr>
    </w:p>
    <w:p w:rsidR="00952D0D" w:rsidRDefault="00AB3A86" w:rsidP="00AB3A86">
      <w:r>
        <w:rPr>
          <w:noProof/>
        </w:rPr>
        <w:drawing>
          <wp:inline distT="0" distB="0" distL="0" distR="0" wp14:anchorId="28BEE8C0" wp14:editId="7DD46945">
            <wp:extent cx="5274310" cy="24815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D" w:rsidRDefault="00952D0D" w:rsidP="00AB3A86"/>
    <w:p w:rsidR="009C3F24" w:rsidRDefault="009C3F24" w:rsidP="00952D0D">
      <w:pPr>
        <w:pStyle w:val="a4"/>
        <w:numPr>
          <w:ilvl w:val="0"/>
          <w:numId w:val="1"/>
        </w:numPr>
        <w:ind w:leftChars="0"/>
        <w:sectPr w:rsidR="009C3F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9C3F24" w:rsidRDefault="009C3F24" w:rsidP="009C3F24">
      <w:pPr>
        <w:rPr>
          <w:rFonts w:hint="eastAsia"/>
        </w:rPr>
      </w:pPr>
      <w:r>
        <w:rPr>
          <w:rFonts w:hint="eastAsia"/>
        </w:rPr>
        <w:lastRenderedPageBreak/>
        <w:t>5.</w:t>
      </w:r>
    </w:p>
    <w:p w:rsidR="00952D0D" w:rsidRDefault="00952D0D" w:rsidP="00952D0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申請</w:t>
      </w:r>
      <w:r>
        <w:rPr>
          <w:rFonts w:hint="eastAsia"/>
        </w:rPr>
        <w:t>Azure</w:t>
      </w:r>
      <w:r>
        <w:rPr>
          <w:rFonts w:hint="eastAsia"/>
        </w:rPr>
        <w:t>免費帳戶，建立自己的應用程式服務及</w:t>
      </w:r>
      <w:r>
        <w:rPr>
          <w:rFonts w:hint="eastAsia"/>
        </w:rPr>
        <w:t>SQL</w:t>
      </w:r>
      <w:r>
        <w:rPr>
          <w:rFonts w:hint="eastAsia"/>
        </w:rPr>
        <w:t>資料庫</w:t>
      </w:r>
    </w:p>
    <w:p w:rsidR="006B4C36" w:rsidRDefault="006B4C36" w:rsidP="006B4C36">
      <w:pPr>
        <w:rPr>
          <w:rFonts w:hint="eastAsia"/>
        </w:rPr>
      </w:pPr>
      <w:r>
        <w:rPr>
          <w:noProof/>
        </w:rPr>
        <w:drawing>
          <wp:inline distT="0" distB="0" distL="0" distR="0" wp14:anchorId="16081DE8" wp14:editId="507004E1">
            <wp:extent cx="5274310" cy="2568575"/>
            <wp:effectExtent l="0" t="0" r="254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36" w:rsidRDefault="006B4C36" w:rsidP="006B4C3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以上資料表也在</w:t>
      </w:r>
      <w:r>
        <w:rPr>
          <w:rFonts w:hint="eastAsia"/>
        </w:rPr>
        <w:t>Azure</w:t>
      </w:r>
      <w:r>
        <w:rPr>
          <w:rFonts w:hint="eastAsia"/>
        </w:rPr>
        <w:t>使用</w:t>
      </w:r>
    </w:p>
    <w:p w:rsidR="006B4C36" w:rsidRPr="006B4C36" w:rsidRDefault="006B4C36" w:rsidP="006B4C36">
      <w:pPr>
        <w:rPr>
          <w:rFonts w:hint="eastAsia"/>
        </w:rPr>
      </w:pPr>
      <w:r>
        <w:rPr>
          <w:noProof/>
        </w:rPr>
        <w:drawing>
          <wp:inline distT="0" distB="0" distL="0" distR="0" wp14:anchorId="4E52425C" wp14:editId="44C89000">
            <wp:extent cx="5274310" cy="2581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D" w:rsidRDefault="00952D0D" w:rsidP="00952D0D"/>
    <w:p w:rsidR="009C3F24" w:rsidRDefault="009C3F24" w:rsidP="00952D0D">
      <w:pPr>
        <w:pStyle w:val="a4"/>
        <w:numPr>
          <w:ilvl w:val="0"/>
          <w:numId w:val="1"/>
        </w:numPr>
        <w:ind w:leftChars="0"/>
        <w:sectPr w:rsidR="009C3F2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952D0D" w:rsidRDefault="00952D0D" w:rsidP="00952D0D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程式端，先匯入發行設定檔</w:t>
      </w:r>
      <w:r>
        <w:rPr>
          <w:rFonts w:hint="eastAsia"/>
        </w:rPr>
        <w:t>(</w:t>
      </w:r>
      <w:proofErr w:type="spellStart"/>
      <w:r w:rsidRPr="00952D0D">
        <w:t>AAArielo.PublishSettings</w:t>
      </w:r>
      <w:proofErr w:type="spellEnd"/>
      <w:r>
        <w:rPr>
          <w:rFonts w:hint="eastAsia"/>
        </w:rPr>
        <w:t>)</w:t>
      </w:r>
    </w:p>
    <w:p w:rsidR="00952D0D" w:rsidRDefault="00952D0D" w:rsidP="00952D0D">
      <w:r>
        <w:rPr>
          <w:noProof/>
        </w:rPr>
        <w:drawing>
          <wp:inline distT="0" distB="0" distL="0" distR="0" wp14:anchorId="47E79B5A" wp14:editId="625E4867">
            <wp:extent cx="4943662" cy="391160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0290" cy="39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D" w:rsidRDefault="00952D0D" w:rsidP="00952D0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連線至</w:t>
      </w:r>
      <w:r>
        <w:rPr>
          <w:rFonts w:hint="eastAsia"/>
        </w:rPr>
        <w:t>Azure</w:t>
      </w:r>
      <w:r>
        <w:rPr>
          <w:rFonts w:hint="eastAsia"/>
        </w:rPr>
        <w:t>伺服器</w:t>
      </w:r>
    </w:p>
    <w:p w:rsidR="00952D0D" w:rsidRDefault="00952D0D" w:rsidP="00952D0D">
      <w:pPr>
        <w:rPr>
          <w:rFonts w:hint="eastAsia"/>
        </w:rPr>
      </w:pPr>
      <w:r>
        <w:rPr>
          <w:noProof/>
        </w:rPr>
        <w:drawing>
          <wp:inline distT="0" distB="0" distL="0" distR="0" wp14:anchorId="1FB84F06" wp14:editId="5582C7AC">
            <wp:extent cx="4943475" cy="390907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5762" cy="39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36" w:rsidRDefault="006B4C36" w:rsidP="006B4C36">
      <w:pPr>
        <w:pStyle w:val="a4"/>
        <w:numPr>
          <w:ilvl w:val="0"/>
          <w:numId w:val="1"/>
        </w:numPr>
        <w:ind w:leftChars="0"/>
      </w:pPr>
      <w:bookmarkStart w:id="0" w:name="_GoBack"/>
      <w:bookmarkEnd w:id="0"/>
      <w:proofErr w:type="spellStart"/>
      <w:r>
        <w:rPr>
          <w:rFonts w:hint="eastAsia"/>
        </w:rPr>
        <w:lastRenderedPageBreak/>
        <w:t>Webconfig</w:t>
      </w:r>
      <w:proofErr w:type="spellEnd"/>
      <w:r>
        <w:rPr>
          <w:rFonts w:hint="eastAsia"/>
        </w:rPr>
        <w:t>設定檔的資料庫連線設定也要改成</w:t>
      </w:r>
      <w:r>
        <w:rPr>
          <w:rFonts w:hint="eastAsia"/>
        </w:rPr>
        <w:t>Azure</w:t>
      </w:r>
      <w:r>
        <w:rPr>
          <w:rFonts w:hint="eastAsia"/>
        </w:rPr>
        <w:t>的資料庫</w:t>
      </w:r>
    </w:p>
    <w:p w:rsidR="006B4C36" w:rsidRDefault="006B4C36" w:rsidP="00952D0D">
      <w:r>
        <w:rPr>
          <w:noProof/>
        </w:rPr>
        <w:drawing>
          <wp:inline distT="0" distB="0" distL="0" distR="0" wp14:anchorId="3C15E0D8" wp14:editId="3782669E">
            <wp:extent cx="5274310" cy="4457065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36" w:rsidRDefault="006B4C36" w:rsidP="00952D0D">
      <w:pPr>
        <w:rPr>
          <w:rFonts w:hint="eastAsia"/>
        </w:rPr>
      </w:pPr>
    </w:p>
    <w:p w:rsidR="006B4C36" w:rsidRDefault="006B4C36" w:rsidP="006B4C3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完成發行，得到一個網站</w:t>
      </w:r>
    </w:p>
    <w:p w:rsidR="006B4C36" w:rsidRDefault="006B4C36" w:rsidP="00952D0D">
      <w:pPr>
        <w:rPr>
          <w:rFonts w:hint="eastAsia"/>
        </w:rPr>
      </w:pPr>
      <w:r>
        <w:rPr>
          <w:noProof/>
        </w:rPr>
        <w:drawing>
          <wp:inline distT="0" distB="0" distL="0" distR="0" wp14:anchorId="396C71DF" wp14:editId="10BAAC24">
            <wp:extent cx="5274310" cy="222504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D" w:rsidRDefault="00952D0D" w:rsidP="00952D0D">
      <w:pPr>
        <w:rPr>
          <w:rFonts w:hint="eastAsia"/>
        </w:rPr>
      </w:pPr>
    </w:p>
    <w:p w:rsidR="00952D0D" w:rsidRDefault="00952D0D" w:rsidP="00AB3A86">
      <w:pPr>
        <w:rPr>
          <w:rFonts w:hint="eastAsia"/>
        </w:rPr>
      </w:pPr>
    </w:p>
    <w:sectPr w:rsidR="00952D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119A1"/>
    <w:multiLevelType w:val="hybridMultilevel"/>
    <w:tmpl w:val="F3769E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8D0DF3"/>
    <w:multiLevelType w:val="hybridMultilevel"/>
    <w:tmpl w:val="A6AED2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9EB7A94"/>
    <w:multiLevelType w:val="hybridMultilevel"/>
    <w:tmpl w:val="EB5E24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3236F8C"/>
    <w:multiLevelType w:val="hybridMultilevel"/>
    <w:tmpl w:val="442495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12"/>
    <w:rsid w:val="0021322C"/>
    <w:rsid w:val="00571241"/>
    <w:rsid w:val="006B4C36"/>
    <w:rsid w:val="006D5688"/>
    <w:rsid w:val="00952D0D"/>
    <w:rsid w:val="009C3F24"/>
    <w:rsid w:val="009F16BC"/>
    <w:rsid w:val="00A83657"/>
    <w:rsid w:val="00A86E92"/>
    <w:rsid w:val="00AB3A86"/>
    <w:rsid w:val="00B84EA1"/>
    <w:rsid w:val="00D65C3C"/>
    <w:rsid w:val="00DA54C4"/>
    <w:rsid w:val="00DC6065"/>
    <w:rsid w:val="00E92B12"/>
    <w:rsid w:val="00EE7FB6"/>
    <w:rsid w:val="00EF1E04"/>
    <w:rsid w:val="00F4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2AD6"/>
  <w15:chartTrackingRefBased/>
  <w15:docId w15:val="{4B86431E-B0FA-4885-8003-DA0792D32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2B1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84EA1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A86E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5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oogle.com/recaptcha/admin/site/346379033/setu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code.msdn.microsoft.com/Google-reCAPTCHA-in-ASPNET-f854c476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developers.google.com/chart/interactive/docs/gallery/linechart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9</Pages>
  <Words>203</Words>
  <Characters>1162</Characters>
  <Application>Microsoft Office Word</Application>
  <DocSecurity>0</DocSecurity>
  <Lines>9</Lines>
  <Paragraphs>2</Paragraphs>
  <ScaleCrop>false</ScaleCrop>
  <Company>Microsoft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郁婷 羅</dc:creator>
  <cp:keywords/>
  <dc:description/>
  <cp:lastModifiedBy>郁婷 羅</cp:lastModifiedBy>
  <cp:revision>2</cp:revision>
  <dcterms:created xsi:type="dcterms:W3CDTF">2019-05-24T12:47:00Z</dcterms:created>
  <dcterms:modified xsi:type="dcterms:W3CDTF">2019-05-26T03:49:00Z</dcterms:modified>
</cp:coreProperties>
</file>