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6F2604">
        <w:rPr>
          <w:rFonts w:ascii="Tahoma" w:eastAsia="Times New Roman" w:hAnsi="Tahoma" w:cs="Tahoma"/>
          <w:sz w:val="20"/>
          <w:szCs w:val="20"/>
          <w:lang w:eastAsia="fr-FR"/>
        </w:rPr>
        <w:t>lundi 26 mai 2014 01:26</w:t>
      </w:r>
    </w:p>
    <w:p w:rsidR="00036BE9" w:rsidRDefault="00876CFB"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E404D9">
        <w:rPr>
          <w:rFonts w:ascii="Tahoma" w:eastAsia="Times New Roman" w:hAnsi="Tahoma" w:cs="Tahoma"/>
          <w:sz w:val="20"/>
          <w:szCs w:val="20"/>
        </w:rPr>
        <w:t xml:space="preserve">Secrétariat - Président; </w:t>
      </w:r>
      <w:r w:rsidR="006F2604">
        <w:rPr>
          <w:rFonts w:ascii="Tahoma" w:eastAsia="Times New Roman" w:hAnsi="Tahoma" w:cs="Tahoma"/>
          <w:sz w:val="20"/>
          <w:szCs w:val="20"/>
          <w:lang w:eastAsia="fr-FR"/>
        </w:rPr>
        <w:t>JOUYET Jean-Pierre; HUBAC Sylvie; FELTESSE Vincent; LEGLISE-COSTA Philippe;</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proofErr w:type="spellStart"/>
      <w:r w:rsidR="006F2604">
        <w:rPr>
          <w:rFonts w:ascii="Tahoma" w:eastAsia="Times New Roman" w:hAnsi="Tahoma" w:cs="Tahoma"/>
          <w:sz w:val="20"/>
          <w:szCs w:val="20"/>
          <w:lang w:eastAsia="fr-FR"/>
        </w:rPr>
        <w:t>Elements</w:t>
      </w:r>
      <w:proofErr w:type="spellEnd"/>
      <w:r w:rsidR="006F2604">
        <w:rPr>
          <w:rFonts w:ascii="Tahoma" w:eastAsia="Times New Roman" w:hAnsi="Tahoma" w:cs="Tahoma"/>
          <w:sz w:val="20"/>
          <w:szCs w:val="20"/>
          <w:lang w:eastAsia="fr-FR"/>
        </w:rPr>
        <w:t xml:space="preserve"> d'analyse</w:t>
      </w:r>
    </w:p>
    <w:p w:rsidR="00876CFB" w:rsidRDefault="00876CFB" w:rsidP="007C3DF5">
      <w:pPr>
        <w:spacing w:after="0" w:line="240" w:lineRule="auto"/>
        <w:rPr>
          <w:rFonts w:cs="Calibri"/>
        </w:rPr>
      </w:pPr>
    </w:p>
    <w:bookmarkEnd w:id="0"/>
    <w:p w:rsidR="00752DB3" w:rsidRDefault="00752DB3" w:rsidP="006F2604">
      <w:pPr>
        <w:spacing w:after="0" w:line="240" w:lineRule="auto"/>
      </w:pPr>
    </w:p>
    <w:p w:rsidR="006F2604" w:rsidRPr="006F2604" w:rsidRDefault="006F2604" w:rsidP="006F2604">
      <w:pPr>
        <w:spacing w:after="0" w:line="240" w:lineRule="auto"/>
        <w:rPr>
          <w:rFonts w:cs="Calibri"/>
        </w:rPr>
      </w:pPr>
      <w:r w:rsidRPr="006F2604">
        <w:rPr>
          <w:rFonts w:cs="Calibri"/>
        </w:rPr>
        <w:t>Quelques éléments de réflexion à l’issue de cette soirée, en espérant ne pas être trop optimiste (malgré tout… !).</w:t>
      </w:r>
    </w:p>
    <w:p w:rsidR="006F2604" w:rsidRPr="006F2604" w:rsidRDefault="006F2604" w:rsidP="006F2604">
      <w:pPr>
        <w:spacing w:after="0" w:line="240" w:lineRule="auto"/>
        <w:ind w:firstLine="708"/>
        <w:rPr>
          <w:rFonts w:cs="Calibri"/>
        </w:rPr>
      </w:pPr>
    </w:p>
    <w:p w:rsidR="006F2604" w:rsidRPr="006F2604" w:rsidRDefault="006F2604" w:rsidP="006F2604">
      <w:pPr>
        <w:numPr>
          <w:ilvl w:val="0"/>
          <w:numId w:val="9"/>
        </w:numPr>
        <w:spacing w:after="0" w:line="240" w:lineRule="auto"/>
        <w:rPr>
          <w:rFonts w:cs="Calibri"/>
        </w:rPr>
      </w:pPr>
      <w:r w:rsidRPr="006F2604">
        <w:rPr>
          <w:rFonts w:cs="Calibri"/>
          <w:b/>
          <w:bCs/>
          <w:u w:val="single"/>
        </w:rPr>
        <w:t>la lecture du scrutin est essentiellement nationale</w:t>
      </w:r>
      <w:r w:rsidRPr="006F2604">
        <w:rPr>
          <w:rFonts w:cs="Calibri"/>
        </w:rPr>
        <w:t>.</w:t>
      </w:r>
    </w:p>
    <w:p w:rsidR="006F2604" w:rsidRPr="006F2604" w:rsidRDefault="006F2604" w:rsidP="006F2604">
      <w:pPr>
        <w:spacing w:after="0" w:line="240" w:lineRule="auto"/>
        <w:rPr>
          <w:rFonts w:cs="Calibri"/>
        </w:rPr>
      </w:pPr>
    </w:p>
    <w:p w:rsidR="006F2604" w:rsidRPr="006F2604" w:rsidRDefault="006F2604" w:rsidP="006F2604">
      <w:pPr>
        <w:spacing w:after="0" w:line="240" w:lineRule="auto"/>
        <w:ind w:left="360"/>
        <w:rPr>
          <w:rFonts w:cs="Calibri"/>
        </w:rPr>
      </w:pPr>
      <w:r w:rsidRPr="006F2604">
        <w:rPr>
          <w:rFonts w:cs="Calibri"/>
        </w:rPr>
        <w:t>Le choix s’est fait, comme la dernière fois, très tardivement : 20% ont décidé le jour même. Selon les différents instituts, le poids des enjeux nationaux dans les choix est estimé entre 50% et 2/3.</w:t>
      </w:r>
    </w:p>
    <w:p w:rsidR="006F2604" w:rsidRPr="006F2604" w:rsidRDefault="006F2604" w:rsidP="006F2604">
      <w:pPr>
        <w:spacing w:after="0" w:line="240" w:lineRule="auto"/>
        <w:ind w:left="360"/>
        <w:rPr>
          <w:rFonts w:cs="Calibri"/>
        </w:rPr>
      </w:pPr>
    </w:p>
    <w:p w:rsidR="006F2604" w:rsidRPr="006F2604" w:rsidRDefault="006F2604" w:rsidP="006F2604">
      <w:pPr>
        <w:spacing w:after="0" w:line="240" w:lineRule="auto"/>
        <w:ind w:left="360"/>
        <w:rPr>
          <w:rFonts w:cs="Calibri"/>
        </w:rPr>
      </w:pPr>
      <w:r w:rsidRPr="006F2604">
        <w:rPr>
          <w:rFonts w:cs="Calibri"/>
          <w:b/>
          <w:bCs/>
        </w:rPr>
        <w:t>Sans aucun doute, la part du vote sanction est massive</w:t>
      </w:r>
      <w:r w:rsidRPr="006F2604">
        <w:rPr>
          <w:rFonts w:cs="Calibri"/>
        </w:rPr>
        <w:t>. Les sondages indiquent que la victoire du FN s’explique d’abord par le mécontentement envers l’action du gouvernement (34%) et du Président de la République (31%). Seulement 18% estiment que ce vote provient d’un mécontentement à l’égard de l’UE, 15% d’une adhésion aux idées du FN.</w:t>
      </w:r>
    </w:p>
    <w:p w:rsidR="006F2604" w:rsidRPr="006F2604" w:rsidRDefault="006F2604" w:rsidP="006F2604">
      <w:pPr>
        <w:spacing w:after="0" w:line="240" w:lineRule="auto"/>
        <w:ind w:left="360"/>
        <w:rPr>
          <w:rFonts w:cs="Calibri"/>
        </w:rPr>
      </w:pPr>
    </w:p>
    <w:p w:rsidR="006F2604" w:rsidRPr="006F2604" w:rsidRDefault="006F2604" w:rsidP="006F2604">
      <w:pPr>
        <w:spacing w:after="0" w:line="240" w:lineRule="auto"/>
        <w:ind w:left="360"/>
        <w:rPr>
          <w:rFonts w:cs="Calibri"/>
        </w:rPr>
      </w:pPr>
      <w:r w:rsidRPr="006F2604">
        <w:rPr>
          <w:rFonts w:cs="Calibri"/>
          <w:b/>
          <w:bCs/>
        </w:rPr>
        <w:t>Même les électeurs de Marine Le Pen en 2012 ne sont que 16% à estimer que le bon score est dû à une adhésion aux idées du FN</w:t>
      </w:r>
      <w:r w:rsidRPr="006F2604">
        <w:rPr>
          <w:rFonts w:cs="Calibri"/>
        </w:rPr>
        <w:t>, contre 39% au rejet du PR et 25% au mécontentement vis-à-vis du gouvernement.</w:t>
      </w:r>
    </w:p>
    <w:p w:rsidR="006F2604" w:rsidRPr="006F2604" w:rsidRDefault="006F2604" w:rsidP="006F2604">
      <w:pPr>
        <w:spacing w:after="0" w:line="240" w:lineRule="auto"/>
        <w:rPr>
          <w:rFonts w:cs="Calibri"/>
        </w:rPr>
      </w:pPr>
    </w:p>
    <w:p w:rsidR="006F2604" w:rsidRPr="006F2604" w:rsidRDefault="006F2604" w:rsidP="006F2604">
      <w:pPr>
        <w:numPr>
          <w:ilvl w:val="0"/>
          <w:numId w:val="9"/>
        </w:numPr>
        <w:spacing w:after="0" w:line="240" w:lineRule="auto"/>
        <w:rPr>
          <w:rFonts w:cs="Calibri"/>
        </w:rPr>
      </w:pPr>
      <w:r w:rsidRPr="006F2604">
        <w:rPr>
          <w:rFonts w:cs="Calibri"/>
        </w:rPr>
        <w:t>dans les questions d’actualité posées ce week-end,</w:t>
      </w:r>
      <w:r w:rsidRPr="006F2604">
        <w:rPr>
          <w:rFonts w:cs="Calibri"/>
          <w:b/>
          <w:bCs/>
        </w:rPr>
        <w:t xml:space="preserve"> </w:t>
      </w:r>
      <w:r w:rsidRPr="006F2604">
        <w:rPr>
          <w:rFonts w:cs="Calibri"/>
          <w:b/>
          <w:bCs/>
          <w:u w:val="single"/>
        </w:rPr>
        <w:t>les Français anticipaient un score élevé du FN</w:t>
      </w:r>
      <w:r w:rsidRPr="006F2604">
        <w:rPr>
          <w:rFonts w:cs="Calibri"/>
        </w:rPr>
        <w:t xml:space="preserve">. Tout se passe comme s’ils souhaitent envoyer un signal à l’exécutif, mais </w:t>
      </w:r>
      <w:r w:rsidRPr="006F2604">
        <w:rPr>
          <w:rFonts w:cs="Calibri"/>
          <w:b/>
          <w:bCs/>
          <w:u w:val="single"/>
        </w:rPr>
        <w:t>dont ils redoutent les conséquences</w:t>
      </w:r>
      <w:r w:rsidRPr="006F2604">
        <w:rPr>
          <w:rFonts w:cs="Calibri"/>
          <w:b/>
          <w:bCs/>
        </w:rPr>
        <w:t> </w:t>
      </w:r>
      <w:r w:rsidRPr="006F2604">
        <w:rPr>
          <w:rFonts w:cs="Calibri"/>
        </w:rPr>
        <w:t>:</w:t>
      </w:r>
    </w:p>
    <w:p w:rsidR="006F2604" w:rsidRPr="006F2604" w:rsidRDefault="006F2604" w:rsidP="006F2604">
      <w:pPr>
        <w:spacing w:after="0" w:line="240" w:lineRule="auto"/>
        <w:ind w:left="360"/>
        <w:rPr>
          <w:rFonts w:cs="Calibri"/>
        </w:rPr>
      </w:pPr>
    </w:p>
    <w:p w:rsidR="006F2604" w:rsidRPr="006F2604" w:rsidRDefault="006F2604" w:rsidP="006F2604">
      <w:pPr>
        <w:numPr>
          <w:ilvl w:val="0"/>
          <w:numId w:val="10"/>
        </w:numPr>
        <w:spacing w:after="0" w:line="240" w:lineRule="auto"/>
        <w:rPr>
          <w:rFonts w:cs="Calibri"/>
        </w:rPr>
      </w:pPr>
      <w:r w:rsidRPr="006F2604">
        <w:rPr>
          <w:rFonts w:cs="Calibri"/>
        </w:rPr>
        <w:t>61% des Français estiment qu’un FN en tête affaiblirait la France au sein de l’UE (60%). 58% seraient « personnellement très déçus de ce résultat en faveur du FN ». Enfin, 60% estiment que ce score affaiblirait l’UMP dans la perspective de 2017.</w:t>
      </w:r>
    </w:p>
    <w:p w:rsidR="006F2604" w:rsidRPr="006F2604" w:rsidRDefault="006F2604" w:rsidP="006F2604">
      <w:pPr>
        <w:spacing w:after="0" w:line="240" w:lineRule="auto"/>
        <w:ind w:left="360"/>
        <w:rPr>
          <w:rFonts w:cs="Calibri"/>
        </w:rPr>
      </w:pPr>
    </w:p>
    <w:p w:rsidR="006F2604" w:rsidRPr="006F2604" w:rsidRDefault="006F2604" w:rsidP="006F2604">
      <w:pPr>
        <w:numPr>
          <w:ilvl w:val="0"/>
          <w:numId w:val="10"/>
        </w:numPr>
        <w:spacing w:after="0" w:line="240" w:lineRule="auto"/>
        <w:rPr>
          <w:rFonts w:cs="Calibri"/>
        </w:rPr>
      </w:pPr>
      <w:r w:rsidRPr="006F2604">
        <w:rPr>
          <w:rFonts w:cs="Calibri"/>
        </w:rPr>
        <w:t>Le sentiment dominant, en cas de victoire du FN, serait l’inquiétude (35%), mais aussi la déception (13%), et la colère (11%, dont ¼ des électeurs de FH 1er tour). Pour 10% seulement ce serait une satisfaction, et 12% un espoir.</w:t>
      </w:r>
    </w:p>
    <w:p w:rsidR="006F2604" w:rsidRPr="006F2604" w:rsidRDefault="006F2604" w:rsidP="006F2604">
      <w:pPr>
        <w:spacing w:after="0" w:line="240" w:lineRule="auto"/>
        <w:rPr>
          <w:rFonts w:cs="Calibri"/>
          <w:b/>
          <w:bCs/>
          <w:u w:val="single"/>
        </w:rPr>
      </w:pPr>
    </w:p>
    <w:p w:rsidR="006F2604" w:rsidRPr="006F2604" w:rsidRDefault="006F2604" w:rsidP="006F2604">
      <w:pPr>
        <w:spacing w:after="0" w:line="240" w:lineRule="auto"/>
        <w:rPr>
          <w:rFonts w:cs="Calibri"/>
        </w:rPr>
      </w:pPr>
      <w:r w:rsidRPr="006F2604">
        <w:rPr>
          <w:rFonts w:cs="Calibri"/>
        </w:rPr>
        <w:t>Les Français ne sont pas devenus soudainement acquis aux idées du Front national. Il n’y a pas eu ce soir de rupture dans la vie politique. Les Français vont mal, ils ont mal. Et ils ont envie que le pouvoir ait mal également. Le Président, qu’ils ont élu, est aussi un bouc émissaire, au sens girardien. Il sert à décharger les souffrances.</w:t>
      </w:r>
    </w:p>
    <w:p w:rsidR="006F2604" w:rsidRPr="006F2604" w:rsidRDefault="006F2604" w:rsidP="006F2604">
      <w:pPr>
        <w:spacing w:after="0" w:line="240" w:lineRule="auto"/>
        <w:rPr>
          <w:rFonts w:cs="Calibri"/>
        </w:rPr>
      </w:pPr>
    </w:p>
    <w:p w:rsidR="006F2604" w:rsidRPr="006F2604" w:rsidRDefault="006F2604" w:rsidP="006F2604">
      <w:pPr>
        <w:spacing w:after="0" w:line="240" w:lineRule="auto"/>
        <w:rPr>
          <w:rFonts w:cs="Calibri"/>
        </w:rPr>
      </w:pPr>
      <w:r w:rsidRPr="006F2604">
        <w:rPr>
          <w:rFonts w:cs="Calibri"/>
        </w:rPr>
        <w:t>Mais cela ne veut pas nécessairement dire que les coups portés ont pour but un changement de politique. Il peut y avoir des exaspérations à corriger (fiscales notamment). Mais un revirement serait sans doute, pour une partie d’entre eux, faire preuve de faiblesse, presque se dérober.</w:t>
      </w:r>
    </w:p>
    <w:p w:rsidR="006F2604" w:rsidRPr="006F2604" w:rsidRDefault="006F2604" w:rsidP="006F2604">
      <w:pPr>
        <w:spacing w:after="0" w:line="240" w:lineRule="auto"/>
        <w:rPr>
          <w:rFonts w:cs="Calibri"/>
        </w:rPr>
      </w:pPr>
    </w:p>
    <w:p w:rsidR="006F2604" w:rsidRPr="006F2604" w:rsidRDefault="006F2604" w:rsidP="006F2604">
      <w:pPr>
        <w:spacing w:after="0" w:line="240" w:lineRule="auto"/>
        <w:rPr>
          <w:rFonts w:cs="Calibri"/>
        </w:rPr>
      </w:pPr>
      <w:r w:rsidRPr="006F2604">
        <w:rPr>
          <w:rFonts w:cs="Calibri"/>
        </w:rPr>
        <w:t>Tant que la sortie de crise n’est pas en vue, le pouvoir doit porter sa croix - avec eux, à leurs côtés. Montrer qu’il souffre également, ne surtout pas minimiser (i.e. envoyer un sentiment de « même pas mal » qui serait insupportable). Mais ne pas se tromper de message, ne pas changer de ligne d’horizon, ne pas essayer de passer pour un autre. Les Français savent qui ils ont élu, pour quelle politique. Ils attendent d’aller au bout de ce qui a été annoncé.</w:t>
      </w:r>
    </w:p>
    <w:p w:rsidR="006F2604" w:rsidRPr="006F2604" w:rsidRDefault="006F2604" w:rsidP="006F2604">
      <w:pPr>
        <w:spacing w:after="0" w:line="240" w:lineRule="auto"/>
        <w:rPr>
          <w:rFonts w:cs="Calibri"/>
        </w:rPr>
      </w:pPr>
    </w:p>
    <w:p w:rsidR="006F2604" w:rsidRPr="006F2604" w:rsidRDefault="006F2604" w:rsidP="006F2604">
      <w:pPr>
        <w:spacing w:after="0" w:line="240" w:lineRule="auto"/>
        <w:rPr>
          <w:rFonts w:cs="Calibri"/>
        </w:rPr>
      </w:pPr>
      <w:r w:rsidRPr="006F2604">
        <w:rPr>
          <w:rFonts w:cs="Calibri"/>
        </w:rPr>
        <w:t>La continuité, si elle n’est pas un désintérêt ou une absence d’écoute, a un aspect rassurant : si le Président a mal mais qu’il maintient envers et contre tout, c’est qu’il doit savoir où aller, et surtout qu’il ne le fait pas pour lui, mais pour le pays.</w:t>
      </w:r>
    </w:p>
    <w:p w:rsidR="006F2604" w:rsidRPr="006F2604" w:rsidRDefault="006F2604" w:rsidP="006F2604">
      <w:pPr>
        <w:spacing w:after="0" w:line="240" w:lineRule="auto"/>
        <w:rPr>
          <w:rFonts w:cs="Calibri"/>
          <w:b/>
          <w:bCs/>
        </w:rPr>
      </w:pPr>
    </w:p>
    <w:p w:rsidR="006F2604" w:rsidRPr="006F2604" w:rsidRDefault="006F2604" w:rsidP="006F2604">
      <w:pPr>
        <w:spacing w:after="0" w:line="240" w:lineRule="auto"/>
        <w:rPr>
          <w:rFonts w:cs="Calibri"/>
        </w:rPr>
      </w:pPr>
      <w:r w:rsidRPr="006F2604">
        <w:rPr>
          <w:rFonts w:cs="Calibri"/>
        </w:rPr>
        <w:t>Or plus que jamais, les Français attendent d’être convaincus que la France a un avenir : à force de ne rien voir venir, s’est installée une forme de résignation colérique. Mais ils sont encore prêts à y croire. Ils sont pessimistes pour l’avenir de la France mais restent plutôt optimistes pour leur avenir personnel, fait d’un éternel présent, de système D et de solidarités de proximité.</w:t>
      </w:r>
    </w:p>
    <w:p w:rsidR="006F2604" w:rsidRPr="006F2604" w:rsidRDefault="006F2604" w:rsidP="006F2604">
      <w:pPr>
        <w:spacing w:after="0" w:line="240" w:lineRule="auto"/>
        <w:rPr>
          <w:rFonts w:cs="Calibri"/>
        </w:rPr>
      </w:pPr>
    </w:p>
    <w:p w:rsidR="006F2604" w:rsidRPr="006F2604" w:rsidRDefault="006F2604" w:rsidP="006F2604">
      <w:pPr>
        <w:spacing w:after="0" w:line="240" w:lineRule="auto"/>
        <w:rPr>
          <w:rFonts w:cs="Calibri"/>
        </w:rPr>
      </w:pPr>
      <w:r w:rsidRPr="006F2604">
        <w:rPr>
          <w:rFonts w:cs="Calibri"/>
        </w:rPr>
        <w:t>Un exemple anecdotique comme l’actualité en charrie quotidiennement : 5 millions de personnes ont voté ce soir pour le Front National ; 7 millions sont allés voir « Qu’est-ce qu’on a fait au bon dieu », qui porte les valeurs radicalement inverses d’un optimisme sympathique. Là est la vraie France, celle avec qui il faut renouer. Celle qui se défie de la politique pour avoir trop souvent ressenti un sentiment de gâchis, mais qui est encore prête à envisager l’avenir.</w:t>
      </w:r>
    </w:p>
    <w:p w:rsidR="006F2604" w:rsidRPr="006F2604" w:rsidRDefault="006F2604" w:rsidP="006F2604">
      <w:pPr>
        <w:spacing w:after="0" w:line="240" w:lineRule="auto"/>
        <w:rPr>
          <w:rFonts w:cs="Calibri"/>
        </w:rPr>
      </w:pPr>
    </w:p>
    <w:p w:rsidR="006F2604" w:rsidRPr="006F2604" w:rsidRDefault="006F2604" w:rsidP="006F2604">
      <w:pPr>
        <w:spacing w:after="0" w:line="240" w:lineRule="auto"/>
        <w:rPr>
          <w:rFonts w:cs="Calibri"/>
        </w:rPr>
      </w:pPr>
      <w:r w:rsidRPr="006F2604">
        <w:rPr>
          <w:rFonts w:cs="Calibri"/>
        </w:rPr>
        <w:t>Les Français ont voulu provoquer un accident mais ne veulent pas verser dans le ravin. Ils ne veulent rien d’irréparable. Ils sont certainement prêt à repartir, si on leur propose une méthode.</w:t>
      </w:r>
    </w:p>
    <w:p w:rsidR="00876CFB" w:rsidRPr="00540EA1" w:rsidRDefault="00876CFB" w:rsidP="006F2604">
      <w:pPr>
        <w:spacing w:after="0" w:line="240" w:lineRule="auto"/>
        <w:rPr>
          <w:rFonts w:ascii="Arial" w:eastAsia="Times New Roman" w:hAnsi="Arial" w:cs="Arial"/>
          <w:color w:val="222222"/>
          <w:lang w:eastAsia="fr-FR"/>
        </w:rPr>
      </w:pPr>
    </w:p>
    <w:sectPr w:rsidR="00876CFB" w:rsidRPr="00540EA1"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0FAE4907"/>
    <w:multiLevelType w:val="hybridMultilevel"/>
    <w:tmpl w:val="8C6203FA"/>
    <w:lvl w:ilvl="0" w:tplc="C1DCA87E">
      <w:start w:val="1"/>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4"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5" w15:restartNumberingAfterBreak="0">
    <w:nsid w:val="38C76E36"/>
    <w:multiLevelType w:val="hybridMultilevel"/>
    <w:tmpl w:val="B212D1D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7"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8"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9"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426271429">
    <w:abstractNumId w:val="8"/>
    <w:lvlOverride w:ilvl="0"/>
    <w:lvlOverride w:ilvl="1"/>
    <w:lvlOverride w:ilvl="2"/>
    <w:lvlOverride w:ilvl="3"/>
    <w:lvlOverride w:ilvl="4"/>
    <w:lvlOverride w:ilvl="5"/>
    <w:lvlOverride w:ilvl="6"/>
    <w:lvlOverride w:ilvl="7"/>
    <w:lvlOverride w:ilvl="8"/>
  </w:num>
  <w:num w:numId="2" w16cid:durableId="799029906">
    <w:abstractNumId w:val="6"/>
    <w:lvlOverride w:ilvl="0"/>
    <w:lvlOverride w:ilvl="1"/>
    <w:lvlOverride w:ilvl="2"/>
    <w:lvlOverride w:ilvl="3"/>
    <w:lvlOverride w:ilvl="4"/>
    <w:lvlOverride w:ilvl="5"/>
    <w:lvlOverride w:ilvl="6"/>
    <w:lvlOverride w:ilvl="7"/>
    <w:lvlOverride w:ilvl="8"/>
  </w:num>
  <w:num w:numId="3" w16cid:durableId="536967227">
    <w:abstractNumId w:val="4"/>
    <w:lvlOverride w:ilvl="0"/>
    <w:lvlOverride w:ilvl="1"/>
    <w:lvlOverride w:ilvl="2"/>
    <w:lvlOverride w:ilvl="3"/>
    <w:lvlOverride w:ilvl="4"/>
    <w:lvlOverride w:ilvl="5"/>
    <w:lvlOverride w:ilvl="6"/>
    <w:lvlOverride w:ilvl="7"/>
    <w:lvlOverride w:ilvl="8"/>
  </w:num>
  <w:num w:numId="4" w16cid:durableId="10103755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2590398">
    <w:abstractNumId w:val="7"/>
    <w:lvlOverride w:ilvl="0"/>
    <w:lvlOverride w:ilvl="1"/>
    <w:lvlOverride w:ilvl="2"/>
    <w:lvlOverride w:ilvl="3"/>
    <w:lvlOverride w:ilvl="4"/>
    <w:lvlOverride w:ilvl="5"/>
    <w:lvlOverride w:ilvl="6"/>
    <w:lvlOverride w:ilvl="7"/>
    <w:lvlOverride w:ilvl="8"/>
  </w:num>
  <w:num w:numId="6" w16cid:durableId="1836144385">
    <w:abstractNumId w:val="3"/>
    <w:lvlOverride w:ilvl="0"/>
    <w:lvlOverride w:ilvl="1"/>
    <w:lvlOverride w:ilvl="2"/>
    <w:lvlOverride w:ilvl="3"/>
    <w:lvlOverride w:ilvl="4"/>
    <w:lvlOverride w:ilvl="5"/>
    <w:lvlOverride w:ilvl="6"/>
    <w:lvlOverride w:ilvl="7"/>
    <w:lvlOverride w:ilvl="8"/>
  </w:num>
  <w:num w:numId="7" w16cid:durableId="33622448">
    <w:abstractNumId w:val="2"/>
    <w:lvlOverride w:ilvl="0"/>
    <w:lvlOverride w:ilvl="1"/>
    <w:lvlOverride w:ilvl="2"/>
    <w:lvlOverride w:ilvl="3"/>
    <w:lvlOverride w:ilvl="4"/>
    <w:lvlOverride w:ilvl="5"/>
    <w:lvlOverride w:ilvl="6"/>
    <w:lvlOverride w:ilvl="7"/>
    <w:lvlOverride w:ilvl="8"/>
  </w:num>
  <w:num w:numId="8" w16cid:durableId="1696300903">
    <w:abstractNumId w:val="0"/>
    <w:lvlOverride w:ilvl="0"/>
    <w:lvlOverride w:ilvl="1"/>
    <w:lvlOverride w:ilvl="2"/>
    <w:lvlOverride w:ilvl="3"/>
    <w:lvlOverride w:ilvl="4"/>
    <w:lvlOverride w:ilvl="5"/>
    <w:lvlOverride w:ilvl="6"/>
    <w:lvlOverride w:ilvl="7"/>
    <w:lvlOverride w:ilvl="8"/>
  </w:num>
  <w:num w:numId="9" w16cid:durableId="1738437177">
    <w:abstractNumId w:val="1"/>
    <w:lvlOverride w:ilvl="0"/>
    <w:lvlOverride w:ilvl="1"/>
    <w:lvlOverride w:ilvl="2"/>
    <w:lvlOverride w:ilvl="3"/>
    <w:lvlOverride w:ilvl="4"/>
    <w:lvlOverride w:ilvl="5"/>
    <w:lvlOverride w:ilvl="6"/>
    <w:lvlOverride w:ilvl="7"/>
    <w:lvlOverride w:ilvl="8"/>
  </w:num>
  <w:num w:numId="10" w16cid:durableId="90618392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0937BD"/>
    <w:rsid w:val="001215E0"/>
    <w:rsid w:val="00124555"/>
    <w:rsid w:val="00171349"/>
    <w:rsid w:val="00182428"/>
    <w:rsid w:val="002D2DFA"/>
    <w:rsid w:val="003D3FB5"/>
    <w:rsid w:val="004A5159"/>
    <w:rsid w:val="00540EA1"/>
    <w:rsid w:val="00552444"/>
    <w:rsid w:val="00631234"/>
    <w:rsid w:val="006B45B9"/>
    <w:rsid w:val="006F2604"/>
    <w:rsid w:val="00752DB3"/>
    <w:rsid w:val="007C3DF5"/>
    <w:rsid w:val="00876CFB"/>
    <w:rsid w:val="009D39A8"/>
    <w:rsid w:val="00B36990"/>
    <w:rsid w:val="00BE641B"/>
    <w:rsid w:val="00D960A2"/>
    <w:rsid w:val="00E404D9"/>
    <w:rsid w:val="00EF3579"/>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7911D4E-2A11-45A7-AD49-7DAC1C92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95">
      <w:bodyDiv w:val="1"/>
      <w:marLeft w:val="0"/>
      <w:marRight w:val="0"/>
      <w:marTop w:val="0"/>
      <w:marBottom w:val="0"/>
      <w:divBdr>
        <w:top w:val="none" w:sz="0" w:space="0" w:color="auto"/>
        <w:left w:val="none" w:sz="0" w:space="0" w:color="auto"/>
        <w:bottom w:val="none" w:sz="0" w:space="0" w:color="auto"/>
        <w:right w:val="none" w:sz="0" w:space="0" w:color="auto"/>
      </w:divBdr>
    </w:div>
    <w:div w:id="79064610">
      <w:bodyDiv w:val="1"/>
      <w:marLeft w:val="0"/>
      <w:marRight w:val="0"/>
      <w:marTop w:val="0"/>
      <w:marBottom w:val="0"/>
      <w:divBdr>
        <w:top w:val="none" w:sz="0" w:space="0" w:color="auto"/>
        <w:left w:val="none" w:sz="0" w:space="0" w:color="auto"/>
        <w:bottom w:val="none" w:sz="0" w:space="0" w:color="auto"/>
        <w:right w:val="none" w:sz="0" w:space="0" w:color="auto"/>
      </w:divBdr>
    </w:div>
    <w:div w:id="148179814">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723484317">
      <w:bodyDiv w:val="1"/>
      <w:marLeft w:val="0"/>
      <w:marRight w:val="0"/>
      <w:marTop w:val="0"/>
      <w:marBottom w:val="0"/>
      <w:divBdr>
        <w:top w:val="none" w:sz="0" w:space="0" w:color="auto"/>
        <w:left w:val="none" w:sz="0" w:space="0" w:color="auto"/>
        <w:bottom w:val="none" w:sz="0" w:space="0" w:color="auto"/>
        <w:right w:val="none" w:sz="0" w:space="0" w:color="auto"/>
      </w:divBdr>
      <w:divsChild>
        <w:div w:id="268121838">
          <w:marLeft w:val="0"/>
          <w:marRight w:val="0"/>
          <w:marTop w:val="0"/>
          <w:marBottom w:val="0"/>
          <w:divBdr>
            <w:top w:val="none" w:sz="0" w:space="0" w:color="auto"/>
            <w:left w:val="none" w:sz="0" w:space="0" w:color="auto"/>
            <w:bottom w:val="none" w:sz="0" w:space="0" w:color="auto"/>
            <w:right w:val="none" w:sz="0" w:space="0" w:color="auto"/>
          </w:divBdr>
        </w:div>
        <w:div w:id="970742645">
          <w:marLeft w:val="0"/>
          <w:marRight w:val="0"/>
          <w:marTop w:val="0"/>
          <w:marBottom w:val="0"/>
          <w:divBdr>
            <w:top w:val="none" w:sz="0" w:space="0" w:color="auto"/>
            <w:left w:val="none" w:sz="0" w:space="0" w:color="auto"/>
            <w:bottom w:val="none" w:sz="0" w:space="0" w:color="auto"/>
            <w:right w:val="none" w:sz="0" w:space="0" w:color="auto"/>
          </w:divBdr>
        </w:div>
        <w:div w:id="1034044281">
          <w:marLeft w:val="0"/>
          <w:marRight w:val="0"/>
          <w:marTop w:val="0"/>
          <w:marBottom w:val="0"/>
          <w:divBdr>
            <w:top w:val="none" w:sz="0" w:space="0" w:color="auto"/>
            <w:left w:val="none" w:sz="0" w:space="0" w:color="auto"/>
            <w:bottom w:val="none" w:sz="0" w:space="0" w:color="auto"/>
            <w:right w:val="none" w:sz="0" w:space="0" w:color="auto"/>
          </w:divBdr>
        </w:div>
        <w:div w:id="1529757234">
          <w:marLeft w:val="0"/>
          <w:marRight w:val="0"/>
          <w:marTop w:val="0"/>
          <w:marBottom w:val="0"/>
          <w:divBdr>
            <w:top w:val="none" w:sz="0" w:space="0" w:color="auto"/>
            <w:left w:val="none" w:sz="0" w:space="0" w:color="auto"/>
            <w:bottom w:val="none" w:sz="0" w:space="0" w:color="auto"/>
            <w:right w:val="none" w:sz="0" w:space="0" w:color="auto"/>
          </w:divBdr>
          <w:divsChild>
            <w:div w:id="1886679117">
              <w:marLeft w:val="0"/>
              <w:marRight w:val="0"/>
              <w:marTop w:val="0"/>
              <w:marBottom w:val="0"/>
              <w:divBdr>
                <w:top w:val="none" w:sz="0" w:space="0" w:color="auto"/>
                <w:left w:val="none" w:sz="0" w:space="0" w:color="auto"/>
                <w:bottom w:val="none" w:sz="0" w:space="0" w:color="auto"/>
                <w:right w:val="none" w:sz="0" w:space="0" w:color="auto"/>
              </w:divBdr>
              <w:divsChild>
                <w:div w:id="317270338">
                  <w:marLeft w:val="0"/>
                  <w:marRight w:val="0"/>
                  <w:marTop w:val="0"/>
                  <w:marBottom w:val="0"/>
                  <w:divBdr>
                    <w:top w:val="none" w:sz="0" w:space="0" w:color="auto"/>
                    <w:left w:val="none" w:sz="0" w:space="0" w:color="auto"/>
                    <w:bottom w:val="none" w:sz="0" w:space="0" w:color="auto"/>
                    <w:right w:val="none" w:sz="0" w:space="0" w:color="auto"/>
                  </w:divBdr>
                </w:div>
                <w:div w:id="495269759">
                  <w:marLeft w:val="0"/>
                  <w:marRight w:val="0"/>
                  <w:marTop w:val="0"/>
                  <w:marBottom w:val="0"/>
                  <w:divBdr>
                    <w:top w:val="none" w:sz="0" w:space="0" w:color="auto"/>
                    <w:left w:val="none" w:sz="0" w:space="0" w:color="auto"/>
                    <w:bottom w:val="none" w:sz="0" w:space="0" w:color="auto"/>
                    <w:right w:val="none" w:sz="0" w:space="0" w:color="auto"/>
                  </w:divBdr>
                </w:div>
                <w:div w:id="502553353">
                  <w:marLeft w:val="0"/>
                  <w:marRight w:val="0"/>
                  <w:marTop w:val="0"/>
                  <w:marBottom w:val="0"/>
                  <w:divBdr>
                    <w:top w:val="none" w:sz="0" w:space="0" w:color="auto"/>
                    <w:left w:val="none" w:sz="0" w:space="0" w:color="auto"/>
                    <w:bottom w:val="none" w:sz="0" w:space="0" w:color="auto"/>
                    <w:right w:val="none" w:sz="0" w:space="0" w:color="auto"/>
                  </w:divBdr>
                </w:div>
                <w:div w:id="516116972">
                  <w:marLeft w:val="0"/>
                  <w:marRight w:val="0"/>
                  <w:marTop w:val="0"/>
                  <w:marBottom w:val="0"/>
                  <w:divBdr>
                    <w:top w:val="none" w:sz="0" w:space="0" w:color="auto"/>
                    <w:left w:val="none" w:sz="0" w:space="0" w:color="auto"/>
                    <w:bottom w:val="none" w:sz="0" w:space="0" w:color="auto"/>
                    <w:right w:val="none" w:sz="0" w:space="0" w:color="auto"/>
                  </w:divBdr>
                </w:div>
                <w:div w:id="769930294">
                  <w:marLeft w:val="0"/>
                  <w:marRight w:val="0"/>
                  <w:marTop w:val="0"/>
                  <w:marBottom w:val="0"/>
                  <w:divBdr>
                    <w:top w:val="none" w:sz="0" w:space="0" w:color="auto"/>
                    <w:left w:val="none" w:sz="0" w:space="0" w:color="auto"/>
                    <w:bottom w:val="none" w:sz="0" w:space="0" w:color="auto"/>
                    <w:right w:val="none" w:sz="0" w:space="0" w:color="auto"/>
                  </w:divBdr>
                  <w:divsChild>
                    <w:div w:id="991179824">
                      <w:marLeft w:val="0"/>
                      <w:marRight w:val="0"/>
                      <w:marTop w:val="0"/>
                      <w:marBottom w:val="0"/>
                      <w:divBdr>
                        <w:top w:val="none" w:sz="0" w:space="0" w:color="auto"/>
                        <w:left w:val="none" w:sz="0" w:space="0" w:color="auto"/>
                        <w:bottom w:val="none" w:sz="0" w:space="0" w:color="auto"/>
                        <w:right w:val="none" w:sz="0" w:space="0" w:color="auto"/>
                      </w:divBdr>
                    </w:div>
                  </w:divsChild>
                </w:div>
                <w:div w:id="972908801">
                  <w:marLeft w:val="0"/>
                  <w:marRight w:val="0"/>
                  <w:marTop w:val="0"/>
                  <w:marBottom w:val="0"/>
                  <w:divBdr>
                    <w:top w:val="none" w:sz="0" w:space="0" w:color="auto"/>
                    <w:left w:val="none" w:sz="0" w:space="0" w:color="auto"/>
                    <w:bottom w:val="none" w:sz="0" w:space="0" w:color="auto"/>
                    <w:right w:val="none" w:sz="0" w:space="0" w:color="auto"/>
                  </w:divBdr>
                  <w:divsChild>
                    <w:div w:id="11732810">
                      <w:marLeft w:val="0"/>
                      <w:marRight w:val="0"/>
                      <w:marTop w:val="0"/>
                      <w:marBottom w:val="0"/>
                      <w:divBdr>
                        <w:top w:val="none" w:sz="0" w:space="0" w:color="auto"/>
                        <w:left w:val="none" w:sz="0" w:space="0" w:color="auto"/>
                        <w:bottom w:val="none" w:sz="0" w:space="0" w:color="auto"/>
                        <w:right w:val="none" w:sz="0" w:space="0" w:color="auto"/>
                      </w:divBdr>
                    </w:div>
                    <w:div w:id="40440982">
                      <w:marLeft w:val="0"/>
                      <w:marRight w:val="0"/>
                      <w:marTop w:val="0"/>
                      <w:marBottom w:val="0"/>
                      <w:divBdr>
                        <w:top w:val="none" w:sz="0" w:space="0" w:color="auto"/>
                        <w:left w:val="none" w:sz="0" w:space="0" w:color="auto"/>
                        <w:bottom w:val="none" w:sz="0" w:space="0" w:color="auto"/>
                        <w:right w:val="none" w:sz="0" w:space="0" w:color="auto"/>
                      </w:divBdr>
                    </w:div>
                    <w:div w:id="42145797">
                      <w:marLeft w:val="0"/>
                      <w:marRight w:val="0"/>
                      <w:marTop w:val="0"/>
                      <w:marBottom w:val="0"/>
                      <w:divBdr>
                        <w:top w:val="none" w:sz="0" w:space="0" w:color="auto"/>
                        <w:left w:val="none" w:sz="0" w:space="0" w:color="auto"/>
                        <w:bottom w:val="none" w:sz="0" w:space="0" w:color="auto"/>
                        <w:right w:val="none" w:sz="0" w:space="0" w:color="auto"/>
                      </w:divBdr>
                    </w:div>
                    <w:div w:id="56057117">
                      <w:marLeft w:val="0"/>
                      <w:marRight w:val="0"/>
                      <w:marTop w:val="0"/>
                      <w:marBottom w:val="0"/>
                      <w:divBdr>
                        <w:top w:val="none" w:sz="0" w:space="0" w:color="auto"/>
                        <w:left w:val="none" w:sz="0" w:space="0" w:color="auto"/>
                        <w:bottom w:val="none" w:sz="0" w:space="0" w:color="auto"/>
                        <w:right w:val="none" w:sz="0" w:space="0" w:color="auto"/>
                      </w:divBdr>
                    </w:div>
                    <w:div w:id="264265842">
                      <w:marLeft w:val="0"/>
                      <w:marRight w:val="0"/>
                      <w:marTop w:val="0"/>
                      <w:marBottom w:val="0"/>
                      <w:divBdr>
                        <w:top w:val="none" w:sz="0" w:space="0" w:color="auto"/>
                        <w:left w:val="none" w:sz="0" w:space="0" w:color="auto"/>
                        <w:bottom w:val="none" w:sz="0" w:space="0" w:color="auto"/>
                        <w:right w:val="none" w:sz="0" w:space="0" w:color="auto"/>
                      </w:divBdr>
                    </w:div>
                    <w:div w:id="291055652">
                      <w:marLeft w:val="0"/>
                      <w:marRight w:val="0"/>
                      <w:marTop w:val="0"/>
                      <w:marBottom w:val="0"/>
                      <w:divBdr>
                        <w:top w:val="none" w:sz="0" w:space="0" w:color="auto"/>
                        <w:left w:val="none" w:sz="0" w:space="0" w:color="auto"/>
                        <w:bottom w:val="none" w:sz="0" w:space="0" w:color="auto"/>
                        <w:right w:val="none" w:sz="0" w:space="0" w:color="auto"/>
                      </w:divBdr>
                    </w:div>
                    <w:div w:id="325091082">
                      <w:marLeft w:val="0"/>
                      <w:marRight w:val="0"/>
                      <w:marTop w:val="0"/>
                      <w:marBottom w:val="0"/>
                      <w:divBdr>
                        <w:top w:val="none" w:sz="0" w:space="0" w:color="auto"/>
                        <w:left w:val="none" w:sz="0" w:space="0" w:color="auto"/>
                        <w:bottom w:val="none" w:sz="0" w:space="0" w:color="auto"/>
                        <w:right w:val="none" w:sz="0" w:space="0" w:color="auto"/>
                      </w:divBdr>
                    </w:div>
                    <w:div w:id="368838643">
                      <w:marLeft w:val="0"/>
                      <w:marRight w:val="0"/>
                      <w:marTop w:val="0"/>
                      <w:marBottom w:val="0"/>
                      <w:divBdr>
                        <w:top w:val="none" w:sz="0" w:space="0" w:color="auto"/>
                        <w:left w:val="none" w:sz="0" w:space="0" w:color="auto"/>
                        <w:bottom w:val="none" w:sz="0" w:space="0" w:color="auto"/>
                        <w:right w:val="none" w:sz="0" w:space="0" w:color="auto"/>
                      </w:divBdr>
                    </w:div>
                    <w:div w:id="765419752">
                      <w:marLeft w:val="0"/>
                      <w:marRight w:val="0"/>
                      <w:marTop w:val="0"/>
                      <w:marBottom w:val="0"/>
                      <w:divBdr>
                        <w:top w:val="none" w:sz="0" w:space="0" w:color="auto"/>
                        <w:left w:val="none" w:sz="0" w:space="0" w:color="auto"/>
                        <w:bottom w:val="none" w:sz="0" w:space="0" w:color="auto"/>
                        <w:right w:val="none" w:sz="0" w:space="0" w:color="auto"/>
                      </w:divBdr>
                    </w:div>
                    <w:div w:id="784423265">
                      <w:marLeft w:val="0"/>
                      <w:marRight w:val="0"/>
                      <w:marTop w:val="0"/>
                      <w:marBottom w:val="0"/>
                      <w:divBdr>
                        <w:top w:val="none" w:sz="0" w:space="0" w:color="auto"/>
                        <w:left w:val="none" w:sz="0" w:space="0" w:color="auto"/>
                        <w:bottom w:val="none" w:sz="0" w:space="0" w:color="auto"/>
                        <w:right w:val="none" w:sz="0" w:space="0" w:color="auto"/>
                      </w:divBdr>
                      <w:divsChild>
                        <w:div w:id="398526193">
                          <w:marLeft w:val="0"/>
                          <w:marRight w:val="0"/>
                          <w:marTop w:val="0"/>
                          <w:marBottom w:val="0"/>
                          <w:divBdr>
                            <w:top w:val="none" w:sz="0" w:space="0" w:color="auto"/>
                            <w:left w:val="none" w:sz="0" w:space="0" w:color="auto"/>
                            <w:bottom w:val="none" w:sz="0" w:space="0" w:color="auto"/>
                            <w:right w:val="none" w:sz="0" w:space="0" w:color="auto"/>
                          </w:divBdr>
                        </w:div>
                        <w:div w:id="1128165298">
                          <w:marLeft w:val="0"/>
                          <w:marRight w:val="0"/>
                          <w:marTop w:val="0"/>
                          <w:marBottom w:val="0"/>
                          <w:divBdr>
                            <w:top w:val="none" w:sz="0" w:space="0" w:color="auto"/>
                            <w:left w:val="none" w:sz="0" w:space="0" w:color="auto"/>
                            <w:bottom w:val="none" w:sz="0" w:space="0" w:color="auto"/>
                            <w:right w:val="none" w:sz="0" w:space="0" w:color="auto"/>
                          </w:divBdr>
                        </w:div>
                        <w:div w:id="2003191063">
                          <w:marLeft w:val="0"/>
                          <w:marRight w:val="0"/>
                          <w:marTop w:val="0"/>
                          <w:marBottom w:val="0"/>
                          <w:divBdr>
                            <w:top w:val="none" w:sz="0" w:space="0" w:color="auto"/>
                            <w:left w:val="none" w:sz="0" w:space="0" w:color="auto"/>
                            <w:bottom w:val="none" w:sz="0" w:space="0" w:color="auto"/>
                            <w:right w:val="none" w:sz="0" w:space="0" w:color="auto"/>
                          </w:divBdr>
                        </w:div>
                      </w:divsChild>
                    </w:div>
                    <w:div w:id="801574592">
                      <w:marLeft w:val="0"/>
                      <w:marRight w:val="0"/>
                      <w:marTop w:val="0"/>
                      <w:marBottom w:val="0"/>
                      <w:divBdr>
                        <w:top w:val="none" w:sz="0" w:space="0" w:color="auto"/>
                        <w:left w:val="none" w:sz="0" w:space="0" w:color="auto"/>
                        <w:bottom w:val="none" w:sz="0" w:space="0" w:color="auto"/>
                        <w:right w:val="none" w:sz="0" w:space="0" w:color="auto"/>
                      </w:divBdr>
                    </w:div>
                    <w:div w:id="952784475">
                      <w:marLeft w:val="0"/>
                      <w:marRight w:val="0"/>
                      <w:marTop w:val="0"/>
                      <w:marBottom w:val="0"/>
                      <w:divBdr>
                        <w:top w:val="none" w:sz="0" w:space="0" w:color="auto"/>
                        <w:left w:val="none" w:sz="0" w:space="0" w:color="auto"/>
                        <w:bottom w:val="none" w:sz="0" w:space="0" w:color="auto"/>
                        <w:right w:val="none" w:sz="0" w:space="0" w:color="auto"/>
                      </w:divBdr>
                    </w:div>
                    <w:div w:id="962886336">
                      <w:marLeft w:val="0"/>
                      <w:marRight w:val="0"/>
                      <w:marTop w:val="0"/>
                      <w:marBottom w:val="0"/>
                      <w:divBdr>
                        <w:top w:val="none" w:sz="0" w:space="0" w:color="auto"/>
                        <w:left w:val="none" w:sz="0" w:space="0" w:color="auto"/>
                        <w:bottom w:val="none" w:sz="0" w:space="0" w:color="auto"/>
                        <w:right w:val="none" w:sz="0" w:space="0" w:color="auto"/>
                      </w:divBdr>
                    </w:div>
                    <w:div w:id="979848573">
                      <w:marLeft w:val="0"/>
                      <w:marRight w:val="0"/>
                      <w:marTop w:val="0"/>
                      <w:marBottom w:val="0"/>
                      <w:divBdr>
                        <w:top w:val="none" w:sz="0" w:space="0" w:color="auto"/>
                        <w:left w:val="none" w:sz="0" w:space="0" w:color="auto"/>
                        <w:bottom w:val="none" w:sz="0" w:space="0" w:color="auto"/>
                        <w:right w:val="none" w:sz="0" w:space="0" w:color="auto"/>
                      </w:divBdr>
                    </w:div>
                    <w:div w:id="1020935244">
                      <w:marLeft w:val="0"/>
                      <w:marRight w:val="0"/>
                      <w:marTop w:val="0"/>
                      <w:marBottom w:val="0"/>
                      <w:divBdr>
                        <w:top w:val="none" w:sz="0" w:space="0" w:color="auto"/>
                        <w:left w:val="none" w:sz="0" w:space="0" w:color="auto"/>
                        <w:bottom w:val="none" w:sz="0" w:space="0" w:color="auto"/>
                        <w:right w:val="none" w:sz="0" w:space="0" w:color="auto"/>
                      </w:divBdr>
                    </w:div>
                    <w:div w:id="1069617185">
                      <w:marLeft w:val="0"/>
                      <w:marRight w:val="0"/>
                      <w:marTop w:val="0"/>
                      <w:marBottom w:val="0"/>
                      <w:divBdr>
                        <w:top w:val="none" w:sz="0" w:space="0" w:color="auto"/>
                        <w:left w:val="none" w:sz="0" w:space="0" w:color="auto"/>
                        <w:bottom w:val="none" w:sz="0" w:space="0" w:color="auto"/>
                        <w:right w:val="none" w:sz="0" w:space="0" w:color="auto"/>
                      </w:divBdr>
                    </w:div>
                    <w:div w:id="1075512875">
                      <w:marLeft w:val="0"/>
                      <w:marRight w:val="0"/>
                      <w:marTop w:val="0"/>
                      <w:marBottom w:val="0"/>
                      <w:divBdr>
                        <w:top w:val="none" w:sz="0" w:space="0" w:color="auto"/>
                        <w:left w:val="none" w:sz="0" w:space="0" w:color="auto"/>
                        <w:bottom w:val="none" w:sz="0" w:space="0" w:color="auto"/>
                        <w:right w:val="none" w:sz="0" w:space="0" w:color="auto"/>
                      </w:divBdr>
                    </w:div>
                    <w:div w:id="1132791139">
                      <w:marLeft w:val="0"/>
                      <w:marRight w:val="0"/>
                      <w:marTop w:val="0"/>
                      <w:marBottom w:val="0"/>
                      <w:divBdr>
                        <w:top w:val="none" w:sz="0" w:space="0" w:color="auto"/>
                        <w:left w:val="none" w:sz="0" w:space="0" w:color="auto"/>
                        <w:bottom w:val="none" w:sz="0" w:space="0" w:color="auto"/>
                        <w:right w:val="none" w:sz="0" w:space="0" w:color="auto"/>
                      </w:divBdr>
                    </w:div>
                    <w:div w:id="1161502643">
                      <w:marLeft w:val="0"/>
                      <w:marRight w:val="0"/>
                      <w:marTop w:val="0"/>
                      <w:marBottom w:val="0"/>
                      <w:divBdr>
                        <w:top w:val="none" w:sz="0" w:space="0" w:color="auto"/>
                        <w:left w:val="none" w:sz="0" w:space="0" w:color="auto"/>
                        <w:bottom w:val="none" w:sz="0" w:space="0" w:color="auto"/>
                        <w:right w:val="none" w:sz="0" w:space="0" w:color="auto"/>
                      </w:divBdr>
                    </w:div>
                    <w:div w:id="1207570068">
                      <w:marLeft w:val="0"/>
                      <w:marRight w:val="0"/>
                      <w:marTop w:val="0"/>
                      <w:marBottom w:val="0"/>
                      <w:divBdr>
                        <w:top w:val="none" w:sz="0" w:space="0" w:color="auto"/>
                        <w:left w:val="none" w:sz="0" w:space="0" w:color="auto"/>
                        <w:bottom w:val="none" w:sz="0" w:space="0" w:color="auto"/>
                        <w:right w:val="none" w:sz="0" w:space="0" w:color="auto"/>
                      </w:divBdr>
                      <w:divsChild>
                        <w:div w:id="734396751">
                          <w:marLeft w:val="0"/>
                          <w:marRight w:val="0"/>
                          <w:marTop w:val="0"/>
                          <w:marBottom w:val="0"/>
                          <w:divBdr>
                            <w:top w:val="none" w:sz="0" w:space="0" w:color="auto"/>
                            <w:left w:val="none" w:sz="0" w:space="0" w:color="auto"/>
                            <w:bottom w:val="none" w:sz="0" w:space="0" w:color="auto"/>
                            <w:right w:val="none" w:sz="0" w:space="0" w:color="auto"/>
                          </w:divBdr>
                        </w:div>
                        <w:div w:id="967316737">
                          <w:marLeft w:val="0"/>
                          <w:marRight w:val="0"/>
                          <w:marTop w:val="0"/>
                          <w:marBottom w:val="0"/>
                          <w:divBdr>
                            <w:top w:val="none" w:sz="0" w:space="0" w:color="auto"/>
                            <w:left w:val="none" w:sz="0" w:space="0" w:color="auto"/>
                            <w:bottom w:val="none" w:sz="0" w:space="0" w:color="auto"/>
                            <w:right w:val="none" w:sz="0" w:space="0" w:color="auto"/>
                          </w:divBdr>
                        </w:div>
                        <w:div w:id="1754857711">
                          <w:marLeft w:val="0"/>
                          <w:marRight w:val="0"/>
                          <w:marTop w:val="0"/>
                          <w:marBottom w:val="0"/>
                          <w:divBdr>
                            <w:top w:val="none" w:sz="0" w:space="0" w:color="auto"/>
                            <w:left w:val="none" w:sz="0" w:space="0" w:color="auto"/>
                            <w:bottom w:val="none" w:sz="0" w:space="0" w:color="auto"/>
                            <w:right w:val="none" w:sz="0" w:space="0" w:color="auto"/>
                          </w:divBdr>
                        </w:div>
                      </w:divsChild>
                    </w:div>
                    <w:div w:id="1238399263">
                      <w:marLeft w:val="0"/>
                      <w:marRight w:val="0"/>
                      <w:marTop w:val="0"/>
                      <w:marBottom w:val="0"/>
                      <w:divBdr>
                        <w:top w:val="none" w:sz="0" w:space="0" w:color="auto"/>
                        <w:left w:val="none" w:sz="0" w:space="0" w:color="auto"/>
                        <w:bottom w:val="none" w:sz="0" w:space="0" w:color="auto"/>
                        <w:right w:val="none" w:sz="0" w:space="0" w:color="auto"/>
                      </w:divBdr>
                    </w:div>
                    <w:div w:id="1268125959">
                      <w:marLeft w:val="0"/>
                      <w:marRight w:val="0"/>
                      <w:marTop w:val="0"/>
                      <w:marBottom w:val="0"/>
                      <w:divBdr>
                        <w:top w:val="none" w:sz="0" w:space="0" w:color="auto"/>
                        <w:left w:val="none" w:sz="0" w:space="0" w:color="auto"/>
                        <w:bottom w:val="none" w:sz="0" w:space="0" w:color="auto"/>
                        <w:right w:val="none" w:sz="0" w:space="0" w:color="auto"/>
                      </w:divBdr>
                    </w:div>
                    <w:div w:id="1297250378">
                      <w:marLeft w:val="0"/>
                      <w:marRight w:val="0"/>
                      <w:marTop w:val="0"/>
                      <w:marBottom w:val="0"/>
                      <w:divBdr>
                        <w:top w:val="none" w:sz="0" w:space="0" w:color="auto"/>
                        <w:left w:val="none" w:sz="0" w:space="0" w:color="auto"/>
                        <w:bottom w:val="none" w:sz="0" w:space="0" w:color="auto"/>
                        <w:right w:val="none" w:sz="0" w:space="0" w:color="auto"/>
                      </w:divBdr>
                    </w:div>
                    <w:div w:id="1383864935">
                      <w:marLeft w:val="0"/>
                      <w:marRight w:val="0"/>
                      <w:marTop w:val="0"/>
                      <w:marBottom w:val="0"/>
                      <w:divBdr>
                        <w:top w:val="none" w:sz="0" w:space="0" w:color="auto"/>
                        <w:left w:val="none" w:sz="0" w:space="0" w:color="auto"/>
                        <w:bottom w:val="none" w:sz="0" w:space="0" w:color="auto"/>
                        <w:right w:val="none" w:sz="0" w:space="0" w:color="auto"/>
                      </w:divBdr>
                    </w:div>
                    <w:div w:id="1427920326">
                      <w:marLeft w:val="0"/>
                      <w:marRight w:val="0"/>
                      <w:marTop w:val="0"/>
                      <w:marBottom w:val="0"/>
                      <w:divBdr>
                        <w:top w:val="none" w:sz="0" w:space="0" w:color="auto"/>
                        <w:left w:val="none" w:sz="0" w:space="0" w:color="auto"/>
                        <w:bottom w:val="none" w:sz="0" w:space="0" w:color="auto"/>
                        <w:right w:val="none" w:sz="0" w:space="0" w:color="auto"/>
                      </w:divBdr>
                    </w:div>
                    <w:div w:id="1431193659">
                      <w:marLeft w:val="0"/>
                      <w:marRight w:val="0"/>
                      <w:marTop w:val="0"/>
                      <w:marBottom w:val="0"/>
                      <w:divBdr>
                        <w:top w:val="none" w:sz="0" w:space="0" w:color="auto"/>
                        <w:left w:val="none" w:sz="0" w:space="0" w:color="auto"/>
                        <w:bottom w:val="none" w:sz="0" w:space="0" w:color="auto"/>
                        <w:right w:val="none" w:sz="0" w:space="0" w:color="auto"/>
                      </w:divBdr>
                    </w:div>
                    <w:div w:id="1475679328">
                      <w:marLeft w:val="0"/>
                      <w:marRight w:val="0"/>
                      <w:marTop w:val="0"/>
                      <w:marBottom w:val="0"/>
                      <w:divBdr>
                        <w:top w:val="none" w:sz="0" w:space="0" w:color="auto"/>
                        <w:left w:val="none" w:sz="0" w:space="0" w:color="auto"/>
                        <w:bottom w:val="none" w:sz="0" w:space="0" w:color="auto"/>
                        <w:right w:val="none" w:sz="0" w:space="0" w:color="auto"/>
                      </w:divBdr>
                    </w:div>
                    <w:div w:id="1525364225">
                      <w:marLeft w:val="0"/>
                      <w:marRight w:val="0"/>
                      <w:marTop w:val="0"/>
                      <w:marBottom w:val="0"/>
                      <w:divBdr>
                        <w:top w:val="none" w:sz="0" w:space="0" w:color="auto"/>
                        <w:left w:val="none" w:sz="0" w:space="0" w:color="auto"/>
                        <w:bottom w:val="none" w:sz="0" w:space="0" w:color="auto"/>
                        <w:right w:val="none" w:sz="0" w:space="0" w:color="auto"/>
                      </w:divBdr>
                    </w:div>
                    <w:div w:id="1601911380">
                      <w:marLeft w:val="0"/>
                      <w:marRight w:val="0"/>
                      <w:marTop w:val="0"/>
                      <w:marBottom w:val="0"/>
                      <w:divBdr>
                        <w:top w:val="none" w:sz="0" w:space="0" w:color="auto"/>
                        <w:left w:val="none" w:sz="0" w:space="0" w:color="auto"/>
                        <w:bottom w:val="none" w:sz="0" w:space="0" w:color="auto"/>
                        <w:right w:val="none" w:sz="0" w:space="0" w:color="auto"/>
                      </w:divBdr>
                    </w:div>
                    <w:div w:id="1694309433">
                      <w:marLeft w:val="0"/>
                      <w:marRight w:val="0"/>
                      <w:marTop w:val="0"/>
                      <w:marBottom w:val="0"/>
                      <w:divBdr>
                        <w:top w:val="none" w:sz="0" w:space="0" w:color="auto"/>
                        <w:left w:val="none" w:sz="0" w:space="0" w:color="auto"/>
                        <w:bottom w:val="none" w:sz="0" w:space="0" w:color="auto"/>
                        <w:right w:val="none" w:sz="0" w:space="0" w:color="auto"/>
                      </w:divBdr>
                    </w:div>
                    <w:div w:id="1713650009">
                      <w:marLeft w:val="0"/>
                      <w:marRight w:val="0"/>
                      <w:marTop w:val="0"/>
                      <w:marBottom w:val="0"/>
                      <w:divBdr>
                        <w:top w:val="none" w:sz="0" w:space="0" w:color="auto"/>
                        <w:left w:val="none" w:sz="0" w:space="0" w:color="auto"/>
                        <w:bottom w:val="none" w:sz="0" w:space="0" w:color="auto"/>
                        <w:right w:val="none" w:sz="0" w:space="0" w:color="auto"/>
                      </w:divBdr>
                    </w:div>
                    <w:div w:id="1728600360">
                      <w:marLeft w:val="0"/>
                      <w:marRight w:val="0"/>
                      <w:marTop w:val="0"/>
                      <w:marBottom w:val="0"/>
                      <w:divBdr>
                        <w:top w:val="none" w:sz="0" w:space="0" w:color="auto"/>
                        <w:left w:val="none" w:sz="0" w:space="0" w:color="auto"/>
                        <w:bottom w:val="none" w:sz="0" w:space="0" w:color="auto"/>
                        <w:right w:val="none" w:sz="0" w:space="0" w:color="auto"/>
                      </w:divBdr>
                    </w:div>
                    <w:div w:id="1766221517">
                      <w:marLeft w:val="0"/>
                      <w:marRight w:val="0"/>
                      <w:marTop w:val="0"/>
                      <w:marBottom w:val="0"/>
                      <w:divBdr>
                        <w:top w:val="none" w:sz="0" w:space="0" w:color="auto"/>
                        <w:left w:val="none" w:sz="0" w:space="0" w:color="auto"/>
                        <w:bottom w:val="none" w:sz="0" w:space="0" w:color="auto"/>
                        <w:right w:val="none" w:sz="0" w:space="0" w:color="auto"/>
                      </w:divBdr>
                      <w:divsChild>
                        <w:div w:id="842746558">
                          <w:marLeft w:val="0"/>
                          <w:marRight w:val="0"/>
                          <w:marTop w:val="0"/>
                          <w:marBottom w:val="0"/>
                          <w:divBdr>
                            <w:top w:val="none" w:sz="0" w:space="0" w:color="auto"/>
                            <w:left w:val="none" w:sz="0" w:space="0" w:color="auto"/>
                            <w:bottom w:val="none" w:sz="0" w:space="0" w:color="auto"/>
                            <w:right w:val="none" w:sz="0" w:space="0" w:color="auto"/>
                          </w:divBdr>
                        </w:div>
                        <w:div w:id="1298341765">
                          <w:marLeft w:val="0"/>
                          <w:marRight w:val="0"/>
                          <w:marTop w:val="0"/>
                          <w:marBottom w:val="0"/>
                          <w:divBdr>
                            <w:top w:val="none" w:sz="0" w:space="0" w:color="auto"/>
                            <w:left w:val="none" w:sz="0" w:space="0" w:color="auto"/>
                            <w:bottom w:val="none" w:sz="0" w:space="0" w:color="auto"/>
                            <w:right w:val="none" w:sz="0" w:space="0" w:color="auto"/>
                          </w:divBdr>
                        </w:div>
                      </w:divsChild>
                    </w:div>
                    <w:div w:id="1848978722">
                      <w:marLeft w:val="0"/>
                      <w:marRight w:val="0"/>
                      <w:marTop w:val="0"/>
                      <w:marBottom w:val="0"/>
                      <w:divBdr>
                        <w:top w:val="none" w:sz="0" w:space="0" w:color="auto"/>
                        <w:left w:val="none" w:sz="0" w:space="0" w:color="auto"/>
                        <w:bottom w:val="none" w:sz="0" w:space="0" w:color="auto"/>
                        <w:right w:val="none" w:sz="0" w:space="0" w:color="auto"/>
                      </w:divBdr>
                    </w:div>
                    <w:div w:id="1919628958">
                      <w:marLeft w:val="0"/>
                      <w:marRight w:val="0"/>
                      <w:marTop w:val="0"/>
                      <w:marBottom w:val="0"/>
                      <w:divBdr>
                        <w:top w:val="none" w:sz="0" w:space="0" w:color="auto"/>
                        <w:left w:val="none" w:sz="0" w:space="0" w:color="auto"/>
                        <w:bottom w:val="none" w:sz="0" w:space="0" w:color="auto"/>
                        <w:right w:val="none" w:sz="0" w:space="0" w:color="auto"/>
                      </w:divBdr>
                    </w:div>
                    <w:div w:id="1970355573">
                      <w:marLeft w:val="0"/>
                      <w:marRight w:val="0"/>
                      <w:marTop w:val="0"/>
                      <w:marBottom w:val="0"/>
                      <w:divBdr>
                        <w:top w:val="none" w:sz="0" w:space="0" w:color="auto"/>
                        <w:left w:val="none" w:sz="0" w:space="0" w:color="auto"/>
                        <w:bottom w:val="none" w:sz="0" w:space="0" w:color="auto"/>
                        <w:right w:val="none" w:sz="0" w:space="0" w:color="auto"/>
                      </w:divBdr>
                    </w:div>
                    <w:div w:id="1979340466">
                      <w:marLeft w:val="0"/>
                      <w:marRight w:val="0"/>
                      <w:marTop w:val="0"/>
                      <w:marBottom w:val="0"/>
                      <w:divBdr>
                        <w:top w:val="none" w:sz="0" w:space="0" w:color="auto"/>
                        <w:left w:val="none" w:sz="0" w:space="0" w:color="auto"/>
                        <w:bottom w:val="none" w:sz="0" w:space="0" w:color="auto"/>
                        <w:right w:val="none" w:sz="0" w:space="0" w:color="auto"/>
                      </w:divBdr>
                    </w:div>
                    <w:div w:id="2069840447">
                      <w:marLeft w:val="0"/>
                      <w:marRight w:val="0"/>
                      <w:marTop w:val="0"/>
                      <w:marBottom w:val="0"/>
                      <w:divBdr>
                        <w:top w:val="none" w:sz="0" w:space="0" w:color="auto"/>
                        <w:left w:val="none" w:sz="0" w:space="0" w:color="auto"/>
                        <w:bottom w:val="none" w:sz="0" w:space="0" w:color="auto"/>
                        <w:right w:val="none" w:sz="0" w:space="0" w:color="auto"/>
                      </w:divBdr>
                    </w:div>
                    <w:div w:id="2088527215">
                      <w:marLeft w:val="0"/>
                      <w:marRight w:val="0"/>
                      <w:marTop w:val="0"/>
                      <w:marBottom w:val="0"/>
                      <w:divBdr>
                        <w:top w:val="none" w:sz="0" w:space="0" w:color="auto"/>
                        <w:left w:val="none" w:sz="0" w:space="0" w:color="auto"/>
                        <w:bottom w:val="none" w:sz="0" w:space="0" w:color="auto"/>
                        <w:right w:val="none" w:sz="0" w:space="0" w:color="auto"/>
                      </w:divBdr>
                    </w:div>
                  </w:divsChild>
                </w:div>
                <w:div w:id="1339964755">
                  <w:marLeft w:val="0"/>
                  <w:marRight w:val="0"/>
                  <w:marTop w:val="0"/>
                  <w:marBottom w:val="0"/>
                  <w:divBdr>
                    <w:top w:val="none" w:sz="0" w:space="0" w:color="auto"/>
                    <w:left w:val="none" w:sz="0" w:space="0" w:color="auto"/>
                    <w:bottom w:val="none" w:sz="0" w:space="0" w:color="auto"/>
                    <w:right w:val="none" w:sz="0" w:space="0" w:color="auto"/>
                  </w:divBdr>
                </w:div>
                <w:div w:id="1726023034">
                  <w:marLeft w:val="0"/>
                  <w:marRight w:val="0"/>
                  <w:marTop w:val="0"/>
                  <w:marBottom w:val="0"/>
                  <w:divBdr>
                    <w:top w:val="none" w:sz="0" w:space="0" w:color="auto"/>
                    <w:left w:val="none" w:sz="0" w:space="0" w:color="auto"/>
                    <w:bottom w:val="none" w:sz="0" w:space="0" w:color="auto"/>
                    <w:right w:val="none" w:sz="0" w:space="0" w:color="auto"/>
                  </w:divBdr>
                </w:div>
                <w:div w:id="2068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206528177">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7962556">
      <w:bodyDiv w:val="1"/>
      <w:marLeft w:val="0"/>
      <w:marRight w:val="0"/>
      <w:marTop w:val="0"/>
      <w:marBottom w:val="0"/>
      <w:divBdr>
        <w:top w:val="none" w:sz="0" w:space="0" w:color="auto"/>
        <w:left w:val="none" w:sz="0" w:space="0" w:color="auto"/>
        <w:bottom w:val="none" w:sz="0" w:space="0" w:color="auto"/>
        <w:right w:val="none" w:sz="0" w:space="0" w:color="auto"/>
      </w:divBdr>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627</Words>
  <Characters>3579</Characters>
  <Application>Microsoft Office Word</Application>
  <DocSecurity>4</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2017-04-18T11:27:00Z</cp:lastPrinted>
  <dcterms:created xsi:type="dcterms:W3CDTF">2017-04-20T16:32:00Z</dcterms:created>
  <dcterms:modified xsi:type="dcterms:W3CDTF">2017-04-20T16:32:00Z</dcterms:modified>
</cp:coreProperties>
</file>