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16E80" w:rsidRPr="00840479" w:rsidRDefault="00516E80" w:rsidP="00516E80">
      <w:pPr>
        <w:spacing w:after="0" w:line="240" w:lineRule="auto"/>
        <w:ind w:right="6661"/>
        <w:jc w:val="center"/>
        <w:rPr>
          <w:rFonts w:ascii="Garamond" w:eastAsia="Times New Roman" w:hAnsi="Garamond"/>
          <w:caps/>
          <w:spacing w:val="22"/>
          <w:w w:val="110"/>
          <w:sz w:val="28"/>
          <w:szCs w:val="24"/>
        </w:rPr>
      </w:pPr>
      <w:r w:rsidRPr="00840479">
        <w:rPr>
          <w:rFonts w:ascii="Garamond" w:eastAsia="Times New Roman" w:hAnsi="Garamond"/>
          <w:caps/>
          <w:spacing w:val="22"/>
          <w:w w:val="110"/>
          <w:sz w:val="28"/>
          <w:szCs w:val="24"/>
        </w:rPr>
        <w:t>PrÉsidence</w:t>
      </w:r>
    </w:p>
    <w:p w:rsidR="00516E80" w:rsidRPr="00840479" w:rsidRDefault="00516E80" w:rsidP="00765D1A">
      <w:pPr>
        <w:tabs>
          <w:tab w:val="left" w:pos="6804"/>
        </w:tabs>
        <w:spacing w:after="0" w:line="240" w:lineRule="auto"/>
        <w:ind w:left="1050" w:right="-1"/>
        <w:rPr>
          <w:rFonts w:ascii="Garamond" w:eastAsia="Times New Roman" w:hAnsi="Garamond"/>
          <w:caps/>
          <w:spacing w:val="22"/>
          <w:w w:val="110"/>
          <w:sz w:val="24"/>
          <w:szCs w:val="24"/>
        </w:rPr>
      </w:pPr>
      <w:r w:rsidRPr="00840479">
        <w:rPr>
          <w:rFonts w:ascii="Garamond" w:eastAsia="Times New Roman" w:hAnsi="Garamond"/>
          <w:caps/>
          <w:spacing w:val="22"/>
          <w:w w:val="110"/>
          <w:sz w:val="24"/>
          <w:szCs w:val="24"/>
        </w:rPr>
        <w:t>de la</w:t>
      </w:r>
      <w:r w:rsidR="00F63A9D">
        <w:rPr>
          <w:rFonts w:ascii="Cambria" w:eastAsia="Times New Roman" w:hAnsi="Cambria"/>
        </w:rPr>
        <w:tab/>
      </w:r>
      <w:r w:rsidR="00BB1F09">
        <w:rPr>
          <w:rFonts w:eastAsia="Times New Roman" w:cs="Calibri"/>
        </w:rPr>
        <w:t xml:space="preserve">Paris, le </w:t>
      </w:r>
      <w:r w:rsidR="00C229D3">
        <w:rPr>
          <w:rFonts w:eastAsia="Times New Roman" w:cs="Calibri"/>
        </w:rPr>
        <w:t>1</w:t>
      </w:r>
      <w:r w:rsidR="00C14504">
        <w:rPr>
          <w:rFonts w:eastAsia="Times New Roman" w:cs="Calibri"/>
        </w:rPr>
        <w:t>2</w:t>
      </w:r>
      <w:r w:rsidR="00C92E34">
        <w:rPr>
          <w:rFonts w:eastAsia="Times New Roman" w:cs="Calibri"/>
        </w:rPr>
        <w:t xml:space="preserve"> juin </w:t>
      </w:r>
      <w:r w:rsidR="00F63A9D" w:rsidRPr="0009767F">
        <w:rPr>
          <w:rFonts w:eastAsia="Times New Roman" w:cs="Calibri"/>
        </w:rPr>
        <w:t>201</w:t>
      </w:r>
      <w:r w:rsidR="00950FC2">
        <w:rPr>
          <w:rFonts w:eastAsia="Times New Roman" w:cs="Calibri"/>
        </w:rPr>
        <w:t>4</w:t>
      </w:r>
    </w:p>
    <w:p w:rsidR="00516E80" w:rsidRDefault="00516E80" w:rsidP="00516E80">
      <w:pPr>
        <w:spacing w:after="0" w:line="240" w:lineRule="auto"/>
        <w:ind w:right="6661"/>
        <w:jc w:val="center"/>
        <w:rPr>
          <w:rFonts w:ascii="Garamond" w:eastAsia="Times New Roman" w:hAnsi="Garamond"/>
          <w:caps/>
          <w:spacing w:val="22"/>
          <w:w w:val="110"/>
          <w:sz w:val="28"/>
          <w:szCs w:val="24"/>
        </w:rPr>
      </w:pPr>
      <w:r w:rsidRPr="00840479">
        <w:rPr>
          <w:rFonts w:ascii="Garamond" w:eastAsia="Times New Roman" w:hAnsi="Garamond"/>
          <w:caps/>
          <w:spacing w:val="22"/>
          <w:w w:val="110"/>
          <w:sz w:val="28"/>
          <w:szCs w:val="24"/>
        </w:rPr>
        <w:t>République</w:t>
      </w:r>
    </w:p>
    <w:p w:rsidR="00E57656" w:rsidRDefault="00E57656" w:rsidP="00316FE3">
      <w:pPr>
        <w:spacing w:after="0" w:line="240" w:lineRule="auto"/>
        <w:outlineLvl w:val="0"/>
        <w:rPr>
          <w:rFonts w:ascii="Garamond" w:eastAsia="Times New Roman" w:hAnsi="Garamond"/>
          <w:i/>
        </w:rPr>
      </w:pPr>
    </w:p>
    <w:p w:rsidR="00C14504" w:rsidRDefault="00C14504" w:rsidP="00316FE3">
      <w:pPr>
        <w:spacing w:after="0" w:line="240" w:lineRule="auto"/>
        <w:outlineLvl w:val="0"/>
        <w:rPr>
          <w:rFonts w:ascii="Cambria" w:eastAsia="Times New Roman" w:hAnsi="Cambria"/>
          <w:smallCaps/>
        </w:rPr>
      </w:pPr>
    </w:p>
    <w:p w:rsidR="00C14504" w:rsidRDefault="00516E80" w:rsidP="00C14504">
      <w:pPr>
        <w:spacing w:after="0" w:line="240" w:lineRule="auto"/>
        <w:jc w:val="center"/>
        <w:outlineLvl w:val="0"/>
        <w:rPr>
          <w:rFonts w:ascii="Cambria" w:eastAsia="Times New Roman" w:hAnsi="Cambria"/>
          <w:smallCaps/>
          <w:sz w:val="26"/>
          <w:szCs w:val="26"/>
        </w:rPr>
      </w:pPr>
      <w:r w:rsidRPr="00F63A9D">
        <w:rPr>
          <w:rFonts w:ascii="Cambria" w:eastAsia="Times New Roman" w:hAnsi="Cambria"/>
          <w:smallCaps/>
          <w:sz w:val="26"/>
          <w:szCs w:val="26"/>
        </w:rPr>
        <w:t>NOTE</w:t>
      </w:r>
    </w:p>
    <w:p w:rsidR="00516E80" w:rsidRPr="00F63A9D" w:rsidRDefault="00C14504" w:rsidP="00C14504">
      <w:pPr>
        <w:spacing w:after="0" w:line="240" w:lineRule="auto"/>
        <w:jc w:val="center"/>
        <w:outlineLvl w:val="0"/>
        <w:rPr>
          <w:rFonts w:ascii="Cambria" w:eastAsia="Times New Roman" w:hAnsi="Cambria"/>
          <w:smallCaps/>
          <w:sz w:val="26"/>
          <w:szCs w:val="26"/>
        </w:rPr>
      </w:pPr>
      <w:r>
        <w:rPr>
          <w:rFonts w:ascii="Cambria" w:eastAsia="Times New Roman" w:hAnsi="Cambria"/>
          <w:smallCaps/>
          <w:sz w:val="26"/>
          <w:szCs w:val="26"/>
        </w:rPr>
        <w:t xml:space="preserve"> </w:t>
      </w:r>
      <w:r w:rsidR="00516E80" w:rsidRPr="00F63A9D">
        <w:rPr>
          <w:rFonts w:ascii="Cambria" w:eastAsia="Times New Roman" w:hAnsi="Cambria"/>
          <w:smallCaps/>
          <w:sz w:val="26"/>
          <w:szCs w:val="26"/>
        </w:rPr>
        <w:t>à Monsieur le Président de la République</w:t>
      </w:r>
    </w:p>
    <w:p w:rsidR="00516E80" w:rsidRPr="008C2B51" w:rsidRDefault="00516E80" w:rsidP="00F63A9D">
      <w:pPr>
        <w:spacing w:after="0" w:line="240" w:lineRule="auto"/>
        <w:jc w:val="center"/>
        <w:rPr>
          <w:rFonts w:ascii="Cambria" w:eastAsia="Times New Roman" w:hAnsi="Cambria"/>
          <w:smallCaps/>
          <w:sz w:val="24"/>
          <w:szCs w:val="24"/>
        </w:rPr>
      </w:pPr>
      <w:r w:rsidRPr="008C2B51">
        <w:rPr>
          <w:rFonts w:ascii="Cambria" w:eastAsia="Times New Roman" w:hAnsi="Cambria"/>
          <w:smallCaps/>
          <w:sz w:val="24"/>
          <w:szCs w:val="24"/>
        </w:rPr>
        <w:t>----</w:t>
      </w:r>
    </w:p>
    <w:p w:rsidR="00C949CF" w:rsidRPr="008C2B51" w:rsidRDefault="00516E80" w:rsidP="00E57656">
      <w:pPr>
        <w:spacing w:after="0" w:line="240" w:lineRule="auto"/>
        <w:jc w:val="center"/>
        <w:rPr>
          <w:rFonts w:ascii="Cambria" w:eastAsia="Times New Roman" w:hAnsi="Cambria"/>
          <w:smallCaps/>
          <w:sz w:val="24"/>
          <w:szCs w:val="24"/>
        </w:rPr>
      </w:pPr>
      <w:r w:rsidRPr="008C2B51">
        <w:rPr>
          <w:rFonts w:ascii="Cambria" w:eastAsia="Times New Roman" w:hAnsi="Cambria"/>
          <w:smallCaps/>
          <w:sz w:val="24"/>
          <w:szCs w:val="24"/>
        </w:rPr>
        <w:t>s/c de Monsieur le Secrétaire General</w:t>
      </w:r>
    </w:p>
    <w:p w:rsidR="00F20ED8" w:rsidRDefault="00F20ED8" w:rsidP="00A84AAB">
      <w:pPr>
        <w:spacing w:after="0" w:line="240" w:lineRule="auto"/>
        <w:rPr>
          <w:rFonts w:ascii="Cambria" w:eastAsia="Times New Roman" w:hAnsi="Cambria"/>
          <w:smallCaps/>
          <w:sz w:val="16"/>
          <w:szCs w:val="16"/>
        </w:rPr>
      </w:pPr>
    </w:p>
    <w:p w:rsidR="00C14504" w:rsidRDefault="00C14504" w:rsidP="00A84AAB">
      <w:pPr>
        <w:spacing w:after="0" w:line="240" w:lineRule="auto"/>
        <w:rPr>
          <w:rFonts w:ascii="Cambria" w:eastAsia="Times New Roman" w:hAnsi="Cambria"/>
          <w:smallCaps/>
          <w:sz w:val="16"/>
          <w:szCs w:val="16"/>
        </w:rPr>
      </w:pPr>
    </w:p>
    <w:p w:rsidR="00C14504" w:rsidRDefault="00C14504" w:rsidP="00A84AAB">
      <w:pPr>
        <w:spacing w:after="0" w:line="240" w:lineRule="auto"/>
        <w:rPr>
          <w:rFonts w:ascii="Cambria" w:eastAsia="Times New Roman" w:hAnsi="Cambria"/>
          <w:smallCaps/>
          <w:sz w:val="16"/>
          <w:szCs w:val="16"/>
        </w:rPr>
      </w:pPr>
    </w:p>
    <w:p w:rsidR="00C3505F" w:rsidRDefault="00C3505F" w:rsidP="00A84AAB">
      <w:pPr>
        <w:spacing w:after="0" w:line="240" w:lineRule="auto"/>
        <w:rPr>
          <w:rFonts w:ascii="Cambria" w:eastAsia="Times New Roman" w:hAnsi="Cambria"/>
          <w:smallCaps/>
          <w:sz w:val="16"/>
          <w:szCs w:val="16"/>
        </w:rPr>
      </w:pPr>
    </w:p>
    <w:p w:rsidR="00076368" w:rsidRPr="00C14504" w:rsidRDefault="00516E80" w:rsidP="00E826EB">
      <w:pPr>
        <w:tabs>
          <w:tab w:val="left" w:pos="5244"/>
        </w:tabs>
        <w:spacing w:after="0" w:line="300" w:lineRule="auto"/>
        <w:ind w:left="686" w:hanging="686"/>
        <w:jc w:val="both"/>
        <w:rPr>
          <w:rFonts w:ascii="Garamond" w:eastAsia="Times New Roman" w:hAnsi="Garamond" w:cs="Calibri"/>
          <w:b/>
          <w:i/>
          <w:spacing w:val="-2"/>
          <w:sz w:val="24"/>
          <w:szCs w:val="24"/>
        </w:rPr>
      </w:pPr>
      <w:r w:rsidRPr="00C14504">
        <w:rPr>
          <w:rFonts w:ascii="Garamond" w:eastAsia="Times New Roman" w:hAnsi="Garamond" w:cs="Calibri"/>
          <w:b/>
          <w:i/>
          <w:smallCaps/>
          <w:spacing w:val="-2"/>
          <w:sz w:val="24"/>
          <w:szCs w:val="24"/>
          <w:u w:val="single"/>
        </w:rPr>
        <w:t>Objet</w:t>
      </w:r>
      <w:r w:rsidR="00394EE2" w:rsidRPr="00C14504">
        <w:rPr>
          <w:rFonts w:ascii="Garamond" w:eastAsia="Times New Roman" w:hAnsi="Garamond" w:cs="Calibri"/>
          <w:b/>
          <w:i/>
          <w:spacing w:val="-2"/>
          <w:sz w:val="24"/>
          <w:szCs w:val="24"/>
        </w:rPr>
        <w:t> : </w:t>
      </w:r>
      <w:r w:rsidR="007D0B2F">
        <w:rPr>
          <w:rFonts w:ascii="Garamond" w:eastAsia="Times New Roman" w:hAnsi="Garamond" w:cs="Calibri"/>
          <w:b/>
          <w:i/>
          <w:spacing w:val="-2"/>
          <w:sz w:val="24"/>
          <w:szCs w:val="24"/>
        </w:rPr>
        <w:t>Eléments généraux d’opinion</w:t>
      </w:r>
      <w:r w:rsidR="00C14504" w:rsidRPr="00C14504">
        <w:rPr>
          <w:rFonts w:ascii="Garamond" w:eastAsia="Times New Roman" w:hAnsi="Garamond" w:cs="Calibri"/>
          <w:b/>
          <w:i/>
          <w:spacing w:val="-2"/>
          <w:sz w:val="24"/>
          <w:szCs w:val="24"/>
        </w:rPr>
        <w:t xml:space="preserve"> </w:t>
      </w:r>
      <w:r w:rsidR="007D0B2F">
        <w:rPr>
          <w:rFonts w:ascii="Garamond" w:eastAsia="Times New Roman" w:hAnsi="Garamond" w:cs="Calibri"/>
          <w:b/>
          <w:i/>
          <w:spacing w:val="-2"/>
          <w:sz w:val="24"/>
          <w:szCs w:val="24"/>
        </w:rPr>
        <w:t xml:space="preserve">sur la </w:t>
      </w:r>
      <w:r w:rsidR="00C14504" w:rsidRPr="00C14504">
        <w:rPr>
          <w:rFonts w:ascii="Garamond" w:eastAsia="Times New Roman" w:hAnsi="Garamond" w:cs="Calibri"/>
          <w:b/>
          <w:i/>
          <w:spacing w:val="-2"/>
          <w:sz w:val="24"/>
          <w:szCs w:val="24"/>
        </w:rPr>
        <w:t>réforme territoriale</w:t>
      </w:r>
    </w:p>
    <w:p w:rsidR="00C229D3" w:rsidRPr="00C14504" w:rsidRDefault="00AD08D2" w:rsidP="00C14504">
      <w:pPr>
        <w:spacing w:before="360" w:after="0" w:line="312" w:lineRule="auto"/>
        <w:jc w:val="both"/>
        <w:rPr>
          <w:rFonts w:ascii="Garamond" w:hAnsi="Garamond"/>
          <w:sz w:val="24"/>
          <w:szCs w:val="24"/>
        </w:rPr>
      </w:pPr>
      <w:r w:rsidRPr="007D0B2F">
        <w:rPr>
          <w:rFonts w:ascii="Garamond" w:hAnsi="Garamond"/>
          <w:b/>
          <w:sz w:val="24"/>
          <w:szCs w:val="24"/>
        </w:rPr>
        <w:sym w:font="Wingdings" w:char="F0F0"/>
      </w:r>
      <w:r>
        <w:rPr>
          <w:rFonts w:ascii="Garamond" w:hAnsi="Garamond"/>
          <w:sz w:val="24"/>
          <w:szCs w:val="24"/>
        </w:rPr>
        <w:t xml:space="preserve"> </w:t>
      </w:r>
      <w:r w:rsidR="00C14504" w:rsidRPr="00C14504">
        <w:rPr>
          <w:rFonts w:ascii="Garamond" w:hAnsi="Garamond"/>
          <w:sz w:val="24"/>
          <w:szCs w:val="24"/>
        </w:rPr>
        <w:t xml:space="preserve">Différentes </w:t>
      </w:r>
      <w:r w:rsidR="000527C1">
        <w:rPr>
          <w:rFonts w:ascii="Garamond" w:hAnsi="Garamond"/>
          <w:sz w:val="24"/>
          <w:szCs w:val="24"/>
        </w:rPr>
        <w:t xml:space="preserve">études ces dernières semaines montraient une </w:t>
      </w:r>
      <w:r w:rsidR="008C2B51">
        <w:rPr>
          <w:rFonts w:ascii="Garamond" w:hAnsi="Garamond"/>
          <w:sz w:val="24"/>
          <w:szCs w:val="24"/>
        </w:rPr>
        <w:t>certaine bienveillance</w:t>
      </w:r>
      <w:r w:rsidR="000527C1">
        <w:rPr>
          <w:rFonts w:ascii="Garamond" w:hAnsi="Garamond"/>
          <w:sz w:val="24"/>
          <w:szCs w:val="24"/>
        </w:rPr>
        <w:t xml:space="preserve"> de l’opinion </w:t>
      </w:r>
      <w:r w:rsidR="008C2B51">
        <w:rPr>
          <w:rFonts w:ascii="Garamond" w:hAnsi="Garamond"/>
          <w:sz w:val="24"/>
          <w:szCs w:val="24"/>
        </w:rPr>
        <w:t xml:space="preserve">au sujet de cette </w:t>
      </w:r>
      <w:r w:rsidR="000527C1">
        <w:rPr>
          <w:rFonts w:ascii="Garamond" w:hAnsi="Garamond"/>
          <w:sz w:val="24"/>
          <w:szCs w:val="24"/>
        </w:rPr>
        <w:t>réforme. Après la présentation de ses modalités (et de la nouvelle carte), elle</w:t>
      </w:r>
      <w:r w:rsidR="000527C1" w:rsidRPr="000527C1">
        <w:rPr>
          <w:rFonts w:ascii="Garamond" w:hAnsi="Garamond"/>
          <w:sz w:val="24"/>
          <w:szCs w:val="24"/>
        </w:rPr>
        <w:t xml:space="preserve"> </w:t>
      </w:r>
      <w:r w:rsidR="000527C1">
        <w:rPr>
          <w:rFonts w:ascii="Garamond" w:hAnsi="Garamond"/>
          <w:sz w:val="24"/>
          <w:szCs w:val="24"/>
        </w:rPr>
        <w:t>paraît toujours</w:t>
      </w:r>
      <w:r w:rsidR="008806B7">
        <w:rPr>
          <w:rFonts w:ascii="Garamond" w:hAnsi="Garamond"/>
          <w:sz w:val="24"/>
          <w:szCs w:val="24"/>
        </w:rPr>
        <w:t>,</w:t>
      </w:r>
      <w:r w:rsidR="000527C1">
        <w:rPr>
          <w:rFonts w:ascii="Garamond" w:hAnsi="Garamond"/>
          <w:sz w:val="24"/>
          <w:szCs w:val="24"/>
        </w:rPr>
        <w:t xml:space="preserve"> dans</w:t>
      </w:r>
      <w:r w:rsidR="000527C1" w:rsidRPr="000527C1">
        <w:rPr>
          <w:rFonts w:ascii="Garamond" w:hAnsi="Garamond"/>
          <w:sz w:val="24"/>
          <w:szCs w:val="24"/>
        </w:rPr>
        <w:t xml:space="preserve"> l’ensemble</w:t>
      </w:r>
      <w:r w:rsidR="000527C1">
        <w:rPr>
          <w:rFonts w:ascii="Garamond" w:hAnsi="Garamond"/>
          <w:sz w:val="24"/>
          <w:szCs w:val="24"/>
        </w:rPr>
        <w:t xml:space="preserve">, </w:t>
      </w:r>
      <w:r w:rsidR="000527C1" w:rsidRPr="000527C1">
        <w:rPr>
          <w:rFonts w:ascii="Garamond" w:hAnsi="Garamond"/>
          <w:sz w:val="24"/>
          <w:szCs w:val="24"/>
        </w:rPr>
        <w:t>bien accueillie.</w:t>
      </w:r>
    </w:p>
    <w:p w:rsidR="000527C1" w:rsidRDefault="00304F47" w:rsidP="008E6481">
      <w:pPr>
        <w:spacing w:before="360" w:after="0" w:line="312" w:lineRule="auto"/>
        <w:jc w:val="both"/>
        <w:rPr>
          <w:rFonts w:ascii="Garamond" w:hAnsi="Garamond"/>
          <w:sz w:val="24"/>
          <w:szCs w:val="24"/>
        </w:rPr>
      </w:pPr>
      <w:r w:rsidRPr="007D0B2F">
        <w:rPr>
          <w:rFonts w:ascii="Garamond" w:hAnsi="Garamond"/>
          <w:b/>
          <w:sz w:val="24"/>
          <w:szCs w:val="24"/>
        </w:rPr>
        <w:sym w:font="Wingdings" w:char="F0F0"/>
      </w:r>
      <w:r>
        <w:rPr>
          <w:rFonts w:ascii="Garamond" w:hAnsi="Garamond"/>
          <w:sz w:val="24"/>
          <w:szCs w:val="24"/>
        </w:rPr>
        <w:t xml:space="preserve"> </w:t>
      </w:r>
      <w:r w:rsidR="000527C1">
        <w:rPr>
          <w:rFonts w:ascii="Garamond" w:hAnsi="Garamond"/>
          <w:sz w:val="24"/>
          <w:szCs w:val="24"/>
        </w:rPr>
        <w:t xml:space="preserve">Les Français continuent à </w:t>
      </w:r>
      <w:r>
        <w:rPr>
          <w:rFonts w:ascii="Garamond" w:hAnsi="Garamond"/>
          <w:sz w:val="24"/>
          <w:szCs w:val="24"/>
        </w:rPr>
        <w:t>soutenir</w:t>
      </w:r>
      <w:r w:rsidR="000527C1">
        <w:rPr>
          <w:rFonts w:ascii="Garamond" w:hAnsi="Garamond"/>
          <w:sz w:val="24"/>
          <w:szCs w:val="24"/>
        </w:rPr>
        <w:t xml:space="preserve"> ses principes : elle est </w:t>
      </w:r>
      <w:r w:rsidR="008806B7">
        <w:rPr>
          <w:rFonts w:ascii="Garamond" w:hAnsi="Garamond"/>
          <w:sz w:val="24"/>
          <w:szCs w:val="24"/>
        </w:rPr>
        <w:t>souhaitée</w:t>
      </w:r>
      <w:r w:rsidR="000527C1">
        <w:rPr>
          <w:rFonts w:ascii="Garamond" w:hAnsi="Garamond"/>
          <w:sz w:val="24"/>
          <w:szCs w:val="24"/>
        </w:rPr>
        <w:t xml:space="preserve"> pour réduire la dépense publique (c’est la raison majeure du soutien à la réforme), </w:t>
      </w:r>
      <w:r>
        <w:rPr>
          <w:rFonts w:ascii="Garamond" w:hAnsi="Garamond"/>
          <w:sz w:val="24"/>
          <w:szCs w:val="24"/>
        </w:rPr>
        <w:t xml:space="preserve">pour </w:t>
      </w:r>
      <w:r w:rsidR="000527C1">
        <w:rPr>
          <w:rFonts w:ascii="Garamond" w:hAnsi="Garamond"/>
          <w:sz w:val="24"/>
          <w:szCs w:val="24"/>
        </w:rPr>
        <w:t xml:space="preserve">clarifier l’organisation administrative, </w:t>
      </w:r>
      <w:r>
        <w:rPr>
          <w:rFonts w:ascii="Garamond" w:hAnsi="Garamond"/>
          <w:sz w:val="24"/>
          <w:szCs w:val="24"/>
        </w:rPr>
        <w:t xml:space="preserve">pour </w:t>
      </w:r>
      <w:r w:rsidR="000527C1">
        <w:rPr>
          <w:rFonts w:ascii="Garamond" w:hAnsi="Garamond"/>
          <w:sz w:val="24"/>
          <w:szCs w:val="24"/>
        </w:rPr>
        <w:t>renforcer l’efficacité économique.</w:t>
      </w:r>
    </w:p>
    <w:p w:rsidR="00BD721A" w:rsidRDefault="000527C1" w:rsidP="00FF55E9">
      <w:pPr>
        <w:spacing w:before="120" w:after="0" w:line="312" w:lineRule="auto"/>
        <w:jc w:val="both"/>
        <w:rPr>
          <w:rFonts w:ascii="Garamond" w:hAnsi="Garamond"/>
          <w:sz w:val="24"/>
          <w:szCs w:val="24"/>
        </w:rPr>
      </w:pPr>
      <w:r>
        <w:rPr>
          <w:rFonts w:ascii="Garamond" w:hAnsi="Garamond"/>
          <w:sz w:val="24"/>
          <w:szCs w:val="24"/>
        </w:rPr>
        <w:t>On lui fait même</w:t>
      </w:r>
      <w:r w:rsidR="00304F47">
        <w:rPr>
          <w:rFonts w:ascii="Garamond" w:hAnsi="Garamond"/>
          <w:sz w:val="24"/>
          <w:szCs w:val="24"/>
        </w:rPr>
        <w:t xml:space="preserve"> - ce qui est rare au stade des effets d’annonce -</w:t>
      </w:r>
      <w:r>
        <w:rPr>
          <w:rFonts w:ascii="Garamond" w:hAnsi="Garamond"/>
          <w:sz w:val="24"/>
          <w:szCs w:val="24"/>
        </w:rPr>
        <w:t xml:space="preserve"> crédit de certains résultats (entre 55% et 60% des Français pensent qu’elle atteindra ces objectifs).</w:t>
      </w:r>
    </w:p>
    <w:p w:rsidR="000527C1" w:rsidRDefault="00304F47" w:rsidP="008E6481">
      <w:pPr>
        <w:spacing w:before="360" w:after="0" w:line="312" w:lineRule="auto"/>
        <w:jc w:val="both"/>
        <w:rPr>
          <w:rFonts w:ascii="Garamond" w:hAnsi="Garamond"/>
          <w:sz w:val="24"/>
          <w:szCs w:val="24"/>
        </w:rPr>
      </w:pPr>
      <w:r w:rsidRPr="007D0B2F">
        <w:rPr>
          <w:rFonts w:ascii="Garamond" w:hAnsi="Garamond"/>
          <w:b/>
          <w:sz w:val="24"/>
          <w:szCs w:val="24"/>
        </w:rPr>
        <w:sym w:font="Wingdings" w:char="F0F0"/>
      </w:r>
      <w:r>
        <w:rPr>
          <w:rFonts w:ascii="Garamond" w:hAnsi="Garamond"/>
          <w:sz w:val="24"/>
          <w:szCs w:val="24"/>
        </w:rPr>
        <w:t xml:space="preserve"> </w:t>
      </w:r>
      <w:r w:rsidR="0041794F">
        <w:rPr>
          <w:rFonts w:ascii="Garamond" w:hAnsi="Garamond"/>
          <w:sz w:val="24"/>
          <w:szCs w:val="24"/>
        </w:rPr>
        <w:t xml:space="preserve">Et si plusieurs sondages ont titré sur une approbation mitigée de la nouvelle carte des régions (entre 42% et 50%), les résultats sont meilleurs que ce que l’on aurait pu craindre. </w:t>
      </w:r>
    </w:p>
    <w:p w:rsidR="00304F47" w:rsidRDefault="0041794F" w:rsidP="00EE5D91">
      <w:pPr>
        <w:numPr>
          <w:ilvl w:val="0"/>
          <w:numId w:val="42"/>
        </w:numPr>
        <w:spacing w:before="180" w:after="0" w:line="312" w:lineRule="auto"/>
        <w:ind w:left="284" w:hanging="284"/>
        <w:jc w:val="both"/>
        <w:rPr>
          <w:rFonts w:ascii="Garamond" w:hAnsi="Garamond"/>
          <w:sz w:val="24"/>
          <w:szCs w:val="24"/>
        </w:rPr>
      </w:pPr>
      <w:r>
        <w:rPr>
          <w:rFonts w:ascii="Garamond" w:hAnsi="Garamond"/>
          <w:sz w:val="24"/>
          <w:szCs w:val="24"/>
        </w:rPr>
        <w:t>Ils sont</w:t>
      </w:r>
      <w:r w:rsidR="00304F47">
        <w:rPr>
          <w:rFonts w:ascii="Garamond" w:hAnsi="Garamond"/>
          <w:sz w:val="24"/>
          <w:szCs w:val="24"/>
        </w:rPr>
        <w:t xml:space="preserve"> certes</w:t>
      </w:r>
      <w:r>
        <w:rPr>
          <w:rFonts w:ascii="Garamond" w:hAnsi="Garamond"/>
          <w:sz w:val="24"/>
          <w:szCs w:val="24"/>
        </w:rPr>
        <w:t xml:space="preserve">, du fait de l’exposition importante du Président, perturbés par les jugements politiques : </w:t>
      </w:r>
      <w:r w:rsidR="00304F47">
        <w:rPr>
          <w:rFonts w:ascii="Garamond" w:hAnsi="Garamond"/>
          <w:sz w:val="24"/>
          <w:szCs w:val="24"/>
        </w:rPr>
        <w:t>le nouvelle carte</w:t>
      </w:r>
      <w:r>
        <w:rPr>
          <w:rFonts w:ascii="Garamond" w:hAnsi="Garamond"/>
          <w:sz w:val="24"/>
          <w:szCs w:val="24"/>
        </w:rPr>
        <w:t xml:space="preserve"> est approuvée par 60% à 70% à gauche, rejetée dans les mêmes proportions à droite. </w:t>
      </w:r>
    </w:p>
    <w:p w:rsidR="0041794F" w:rsidRDefault="0041794F" w:rsidP="003F5A8A">
      <w:pPr>
        <w:spacing w:before="120" w:after="0" w:line="312" w:lineRule="auto"/>
        <w:ind w:left="284"/>
        <w:jc w:val="both"/>
        <w:rPr>
          <w:rFonts w:ascii="Garamond" w:hAnsi="Garamond"/>
          <w:sz w:val="24"/>
          <w:szCs w:val="24"/>
        </w:rPr>
      </w:pPr>
      <w:r>
        <w:rPr>
          <w:rFonts w:ascii="Garamond" w:hAnsi="Garamond"/>
          <w:sz w:val="24"/>
          <w:szCs w:val="24"/>
        </w:rPr>
        <w:t xml:space="preserve">L’insistance des médias à raconter </w:t>
      </w:r>
      <w:r w:rsidR="00AD08D2">
        <w:rPr>
          <w:rFonts w:ascii="Garamond" w:hAnsi="Garamond"/>
          <w:sz w:val="24"/>
          <w:szCs w:val="24"/>
        </w:rPr>
        <w:t xml:space="preserve">sous un angle négatif </w:t>
      </w:r>
      <w:r>
        <w:rPr>
          <w:rFonts w:ascii="Garamond" w:hAnsi="Garamond"/>
          <w:sz w:val="24"/>
          <w:szCs w:val="24"/>
        </w:rPr>
        <w:t xml:space="preserve">la </w:t>
      </w:r>
      <w:r w:rsidR="00AD08D2">
        <w:rPr>
          <w:rFonts w:ascii="Garamond" w:hAnsi="Garamond"/>
          <w:sz w:val="24"/>
          <w:szCs w:val="24"/>
        </w:rPr>
        <w:t xml:space="preserve">prise de décision </w:t>
      </w:r>
      <w:r>
        <w:rPr>
          <w:rFonts w:ascii="Garamond" w:hAnsi="Garamond"/>
          <w:sz w:val="24"/>
          <w:szCs w:val="24"/>
        </w:rPr>
        <w:t>(</w:t>
      </w:r>
      <w:r w:rsidR="00AD08D2">
        <w:rPr>
          <w:rFonts w:ascii="Garamond" w:hAnsi="Garamond"/>
          <w:sz w:val="24"/>
          <w:szCs w:val="24"/>
        </w:rPr>
        <w:t>au dernier moment, tard le soir, après des hésitations) et leur déception trop visib</w:t>
      </w:r>
      <w:r w:rsidR="00C407EE">
        <w:rPr>
          <w:rFonts w:ascii="Garamond" w:hAnsi="Garamond"/>
          <w:sz w:val="24"/>
          <w:szCs w:val="24"/>
        </w:rPr>
        <w:t>lement exprimée sur le résultat</w:t>
      </w:r>
      <w:r w:rsidR="00AD08D2">
        <w:rPr>
          <w:rFonts w:ascii="Garamond" w:hAnsi="Garamond"/>
          <w:sz w:val="24"/>
          <w:szCs w:val="24"/>
        </w:rPr>
        <w:t xml:space="preserve"> a sans doute </w:t>
      </w:r>
      <w:r w:rsidR="00304F47">
        <w:rPr>
          <w:rFonts w:ascii="Garamond" w:hAnsi="Garamond"/>
          <w:sz w:val="24"/>
          <w:szCs w:val="24"/>
        </w:rPr>
        <w:t xml:space="preserve">également </w:t>
      </w:r>
      <w:r w:rsidR="00AD08D2">
        <w:rPr>
          <w:rFonts w:ascii="Garamond" w:hAnsi="Garamond"/>
          <w:sz w:val="24"/>
          <w:szCs w:val="24"/>
        </w:rPr>
        <w:t>joué.</w:t>
      </w:r>
    </w:p>
    <w:p w:rsidR="00AD08D2" w:rsidRDefault="00AD08D2" w:rsidP="00EE5D91">
      <w:pPr>
        <w:numPr>
          <w:ilvl w:val="0"/>
          <w:numId w:val="42"/>
        </w:numPr>
        <w:spacing w:before="180" w:after="0" w:line="312" w:lineRule="auto"/>
        <w:ind w:left="284" w:hanging="284"/>
        <w:jc w:val="both"/>
        <w:rPr>
          <w:rFonts w:ascii="Garamond" w:hAnsi="Garamond"/>
          <w:sz w:val="24"/>
          <w:szCs w:val="24"/>
        </w:rPr>
      </w:pPr>
      <w:r>
        <w:rPr>
          <w:rFonts w:ascii="Garamond" w:hAnsi="Garamond"/>
          <w:sz w:val="24"/>
          <w:szCs w:val="24"/>
        </w:rPr>
        <w:t>Mais les 30 à 40% d’approbation à dr</w:t>
      </w:r>
      <w:r w:rsidR="008806B7">
        <w:rPr>
          <w:rFonts w:ascii="Garamond" w:hAnsi="Garamond"/>
          <w:sz w:val="24"/>
          <w:szCs w:val="24"/>
        </w:rPr>
        <w:t xml:space="preserve">oite, </w:t>
      </w:r>
      <w:r w:rsidR="00304F47">
        <w:rPr>
          <w:rFonts w:ascii="Garamond" w:hAnsi="Garamond"/>
          <w:sz w:val="24"/>
          <w:szCs w:val="24"/>
        </w:rPr>
        <w:t xml:space="preserve">score peu souvent atteint </w:t>
      </w:r>
      <w:r w:rsidR="00C407EE">
        <w:rPr>
          <w:rFonts w:ascii="Garamond" w:hAnsi="Garamond"/>
          <w:sz w:val="24"/>
          <w:szCs w:val="24"/>
        </w:rPr>
        <w:t>auprès d’un électorat</w:t>
      </w:r>
      <w:r w:rsidR="00304F47">
        <w:rPr>
          <w:rFonts w:ascii="Garamond" w:hAnsi="Garamond"/>
          <w:sz w:val="24"/>
          <w:szCs w:val="24"/>
        </w:rPr>
        <w:t xml:space="preserve"> radicalis</w:t>
      </w:r>
      <w:r w:rsidR="00C407EE">
        <w:rPr>
          <w:rFonts w:ascii="Garamond" w:hAnsi="Garamond"/>
          <w:sz w:val="24"/>
          <w:szCs w:val="24"/>
        </w:rPr>
        <w:t>é</w:t>
      </w:r>
      <w:r w:rsidR="008806B7">
        <w:rPr>
          <w:rFonts w:ascii="Garamond" w:hAnsi="Garamond"/>
          <w:sz w:val="24"/>
          <w:szCs w:val="24"/>
        </w:rPr>
        <w:t>,</w:t>
      </w:r>
      <w:r>
        <w:rPr>
          <w:rFonts w:ascii="Garamond" w:hAnsi="Garamond"/>
          <w:sz w:val="24"/>
          <w:szCs w:val="24"/>
        </w:rPr>
        <w:t xml:space="preserve"> forment une base solide pour une acceptation future.</w:t>
      </w:r>
    </w:p>
    <w:p w:rsidR="003F5A8A" w:rsidRDefault="003F5A8A" w:rsidP="00EE5D91">
      <w:pPr>
        <w:numPr>
          <w:ilvl w:val="0"/>
          <w:numId w:val="42"/>
        </w:numPr>
        <w:spacing w:before="180" w:after="0" w:line="312" w:lineRule="auto"/>
        <w:ind w:left="284" w:hanging="284"/>
        <w:jc w:val="both"/>
        <w:rPr>
          <w:rFonts w:ascii="Garamond" w:hAnsi="Garamond"/>
          <w:sz w:val="24"/>
          <w:szCs w:val="24"/>
        </w:rPr>
      </w:pPr>
      <w:r>
        <w:rPr>
          <w:rFonts w:ascii="Garamond" w:hAnsi="Garamond"/>
          <w:sz w:val="24"/>
          <w:szCs w:val="24"/>
        </w:rPr>
        <w:t>A cela s’ajoute le fait que les Français sont nettement plus satisfaits de la situation de leur propre région</w:t>
      </w:r>
      <w:r w:rsidR="003E4B96">
        <w:rPr>
          <w:rFonts w:ascii="Garamond" w:hAnsi="Garamond"/>
          <w:sz w:val="24"/>
          <w:szCs w:val="24"/>
        </w:rPr>
        <w:t xml:space="preserve"> -</w:t>
      </w:r>
      <w:r>
        <w:rPr>
          <w:rFonts w:ascii="Garamond" w:hAnsi="Garamond"/>
          <w:sz w:val="24"/>
          <w:szCs w:val="24"/>
        </w:rPr>
        <w:t xml:space="preserve"> sur le jugement de laquelle les jeux politiques pèsent moins</w:t>
      </w:r>
      <w:r w:rsidR="003E4B96">
        <w:rPr>
          <w:rFonts w:ascii="Garamond" w:hAnsi="Garamond"/>
          <w:sz w:val="24"/>
          <w:szCs w:val="24"/>
        </w:rPr>
        <w:t xml:space="preserve"> (environ 10 points d’approbation de plus que sur le jugement de la réforme dans son ensemble)</w:t>
      </w:r>
      <w:r>
        <w:rPr>
          <w:rFonts w:ascii="Garamond" w:hAnsi="Garamond"/>
          <w:sz w:val="24"/>
          <w:szCs w:val="24"/>
        </w:rPr>
        <w:t>.</w:t>
      </w:r>
    </w:p>
    <w:p w:rsidR="003E4B96" w:rsidRDefault="009624EC" w:rsidP="008E6481">
      <w:pPr>
        <w:spacing w:before="360" w:after="0" w:line="312" w:lineRule="auto"/>
        <w:jc w:val="both"/>
        <w:rPr>
          <w:rFonts w:ascii="Garamond" w:hAnsi="Garamond"/>
          <w:sz w:val="24"/>
          <w:szCs w:val="24"/>
        </w:rPr>
      </w:pPr>
      <w:r w:rsidRPr="007D0B2F">
        <w:rPr>
          <w:rFonts w:ascii="Garamond" w:hAnsi="Garamond"/>
          <w:b/>
          <w:sz w:val="24"/>
          <w:szCs w:val="24"/>
        </w:rPr>
        <w:sym w:font="Wingdings" w:char="F0F0"/>
      </w:r>
      <w:r>
        <w:rPr>
          <w:rFonts w:ascii="Garamond" w:hAnsi="Garamond"/>
          <w:sz w:val="24"/>
          <w:szCs w:val="24"/>
        </w:rPr>
        <w:t xml:space="preserve"> </w:t>
      </w:r>
      <w:r w:rsidR="008806B7">
        <w:rPr>
          <w:rFonts w:ascii="Garamond" w:hAnsi="Garamond"/>
          <w:sz w:val="24"/>
          <w:szCs w:val="24"/>
        </w:rPr>
        <w:t>Il semble toutefois y avoir des écarts d’adhésion importants selon les lieux de résidence : s</w:t>
      </w:r>
      <w:r w:rsidR="00C407EE">
        <w:rPr>
          <w:rFonts w:ascii="Garamond" w:hAnsi="Garamond"/>
          <w:sz w:val="24"/>
          <w:szCs w:val="24"/>
        </w:rPr>
        <w:t>i les sondages ne permettent pas une visibilité</w:t>
      </w:r>
      <w:r w:rsidR="00AA5A46">
        <w:rPr>
          <w:rFonts w:ascii="Garamond" w:hAnsi="Garamond"/>
          <w:sz w:val="24"/>
          <w:szCs w:val="24"/>
        </w:rPr>
        <w:t xml:space="preserve"> précise</w:t>
      </w:r>
      <w:r w:rsidR="00C407EE">
        <w:rPr>
          <w:rFonts w:ascii="Garamond" w:hAnsi="Garamond"/>
          <w:sz w:val="24"/>
          <w:szCs w:val="24"/>
        </w:rPr>
        <w:t xml:space="preserve"> par région, </w:t>
      </w:r>
      <w:r w:rsidR="00AA5A46">
        <w:rPr>
          <w:rFonts w:ascii="Garamond" w:hAnsi="Garamond"/>
          <w:sz w:val="24"/>
          <w:szCs w:val="24"/>
        </w:rPr>
        <w:t xml:space="preserve">l’acceptation </w:t>
      </w:r>
      <w:r w:rsidR="008806B7">
        <w:rPr>
          <w:rFonts w:ascii="Garamond" w:hAnsi="Garamond"/>
          <w:sz w:val="24"/>
          <w:szCs w:val="24"/>
        </w:rPr>
        <w:t>paraît</w:t>
      </w:r>
      <w:r w:rsidR="00AA5A46">
        <w:rPr>
          <w:rFonts w:ascii="Garamond" w:hAnsi="Garamond"/>
          <w:sz w:val="24"/>
          <w:szCs w:val="24"/>
        </w:rPr>
        <w:t xml:space="preserve"> très large au Sud-Est et au Sud-Ouest</w:t>
      </w:r>
      <w:r>
        <w:rPr>
          <w:rFonts w:ascii="Garamond" w:hAnsi="Garamond"/>
          <w:sz w:val="24"/>
          <w:szCs w:val="24"/>
        </w:rPr>
        <w:t> ;</w:t>
      </w:r>
      <w:r w:rsidR="00AA5A46">
        <w:rPr>
          <w:rFonts w:ascii="Garamond" w:hAnsi="Garamond"/>
          <w:sz w:val="24"/>
          <w:szCs w:val="24"/>
        </w:rPr>
        <w:t xml:space="preserve"> elle semble </w:t>
      </w:r>
      <w:r>
        <w:rPr>
          <w:rFonts w:ascii="Garamond" w:hAnsi="Garamond"/>
          <w:sz w:val="24"/>
          <w:szCs w:val="24"/>
        </w:rPr>
        <w:t xml:space="preserve">en revanche </w:t>
      </w:r>
      <w:r w:rsidR="00AA5A46">
        <w:rPr>
          <w:rFonts w:ascii="Garamond" w:hAnsi="Garamond"/>
          <w:sz w:val="24"/>
          <w:szCs w:val="24"/>
        </w:rPr>
        <w:t>beaucoup moins nette au Nord-Ouest (la Bretagne qui reste finalement seule ?) et au Nord-Est (le rapprochement de la Lorraine avec l’Alsace ? L’écrasement de la Picardie ?)</w:t>
      </w:r>
      <w:r w:rsidR="00EE5D91">
        <w:rPr>
          <w:rFonts w:ascii="Garamond" w:hAnsi="Garamond"/>
          <w:sz w:val="24"/>
          <w:szCs w:val="24"/>
        </w:rPr>
        <w:t>.</w:t>
      </w:r>
      <w:r w:rsidR="008806B7">
        <w:rPr>
          <w:rFonts w:ascii="Garamond" w:hAnsi="Garamond"/>
          <w:sz w:val="24"/>
          <w:szCs w:val="24"/>
        </w:rPr>
        <w:t xml:space="preserve"> La perception de la « méga-région » Centre-Poitou-Limousin mériterait également d’être surveillée.</w:t>
      </w:r>
    </w:p>
    <w:p w:rsidR="009624EC" w:rsidRDefault="009624EC" w:rsidP="008E6481">
      <w:pPr>
        <w:spacing w:before="360" w:after="0" w:line="312" w:lineRule="auto"/>
        <w:jc w:val="both"/>
        <w:rPr>
          <w:rFonts w:ascii="Garamond" w:hAnsi="Garamond"/>
          <w:sz w:val="24"/>
          <w:szCs w:val="24"/>
        </w:rPr>
      </w:pPr>
      <w:r w:rsidRPr="007D0B2F">
        <w:rPr>
          <w:rFonts w:ascii="Garamond" w:hAnsi="Garamond"/>
          <w:b/>
          <w:sz w:val="24"/>
          <w:szCs w:val="24"/>
        </w:rPr>
        <w:sym w:font="Wingdings" w:char="F0F0"/>
      </w:r>
      <w:r>
        <w:rPr>
          <w:rFonts w:ascii="Garamond" w:hAnsi="Garamond"/>
          <w:sz w:val="24"/>
          <w:szCs w:val="24"/>
        </w:rPr>
        <w:t xml:space="preserve"> </w:t>
      </w:r>
      <w:r w:rsidR="00EE5D91">
        <w:rPr>
          <w:rFonts w:ascii="Garamond" w:hAnsi="Garamond"/>
          <w:sz w:val="24"/>
          <w:szCs w:val="24"/>
        </w:rPr>
        <w:t xml:space="preserve">La poursuite de la réforme n’est </w:t>
      </w:r>
      <w:r w:rsidR="00DC1DEC">
        <w:rPr>
          <w:rFonts w:ascii="Garamond" w:hAnsi="Garamond"/>
          <w:sz w:val="24"/>
          <w:szCs w:val="24"/>
        </w:rPr>
        <w:t xml:space="preserve">par ailleurs </w:t>
      </w:r>
      <w:r w:rsidR="00EE5D91">
        <w:rPr>
          <w:rFonts w:ascii="Garamond" w:hAnsi="Garamond"/>
          <w:sz w:val="24"/>
          <w:szCs w:val="24"/>
        </w:rPr>
        <w:t>pas exempte de risques en termes d’opinion :</w:t>
      </w:r>
    </w:p>
    <w:p w:rsidR="00EE5D91" w:rsidRDefault="00EE5D91" w:rsidP="00EE5D91">
      <w:pPr>
        <w:numPr>
          <w:ilvl w:val="0"/>
          <w:numId w:val="42"/>
        </w:numPr>
        <w:spacing w:before="180" w:after="0" w:line="312" w:lineRule="auto"/>
        <w:ind w:left="284" w:hanging="284"/>
        <w:jc w:val="both"/>
        <w:rPr>
          <w:rFonts w:ascii="Garamond" w:hAnsi="Garamond"/>
          <w:sz w:val="24"/>
          <w:szCs w:val="24"/>
        </w:rPr>
      </w:pPr>
      <w:r>
        <w:rPr>
          <w:rFonts w:ascii="Garamond" w:hAnsi="Garamond"/>
          <w:sz w:val="24"/>
          <w:szCs w:val="24"/>
        </w:rPr>
        <w:t xml:space="preserve">dans sa mise en œuvre, si elle </w:t>
      </w:r>
      <w:r w:rsidR="00DC1DEC">
        <w:rPr>
          <w:rFonts w:ascii="Garamond" w:hAnsi="Garamond"/>
          <w:sz w:val="24"/>
          <w:szCs w:val="24"/>
        </w:rPr>
        <w:t>est touchée par</w:t>
      </w:r>
      <w:r>
        <w:rPr>
          <w:rFonts w:ascii="Garamond" w:hAnsi="Garamond"/>
          <w:sz w:val="24"/>
          <w:szCs w:val="24"/>
        </w:rPr>
        <w:t xml:space="preserve"> des querelles perçues comme « politiciennes »</w:t>
      </w:r>
      <w:r w:rsidR="00640127">
        <w:rPr>
          <w:rFonts w:ascii="Garamond" w:hAnsi="Garamond"/>
          <w:sz w:val="24"/>
          <w:szCs w:val="24"/>
        </w:rPr>
        <w:t>,</w:t>
      </w:r>
      <w:r>
        <w:rPr>
          <w:rFonts w:ascii="Garamond" w:hAnsi="Garamond"/>
          <w:sz w:val="24"/>
          <w:szCs w:val="24"/>
        </w:rPr>
        <w:t xml:space="preserve"> qui réactiveraient </w:t>
      </w:r>
      <w:r w:rsidR="00640127">
        <w:rPr>
          <w:rFonts w:ascii="Garamond" w:hAnsi="Garamond"/>
          <w:sz w:val="24"/>
          <w:szCs w:val="24"/>
        </w:rPr>
        <w:t xml:space="preserve">inévitablement </w:t>
      </w:r>
      <w:r>
        <w:rPr>
          <w:rFonts w:ascii="Garamond" w:hAnsi="Garamond"/>
          <w:sz w:val="24"/>
          <w:szCs w:val="24"/>
        </w:rPr>
        <w:t xml:space="preserve">la suspicion (protestations d’élus locaux ; mais aussi </w:t>
      </w:r>
      <w:r w:rsidR="007D0B2F">
        <w:rPr>
          <w:rFonts w:ascii="Garamond" w:hAnsi="Garamond"/>
          <w:sz w:val="24"/>
          <w:szCs w:val="24"/>
        </w:rPr>
        <w:t>explications</w:t>
      </w:r>
      <w:r>
        <w:rPr>
          <w:rFonts w:ascii="Garamond" w:hAnsi="Garamond"/>
          <w:sz w:val="24"/>
          <w:szCs w:val="24"/>
        </w:rPr>
        <w:t xml:space="preserve"> du report des élections régionales</w:t>
      </w:r>
      <w:r w:rsidR="00640127">
        <w:rPr>
          <w:rFonts w:ascii="Garamond" w:hAnsi="Garamond"/>
          <w:sz w:val="24"/>
          <w:szCs w:val="24"/>
        </w:rPr>
        <w:t>,</w:t>
      </w:r>
      <w:r>
        <w:rPr>
          <w:rFonts w:ascii="Garamond" w:hAnsi="Garamond"/>
          <w:sz w:val="24"/>
          <w:szCs w:val="24"/>
        </w:rPr>
        <w:t xml:space="preserve"> </w:t>
      </w:r>
      <w:r w:rsidR="007D0B2F">
        <w:rPr>
          <w:rFonts w:ascii="Garamond" w:hAnsi="Garamond"/>
          <w:sz w:val="24"/>
          <w:szCs w:val="24"/>
        </w:rPr>
        <w:t>à</w:t>
      </w:r>
      <w:r>
        <w:rPr>
          <w:rFonts w:ascii="Garamond" w:hAnsi="Garamond"/>
          <w:sz w:val="24"/>
          <w:szCs w:val="24"/>
        </w:rPr>
        <w:t xml:space="preserve"> </w:t>
      </w:r>
      <w:r w:rsidR="007D0B2F">
        <w:rPr>
          <w:rFonts w:ascii="Garamond" w:hAnsi="Garamond"/>
          <w:sz w:val="24"/>
          <w:szCs w:val="24"/>
        </w:rPr>
        <w:t>propos du</w:t>
      </w:r>
      <w:r>
        <w:rPr>
          <w:rFonts w:ascii="Garamond" w:hAnsi="Garamond"/>
          <w:sz w:val="24"/>
          <w:szCs w:val="24"/>
        </w:rPr>
        <w:t xml:space="preserve">quel l’opinion ne semble pas </w:t>
      </w:r>
      <w:r w:rsidR="00640127">
        <w:rPr>
          <w:rFonts w:ascii="Garamond" w:hAnsi="Garamond"/>
          <w:sz w:val="24"/>
          <w:szCs w:val="24"/>
        </w:rPr>
        <w:t xml:space="preserve">encore </w:t>
      </w:r>
      <w:r>
        <w:rPr>
          <w:rFonts w:ascii="Garamond" w:hAnsi="Garamond"/>
          <w:sz w:val="24"/>
          <w:szCs w:val="24"/>
        </w:rPr>
        <w:t xml:space="preserve">formée : 50% </w:t>
      </w:r>
      <w:r w:rsidR="007D0B2F">
        <w:rPr>
          <w:rFonts w:ascii="Garamond" w:hAnsi="Garamond"/>
          <w:sz w:val="24"/>
          <w:szCs w:val="24"/>
        </w:rPr>
        <w:t xml:space="preserve">l’approuve, </w:t>
      </w:r>
      <w:r>
        <w:rPr>
          <w:rFonts w:ascii="Garamond" w:hAnsi="Garamond"/>
          <w:sz w:val="24"/>
          <w:szCs w:val="24"/>
        </w:rPr>
        <w:t>50</w:t>
      </w:r>
      <w:r w:rsidR="007D0B2F">
        <w:rPr>
          <w:rFonts w:ascii="Garamond" w:hAnsi="Garamond"/>
          <w:sz w:val="24"/>
          <w:szCs w:val="24"/>
        </w:rPr>
        <w:t>% le désapprouve).</w:t>
      </w:r>
    </w:p>
    <w:p w:rsidR="007D0B2F" w:rsidRDefault="00640127" w:rsidP="00EE5D91">
      <w:pPr>
        <w:numPr>
          <w:ilvl w:val="0"/>
          <w:numId w:val="42"/>
        </w:numPr>
        <w:spacing w:before="180" w:after="0" w:line="312" w:lineRule="auto"/>
        <w:ind w:left="284" w:hanging="284"/>
        <w:jc w:val="both"/>
        <w:rPr>
          <w:rFonts w:ascii="Garamond" w:hAnsi="Garamond"/>
          <w:sz w:val="24"/>
          <w:szCs w:val="24"/>
        </w:rPr>
      </w:pPr>
      <w:r>
        <w:rPr>
          <w:rFonts w:ascii="Garamond" w:hAnsi="Garamond"/>
          <w:sz w:val="24"/>
          <w:szCs w:val="24"/>
        </w:rPr>
        <w:t>d</w:t>
      </w:r>
      <w:r w:rsidR="007D0B2F">
        <w:rPr>
          <w:rFonts w:ascii="Garamond" w:hAnsi="Garamond"/>
          <w:sz w:val="24"/>
          <w:szCs w:val="24"/>
        </w:rPr>
        <w:t xml:space="preserve">ans ses </w:t>
      </w:r>
      <w:r w:rsidR="00521DD7">
        <w:rPr>
          <w:rFonts w:ascii="Garamond" w:hAnsi="Garamond"/>
          <w:sz w:val="24"/>
          <w:szCs w:val="24"/>
        </w:rPr>
        <w:t xml:space="preserve">résultats. Les médias commencent à être dubitatifs sur les économies générées. Or il s’agit, de loin, de la première motivation d’adhésion à cette réforme. Si ces attentes ne sont pas au rendez-vous, la réforme pourrait perdre </w:t>
      </w:r>
      <w:r w:rsidR="00DC1DEC">
        <w:rPr>
          <w:rFonts w:ascii="Garamond" w:hAnsi="Garamond"/>
          <w:sz w:val="24"/>
          <w:szCs w:val="24"/>
        </w:rPr>
        <w:t>une partie de</w:t>
      </w:r>
      <w:r w:rsidR="00521DD7">
        <w:rPr>
          <w:rFonts w:ascii="Garamond" w:hAnsi="Garamond"/>
          <w:sz w:val="24"/>
          <w:szCs w:val="24"/>
        </w:rPr>
        <w:t xml:space="preserve"> son sens pour l’opinion : à quoi bon avoir lancé tout ce processus ?</w:t>
      </w:r>
    </w:p>
    <w:p w:rsidR="00521DD7" w:rsidRDefault="00521DD7" w:rsidP="00EE5D91">
      <w:pPr>
        <w:numPr>
          <w:ilvl w:val="0"/>
          <w:numId w:val="42"/>
        </w:numPr>
        <w:spacing w:before="180" w:after="0" w:line="312" w:lineRule="auto"/>
        <w:ind w:left="284" w:hanging="284"/>
        <w:jc w:val="both"/>
        <w:rPr>
          <w:rFonts w:ascii="Garamond" w:hAnsi="Garamond"/>
          <w:sz w:val="24"/>
          <w:szCs w:val="24"/>
        </w:rPr>
      </w:pPr>
      <w:r>
        <w:rPr>
          <w:rFonts w:ascii="Garamond" w:hAnsi="Garamond"/>
          <w:sz w:val="24"/>
          <w:szCs w:val="24"/>
        </w:rPr>
        <w:t xml:space="preserve">dans la prise en compte enfin de la ruralité, déjà touchée par un sentiment de délaissement </w:t>
      </w:r>
      <w:r w:rsidR="00DC1DEC">
        <w:rPr>
          <w:rFonts w:ascii="Garamond" w:hAnsi="Garamond"/>
          <w:sz w:val="24"/>
          <w:szCs w:val="24"/>
        </w:rPr>
        <w:t>ou</w:t>
      </w:r>
      <w:r>
        <w:rPr>
          <w:rFonts w:ascii="Garamond" w:hAnsi="Garamond"/>
          <w:sz w:val="24"/>
          <w:szCs w:val="24"/>
        </w:rPr>
        <w:t xml:space="preserve"> d’abandon. La focalisation médiatique - et en partie politique - sur les « métropoles » et </w:t>
      </w:r>
      <w:r w:rsidR="00DC1DEC">
        <w:rPr>
          <w:rFonts w:ascii="Garamond" w:hAnsi="Garamond"/>
          <w:sz w:val="24"/>
          <w:szCs w:val="24"/>
        </w:rPr>
        <w:t xml:space="preserve">sur </w:t>
      </w:r>
      <w:r>
        <w:rPr>
          <w:rFonts w:ascii="Garamond" w:hAnsi="Garamond"/>
          <w:sz w:val="24"/>
          <w:szCs w:val="24"/>
        </w:rPr>
        <w:t>la nécessité de « grandes régions » pourraient renforcer cette sensation d’éloignement. Déjà, les habitants des communes rurales adhèrent nettement moins à la réforme que l’</w:t>
      </w:r>
      <w:r w:rsidR="00DC1DEC">
        <w:rPr>
          <w:rFonts w:ascii="Garamond" w:hAnsi="Garamond"/>
          <w:sz w:val="24"/>
          <w:szCs w:val="24"/>
        </w:rPr>
        <w:t>ensemble de la population :</w:t>
      </w:r>
      <w:r>
        <w:rPr>
          <w:rFonts w:ascii="Garamond" w:hAnsi="Garamond"/>
          <w:sz w:val="24"/>
          <w:szCs w:val="24"/>
        </w:rPr>
        <w:t xml:space="preserve"> </w:t>
      </w:r>
      <w:r w:rsidR="00DC1DEC">
        <w:rPr>
          <w:rFonts w:ascii="Garamond" w:hAnsi="Garamond"/>
          <w:sz w:val="24"/>
          <w:szCs w:val="24"/>
        </w:rPr>
        <w:t>u</w:t>
      </w:r>
      <w:r>
        <w:rPr>
          <w:rFonts w:ascii="Garamond" w:hAnsi="Garamond"/>
          <w:sz w:val="24"/>
          <w:szCs w:val="24"/>
        </w:rPr>
        <w:t>n risque de décrochage existe.</w:t>
      </w:r>
    </w:p>
    <w:p w:rsidR="00BA56F4" w:rsidRDefault="00BA56F4" w:rsidP="00BA56F4">
      <w:pPr>
        <w:spacing w:before="120" w:after="0" w:line="312" w:lineRule="auto"/>
        <w:ind w:left="284"/>
        <w:jc w:val="both"/>
        <w:rPr>
          <w:rFonts w:ascii="Garamond" w:hAnsi="Garamond"/>
          <w:sz w:val="24"/>
          <w:szCs w:val="24"/>
        </w:rPr>
      </w:pPr>
      <w:r>
        <w:rPr>
          <w:rFonts w:ascii="Garamond" w:hAnsi="Garamond"/>
          <w:sz w:val="24"/>
          <w:szCs w:val="24"/>
        </w:rPr>
        <w:t xml:space="preserve">Des gestes montrant l’importance du territoire (ou </w:t>
      </w:r>
      <w:r w:rsidRPr="00BA56F4">
        <w:rPr>
          <w:rFonts w:ascii="Garamond" w:hAnsi="Garamond"/>
          <w:i/>
          <w:sz w:val="24"/>
          <w:szCs w:val="24"/>
        </w:rPr>
        <w:t>des</w:t>
      </w:r>
      <w:r>
        <w:rPr>
          <w:rFonts w:ascii="Garamond" w:hAnsi="Garamond"/>
          <w:sz w:val="24"/>
          <w:szCs w:val="24"/>
        </w:rPr>
        <w:t xml:space="preserve"> territoires de chaque région) et leur prise en compte dans cette réforme</w:t>
      </w:r>
      <w:r w:rsidR="00F76428">
        <w:rPr>
          <w:rFonts w:ascii="Garamond" w:hAnsi="Garamond"/>
          <w:sz w:val="24"/>
          <w:szCs w:val="24"/>
        </w:rPr>
        <w:t>,</w:t>
      </w:r>
      <w:r w:rsidR="00BD2044">
        <w:rPr>
          <w:rFonts w:ascii="Garamond" w:hAnsi="Garamond"/>
          <w:sz w:val="24"/>
          <w:szCs w:val="24"/>
        </w:rPr>
        <w:t xml:space="preserve"> de même que </w:t>
      </w:r>
      <w:r w:rsidR="00DC1DEC">
        <w:rPr>
          <w:rFonts w:ascii="Garamond" w:hAnsi="Garamond"/>
          <w:sz w:val="24"/>
          <w:szCs w:val="24"/>
        </w:rPr>
        <w:t>l’affermissement</w:t>
      </w:r>
      <w:r w:rsidR="00BD2044">
        <w:rPr>
          <w:rFonts w:ascii="Garamond" w:hAnsi="Garamond"/>
          <w:sz w:val="24"/>
          <w:szCs w:val="24"/>
        </w:rPr>
        <w:t xml:space="preserve"> des communes </w:t>
      </w:r>
      <w:r w:rsidR="00F76428">
        <w:rPr>
          <w:rFonts w:ascii="Garamond" w:hAnsi="Garamond"/>
          <w:sz w:val="24"/>
          <w:szCs w:val="24"/>
        </w:rPr>
        <w:t>(auxquels les Français restent profondément attachés)</w:t>
      </w:r>
      <w:r w:rsidR="00DC1DEC">
        <w:rPr>
          <w:rFonts w:ascii="Garamond" w:hAnsi="Garamond"/>
          <w:sz w:val="24"/>
          <w:szCs w:val="24"/>
        </w:rPr>
        <w:t xml:space="preserve"> et des communautés de commune</w:t>
      </w:r>
      <w:r w:rsidR="00D35439">
        <w:rPr>
          <w:rFonts w:ascii="Garamond" w:hAnsi="Garamond"/>
          <w:sz w:val="24"/>
          <w:szCs w:val="24"/>
        </w:rPr>
        <w:t>s</w:t>
      </w:r>
      <w:r w:rsidR="00F76428">
        <w:rPr>
          <w:rFonts w:ascii="Garamond" w:hAnsi="Garamond"/>
          <w:sz w:val="24"/>
          <w:szCs w:val="24"/>
        </w:rPr>
        <w:t xml:space="preserve"> </w:t>
      </w:r>
      <w:r w:rsidR="00BD2044">
        <w:rPr>
          <w:rFonts w:ascii="Garamond" w:hAnsi="Garamond"/>
          <w:sz w:val="24"/>
          <w:szCs w:val="24"/>
        </w:rPr>
        <w:t xml:space="preserve">comme socle principal et meilleur rempart </w:t>
      </w:r>
      <w:r w:rsidR="00F76428">
        <w:rPr>
          <w:rFonts w:ascii="Garamond" w:hAnsi="Garamond"/>
          <w:sz w:val="24"/>
          <w:szCs w:val="24"/>
        </w:rPr>
        <w:t>contre la relégation spatiale et</w:t>
      </w:r>
      <w:r w:rsidR="00BD2044" w:rsidRPr="00BD2044">
        <w:rPr>
          <w:rFonts w:ascii="Garamond" w:hAnsi="Garamond"/>
          <w:sz w:val="24"/>
          <w:szCs w:val="24"/>
        </w:rPr>
        <w:t xml:space="preserve"> sociale, </w:t>
      </w:r>
      <w:r w:rsidR="00F76428">
        <w:rPr>
          <w:rFonts w:ascii="Garamond" w:hAnsi="Garamond"/>
          <w:sz w:val="24"/>
          <w:szCs w:val="24"/>
        </w:rPr>
        <w:t>pourraient être utiles.</w:t>
      </w:r>
    </w:p>
    <w:p w:rsidR="00553548" w:rsidRPr="00C14504" w:rsidRDefault="00BA56F4" w:rsidP="00352501">
      <w:pPr>
        <w:spacing w:before="360" w:after="0" w:line="312" w:lineRule="auto"/>
        <w:jc w:val="both"/>
        <w:rPr>
          <w:rFonts w:ascii="Garamond" w:hAnsi="Garamond"/>
          <w:sz w:val="24"/>
          <w:szCs w:val="24"/>
        </w:rPr>
      </w:pPr>
      <w:r w:rsidRPr="007D0B2F">
        <w:rPr>
          <w:rFonts w:ascii="Garamond" w:hAnsi="Garamond"/>
          <w:b/>
          <w:sz w:val="24"/>
          <w:szCs w:val="24"/>
        </w:rPr>
        <w:sym w:font="Wingdings" w:char="F0F0"/>
      </w:r>
      <w:r>
        <w:rPr>
          <w:rFonts w:ascii="Garamond" w:hAnsi="Garamond"/>
          <w:sz w:val="24"/>
          <w:szCs w:val="24"/>
        </w:rPr>
        <w:t xml:space="preserve"> Enfin, même si une majorité des Français (54%) estiment qu’il peut </w:t>
      </w:r>
      <w:r w:rsidR="00DC1DEC">
        <w:rPr>
          <w:rFonts w:ascii="Garamond" w:hAnsi="Garamond"/>
          <w:sz w:val="24"/>
          <w:szCs w:val="24"/>
        </w:rPr>
        <w:t>s</w:t>
      </w:r>
      <w:r>
        <w:rPr>
          <w:rFonts w:ascii="Garamond" w:hAnsi="Garamond"/>
          <w:sz w:val="24"/>
          <w:szCs w:val="24"/>
        </w:rPr>
        <w:t xml:space="preserve">’agir là d’une « grande réforme », </w:t>
      </w:r>
      <w:r w:rsidR="00DC1DEC">
        <w:rPr>
          <w:rFonts w:ascii="Garamond" w:hAnsi="Garamond"/>
          <w:sz w:val="24"/>
          <w:szCs w:val="24"/>
        </w:rPr>
        <w:t>c’est un sujet qui</w:t>
      </w:r>
      <w:r>
        <w:rPr>
          <w:rFonts w:ascii="Garamond" w:hAnsi="Garamond"/>
          <w:sz w:val="24"/>
          <w:szCs w:val="24"/>
        </w:rPr>
        <w:t xml:space="preserve"> arrive toujours loin dans l’ordre des priorités. En faire dès à présent un marqueur de l’action</w:t>
      </w:r>
      <w:r w:rsidR="00BD2044">
        <w:rPr>
          <w:rFonts w:ascii="Garamond" w:hAnsi="Garamond"/>
          <w:sz w:val="24"/>
          <w:szCs w:val="24"/>
        </w:rPr>
        <w:t xml:space="preserve"> du quinquennat, alors même que les résultats tardent sur les sujets où le Président est attendu, pourrait nourrir les critiques de diversion, en particulier auprès des ouvriers et des employés, déjà plus rétifs à cette réforme./.AA</w:t>
      </w:r>
    </w:p>
    <w:sectPr w:rsidR="00553548" w:rsidRPr="00C14504" w:rsidSect="00352501">
      <w:pgSz w:w="11906" w:h="16838"/>
      <w:pgMar w:top="624" w:right="1134" w:bottom="624" w:left="1134"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85762" w:rsidRDefault="00D85762" w:rsidP="00174EE9">
      <w:pPr>
        <w:spacing w:after="0" w:line="240" w:lineRule="auto"/>
      </w:pPr>
      <w:r>
        <w:separator/>
      </w:r>
    </w:p>
  </w:endnote>
  <w:endnote w:type="continuationSeparator" w:id="0">
    <w:p w:rsidR="00D85762" w:rsidRDefault="00D85762" w:rsidP="0017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85762" w:rsidRDefault="00D85762" w:rsidP="00174EE9">
      <w:pPr>
        <w:spacing w:after="0" w:line="240" w:lineRule="auto"/>
      </w:pPr>
      <w:r>
        <w:separator/>
      </w:r>
    </w:p>
  </w:footnote>
  <w:footnote w:type="continuationSeparator" w:id="0">
    <w:p w:rsidR="00D85762" w:rsidRDefault="00D85762" w:rsidP="00174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6CCE"/>
    <w:multiLevelType w:val="hybridMultilevel"/>
    <w:tmpl w:val="CE82F2FA"/>
    <w:lvl w:ilvl="0" w:tplc="040C0001">
      <w:start w:val="1"/>
      <w:numFmt w:val="bullet"/>
      <w:lvlText w:val=""/>
      <w:lvlJc w:val="left"/>
      <w:pPr>
        <w:ind w:left="287" w:hanging="360"/>
      </w:pPr>
      <w:rPr>
        <w:rFonts w:ascii="Symbol" w:hAnsi="Symbol" w:hint="default"/>
      </w:rPr>
    </w:lvl>
    <w:lvl w:ilvl="1" w:tplc="040C0003" w:tentative="1">
      <w:start w:val="1"/>
      <w:numFmt w:val="bullet"/>
      <w:lvlText w:val="o"/>
      <w:lvlJc w:val="left"/>
      <w:pPr>
        <w:ind w:left="1007" w:hanging="360"/>
      </w:pPr>
      <w:rPr>
        <w:rFonts w:ascii="Courier New" w:hAnsi="Courier New" w:cs="Courier New" w:hint="default"/>
      </w:rPr>
    </w:lvl>
    <w:lvl w:ilvl="2" w:tplc="040C0005" w:tentative="1">
      <w:start w:val="1"/>
      <w:numFmt w:val="bullet"/>
      <w:lvlText w:val=""/>
      <w:lvlJc w:val="left"/>
      <w:pPr>
        <w:ind w:left="1727" w:hanging="360"/>
      </w:pPr>
      <w:rPr>
        <w:rFonts w:ascii="Wingdings" w:hAnsi="Wingdings" w:hint="default"/>
      </w:rPr>
    </w:lvl>
    <w:lvl w:ilvl="3" w:tplc="040C0001" w:tentative="1">
      <w:start w:val="1"/>
      <w:numFmt w:val="bullet"/>
      <w:lvlText w:val=""/>
      <w:lvlJc w:val="left"/>
      <w:pPr>
        <w:ind w:left="2447" w:hanging="360"/>
      </w:pPr>
      <w:rPr>
        <w:rFonts w:ascii="Symbol" w:hAnsi="Symbol" w:hint="default"/>
      </w:rPr>
    </w:lvl>
    <w:lvl w:ilvl="4" w:tplc="040C0003" w:tentative="1">
      <w:start w:val="1"/>
      <w:numFmt w:val="bullet"/>
      <w:lvlText w:val="o"/>
      <w:lvlJc w:val="left"/>
      <w:pPr>
        <w:ind w:left="3167" w:hanging="360"/>
      </w:pPr>
      <w:rPr>
        <w:rFonts w:ascii="Courier New" w:hAnsi="Courier New" w:cs="Courier New" w:hint="default"/>
      </w:rPr>
    </w:lvl>
    <w:lvl w:ilvl="5" w:tplc="040C0005" w:tentative="1">
      <w:start w:val="1"/>
      <w:numFmt w:val="bullet"/>
      <w:lvlText w:val=""/>
      <w:lvlJc w:val="left"/>
      <w:pPr>
        <w:ind w:left="3887" w:hanging="360"/>
      </w:pPr>
      <w:rPr>
        <w:rFonts w:ascii="Wingdings" w:hAnsi="Wingdings" w:hint="default"/>
      </w:rPr>
    </w:lvl>
    <w:lvl w:ilvl="6" w:tplc="040C0001" w:tentative="1">
      <w:start w:val="1"/>
      <w:numFmt w:val="bullet"/>
      <w:lvlText w:val=""/>
      <w:lvlJc w:val="left"/>
      <w:pPr>
        <w:ind w:left="4607" w:hanging="360"/>
      </w:pPr>
      <w:rPr>
        <w:rFonts w:ascii="Symbol" w:hAnsi="Symbol" w:hint="default"/>
      </w:rPr>
    </w:lvl>
    <w:lvl w:ilvl="7" w:tplc="040C0003" w:tentative="1">
      <w:start w:val="1"/>
      <w:numFmt w:val="bullet"/>
      <w:lvlText w:val="o"/>
      <w:lvlJc w:val="left"/>
      <w:pPr>
        <w:ind w:left="5327" w:hanging="360"/>
      </w:pPr>
      <w:rPr>
        <w:rFonts w:ascii="Courier New" w:hAnsi="Courier New" w:cs="Courier New" w:hint="default"/>
      </w:rPr>
    </w:lvl>
    <w:lvl w:ilvl="8" w:tplc="040C0005" w:tentative="1">
      <w:start w:val="1"/>
      <w:numFmt w:val="bullet"/>
      <w:lvlText w:val=""/>
      <w:lvlJc w:val="left"/>
      <w:pPr>
        <w:ind w:left="6047" w:hanging="360"/>
      </w:pPr>
      <w:rPr>
        <w:rFonts w:ascii="Wingdings" w:hAnsi="Wingdings" w:hint="default"/>
      </w:rPr>
    </w:lvl>
  </w:abstractNum>
  <w:abstractNum w:abstractNumId="1" w15:restartNumberingAfterBreak="0">
    <w:nsid w:val="048E5BE6"/>
    <w:multiLevelType w:val="hybridMultilevel"/>
    <w:tmpl w:val="F7FE7208"/>
    <w:lvl w:ilvl="0" w:tplc="C6183508">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49741F3"/>
    <w:multiLevelType w:val="hybridMultilevel"/>
    <w:tmpl w:val="3F38D882"/>
    <w:lvl w:ilvl="0" w:tplc="DAF6C18A">
      <w:numFmt w:val="bullet"/>
      <w:lvlText w:val="-"/>
      <w:lvlJc w:val="left"/>
      <w:pPr>
        <w:ind w:left="360" w:hanging="360"/>
      </w:pPr>
      <w:rPr>
        <w:rFonts w:ascii="Garamond" w:eastAsia="Calibri" w:hAnsi="Garamond"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80E1E99"/>
    <w:multiLevelType w:val="hybridMultilevel"/>
    <w:tmpl w:val="D5525A62"/>
    <w:lvl w:ilvl="0" w:tplc="D71CE1E6">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B5C7EB0"/>
    <w:multiLevelType w:val="hybridMultilevel"/>
    <w:tmpl w:val="D17280AE"/>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15:restartNumberingAfterBreak="0">
    <w:nsid w:val="0EEB747B"/>
    <w:multiLevelType w:val="hybridMultilevel"/>
    <w:tmpl w:val="983E1D3C"/>
    <w:lvl w:ilvl="0" w:tplc="CFB00CD4">
      <w:start w:val="1"/>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6" w15:restartNumberingAfterBreak="0">
    <w:nsid w:val="162B3150"/>
    <w:multiLevelType w:val="hybridMultilevel"/>
    <w:tmpl w:val="B20267BE"/>
    <w:lvl w:ilvl="0" w:tplc="E9807ED2">
      <w:start w:val="1"/>
      <w:numFmt w:val="bullet"/>
      <w:lvlText w:val="-"/>
      <w:lvlJc w:val="left"/>
      <w:pPr>
        <w:ind w:left="1364" w:hanging="360"/>
      </w:pPr>
      <w:rPr>
        <w:rFonts w:ascii="Calibri" w:eastAsia="Calibri" w:hAnsi="Calibri" w:cs="Calibri" w:hint="default"/>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7" w15:restartNumberingAfterBreak="0">
    <w:nsid w:val="198C58C0"/>
    <w:multiLevelType w:val="hybridMultilevel"/>
    <w:tmpl w:val="2E7E0748"/>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9CC56BB"/>
    <w:multiLevelType w:val="hybridMultilevel"/>
    <w:tmpl w:val="09E60AB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A4D1FC8"/>
    <w:multiLevelType w:val="hybridMultilevel"/>
    <w:tmpl w:val="BADAF5C6"/>
    <w:lvl w:ilvl="0" w:tplc="9F529014">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ADD48A4"/>
    <w:multiLevelType w:val="hybridMultilevel"/>
    <w:tmpl w:val="DACAFDC6"/>
    <w:lvl w:ilvl="0" w:tplc="040C000F">
      <w:start w:val="1"/>
      <w:numFmt w:val="decimal"/>
      <w:lvlText w:val="%1."/>
      <w:lvlJc w:val="left"/>
      <w:pPr>
        <w:ind w:left="709" w:hanging="360"/>
      </w:pPr>
    </w:lvl>
    <w:lvl w:ilvl="1" w:tplc="040C0019" w:tentative="1">
      <w:start w:val="1"/>
      <w:numFmt w:val="lowerLetter"/>
      <w:lvlText w:val="%2."/>
      <w:lvlJc w:val="left"/>
      <w:pPr>
        <w:ind w:left="1429" w:hanging="360"/>
      </w:pPr>
    </w:lvl>
    <w:lvl w:ilvl="2" w:tplc="040C001B" w:tentative="1">
      <w:start w:val="1"/>
      <w:numFmt w:val="lowerRoman"/>
      <w:lvlText w:val="%3."/>
      <w:lvlJc w:val="right"/>
      <w:pPr>
        <w:ind w:left="2149" w:hanging="180"/>
      </w:pPr>
    </w:lvl>
    <w:lvl w:ilvl="3" w:tplc="040C000F" w:tentative="1">
      <w:start w:val="1"/>
      <w:numFmt w:val="decimal"/>
      <w:lvlText w:val="%4."/>
      <w:lvlJc w:val="left"/>
      <w:pPr>
        <w:ind w:left="2869" w:hanging="360"/>
      </w:pPr>
    </w:lvl>
    <w:lvl w:ilvl="4" w:tplc="040C0019" w:tentative="1">
      <w:start w:val="1"/>
      <w:numFmt w:val="lowerLetter"/>
      <w:lvlText w:val="%5."/>
      <w:lvlJc w:val="left"/>
      <w:pPr>
        <w:ind w:left="3589" w:hanging="360"/>
      </w:pPr>
    </w:lvl>
    <w:lvl w:ilvl="5" w:tplc="040C001B" w:tentative="1">
      <w:start w:val="1"/>
      <w:numFmt w:val="lowerRoman"/>
      <w:lvlText w:val="%6."/>
      <w:lvlJc w:val="right"/>
      <w:pPr>
        <w:ind w:left="4309" w:hanging="180"/>
      </w:pPr>
    </w:lvl>
    <w:lvl w:ilvl="6" w:tplc="040C000F" w:tentative="1">
      <w:start w:val="1"/>
      <w:numFmt w:val="decimal"/>
      <w:lvlText w:val="%7."/>
      <w:lvlJc w:val="left"/>
      <w:pPr>
        <w:ind w:left="5029" w:hanging="360"/>
      </w:pPr>
    </w:lvl>
    <w:lvl w:ilvl="7" w:tplc="040C0019" w:tentative="1">
      <w:start w:val="1"/>
      <w:numFmt w:val="lowerLetter"/>
      <w:lvlText w:val="%8."/>
      <w:lvlJc w:val="left"/>
      <w:pPr>
        <w:ind w:left="5749" w:hanging="360"/>
      </w:pPr>
    </w:lvl>
    <w:lvl w:ilvl="8" w:tplc="040C001B" w:tentative="1">
      <w:start w:val="1"/>
      <w:numFmt w:val="lowerRoman"/>
      <w:lvlText w:val="%9."/>
      <w:lvlJc w:val="right"/>
      <w:pPr>
        <w:ind w:left="6469" w:hanging="180"/>
      </w:pPr>
    </w:lvl>
  </w:abstractNum>
  <w:abstractNum w:abstractNumId="11" w15:restartNumberingAfterBreak="0">
    <w:nsid w:val="22D21D87"/>
    <w:multiLevelType w:val="hybridMultilevel"/>
    <w:tmpl w:val="A7EEC270"/>
    <w:lvl w:ilvl="0" w:tplc="C02006D0">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36F21AA"/>
    <w:multiLevelType w:val="hybridMultilevel"/>
    <w:tmpl w:val="C93E0C72"/>
    <w:lvl w:ilvl="0" w:tplc="040C0003">
      <w:start w:val="1"/>
      <w:numFmt w:val="bullet"/>
      <w:lvlText w:val="o"/>
      <w:lvlJc w:val="left"/>
      <w:pPr>
        <w:ind w:left="1004" w:hanging="360"/>
      </w:pPr>
      <w:rPr>
        <w:rFonts w:ascii="Courier New" w:hAnsi="Courier New" w:cs="Courier New"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3" w15:restartNumberingAfterBreak="0">
    <w:nsid w:val="24D00A46"/>
    <w:multiLevelType w:val="hybridMultilevel"/>
    <w:tmpl w:val="2EE8FA24"/>
    <w:lvl w:ilvl="0" w:tplc="7A102EEA">
      <w:start w:val="1"/>
      <w:numFmt w:val="decimal"/>
      <w:lvlText w:val="%1."/>
      <w:lvlJc w:val="left"/>
      <w:pPr>
        <w:ind w:left="76" w:hanging="360"/>
      </w:pPr>
      <w:rPr>
        <w:rFonts w:hint="default"/>
      </w:rPr>
    </w:lvl>
    <w:lvl w:ilvl="1" w:tplc="040C0019" w:tentative="1">
      <w:start w:val="1"/>
      <w:numFmt w:val="lowerLetter"/>
      <w:lvlText w:val="%2."/>
      <w:lvlJc w:val="left"/>
      <w:pPr>
        <w:ind w:left="796" w:hanging="360"/>
      </w:pPr>
    </w:lvl>
    <w:lvl w:ilvl="2" w:tplc="040C001B" w:tentative="1">
      <w:start w:val="1"/>
      <w:numFmt w:val="lowerRoman"/>
      <w:lvlText w:val="%3."/>
      <w:lvlJc w:val="right"/>
      <w:pPr>
        <w:ind w:left="1516" w:hanging="180"/>
      </w:pPr>
    </w:lvl>
    <w:lvl w:ilvl="3" w:tplc="040C000F" w:tentative="1">
      <w:start w:val="1"/>
      <w:numFmt w:val="decimal"/>
      <w:lvlText w:val="%4."/>
      <w:lvlJc w:val="left"/>
      <w:pPr>
        <w:ind w:left="2236" w:hanging="360"/>
      </w:pPr>
    </w:lvl>
    <w:lvl w:ilvl="4" w:tplc="040C0019" w:tentative="1">
      <w:start w:val="1"/>
      <w:numFmt w:val="lowerLetter"/>
      <w:lvlText w:val="%5."/>
      <w:lvlJc w:val="left"/>
      <w:pPr>
        <w:ind w:left="2956" w:hanging="360"/>
      </w:pPr>
    </w:lvl>
    <w:lvl w:ilvl="5" w:tplc="040C001B" w:tentative="1">
      <w:start w:val="1"/>
      <w:numFmt w:val="lowerRoman"/>
      <w:lvlText w:val="%6."/>
      <w:lvlJc w:val="right"/>
      <w:pPr>
        <w:ind w:left="3676" w:hanging="180"/>
      </w:pPr>
    </w:lvl>
    <w:lvl w:ilvl="6" w:tplc="040C000F" w:tentative="1">
      <w:start w:val="1"/>
      <w:numFmt w:val="decimal"/>
      <w:lvlText w:val="%7."/>
      <w:lvlJc w:val="left"/>
      <w:pPr>
        <w:ind w:left="4396" w:hanging="360"/>
      </w:pPr>
    </w:lvl>
    <w:lvl w:ilvl="7" w:tplc="040C0019" w:tentative="1">
      <w:start w:val="1"/>
      <w:numFmt w:val="lowerLetter"/>
      <w:lvlText w:val="%8."/>
      <w:lvlJc w:val="left"/>
      <w:pPr>
        <w:ind w:left="5116" w:hanging="360"/>
      </w:pPr>
    </w:lvl>
    <w:lvl w:ilvl="8" w:tplc="040C001B" w:tentative="1">
      <w:start w:val="1"/>
      <w:numFmt w:val="lowerRoman"/>
      <w:lvlText w:val="%9."/>
      <w:lvlJc w:val="right"/>
      <w:pPr>
        <w:ind w:left="5836" w:hanging="180"/>
      </w:pPr>
    </w:lvl>
  </w:abstractNum>
  <w:abstractNum w:abstractNumId="14" w15:restartNumberingAfterBreak="0">
    <w:nsid w:val="26635D8F"/>
    <w:multiLevelType w:val="hybridMultilevel"/>
    <w:tmpl w:val="03C84C60"/>
    <w:lvl w:ilvl="0" w:tplc="46FE1634">
      <w:start w:val="1"/>
      <w:numFmt w:val="lowerLetter"/>
      <w:lvlText w:val="%1)"/>
      <w:lvlJc w:val="left"/>
      <w:pPr>
        <w:ind w:left="36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6E13161"/>
    <w:multiLevelType w:val="hybridMultilevel"/>
    <w:tmpl w:val="FB78B4E0"/>
    <w:lvl w:ilvl="0" w:tplc="9ADA1C9C">
      <w:start w:val="13"/>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D195B5A"/>
    <w:multiLevelType w:val="hybridMultilevel"/>
    <w:tmpl w:val="30708CB6"/>
    <w:lvl w:ilvl="0" w:tplc="C5529212">
      <w:numFmt w:val="bullet"/>
      <w:lvlText w:val="-"/>
      <w:lvlJc w:val="left"/>
      <w:pPr>
        <w:ind w:left="360" w:hanging="360"/>
      </w:pPr>
      <w:rPr>
        <w:rFonts w:ascii="Calibri" w:eastAsia="Times New Roman"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372A0E86"/>
    <w:multiLevelType w:val="hybridMultilevel"/>
    <w:tmpl w:val="0F6C1040"/>
    <w:lvl w:ilvl="0" w:tplc="9C1456C4">
      <w:numFmt w:val="bullet"/>
      <w:lvlText w:val="-"/>
      <w:lvlJc w:val="left"/>
      <w:pPr>
        <w:ind w:left="644" w:hanging="360"/>
      </w:pPr>
      <w:rPr>
        <w:rFonts w:ascii="Calibri" w:eastAsia="Calibri"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8" w15:restartNumberingAfterBreak="0">
    <w:nsid w:val="39C87799"/>
    <w:multiLevelType w:val="hybridMultilevel"/>
    <w:tmpl w:val="B04CDF3A"/>
    <w:lvl w:ilvl="0" w:tplc="380EBA9E">
      <w:numFmt w:val="bullet"/>
      <w:lvlText w:val="-"/>
      <w:lvlJc w:val="left"/>
      <w:pPr>
        <w:ind w:left="360" w:hanging="360"/>
      </w:pPr>
      <w:rPr>
        <w:rFonts w:ascii="Calibri" w:eastAsia="Calibri" w:hAnsi="Calibri" w:cs="Calibri" w:hint="default"/>
        <w:b w:val="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AC100BC"/>
    <w:multiLevelType w:val="hybridMultilevel"/>
    <w:tmpl w:val="A93034F4"/>
    <w:lvl w:ilvl="0" w:tplc="AD1A538C">
      <w:numFmt w:val="bullet"/>
      <w:lvlText w:val="-"/>
      <w:lvlJc w:val="left"/>
      <w:pPr>
        <w:ind w:left="360" w:hanging="360"/>
      </w:pPr>
      <w:rPr>
        <w:rFonts w:ascii="Calibri" w:eastAsia="Calibri" w:hAnsi="Calibri" w:cs="Calibri" w:hint="default"/>
      </w:rPr>
    </w:lvl>
    <w:lvl w:ilvl="1" w:tplc="AD1A538C">
      <w:numFmt w:val="bullet"/>
      <w:lvlText w:val="-"/>
      <w:lvlJc w:val="left"/>
      <w:pPr>
        <w:ind w:left="1080" w:hanging="360"/>
      </w:pPr>
      <w:rPr>
        <w:rFonts w:ascii="Calibri" w:eastAsia="Calibri" w:hAnsi="Calibri" w:cs="Calibri"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4B431C0A"/>
    <w:multiLevelType w:val="hybridMultilevel"/>
    <w:tmpl w:val="6908CFA6"/>
    <w:lvl w:ilvl="0" w:tplc="36129E8A">
      <w:numFmt w:val="bullet"/>
      <w:lvlText w:val="-"/>
      <w:lvlJc w:val="left"/>
      <w:pPr>
        <w:ind w:left="360" w:hanging="360"/>
      </w:pPr>
      <w:rPr>
        <w:rFonts w:ascii="Calibri" w:eastAsia="Times New Roman" w:hAnsi="Calibri" w:cs="Calibri" w:hint="default"/>
      </w:rPr>
    </w:lvl>
    <w:lvl w:ilvl="1" w:tplc="75E44DA4">
      <w:start w:val="1"/>
      <w:numFmt w:val="bullet"/>
      <w:lvlText w:val="-"/>
      <w:lvlJc w:val="left"/>
      <w:pPr>
        <w:ind w:left="1080" w:hanging="360"/>
      </w:pPr>
      <w:rPr>
        <w:rFonts w:ascii="Cambria" w:eastAsia="Times New Roman" w:hAnsi="Cambria" w:cs="Times New Roman" w:hint="default"/>
        <w:sz w:val="24"/>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505E7C27"/>
    <w:multiLevelType w:val="hybridMultilevel"/>
    <w:tmpl w:val="D7DA6CB6"/>
    <w:lvl w:ilvl="0" w:tplc="3D8EC33E">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E952C6"/>
    <w:multiLevelType w:val="hybridMultilevel"/>
    <w:tmpl w:val="9AE01524"/>
    <w:lvl w:ilvl="0" w:tplc="040C000B">
      <w:start w:val="1"/>
      <w:numFmt w:val="bullet"/>
      <w:lvlText w:val=""/>
      <w:lvlJc w:val="left"/>
      <w:pPr>
        <w:ind w:left="-776" w:hanging="360"/>
      </w:pPr>
      <w:rPr>
        <w:rFonts w:ascii="Wingdings" w:hAnsi="Wingdings" w:hint="default"/>
      </w:rPr>
    </w:lvl>
    <w:lvl w:ilvl="1" w:tplc="040C0003" w:tentative="1">
      <w:start w:val="1"/>
      <w:numFmt w:val="bullet"/>
      <w:lvlText w:val="o"/>
      <w:lvlJc w:val="left"/>
      <w:pPr>
        <w:ind w:left="-56" w:hanging="360"/>
      </w:pPr>
      <w:rPr>
        <w:rFonts w:ascii="Courier New" w:hAnsi="Courier New" w:cs="Courier New" w:hint="default"/>
      </w:rPr>
    </w:lvl>
    <w:lvl w:ilvl="2" w:tplc="040C0005" w:tentative="1">
      <w:start w:val="1"/>
      <w:numFmt w:val="bullet"/>
      <w:lvlText w:val=""/>
      <w:lvlJc w:val="left"/>
      <w:pPr>
        <w:ind w:left="664" w:hanging="360"/>
      </w:pPr>
      <w:rPr>
        <w:rFonts w:ascii="Wingdings" w:hAnsi="Wingdings" w:hint="default"/>
      </w:rPr>
    </w:lvl>
    <w:lvl w:ilvl="3" w:tplc="040C0001" w:tentative="1">
      <w:start w:val="1"/>
      <w:numFmt w:val="bullet"/>
      <w:lvlText w:val=""/>
      <w:lvlJc w:val="left"/>
      <w:pPr>
        <w:ind w:left="1384" w:hanging="360"/>
      </w:pPr>
      <w:rPr>
        <w:rFonts w:ascii="Symbol" w:hAnsi="Symbol" w:hint="default"/>
      </w:rPr>
    </w:lvl>
    <w:lvl w:ilvl="4" w:tplc="040C0003" w:tentative="1">
      <w:start w:val="1"/>
      <w:numFmt w:val="bullet"/>
      <w:lvlText w:val="o"/>
      <w:lvlJc w:val="left"/>
      <w:pPr>
        <w:ind w:left="2104" w:hanging="360"/>
      </w:pPr>
      <w:rPr>
        <w:rFonts w:ascii="Courier New" w:hAnsi="Courier New" w:cs="Courier New" w:hint="default"/>
      </w:rPr>
    </w:lvl>
    <w:lvl w:ilvl="5" w:tplc="040C0005" w:tentative="1">
      <w:start w:val="1"/>
      <w:numFmt w:val="bullet"/>
      <w:lvlText w:val=""/>
      <w:lvlJc w:val="left"/>
      <w:pPr>
        <w:ind w:left="2824" w:hanging="360"/>
      </w:pPr>
      <w:rPr>
        <w:rFonts w:ascii="Wingdings" w:hAnsi="Wingdings" w:hint="default"/>
      </w:rPr>
    </w:lvl>
    <w:lvl w:ilvl="6" w:tplc="040C0001" w:tentative="1">
      <w:start w:val="1"/>
      <w:numFmt w:val="bullet"/>
      <w:lvlText w:val=""/>
      <w:lvlJc w:val="left"/>
      <w:pPr>
        <w:ind w:left="3544" w:hanging="360"/>
      </w:pPr>
      <w:rPr>
        <w:rFonts w:ascii="Symbol" w:hAnsi="Symbol" w:hint="default"/>
      </w:rPr>
    </w:lvl>
    <w:lvl w:ilvl="7" w:tplc="040C0003" w:tentative="1">
      <w:start w:val="1"/>
      <w:numFmt w:val="bullet"/>
      <w:lvlText w:val="o"/>
      <w:lvlJc w:val="left"/>
      <w:pPr>
        <w:ind w:left="4264" w:hanging="360"/>
      </w:pPr>
      <w:rPr>
        <w:rFonts w:ascii="Courier New" w:hAnsi="Courier New" w:cs="Courier New" w:hint="default"/>
      </w:rPr>
    </w:lvl>
    <w:lvl w:ilvl="8" w:tplc="040C0005" w:tentative="1">
      <w:start w:val="1"/>
      <w:numFmt w:val="bullet"/>
      <w:lvlText w:val=""/>
      <w:lvlJc w:val="left"/>
      <w:pPr>
        <w:ind w:left="4984" w:hanging="360"/>
      </w:pPr>
      <w:rPr>
        <w:rFonts w:ascii="Wingdings" w:hAnsi="Wingdings" w:hint="default"/>
      </w:rPr>
    </w:lvl>
  </w:abstractNum>
  <w:abstractNum w:abstractNumId="23" w15:restartNumberingAfterBreak="0">
    <w:nsid w:val="59222B44"/>
    <w:multiLevelType w:val="hybridMultilevel"/>
    <w:tmpl w:val="0456D464"/>
    <w:lvl w:ilvl="0" w:tplc="040C0003">
      <w:start w:val="1"/>
      <w:numFmt w:val="bullet"/>
      <w:lvlText w:val="o"/>
      <w:lvlJc w:val="left"/>
      <w:pPr>
        <w:ind w:left="709" w:hanging="360"/>
      </w:pPr>
      <w:rPr>
        <w:rFonts w:ascii="Courier New" w:hAnsi="Courier New" w:cs="Courier New" w:hint="default"/>
      </w:rPr>
    </w:lvl>
    <w:lvl w:ilvl="1" w:tplc="040C0003" w:tentative="1">
      <w:start w:val="1"/>
      <w:numFmt w:val="bullet"/>
      <w:lvlText w:val="o"/>
      <w:lvlJc w:val="left"/>
      <w:pPr>
        <w:ind w:left="1429" w:hanging="360"/>
      </w:pPr>
      <w:rPr>
        <w:rFonts w:ascii="Courier New" w:hAnsi="Courier New" w:cs="Courier New" w:hint="default"/>
      </w:rPr>
    </w:lvl>
    <w:lvl w:ilvl="2" w:tplc="040C0005" w:tentative="1">
      <w:start w:val="1"/>
      <w:numFmt w:val="bullet"/>
      <w:lvlText w:val=""/>
      <w:lvlJc w:val="left"/>
      <w:pPr>
        <w:ind w:left="2149" w:hanging="360"/>
      </w:pPr>
      <w:rPr>
        <w:rFonts w:ascii="Wingdings" w:hAnsi="Wingdings" w:hint="default"/>
      </w:rPr>
    </w:lvl>
    <w:lvl w:ilvl="3" w:tplc="040C0001" w:tentative="1">
      <w:start w:val="1"/>
      <w:numFmt w:val="bullet"/>
      <w:lvlText w:val=""/>
      <w:lvlJc w:val="left"/>
      <w:pPr>
        <w:ind w:left="2869" w:hanging="360"/>
      </w:pPr>
      <w:rPr>
        <w:rFonts w:ascii="Symbol" w:hAnsi="Symbol" w:hint="default"/>
      </w:rPr>
    </w:lvl>
    <w:lvl w:ilvl="4" w:tplc="040C0003" w:tentative="1">
      <w:start w:val="1"/>
      <w:numFmt w:val="bullet"/>
      <w:lvlText w:val="o"/>
      <w:lvlJc w:val="left"/>
      <w:pPr>
        <w:ind w:left="3589" w:hanging="360"/>
      </w:pPr>
      <w:rPr>
        <w:rFonts w:ascii="Courier New" w:hAnsi="Courier New" w:cs="Courier New" w:hint="default"/>
      </w:rPr>
    </w:lvl>
    <w:lvl w:ilvl="5" w:tplc="040C0005" w:tentative="1">
      <w:start w:val="1"/>
      <w:numFmt w:val="bullet"/>
      <w:lvlText w:val=""/>
      <w:lvlJc w:val="left"/>
      <w:pPr>
        <w:ind w:left="4309" w:hanging="360"/>
      </w:pPr>
      <w:rPr>
        <w:rFonts w:ascii="Wingdings" w:hAnsi="Wingdings" w:hint="default"/>
      </w:rPr>
    </w:lvl>
    <w:lvl w:ilvl="6" w:tplc="040C0001" w:tentative="1">
      <w:start w:val="1"/>
      <w:numFmt w:val="bullet"/>
      <w:lvlText w:val=""/>
      <w:lvlJc w:val="left"/>
      <w:pPr>
        <w:ind w:left="5029" w:hanging="360"/>
      </w:pPr>
      <w:rPr>
        <w:rFonts w:ascii="Symbol" w:hAnsi="Symbol" w:hint="default"/>
      </w:rPr>
    </w:lvl>
    <w:lvl w:ilvl="7" w:tplc="040C0003" w:tentative="1">
      <w:start w:val="1"/>
      <w:numFmt w:val="bullet"/>
      <w:lvlText w:val="o"/>
      <w:lvlJc w:val="left"/>
      <w:pPr>
        <w:ind w:left="5749" w:hanging="360"/>
      </w:pPr>
      <w:rPr>
        <w:rFonts w:ascii="Courier New" w:hAnsi="Courier New" w:cs="Courier New" w:hint="default"/>
      </w:rPr>
    </w:lvl>
    <w:lvl w:ilvl="8" w:tplc="040C0005" w:tentative="1">
      <w:start w:val="1"/>
      <w:numFmt w:val="bullet"/>
      <w:lvlText w:val=""/>
      <w:lvlJc w:val="left"/>
      <w:pPr>
        <w:ind w:left="6469" w:hanging="360"/>
      </w:pPr>
      <w:rPr>
        <w:rFonts w:ascii="Wingdings" w:hAnsi="Wingdings" w:hint="default"/>
      </w:rPr>
    </w:lvl>
  </w:abstractNum>
  <w:abstractNum w:abstractNumId="24" w15:restartNumberingAfterBreak="0">
    <w:nsid w:val="5AF70F69"/>
    <w:multiLevelType w:val="hybridMultilevel"/>
    <w:tmpl w:val="ACAE36C0"/>
    <w:lvl w:ilvl="0" w:tplc="CC2E7BD8">
      <w:start w:val="1"/>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5B1A458A"/>
    <w:multiLevelType w:val="hybridMultilevel"/>
    <w:tmpl w:val="3A1E078A"/>
    <w:lvl w:ilvl="0" w:tplc="B232C0C6">
      <w:start w:val="1"/>
      <w:numFmt w:val="decimal"/>
      <w:lvlText w:val="%1."/>
      <w:lvlJc w:val="left"/>
      <w:pPr>
        <w:ind w:left="360" w:hanging="360"/>
      </w:pPr>
      <w:rPr>
        <w:rFonts w:ascii="Calibri" w:eastAsia="Calibri" w:hAnsi="Calibri" w:cs="Times New Roman"/>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5B5D430E"/>
    <w:multiLevelType w:val="hybridMultilevel"/>
    <w:tmpl w:val="524A5EB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5BD96895"/>
    <w:multiLevelType w:val="hybridMultilevel"/>
    <w:tmpl w:val="C14E5F1E"/>
    <w:lvl w:ilvl="0" w:tplc="DFD21DDA">
      <w:start w:val="1"/>
      <w:numFmt w:val="bullet"/>
      <w:lvlText w:val="ð"/>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5C045782"/>
    <w:multiLevelType w:val="hybridMultilevel"/>
    <w:tmpl w:val="9F24A20E"/>
    <w:lvl w:ilvl="0" w:tplc="C2A0F84C">
      <w:numFmt w:val="bullet"/>
      <w:lvlText w:val="-"/>
      <w:lvlJc w:val="left"/>
      <w:pPr>
        <w:ind w:left="360" w:hanging="360"/>
      </w:pPr>
      <w:rPr>
        <w:rFonts w:ascii="Calibri" w:eastAsia="Times New Roman"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E5644F2"/>
    <w:multiLevelType w:val="hybridMultilevel"/>
    <w:tmpl w:val="9712FB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F9F2CA5"/>
    <w:multiLevelType w:val="hybridMultilevel"/>
    <w:tmpl w:val="604A857E"/>
    <w:lvl w:ilvl="0" w:tplc="C470A548">
      <w:start w:val="1"/>
      <w:numFmt w:val="decimal"/>
      <w:lvlText w:val="%1."/>
      <w:lvlJc w:val="left"/>
      <w:pPr>
        <w:ind w:left="349" w:hanging="360"/>
      </w:pPr>
      <w:rPr>
        <w:rFonts w:hint="default"/>
      </w:rPr>
    </w:lvl>
    <w:lvl w:ilvl="1" w:tplc="040C0019" w:tentative="1">
      <w:start w:val="1"/>
      <w:numFmt w:val="lowerLetter"/>
      <w:lvlText w:val="%2."/>
      <w:lvlJc w:val="left"/>
      <w:pPr>
        <w:ind w:left="1069" w:hanging="360"/>
      </w:pPr>
    </w:lvl>
    <w:lvl w:ilvl="2" w:tplc="040C001B" w:tentative="1">
      <w:start w:val="1"/>
      <w:numFmt w:val="lowerRoman"/>
      <w:lvlText w:val="%3."/>
      <w:lvlJc w:val="right"/>
      <w:pPr>
        <w:ind w:left="1789" w:hanging="180"/>
      </w:pPr>
    </w:lvl>
    <w:lvl w:ilvl="3" w:tplc="040C000F" w:tentative="1">
      <w:start w:val="1"/>
      <w:numFmt w:val="decimal"/>
      <w:lvlText w:val="%4."/>
      <w:lvlJc w:val="left"/>
      <w:pPr>
        <w:ind w:left="2509" w:hanging="360"/>
      </w:pPr>
    </w:lvl>
    <w:lvl w:ilvl="4" w:tplc="040C0019" w:tentative="1">
      <w:start w:val="1"/>
      <w:numFmt w:val="lowerLetter"/>
      <w:lvlText w:val="%5."/>
      <w:lvlJc w:val="left"/>
      <w:pPr>
        <w:ind w:left="3229" w:hanging="360"/>
      </w:pPr>
    </w:lvl>
    <w:lvl w:ilvl="5" w:tplc="040C001B" w:tentative="1">
      <w:start w:val="1"/>
      <w:numFmt w:val="lowerRoman"/>
      <w:lvlText w:val="%6."/>
      <w:lvlJc w:val="right"/>
      <w:pPr>
        <w:ind w:left="3949" w:hanging="180"/>
      </w:pPr>
    </w:lvl>
    <w:lvl w:ilvl="6" w:tplc="040C000F" w:tentative="1">
      <w:start w:val="1"/>
      <w:numFmt w:val="decimal"/>
      <w:lvlText w:val="%7."/>
      <w:lvlJc w:val="left"/>
      <w:pPr>
        <w:ind w:left="4669" w:hanging="360"/>
      </w:pPr>
    </w:lvl>
    <w:lvl w:ilvl="7" w:tplc="040C0019" w:tentative="1">
      <w:start w:val="1"/>
      <w:numFmt w:val="lowerLetter"/>
      <w:lvlText w:val="%8."/>
      <w:lvlJc w:val="left"/>
      <w:pPr>
        <w:ind w:left="5389" w:hanging="360"/>
      </w:pPr>
    </w:lvl>
    <w:lvl w:ilvl="8" w:tplc="040C001B" w:tentative="1">
      <w:start w:val="1"/>
      <w:numFmt w:val="lowerRoman"/>
      <w:lvlText w:val="%9."/>
      <w:lvlJc w:val="right"/>
      <w:pPr>
        <w:ind w:left="6109" w:hanging="180"/>
      </w:pPr>
    </w:lvl>
  </w:abstractNum>
  <w:abstractNum w:abstractNumId="31" w15:restartNumberingAfterBreak="0">
    <w:nsid w:val="627C697C"/>
    <w:multiLevelType w:val="hybridMultilevel"/>
    <w:tmpl w:val="E91C5530"/>
    <w:lvl w:ilvl="0" w:tplc="868C1CCC">
      <w:start w:val="1"/>
      <w:numFmt w:val="decimal"/>
      <w:lvlText w:val="%1."/>
      <w:lvlJc w:val="left"/>
      <w:pPr>
        <w:ind w:left="405" w:hanging="360"/>
      </w:pPr>
      <w:rPr>
        <w:rFonts w:hint="default"/>
        <w:b w:val="0"/>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32" w15:restartNumberingAfterBreak="0">
    <w:nsid w:val="65570F28"/>
    <w:multiLevelType w:val="hybridMultilevel"/>
    <w:tmpl w:val="372055E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6301720"/>
    <w:multiLevelType w:val="hybridMultilevel"/>
    <w:tmpl w:val="BFEC39F6"/>
    <w:lvl w:ilvl="0" w:tplc="040C000F">
      <w:start w:val="1"/>
      <w:numFmt w:val="decimal"/>
      <w:lvlText w:val="%1."/>
      <w:lvlJc w:val="left"/>
      <w:pPr>
        <w:ind w:left="436" w:hanging="360"/>
      </w:p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34" w15:restartNumberingAfterBreak="0">
    <w:nsid w:val="6C106D1E"/>
    <w:multiLevelType w:val="hybridMultilevel"/>
    <w:tmpl w:val="C18CBDA6"/>
    <w:lvl w:ilvl="0" w:tplc="E9807ED2">
      <w:start w:val="1"/>
      <w:numFmt w:val="bullet"/>
      <w:lvlText w:val="-"/>
      <w:lvlJc w:val="left"/>
      <w:pPr>
        <w:ind w:left="644" w:hanging="360"/>
      </w:pPr>
      <w:rPr>
        <w:rFonts w:ascii="Calibri" w:eastAsia="Calibri"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5" w15:restartNumberingAfterBreak="0">
    <w:nsid w:val="6C87485E"/>
    <w:multiLevelType w:val="hybridMultilevel"/>
    <w:tmpl w:val="FF46B8AC"/>
    <w:lvl w:ilvl="0" w:tplc="4B7E8F44">
      <w:start w:val="1"/>
      <w:numFmt w:val="decimal"/>
      <w:lvlText w:val="%1."/>
      <w:lvlJc w:val="left"/>
      <w:pPr>
        <w:ind w:left="436" w:hanging="360"/>
      </w:pPr>
      <w:rPr>
        <w:b w:val="0"/>
      </w:rPr>
    </w:lvl>
    <w:lvl w:ilvl="1" w:tplc="040C0001">
      <w:start w:val="1"/>
      <w:numFmt w:val="bullet"/>
      <w:lvlText w:val=""/>
      <w:lvlJc w:val="left"/>
      <w:pPr>
        <w:ind w:left="1156" w:hanging="360"/>
      </w:pPr>
      <w:rPr>
        <w:rFonts w:ascii="Symbol" w:hAnsi="Symbol" w:hint="default"/>
      </w:r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36" w15:restartNumberingAfterBreak="0">
    <w:nsid w:val="74CF7CDA"/>
    <w:multiLevelType w:val="hybridMultilevel"/>
    <w:tmpl w:val="8FAE6D6E"/>
    <w:lvl w:ilvl="0" w:tplc="040C0003">
      <w:start w:val="1"/>
      <w:numFmt w:val="bullet"/>
      <w:lvlText w:val="o"/>
      <w:lvlJc w:val="left"/>
      <w:pPr>
        <w:ind w:left="720" w:hanging="360"/>
      </w:pPr>
      <w:rPr>
        <w:rFonts w:ascii="Courier New" w:hAnsi="Courier New" w:cs="Courier New" w:hint="default"/>
      </w:rPr>
    </w:lvl>
    <w:lvl w:ilvl="1" w:tplc="DD2C6176">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4D31B54"/>
    <w:multiLevelType w:val="hybridMultilevel"/>
    <w:tmpl w:val="38127660"/>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8" w15:restartNumberingAfterBreak="0">
    <w:nsid w:val="75C67386"/>
    <w:multiLevelType w:val="hybridMultilevel"/>
    <w:tmpl w:val="70E22318"/>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9" w15:restartNumberingAfterBreak="0">
    <w:nsid w:val="7A502011"/>
    <w:multiLevelType w:val="hybridMultilevel"/>
    <w:tmpl w:val="DCBA5AEA"/>
    <w:lvl w:ilvl="0" w:tplc="E2464E44">
      <w:start w:val="2"/>
      <w:numFmt w:val="decimal"/>
      <w:lvlText w:val="%1."/>
      <w:lvlJc w:val="left"/>
      <w:pPr>
        <w:ind w:left="405"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D1F6EA1"/>
    <w:multiLevelType w:val="hybridMultilevel"/>
    <w:tmpl w:val="B96271C0"/>
    <w:lvl w:ilvl="0" w:tplc="040C0003">
      <w:start w:val="1"/>
      <w:numFmt w:val="bullet"/>
      <w:lvlText w:val="o"/>
      <w:lvlJc w:val="left"/>
      <w:pPr>
        <w:ind w:left="1425" w:hanging="360"/>
      </w:pPr>
      <w:rPr>
        <w:rFonts w:ascii="Courier New" w:hAnsi="Courier New" w:cs="Courier New"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1" w15:restartNumberingAfterBreak="0">
    <w:nsid w:val="7D7C5C2A"/>
    <w:multiLevelType w:val="hybridMultilevel"/>
    <w:tmpl w:val="FC82CD42"/>
    <w:lvl w:ilvl="0" w:tplc="A344D40A">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2132747544">
    <w:abstractNumId w:val="35"/>
  </w:num>
  <w:num w:numId="2" w16cid:durableId="1393694435">
    <w:abstractNumId w:val="28"/>
  </w:num>
  <w:num w:numId="3" w16cid:durableId="1040469783">
    <w:abstractNumId w:val="19"/>
  </w:num>
  <w:num w:numId="4" w16cid:durableId="1824195399">
    <w:abstractNumId w:val="4"/>
  </w:num>
  <w:num w:numId="5" w16cid:durableId="1775586872">
    <w:abstractNumId w:val="22"/>
  </w:num>
  <w:num w:numId="6" w16cid:durableId="12152250">
    <w:abstractNumId w:val="26"/>
  </w:num>
  <w:num w:numId="7" w16cid:durableId="1038312499">
    <w:abstractNumId w:val="16"/>
  </w:num>
  <w:num w:numId="8" w16cid:durableId="1144471228">
    <w:abstractNumId w:val="20"/>
  </w:num>
  <w:num w:numId="9" w16cid:durableId="1705599187">
    <w:abstractNumId w:val="41"/>
  </w:num>
  <w:num w:numId="10" w16cid:durableId="1365256508">
    <w:abstractNumId w:val="11"/>
  </w:num>
  <w:num w:numId="11" w16cid:durableId="639114407">
    <w:abstractNumId w:val="1"/>
  </w:num>
  <w:num w:numId="12" w16cid:durableId="1528182706">
    <w:abstractNumId w:val="9"/>
  </w:num>
  <w:num w:numId="13" w16cid:durableId="1716538075">
    <w:abstractNumId w:val="25"/>
  </w:num>
  <w:num w:numId="14" w16cid:durableId="33383778">
    <w:abstractNumId w:val="31"/>
  </w:num>
  <w:num w:numId="15" w16cid:durableId="935751544">
    <w:abstractNumId w:val="21"/>
  </w:num>
  <w:num w:numId="16" w16cid:durableId="742875683">
    <w:abstractNumId w:val="5"/>
  </w:num>
  <w:num w:numId="17" w16cid:durableId="803238920">
    <w:abstractNumId w:val="39"/>
  </w:num>
  <w:num w:numId="18" w16cid:durableId="732971455">
    <w:abstractNumId w:val="38"/>
  </w:num>
  <w:num w:numId="19" w16cid:durableId="2087873812">
    <w:abstractNumId w:val="17"/>
  </w:num>
  <w:num w:numId="20" w16cid:durableId="1807580945">
    <w:abstractNumId w:val="18"/>
  </w:num>
  <w:num w:numId="21" w16cid:durableId="269824963">
    <w:abstractNumId w:val="40"/>
  </w:num>
  <w:num w:numId="22" w16cid:durableId="2046441663">
    <w:abstractNumId w:val="7"/>
  </w:num>
  <w:num w:numId="23" w16cid:durableId="806895956">
    <w:abstractNumId w:val="14"/>
  </w:num>
  <w:num w:numId="24" w16cid:durableId="1978681190">
    <w:abstractNumId w:val="15"/>
  </w:num>
  <w:num w:numId="25" w16cid:durableId="1568492783">
    <w:abstractNumId w:val="3"/>
  </w:num>
  <w:num w:numId="26" w16cid:durableId="839081899">
    <w:abstractNumId w:val="32"/>
  </w:num>
  <w:num w:numId="27" w16cid:durableId="1862237976">
    <w:abstractNumId w:val="10"/>
  </w:num>
  <w:num w:numId="28" w16cid:durableId="212160399">
    <w:abstractNumId w:val="36"/>
  </w:num>
  <w:num w:numId="29" w16cid:durableId="1849976251">
    <w:abstractNumId w:val="30"/>
  </w:num>
  <w:num w:numId="30" w16cid:durableId="2026325654">
    <w:abstractNumId w:val="23"/>
  </w:num>
  <w:num w:numId="31" w16cid:durableId="425033104">
    <w:abstractNumId w:val="0"/>
  </w:num>
  <w:num w:numId="32" w16cid:durableId="1542982184">
    <w:abstractNumId w:val="24"/>
  </w:num>
  <w:num w:numId="33" w16cid:durableId="1406413547">
    <w:abstractNumId w:val="29"/>
  </w:num>
  <w:num w:numId="34" w16cid:durableId="1064568380">
    <w:abstractNumId w:val="27"/>
  </w:num>
  <w:num w:numId="35" w16cid:durableId="1485782599">
    <w:abstractNumId w:val="37"/>
  </w:num>
  <w:num w:numId="36" w16cid:durableId="1842350357">
    <w:abstractNumId w:val="12"/>
  </w:num>
  <w:num w:numId="37" w16cid:durableId="181020550">
    <w:abstractNumId w:val="6"/>
  </w:num>
  <w:num w:numId="38" w16cid:durableId="1903323444">
    <w:abstractNumId w:val="33"/>
  </w:num>
  <w:num w:numId="39" w16cid:durableId="815681141">
    <w:abstractNumId w:val="13"/>
  </w:num>
  <w:num w:numId="40" w16cid:durableId="469638663">
    <w:abstractNumId w:val="8"/>
  </w:num>
  <w:num w:numId="41" w16cid:durableId="795493650">
    <w:abstractNumId w:val="34"/>
  </w:num>
  <w:num w:numId="42" w16cid:durableId="196195863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6E80"/>
    <w:rsid w:val="000018EF"/>
    <w:rsid w:val="00004CE7"/>
    <w:rsid w:val="00006ACA"/>
    <w:rsid w:val="00010190"/>
    <w:rsid w:val="000107C3"/>
    <w:rsid w:val="00014833"/>
    <w:rsid w:val="00014D1D"/>
    <w:rsid w:val="00015B38"/>
    <w:rsid w:val="00020E70"/>
    <w:rsid w:val="00024D63"/>
    <w:rsid w:val="000256B0"/>
    <w:rsid w:val="00025EC0"/>
    <w:rsid w:val="000325CF"/>
    <w:rsid w:val="00036068"/>
    <w:rsid w:val="0003741A"/>
    <w:rsid w:val="000427F1"/>
    <w:rsid w:val="00042CAB"/>
    <w:rsid w:val="00045BF5"/>
    <w:rsid w:val="000527C1"/>
    <w:rsid w:val="000531C8"/>
    <w:rsid w:val="0005549C"/>
    <w:rsid w:val="000622D2"/>
    <w:rsid w:val="000637F6"/>
    <w:rsid w:val="00065D5D"/>
    <w:rsid w:val="000669A3"/>
    <w:rsid w:val="00071D39"/>
    <w:rsid w:val="0007320D"/>
    <w:rsid w:val="00073C6D"/>
    <w:rsid w:val="00075521"/>
    <w:rsid w:val="00075D3B"/>
    <w:rsid w:val="00076368"/>
    <w:rsid w:val="000766B6"/>
    <w:rsid w:val="0008244D"/>
    <w:rsid w:val="0008290D"/>
    <w:rsid w:val="00082F78"/>
    <w:rsid w:val="00083047"/>
    <w:rsid w:val="00085402"/>
    <w:rsid w:val="000855B5"/>
    <w:rsid w:val="00092CF8"/>
    <w:rsid w:val="00093822"/>
    <w:rsid w:val="00095EE6"/>
    <w:rsid w:val="0009767F"/>
    <w:rsid w:val="000A075E"/>
    <w:rsid w:val="000A0DB0"/>
    <w:rsid w:val="000A32E7"/>
    <w:rsid w:val="000A39D8"/>
    <w:rsid w:val="000A47D4"/>
    <w:rsid w:val="000A502E"/>
    <w:rsid w:val="000A50C0"/>
    <w:rsid w:val="000B2266"/>
    <w:rsid w:val="000B2472"/>
    <w:rsid w:val="000B6592"/>
    <w:rsid w:val="000C04D6"/>
    <w:rsid w:val="000C25CC"/>
    <w:rsid w:val="000C409F"/>
    <w:rsid w:val="000D30A7"/>
    <w:rsid w:val="000D33F4"/>
    <w:rsid w:val="000D37B8"/>
    <w:rsid w:val="000D51B6"/>
    <w:rsid w:val="000D57D6"/>
    <w:rsid w:val="000D7837"/>
    <w:rsid w:val="000E2305"/>
    <w:rsid w:val="000E2E42"/>
    <w:rsid w:val="000E5CAD"/>
    <w:rsid w:val="000F06E2"/>
    <w:rsid w:val="000F0999"/>
    <w:rsid w:val="000F0F09"/>
    <w:rsid w:val="000F2244"/>
    <w:rsid w:val="000F25BC"/>
    <w:rsid w:val="000F371F"/>
    <w:rsid w:val="000F39DE"/>
    <w:rsid w:val="000F407D"/>
    <w:rsid w:val="00100424"/>
    <w:rsid w:val="00100BE0"/>
    <w:rsid w:val="00103D60"/>
    <w:rsid w:val="0010678A"/>
    <w:rsid w:val="00106DAD"/>
    <w:rsid w:val="00107821"/>
    <w:rsid w:val="00114B36"/>
    <w:rsid w:val="00123357"/>
    <w:rsid w:val="00123773"/>
    <w:rsid w:val="00124003"/>
    <w:rsid w:val="00126572"/>
    <w:rsid w:val="001305D8"/>
    <w:rsid w:val="00131931"/>
    <w:rsid w:val="00132588"/>
    <w:rsid w:val="00132FD1"/>
    <w:rsid w:val="00133479"/>
    <w:rsid w:val="001352C2"/>
    <w:rsid w:val="001355A7"/>
    <w:rsid w:val="001355F0"/>
    <w:rsid w:val="00135902"/>
    <w:rsid w:val="00136B63"/>
    <w:rsid w:val="001400C7"/>
    <w:rsid w:val="001416F5"/>
    <w:rsid w:val="00145F8C"/>
    <w:rsid w:val="001467A3"/>
    <w:rsid w:val="00147095"/>
    <w:rsid w:val="00150616"/>
    <w:rsid w:val="00150D55"/>
    <w:rsid w:val="0015147B"/>
    <w:rsid w:val="001523B9"/>
    <w:rsid w:val="00152C1B"/>
    <w:rsid w:val="00152EDD"/>
    <w:rsid w:val="0015430B"/>
    <w:rsid w:val="001548F2"/>
    <w:rsid w:val="001568BF"/>
    <w:rsid w:val="0015728D"/>
    <w:rsid w:val="00161A6D"/>
    <w:rsid w:val="00161EC0"/>
    <w:rsid w:val="00162EAF"/>
    <w:rsid w:val="00166F85"/>
    <w:rsid w:val="00172D65"/>
    <w:rsid w:val="0017346C"/>
    <w:rsid w:val="00174EE9"/>
    <w:rsid w:val="00176207"/>
    <w:rsid w:val="0017706B"/>
    <w:rsid w:val="00177CA4"/>
    <w:rsid w:val="00180AE5"/>
    <w:rsid w:val="001817FA"/>
    <w:rsid w:val="00182023"/>
    <w:rsid w:val="00183701"/>
    <w:rsid w:val="00183F9A"/>
    <w:rsid w:val="00186945"/>
    <w:rsid w:val="001875DC"/>
    <w:rsid w:val="001907D8"/>
    <w:rsid w:val="001918E5"/>
    <w:rsid w:val="00194F94"/>
    <w:rsid w:val="0019565F"/>
    <w:rsid w:val="001A0DCF"/>
    <w:rsid w:val="001A4677"/>
    <w:rsid w:val="001B29CB"/>
    <w:rsid w:val="001B3564"/>
    <w:rsid w:val="001B6566"/>
    <w:rsid w:val="001B6B91"/>
    <w:rsid w:val="001B6DA9"/>
    <w:rsid w:val="001C0FE1"/>
    <w:rsid w:val="001C24A0"/>
    <w:rsid w:val="001C2D0C"/>
    <w:rsid w:val="001C369B"/>
    <w:rsid w:val="001C3747"/>
    <w:rsid w:val="001C3D36"/>
    <w:rsid w:val="001C4B7B"/>
    <w:rsid w:val="001C7F34"/>
    <w:rsid w:val="001D00A6"/>
    <w:rsid w:val="001D38A9"/>
    <w:rsid w:val="001D6B46"/>
    <w:rsid w:val="001E041B"/>
    <w:rsid w:val="001E0B45"/>
    <w:rsid w:val="001E1DDE"/>
    <w:rsid w:val="001E2A14"/>
    <w:rsid w:val="001E406B"/>
    <w:rsid w:val="001F3D32"/>
    <w:rsid w:val="001F5DAD"/>
    <w:rsid w:val="001F5DC6"/>
    <w:rsid w:val="001F7005"/>
    <w:rsid w:val="001F7E15"/>
    <w:rsid w:val="00201A56"/>
    <w:rsid w:val="00201BC0"/>
    <w:rsid w:val="00202A9C"/>
    <w:rsid w:val="00204160"/>
    <w:rsid w:val="00205338"/>
    <w:rsid w:val="002067DF"/>
    <w:rsid w:val="00206AAC"/>
    <w:rsid w:val="00206DEB"/>
    <w:rsid w:val="00210EBC"/>
    <w:rsid w:val="00211D7E"/>
    <w:rsid w:val="00212148"/>
    <w:rsid w:val="00212703"/>
    <w:rsid w:val="00213720"/>
    <w:rsid w:val="002143F3"/>
    <w:rsid w:val="002144A9"/>
    <w:rsid w:val="00214D70"/>
    <w:rsid w:val="00217967"/>
    <w:rsid w:val="00220D1E"/>
    <w:rsid w:val="00220F7A"/>
    <w:rsid w:val="002227C0"/>
    <w:rsid w:val="00223E2F"/>
    <w:rsid w:val="0022638D"/>
    <w:rsid w:val="0022677E"/>
    <w:rsid w:val="002273FF"/>
    <w:rsid w:val="00232D97"/>
    <w:rsid w:val="00234729"/>
    <w:rsid w:val="0023622D"/>
    <w:rsid w:val="002367D4"/>
    <w:rsid w:val="00240552"/>
    <w:rsid w:val="00241FE9"/>
    <w:rsid w:val="00243A5D"/>
    <w:rsid w:val="00243A63"/>
    <w:rsid w:val="002450E1"/>
    <w:rsid w:val="00245406"/>
    <w:rsid w:val="00246537"/>
    <w:rsid w:val="00250E99"/>
    <w:rsid w:val="002514C1"/>
    <w:rsid w:val="00254435"/>
    <w:rsid w:val="0025561E"/>
    <w:rsid w:val="00257054"/>
    <w:rsid w:val="002631F7"/>
    <w:rsid w:val="002636C0"/>
    <w:rsid w:val="00264E1D"/>
    <w:rsid w:val="002650A4"/>
    <w:rsid w:val="00265B2C"/>
    <w:rsid w:val="0027151E"/>
    <w:rsid w:val="00271C38"/>
    <w:rsid w:val="0027214D"/>
    <w:rsid w:val="002723FB"/>
    <w:rsid w:val="00274858"/>
    <w:rsid w:val="00275FC2"/>
    <w:rsid w:val="00280B1F"/>
    <w:rsid w:val="00280B39"/>
    <w:rsid w:val="00281B53"/>
    <w:rsid w:val="00281F93"/>
    <w:rsid w:val="00282124"/>
    <w:rsid w:val="002821F1"/>
    <w:rsid w:val="0028469B"/>
    <w:rsid w:val="00285E4E"/>
    <w:rsid w:val="00290AA4"/>
    <w:rsid w:val="002923FA"/>
    <w:rsid w:val="00296F06"/>
    <w:rsid w:val="002A1109"/>
    <w:rsid w:val="002A24E7"/>
    <w:rsid w:val="002A2DEF"/>
    <w:rsid w:val="002A78CF"/>
    <w:rsid w:val="002B03FA"/>
    <w:rsid w:val="002B0C65"/>
    <w:rsid w:val="002B219E"/>
    <w:rsid w:val="002B2707"/>
    <w:rsid w:val="002B3CBF"/>
    <w:rsid w:val="002B5672"/>
    <w:rsid w:val="002B585B"/>
    <w:rsid w:val="002B5AB4"/>
    <w:rsid w:val="002B5D87"/>
    <w:rsid w:val="002B7D4A"/>
    <w:rsid w:val="002C0739"/>
    <w:rsid w:val="002C2166"/>
    <w:rsid w:val="002C31EE"/>
    <w:rsid w:val="002D21B7"/>
    <w:rsid w:val="002D526A"/>
    <w:rsid w:val="002D7911"/>
    <w:rsid w:val="002E09F9"/>
    <w:rsid w:val="002E1FB8"/>
    <w:rsid w:val="002E27BE"/>
    <w:rsid w:val="002E5641"/>
    <w:rsid w:val="002E63EF"/>
    <w:rsid w:val="002F1791"/>
    <w:rsid w:val="002F41C8"/>
    <w:rsid w:val="002F4B02"/>
    <w:rsid w:val="002F4D17"/>
    <w:rsid w:val="002F5E49"/>
    <w:rsid w:val="002F6E64"/>
    <w:rsid w:val="002F7183"/>
    <w:rsid w:val="00300283"/>
    <w:rsid w:val="003013F0"/>
    <w:rsid w:val="003018B3"/>
    <w:rsid w:val="00302007"/>
    <w:rsid w:val="003037B8"/>
    <w:rsid w:val="00303F8A"/>
    <w:rsid w:val="00304F47"/>
    <w:rsid w:val="00306C04"/>
    <w:rsid w:val="00310095"/>
    <w:rsid w:val="003104CA"/>
    <w:rsid w:val="00313280"/>
    <w:rsid w:val="00316038"/>
    <w:rsid w:val="0031655F"/>
    <w:rsid w:val="00316FE3"/>
    <w:rsid w:val="00320338"/>
    <w:rsid w:val="003225DE"/>
    <w:rsid w:val="00324D38"/>
    <w:rsid w:val="003251FB"/>
    <w:rsid w:val="003268EC"/>
    <w:rsid w:val="00327E27"/>
    <w:rsid w:val="00330A61"/>
    <w:rsid w:val="00333BE3"/>
    <w:rsid w:val="00334D11"/>
    <w:rsid w:val="00334D4E"/>
    <w:rsid w:val="00334FFB"/>
    <w:rsid w:val="00335843"/>
    <w:rsid w:val="00341C2D"/>
    <w:rsid w:val="00342392"/>
    <w:rsid w:val="00345698"/>
    <w:rsid w:val="00350E8B"/>
    <w:rsid w:val="00352501"/>
    <w:rsid w:val="00352D67"/>
    <w:rsid w:val="00352F6E"/>
    <w:rsid w:val="003534E7"/>
    <w:rsid w:val="0035723C"/>
    <w:rsid w:val="0036062F"/>
    <w:rsid w:val="0036083B"/>
    <w:rsid w:val="00360F04"/>
    <w:rsid w:val="00362447"/>
    <w:rsid w:val="003628D9"/>
    <w:rsid w:val="00364443"/>
    <w:rsid w:val="003663E8"/>
    <w:rsid w:val="00376A4B"/>
    <w:rsid w:val="00380264"/>
    <w:rsid w:val="0038056E"/>
    <w:rsid w:val="003821E0"/>
    <w:rsid w:val="00382501"/>
    <w:rsid w:val="00384BC0"/>
    <w:rsid w:val="00384D9F"/>
    <w:rsid w:val="003930B7"/>
    <w:rsid w:val="00393A22"/>
    <w:rsid w:val="00393C32"/>
    <w:rsid w:val="0039486C"/>
    <w:rsid w:val="00394EAE"/>
    <w:rsid w:val="00394EE2"/>
    <w:rsid w:val="003963CC"/>
    <w:rsid w:val="003968BC"/>
    <w:rsid w:val="00397F1F"/>
    <w:rsid w:val="003A0442"/>
    <w:rsid w:val="003A0631"/>
    <w:rsid w:val="003A2D04"/>
    <w:rsid w:val="003A30EF"/>
    <w:rsid w:val="003A319F"/>
    <w:rsid w:val="003A39B1"/>
    <w:rsid w:val="003A44CB"/>
    <w:rsid w:val="003A4848"/>
    <w:rsid w:val="003B0233"/>
    <w:rsid w:val="003B07F9"/>
    <w:rsid w:val="003B15F6"/>
    <w:rsid w:val="003B2F15"/>
    <w:rsid w:val="003B4E73"/>
    <w:rsid w:val="003B65BE"/>
    <w:rsid w:val="003C0853"/>
    <w:rsid w:val="003C0DE7"/>
    <w:rsid w:val="003C5CBD"/>
    <w:rsid w:val="003C6C9C"/>
    <w:rsid w:val="003C7F19"/>
    <w:rsid w:val="003D18F0"/>
    <w:rsid w:val="003D2B49"/>
    <w:rsid w:val="003D460F"/>
    <w:rsid w:val="003D489C"/>
    <w:rsid w:val="003D51D5"/>
    <w:rsid w:val="003D5EA9"/>
    <w:rsid w:val="003E174F"/>
    <w:rsid w:val="003E4452"/>
    <w:rsid w:val="003E4B96"/>
    <w:rsid w:val="003E6012"/>
    <w:rsid w:val="003E6838"/>
    <w:rsid w:val="003F3327"/>
    <w:rsid w:val="003F33EA"/>
    <w:rsid w:val="003F3906"/>
    <w:rsid w:val="003F51F3"/>
    <w:rsid w:val="003F57BE"/>
    <w:rsid w:val="003F5A8A"/>
    <w:rsid w:val="004007B2"/>
    <w:rsid w:val="00401D4E"/>
    <w:rsid w:val="00404586"/>
    <w:rsid w:val="004059D0"/>
    <w:rsid w:val="00410AC2"/>
    <w:rsid w:val="004157DB"/>
    <w:rsid w:val="0041794F"/>
    <w:rsid w:val="004220D5"/>
    <w:rsid w:val="00430C10"/>
    <w:rsid w:val="00430D54"/>
    <w:rsid w:val="00431EF6"/>
    <w:rsid w:val="0043586C"/>
    <w:rsid w:val="004361B5"/>
    <w:rsid w:val="0043628A"/>
    <w:rsid w:val="00442BBD"/>
    <w:rsid w:val="004450C3"/>
    <w:rsid w:val="0044588A"/>
    <w:rsid w:val="00446E7A"/>
    <w:rsid w:val="00447339"/>
    <w:rsid w:val="0044752D"/>
    <w:rsid w:val="00447ECC"/>
    <w:rsid w:val="00451C48"/>
    <w:rsid w:val="00454220"/>
    <w:rsid w:val="004548B7"/>
    <w:rsid w:val="00454FDE"/>
    <w:rsid w:val="004551E5"/>
    <w:rsid w:val="004566B7"/>
    <w:rsid w:val="00460756"/>
    <w:rsid w:val="00460B20"/>
    <w:rsid w:val="00460B61"/>
    <w:rsid w:val="0046101A"/>
    <w:rsid w:val="00461B2A"/>
    <w:rsid w:val="004638D9"/>
    <w:rsid w:val="00463F3F"/>
    <w:rsid w:val="00465458"/>
    <w:rsid w:val="00467FEA"/>
    <w:rsid w:val="00470791"/>
    <w:rsid w:val="004707CA"/>
    <w:rsid w:val="00470E3F"/>
    <w:rsid w:val="0047688C"/>
    <w:rsid w:val="00477D87"/>
    <w:rsid w:val="00483459"/>
    <w:rsid w:val="00485C6B"/>
    <w:rsid w:val="00485FC7"/>
    <w:rsid w:val="00487440"/>
    <w:rsid w:val="004947B0"/>
    <w:rsid w:val="00495704"/>
    <w:rsid w:val="004A1AD9"/>
    <w:rsid w:val="004A2BD9"/>
    <w:rsid w:val="004A3757"/>
    <w:rsid w:val="004A61A0"/>
    <w:rsid w:val="004B6B39"/>
    <w:rsid w:val="004C2376"/>
    <w:rsid w:val="004C4AA3"/>
    <w:rsid w:val="004C6590"/>
    <w:rsid w:val="004C6961"/>
    <w:rsid w:val="004C6D6A"/>
    <w:rsid w:val="004D0922"/>
    <w:rsid w:val="004D0A43"/>
    <w:rsid w:val="004D181C"/>
    <w:rsid w:val="004D1B7C"/>
    <w:rsid w:val="004D1D05"/>
    <w:rsid w:val="004D5BEC"/>
    <w:rsid w:val="004D5E88"/>
    <w:rsid w:val="004E0558"/>
    <w:rsid w:val="004E3808"/>
    <w:rsid w:val="004E53D3"/>
    <w:rsid w:val="004F19ED"/>
    <w:rsid w:val="004F27FF"/>
    <w:rsid w:val="004F2AA4"/>
    <w:rsid w:val="004F2B42"/>
    <w:rsid w:val="004F5799"/>
    <w:rsid w:val="004F6362"/>
    <w:rsid w:val="004F6DE0"/>
    <w:rsid w:val="004F7534"/>
    <w:rsid w:val="00502185"/>
    <w:rsid w:val="005043EA"/>
    <w:rsid w:val="00504862"/>
    <w:rsid w:val="0050529D"/>
    <w:rsid w:val="00513282"/>
    <w:rsid w:val="005144D7"/>
    <w:rsid w:val="00514EBB"/>
    <w:rsid w:val="00516E80"/>
    <w:rsid w:val="00517CFC"/>
    <w:rsid w:val="005207B2"/>
    <w:rsid w:val="00520E18"/>
    <w:rsid w:val="00521680"/>
    <w:rsid w:val="005217BC"/>
    <w:rsid w:val="00521DD7"/>
    <w:rsid w:val="005243EA"/>
    <w:rsid w:val="00525313"/>
    <w:rsid w:val="0052602B"/>
    <w:rsid w:val="005262CE"/>
    <w:rsid w:val="00532F86"/>
    <w:rsid w:val="005337FF"/>
    <w:rsid w:val="00534C8D"/>
    <w:rsid w:val="00540E2A"/>
    <w:rsid w:val="00544429"/>
    <w:rsid w:val="00550D99"/>
    <w:rsid w:val="00551A90"/>
    <w:rsid w:val="00553409"/>
    <w:rsid w:val="00553548"/>
    <w:rsid w:val="00555BC5"/>
    <w:rsid w:val="00560BB1"/>
    <w:rsid w:val="00560E20"/>
    <w:rsid w:val="00561590"/>
    <w:rsid w:val="00561E9D"/>
    <w:rsid w:val="005625E7"/>
    <w:rsid w:val="005666A6"/>
    <w:rsid w:val="0056696E"/>
    <w:rsid w:val="00570013"/>
    <w:rsid w:val="00573442"/>
    <w:rsid w:val="00575C1B"/>
    <w:rsid w:val="00576F73"/>
    <w:rsid w:val="00577F32"/>
    <w:rsid w:val="00580AD9"/>
    <w:rsid w:val="00581D3F"/>
    <w:rsid w:val="0058266D"/>
    <w:rsid w:val="00582A32"/>
    <w:rsid w:val="00584B63"/>
    <w:rsid w:val="00585F37"/>
    <w:rsid w:val="00586BE6"/>
    <w:rsid w:val="00592A21"/>
    <w:rsid w:val="00593D7A"/>
    <w:rsid w:val="005961F9"/>
    <w:rsid w:val="00596F75"/>
    <w:rsid w:val="005976D8"/>
    <w:rsid w:val="005A079E"/>
    <w:rsid w:val="005A3B75"/>
    <w:rsid w:val="005A3CED"/>
    <w:rsid w:val="005A40E0"/>
    <w:rsid w:val="005A5CD6"/>
    <w:rsid w:val="005A610A"/>
    <w:rsid w:val="005A6A44"/>
    <w:rsid w:val="005B466F"/>
    <w:rsid w:val="005B59DA"/>
    <w:rsid w:val="005B59EE"/>
    <w:rsid w:val="005B6EE4"/>
    <w:rsid w:val="005B7F47"/>
    <w:rsid w:val="005C27CC"/>
    <w:rsid w:val="005C3339"/>
    <w:rsid w:val="005C4CF8"/>
    <w:rsid w:val="005D01B9"/>
    <w:rsid w:val="005D4D09"/>
    <w:rsid w:val="005D609C"/>
    <w:rsid w:val="005D628B"/>
    <w:rsid w:val="005D71A0"/>
    <w:rsid w:val="005E0CAD"/>
    <w:rsid w:val="005E3383"/>
    <w:rsid w:val="005E34F2"/>
    <w:rsid w:val="005E6D9B"/>
    <w:rsid w:val="005F17A1"/>
    <w:rsid w:val="005F3529"/>
    <w:rsid w:val="005F5073"/>
    <w:rsid w:val="005F55E5"/>
    <w:rsid w:val="005F5BDD"/>
    <w:rsid w:val="005F6CA8"/>
    <w:rsid w:val="005F791D"/>
    <w:rsid w:val="00601505"/>
    <w:rsid w:val="00601988"/>
    <w:rsid w:val="00603187"/>
    <w:rsid w:val="0060323C"/>
    <w:rsid w:val="00603A57"/>
    <w:rsid w:val="00604D03"/>
    <w:rsid w:val="00605D83"/>
    <w:rsid w:val="00610975"/>
    <w:rsid w:val="00610D6E"/>
    <w:rsid w:val="006142C8"/>
    <w:rsid w:val="00614EBD"/>
    <w:rsid w:val="00615320"/>
    <w:rsid w:val="006171E6"/>
    <w:rsid w:val="00617C63"/>
    <w:rsid w:val="00620844"/>
    <w:rsid w:val="00625D34"/>
    <w:rsid w:val="00627799"/>
    <w:rsid w:val="00633A23"/>
    <w:rsid w:val="006356EE"/>
    <w:rsid w:val="0063618B"/>
    <w:rsid w:val="00640127"/>
    <w:rsid w:val="00640492"/>
    <w:rsid w:val="00643FF4"/>
    <w:rsid w:val="0064548A"/>
    <w:rsid w:val="00653092"/>
    <w:rsid w:val="00655489"/>
    <w:rsid w:val="00656F53"/>
    <w:rsid w:val="006579AF"/>
    <w:rsid w:val="00661815"/>
    <w:rsid w:val="00661A3E"/>
    <w:rsid w:val="00664774"/>
    <w:rsid w:val="00664AD1"/>
    <w:rsid w:val="00665070"/>
    <w:rsid w:val="006656E5"/>
    <w:rsid w:val="006659AE"/>
    <w:rsid w:val="00666662"/>
    <w:rsid w:val="00667387"/>
    <w:rsid w:val="00674FE6"/>
    <w:rsid w:val="00675000"/>
    <w:rsid w:val="006768DE"/>
    <w:rsid w:val="006851D1"/>
    <w:rsid w:val="00686F9A"/>
    <w:rsid w:val="006929FC"/>
    <w:rsid w:val="006954B7"/>
    <w:rsid w:val="006965AF"/>
    <w:rsid w:val="006968E6"/>
    <w:rsid w:val="00697645"/>
    <w:rsid w:val="006A0AB3"/>
    <w:rsid w:val="006A16E6"/>
    <w:rsid w:val="006A4657"/>
    <w:rsid w:val="006A508F"/>
    <w:rsid w:val="006B041E"/>
    <w:rsid w:val="006B7513"/>
    <w:rsid w:val="006B79F2"/>
    <w:rsid w:val="006C1C42"/>
    <w:rsid w:val="006C2657"/>
    <w:rsid w:val="006C2AB0"/>
    <w:rsid w:val="006C32F8"/>
    <w:rsid w:val="006C3AD6"/>
    <w:rsid w:val="006C3B01"/>
    <w:rsid w:val="006C5BE3"/>
    <w:rsid w:val="006C5EA6"/>
    <w:rsid w:val="006C62B9"/>
    <w:rsid w:val="006D0337"/>
    <w:rsid w:val="006D055E"/>
    <w:rsid w:val="006D1E2A"/>
    <w:rsid w:val="006D32BA"/>
    <w:rsid w:val="006D759B"/>
    <w:rsid w:val="006E1456"/>
    <w:rsid w:val="006E194E"/>
    <w:rsid w:val="006E2846"/>
    <w:rsid w:val="006E45CB"/>
    <w:rsid w:val="006E5085"/>
    <w:rsid w:val="006E62A5"/>
    <w:rsid w:val="006E7ACA"/>
    <w:rsid w:val="006F2DAA"/>
    <w:rsid w:val="006F4584"/>
    <w:rsid w:val="006F56E2"/>
    <w:rsid w:val="006F74AC"/>
    <w:rsid w:val="007024E7"/>
    <w:rsid w:val="00703DAF"/>
    <w:rsid w:val="00704ED3"/>
    <w:rsid w:val="00705CF5"/>
    <w:rsid w:val="007065FB"/>
    <w:rsid w:val="00710627"/>
    <w:rsid w:val="00710BFF"/>
    <w:rsid w:val="00711563"/>
    <w:rsid w:val="00711993"/>
    <w:rsid w:val="00711A48"/>
    <w:rsid w:val="00712B7F"/>
    <w:rsid w:val="007139CF"/>
    <w:rsid w:val="00715882"/>
    <w:rsid w:val="00717540"/>
    <w:rsid w:val="00720F79"/>
    <w:rsid w:val="007218B1"/>
    <w:rsid w:val="00721C8B"/>
    <w:rsid w:val="007231D1"/>
    <w:rsid w:val="00726769"/>
    <w:rsid w:val="00732DF2"/>
    <w:rsid w:val="00735FE4"/>
    <w:rsid w:val="00736556"/>
    <w:rsid w:val="007376C0"/>
    <w:rsid w:val="007417EE"/>
    <w:rsid w:val="007420DC"/>
    <w:rsid w:val="00742FB0"/>
    <w:rsid w:val="0074566B"/>
    <w:rsid w:val="007460D5"/>
    <w:rsid w:val="00747AA3"/>
    <w:rsid w:val="00751C41"/>
    <w:rsid w:val="00751FC1"/>
    <w:rsid w:val="00754856"/>
    <w:rsid w:val="0075788F"/>
    <w:rsid w:val="00757CF1"/>
    <w:rsid w:val="00761591"/>
    <w:rsid w:val="0076222D"/>
    <w:rsid w:val="00762DCA"/>
    <w:rsid w:val="00763C16"/>
    <w:rsid w:val="00764BEB"/>
    <w:rsid w:val="00765D1A"/>
    <w:rsid w:val="007675C1"/>
    <w:rsid w:val="007714C8"/>
    <w:rsid w:val="00772AF0"/>
    <w:rsid w:val="00773546"/>
    <w:rsid w:val="0077498F"/>
    <w:rsid w:val="00775CAA"/>
    <w:rsid w:val="00776C7F"/>
    <w:rsid w:val="0077702B"/>
    <w:rsid w:val="0077761E"/>
    <w:rsid w:val="00782B16"/>
    <w:rsid w:val="00786468"/>
    <w:rsid w:val="00786BB1"/>
    <w:rsid w:val="00786F05"/>
    <w:rsid w:val="00792640"/>
    <w:rsid w:val="0079493D"/>
    <w:rsid w:val="007965F9"/>
    <w:rsid w:val="0079753B"/>
    <w:rsid w:val="00797F70"/>
    <w:rsid w:val="007A0451"/>
    <w:rsid w:val="007A0A86"/>
    <w:rsid w:val="007A0AAC"/>
    <w:rsid w:val="007B513A"/>
    <w:rsid w:val="007C087C"/>
    <w:rsid w:val="007C24E5"/>
    <w:rsid w:val="007C2D2C"/>
    <w:rsid w:val="007C4F53"/>
    <w:rsid w:val="007C5F73"/>
    <w:rsid w:val="007C70A0"/>
    <w:rsid w:val="007C71C9"/>
    <w:rsid w:val="007D0B2F"/>
    <w:rsid w:val="007D0BAF"/>
    <w:rsid w:val="007D1354"/>
    <w:rsid w:val="007D162D"/>
    <w:rsid w:val="007D3105"/>
    <w:rsid w:val="007D36AD"/>
    <w:rsid w:val="007D4726"/>
    <w:rsid w:val="007D7795"/>
    <w:rsid w:val="007E0EE1"/>
    <w:rsid w:val="007E34EA"/>
    <w:rsid w:val="007E44F2"/>
    <w:rsid w:val="007E7718"/>
    <w:rsid w:val="007F132F"/>
    <w:rsid w:val="007F3008"/>
    <w:rsid w:val="007F5F85"/>
    <w:rsid w:val="007F755B"/>
    <w:rsid w:val="00800C9F"/>
    <w:rsid w:val="008015FC"/>
    <w:rsid w:val="008017DA"/>
    <w:rsid w:val="00801F1E"/>
    <w:rsid w:val="00803BEC"/>
    <w:rsid w:val="0080634E"/>
    <w:rsid w:val="00807DF6"/>
    <w:rsid w:val="00807E15"/>
    <w:rsid w:val="00811254"/>
    <w:rsid w:val="0081191F"/>
    <w:rsid w:val="00812013"/>
    <w:rsid w:val="008122F0"/>
    <w:rsid w:val="008128B2"/>
    <w:rsid w:val="00816243"/>
    <w:rsid w:val="00816F4F"/>
    <w:rsid w:val="008236AA"/>
    <w:rsid w:val="00825C61"/>
    <w:rsid w:val="00826703"/>
    <w:rsid w:val="008303AF"/>
    <w:rsid w:val="008307DE"/>
    <w:rsid w:val="008320E0"/>
    <w:rsid w:val="008328EA"/>
    <w:rsid w:val="008332D4"/>
    <w:rsid w:val="00844913"/>
    <w:rsid w:val="00845031"/>
    <w:rsid w:val="00846BA5"/>
    <w:rsid w:val="0084705F"/>
    <w:rsid w:val="008474E8"/>
    <w:rsid w:val="008478FF"/>
    <w:rsid w:val="00851D7F"/>
    <w:rsid w:val="00853781"/>
    <w:rsid w:val="00856A55"/>
    <w:rsid w:val="0085776F"/>
    <w:rsid w:val="0086208B"/>
    <w:rsid w:val="00863E52"/>
    <w:rsid w:val="008668FB"/>
    <w:rsid w:val="00867197"/>
    <w:rsid w:val="00867FC4"/>
    <w:rsid w:val="008724F4"/>
    <w:rsid w:val="00872E7E"/>
    <w:rsid w:val="00874067"/>
    <w:rsid w:val="00874C8A"/>
    <w:rsid w:val="008759BB"/>
    <w:rsid w:val="00876D3F"/>
    <w:rsid w:val="008776BE"/>
    <w:rsid w:val="0088011E"/>
    <w:rsid w:val="008806B7"/>
    <w:rsid w:val="00881C2C"/>
    <w:rsid w:val="00881FAE"/>
    <w:rsid w:val="008825A4"/>
    <w:rsid w:val="00884649"/>
    <w:rsid w:val="00885E22"/>
    <w:rsid w:val="00886507"/>
    <w:rsid w:val="00886E4E"/>
    <w:rsid w:val="0089001E"/>
    <w:rsid w:val="00892607"/>
    <w:rsid w:val="00892C6D"/>
    <w:rsid w:val="00892E9E"/>
    <w:rsid w:val="00897039"/>
    <w:rsid w:val="008A2DF5"/>
    <w:rsid w:val="008A56D5"/>
    <w:rsid w:val="008B2965"/>
    <w:rsid w:val="008B5FF4"/>
    <w:rsid w:val="008B61A0"/>
    <w:rsid w:val="008B7E85"/>
    <w:rsid w:val="008C0A5F"/>
    <w:rsid w:val="008C108E"/>
    <w:rsid w:val="008C23CE"/>
    <w:rsid w:val="008C2B51"/>
    <w:rsid w:val="008C2D9C"/>
    <w:rsid w:val="008C3750"/>
    <w:rsid w:val="008C5A81"/>
    <w:rsid w:val="008C705D"/>
    <w:rsid w:val="008D345C"/>
    <w:rsid w:val="008D37F2"/>
    <w:rsid w:val="008D4A6D"/>
    <w:rsid w:val="008D69C4"/>
    <w:rsid w:val="008D74DC"/>
    <w:rsid w:val="008E1BFE"/>
    <w:rsid w:val="008E281C"/>
    <w:rsid w:val="008E2F1D"/>
    <w:rsid w:val="008E4563"/>
    <w:rsid w:val="008E456E"/>
    <w:rsid w:val="008E56F1"/>
    <w:rsid w:val="008E6481"/>
    <w:rsid w:val="008F174A"/>
    <w:rsid w:val="008F268C"/>
    <w:rsid w:val="00900193"/>
    <w:rsid w:val="00902246"/>
    <w:rsid w:val="00903153"/>
    <w:rsid w:val="0090338A"/>
    <w:rsid w:val="009042D2"/>
    <w:rsid w:val="00906198"/>
    <w:rsid w:val="009063BF"/>
    <w:rsid w:val="009072ED"/>
    <w:rsid w:val="00907C71"/>
    <w:rsid w:val="00915211"/>
    <w:rsid w:val="00916066"/>
    <w:rsid w:val="00917AD5"/>
    <w:rsid w:val="00921B80"/>
    <w:rsid w:val="00924818"/>
    <w:rsid w:val="009254CD"/>
    <w:rsid w:val="00927AEA"/>
    <w:rsid w:val="00930D68"/>
    <w:rsid w:val="009324D3"/>
    <w:rsid w:val="00932F5D"/>
    <w:rsid w:val="009334FB"/>
    <w:rsid w:val="00935272"/>
    <w:rsid w:val="00937E98"/>
    <w:rsid w:val="00940819"/>
    <w:rsid w:val="0094679D"/>
    <w:rsid w:val="00947974"/>
    <w:rsid w:val="00950FC2"/>
    <w:rsid w:val="0095206B"/>
    <w:rsid w:val="00952284"/>
    <w:rsid w:val="00955E31"/>
    <w:rsid w:val="009564E4"/>
    <w:rsid w:val="0096094E"/>
    <w:rsid w:val="0096241A"/>
    <w:rsid w:val="009624EC"/>
    <w:rsid w:val="00963D15"/>
    <w:rsid w:val="00963ECF"/>
    <w:rsid w:val="0096569B"/>
    <w:rsid w:val="009725CB"/>
    <w:rsid w:val="00972B43"/>
    <w:rsid w:val="00972D46"/>
    <w:rsid w:val="00974B4B"/>
    <w:rsid w:val="009775A1"/>
    <w:rsid w:val="00977D35"/>
    <w:rsid w:val="0098183D"/>
    <w:rsid w:val="0098357E"/>
    <w:rsid w:val="0098549B"/>
    <w:rsid w:val="00986466"/>
    <w:rsid w:val="00987CBF"/>
    <w:rsid w:val="00990726"/>
    <w:rsid w:val="0099475A"/>
    <w:rsid w:val="00994B36"/>
    <w:rsid w:val="00996D5B"/>
    <w:rsid w:val="009A0BE9"/>
    <w:rsid w:val="009A0CE7"/>
    <w:rsid w:val="009A135D"/>
    <w:rsid w:val="009A320F"/>
    <w:rsid w:val="009A58BC"/>
    <w:rsid w:val="009B0BE9"/>
    <w:rsid w:val="009B2A0B"/>
    <w:rsid w:val="009C018D"/>
    <w:rsid w:val="009C3562"/>
    <w:rsid w:val="009C64A1"/>
    <w:rsid w:val="009D02E9"/>
    <w:rsid w:val="009D0648"/>
    <w:rsid w:val="009D1727"/>
    <w:rsid w:val="009D4019"/>
    <w:rsid w:val="009D5073"/>
    <w:rsid w:val="009D6DF4"/>
    <w:rsid w:val="009D7357"/>
    <w:rsid w:val="009E04E2"/>
    <w:rsid w:val="009E7828"/>
    <w:rsid w:val="009E7934"/>
    <w:rsid w:val="009E79D4"/>
    <w:rsid w:val="009F07C2"/>
    <w:rsid w:val="009F0DF5"/>
    <w:rsid w:val="00A00A9B"/>
    <w:rsid w:val="00A031EF"/>
    <w:rsid w:val="00A07718"/>
    <w:rsid w:val="00A07CE2"/>
    <w:rsid w:val="00A111F6"/>
    <w:rsid w:val="00A137EF"/>
    <w:rsid w:val="00A13E41"/>
    <w:rsid w:val="00A16D80"/>
    <w:rsid w:val="00A25EAC"/>
    <w:rsid w:val="00A26AAB"/>
    <w:rsid w:val="00A30904"/>
    <w:rsid w:val="00A32C4A"/>
    <w:rsid w:val="00A349BC"/>
    <w:rsid w:val="00A35742"/>
    <w:rsid w:val="00A420A9"/>
    <w:rsid w:val="00A47B96"/>
    <w:rsid w:val="00A50A57"/>
    <w:rsid w:val="00A51EDD"/>
    <w:rsid w:val="00A523B8"/>
    <w:rsid w:val="00A560F0"/>
    <w:rsid w:val="00A56ECC"/>
    <w:rsid w:val="00A57538"/>
    <w:rsid w:val="00A57A3B"/>
    <w:rsid w:val="00A628C7"/>
    <w:rsid w:val="00A639D1"/>
    <w:rsid w:val="00A66C74"/>
    <w:rsid w:val="00A678C9"/>
    <w:rsid w:val="00A67BAC"/>
    <w:rsid w:val="00A75250"/>
    <w:rsid w:val="00A75CF5"/>
    <w:rsid w:val="00A80C7A"/>
    <w:rsid w:val="00A80E80"/>
    <w:rsid w:val="00A81748"/>
    <w:rsid w:val="00A81B06"/>
    <w:rsid w:val="00A82198"/>
    <w:rsid w:val="00A83186"/>
    <w:rsid w:val="00A833CD"/>
    <w:rsid w:val="00A848DE"/>
    <w:rsid w:val="00A84AAB"/>
    <w:rsid w:val="00A875A2"/>
    <w:rsid w:val="00A92512"/>
    <w:rsid w:val="00A94373"/>
    <w:rsid w:val="00A96E2F"/>
    <w:rsid w:val="00AA1480"/>
    <w:rsid w:val="00AA3263"/>
    <w:rsid w:val="00AA5A46"/>
    <w:rsid w:val="00AA5EA5"/>
    <w:rsid w:val="00AA691D"/>
    <w:rsid w:val="00AB03EE"/>
    <w:rsid w:val="00AB1D45"/>
    <w:rsid w:val="00AB4DDC"/>
    <w:rsid w:val="00AB5190"/>
    <w:rsid w:val="00AC166A"/>
    <w:rsid w:val="00AC19AF"/>
    <w:rsid w:val="00AC29B7"/>
    <w:rsid w:val="00AC4E25"/>
    <w:rsid w:val="00AC525B"/>
    <w:rsid w:val="00AC5575"/>
    <w:rsid w:val="00AC5A9F"/>
    <w:rsid w:val="00AC65F4"/>
    <w:rsid w:val="00AC7178"/>
    <w:rsid w:val="00AC72B8"/>
    <w:rsid w:val="00AC76C4"/>
    <w:rsid w:val="00AD0332"/>
    <w:rsid w:val="00AD08D2"/>
    <w:rsid w:val="00AD128B"/>
    <w:rsid w:val="00AD4D05"/>
    <w:rsid w:val="00AD4DCD"/>
    <w:rsid w:val="00AD5E5F"/>
    <w:rsid w:val="00AD7B88"/>
    <w:rsid w:val="00AE04CE"/>
    <w:rsid w:val="00AE2EF2"/>
    <w:rsid w:val="00AE2F4F"/>
    <w:rsid w:val="00AE3571"/>
    <w:rsid w:val="00AE48D7"/>
    <w:rsid w:val="00AE55E9"/>
    <w:rsid w:val="00AE6085"/>
    <w:rsid w:val="00AE76A8"/>
    <w:rsid w:val="00AF2F5D"/>
    <w:rsid w:val="00AF5668"/>
    <w:rsid w:val="00AF72D7"/>
    <w:rsid w:val="00B012E6"/>
    <w:rsid w:val="00B014DF"/>
    <w:rsid w:val="00B016D4"/>
    <w:rsid w:val="00B027B4"/>
    <w:rsid w:val="00B02E62"/>
    <w:rsid w:val="00B03A6F"/>
    <w:rsid w:val="00B0529E"/>
    <w:rsid w:val="00B0591E"/>
    <w:rsid w:val="00B146BF"/>
    <w:rsid w:val="00B16818"/>
    <w:rsid w:val="00B2065E"/>
    <w:rsid w:val="00B214BF"/>
    <w:rsid w:val="00B217EC"/>
    <w:rsid w:val="00B226C1"/>
    <w:rsid w:val="00B23AF0"/>
    <w:rsid w:val="00B240DD"/>
    <w:rsid w:val="00B32639"/>
    <w:rsid w:val="00B336B8"/>
    <w:rsid w:val="00B34A40"/>
    <w:rsid w:val="00B365D2"/>
    <w:rsid w:val="00B36AAD"/>
    <w:rsid w:val="00B37B12"/>
    <w:rsid w:val="00B40E99"/>
    <w:rsid w:val="00B410FA"/>
    <w:rsid w:val="00B4290E"/>
    <w:rsid w:val="00B4397A"/>
    <w:rsid w:val="00B440A6"/>
    <w:rsid w:val="00B468D2"/>
    <w:rsid w:val="00B46B8D"/>
    <w:rsid w:val="00B50085"/>
    <w:rsid w:val="00B50644"/>
    <w:rsid w:val="00B5272D"/>
    <w:rsid w:val="00B61158"/>
    <w:rsid w:val="00B6352D"/>
    <w:rsid w:val="00B63B4F"/>
    <w:rsid w:val="00B63D3D"/>
    <w:rsid w:val="00B657E8"/>
    <w:rsid w:val="00B66D38"/>
    <w:rsid w:val="00B67E82"/>
    <w:rsid w:val="00B7124D"/>
    <w:rsid w:val="00B717F6"/>
    <w:rsid w:val="00B71A98"/>
    <w:rsid w:val="00B71E2F"/>
    <w:rsid w:val="00B72610"/>
    <w:rsid w:val="00B72D07"/>
    <w:rsid w:val="00B74BB9"/>
    <w:rsid w:val="00B75B65"/>
    <w:rsid w:val="00B805C7"/>
    <w:rsid w:val="00B81F68"/>
    <w:rsid w:val="00B8227D"/>
    <w:rsid w:val="00B83B1D"/>
    <w:rsid w:val="00B843FF"/>
    <w:rsid w:val="00B853DA"/>
    <w:rsid w:val="00B86755"/>
    <w:rsid w:val="00B868CA"/>
    <w:rsid w:val="00B940E0"/>
    <w:rsid w:val="00B96BDE"/>
    <w:rsid w:val="00BA0E13"/>
    <w:rsid w:val="00BA19CB"/>
    <w:rsid w:val="00BA1C12"/>
    <w:rsid w:val="00BA54B1"/>
    <w:rsid w:val="00BA56F4"/>
    <w:rsid w:val="00BA744B"/>
    <w:rsid w:val="00BA7731"/>
    <w:rsid w:val="00BB1232"/>
    <w:rsid w:val="00BB1F09"/>
    <w:rsid w:val="00BB7064"/>
    <w:rsid w:val="00BC207F"/>
    <w:rsid w:val="00BD1761"/>
    <w:rsid w:val="00BD2044"/>
    <w:rsid w:val="00BD721A"/>
    <w:rsid w:val="00BD7D4E"/>
    <w:rsid w:val="00BE08AB"/>
    <w:rsid w:val="00BE09A3"/>
    <w:rsid w:val="00BE1511"/>
    <w:rsid w:val="00BE1E43"/>
    <w:rsid w:val="00BE222C"/>
    <w:rsid w:val="00BE4C03"/>
    <w:rsid w:val="00BE56C4"/>
    <w:rsid w:val="00BE5BA3"/>
    <w:rsid w:val="00BE6B58"/>
    <w:rsid w:val="00BF016F"/>
    <w:rsid w:val="00BF1157"/>
    <w:rsid w:val="00BF4021"/>
    <w:rsid w:val="00BF4B7F"/>
    <w:rsid w:val="00BF4FEE"/>
    <w:rsid w:val="00BF5660"/>
    <w:rsid w:val="00BF656F"/>
    <w:rsid w:val="00BF71E7"/>
    <w:rsid w:val="00BF724A"/>
    <w:rsid w:val="00BF72D8"/>
    <w:rsid w:val="00C0073F"/>
    <w:rsid w:val="00C0076E"/>
    <w:rsid w:val="00C0214A"/>
    <w:rsid w:val="00C023FF"/>
    <w:rsid w:val="00C03AF1"/>
    <w:rsid w:val="00C044F3"/>
    <w:rsid w:val="00C071DC"/>
    <w:rsid w:val="00C07764"/>
    <w:rsid w:val="00C110C6"/>
    <w:rsid w:val="00C11D9E"/>
    <w:rsid w:val="00C12979"/>
    <w:rsid w:val="00C14504"/>
    <w:rsid w:val="00C15461"/>
    <w:rsid w:val="00C16513"/>
    <w:rsid w:val="00C17A71"/>
    <w:rsid w:val="00C17BD9"/>
    <w:rsid w:val="00C229D3"/>
    <w:rsid w:val="00C233FB"/>
    <w:rsid w:val="00C264B8"/>
    <w:rsid w:val="00C3094B"/>
    <w:rsid w:val="00C31673"/>
    <w:rsid w:val="00C3219F"/>
    <w:rsid w:val="00C3505F"/>
    <w:rsid w:val="00C36426"/>
    <w:rsid w:val="00C374D8"/>
    <w:rsid w:val="00C407EE"/>
    <w:rsid w:val="00C4128E"/>
    <w:rsid w:val="00C44D7A"/>
    <w:rsid w:val="00C460F7"/>
    <w:rsid w:val="00C46E69"/>
    <w:rsid w:val="00C503BA"/>
    <w:rsid w:val="00C51E1D"/>
    <w:rsid w:val="00C5227F"/>
    <w:rsid w:val="00C529BD"/>
    <w:rsid w:val="00C536DF"/>
    <w:rsid w:val="00C53EA5"/>
    <w:rsid w:val="00C53EA6"/>
    <w:rsid w:val="00C56170"/>
    <w:rsid w:val="00C56843"/>
    <w:rsid w:val="00C57BA3"/>
    <w:rsid w:val="00C612D8"/>
    <w:rsid w:val="00C6188D"/>
    <w:rsid w:val="00C62CEF"/>
    <w:rsid w:val="00C66069"/>
    <w:rsid w:val="00C67794"/>
    <w:rsid w:val="00C75352"/>
    <w:rsid w:val="00C8037B"/>
    <w:rsid w:val="00C80F6D"/>
    <w:rsid w:val="00C80FEC"/>
    <w:rsid w:val="00C813D0"/>
    <w:rsid w:val="00C841E9"/>
    <w:rsid w:val="00C858C6"/>
    <w:rsid w:val="00C865D9"/>
    <w:rsid w:val="00C866E6"/>
    <w:rsid w:val="00C86C0B"/>
    <w:rsid w:val="00C86F0B"/>
    <w:rsid w:val="00C9016D"/>
    <w:rsid w:val="00C90578"/>
    <w:rsid w:val="00C9159E"/>
    <w:rsid w:val="00C92E34"/>
    <w:rsid w:val="00C933F5"/>
    <w:rsid w:val="00C9343E"/>
    <w:rsid w:val="00C9416D"/>
    <w:rsid w:val="00C942FF"/>
    <w:rsid w:val="00C949CF"/>
    <w:rsid w:val="00C95641"/>
    <w:rsid w:val="00C95C4D"/>
    <w:rsid w:val="00CA03AB"/>
    <w:rsid w:val="00CA1178"/>
    <w:rsid w:val="00CA3B87"/>
    <w:rsid w:val="00CA44CB"/>
    <w:rsid w:val="00CA52C3"/>
    <w:rsid w:val="00CA59F6"/>
    <w:rsid w:val="00CA7AA5"/>
    <w:rsid w:val="00CB146B"/>
    <w:rsid w:val="00CB3BF7"/>
    <w:rsid w:val="00CB40C2"/>
    <w:rsid w:val="00CB40EC"/>
    <w:rsid w:val="00CB5561"/>
    <w:rsid w:val="00CB661F"/>
    <w:rsid w:val="00CC3959"/>
    <w:rsid w:val="00CC48AE"/>
    <w:rsid w:val="00CC60F9"/>
    <w:rsid w:val="00CD0FEF"/>
    <w:rsid w:val="00CD38AE"/>
    <w:rsid w:val="00CD3FFE"/>
    <w:rsid w:val="00CD4BEB"/>
    <w:rsid w:val="00CD538C"/>
    <w:rsid w:val="00CE0283"/>
    <w:rsid w:val="00CE5C3F"/>
    <w:rsid w:val="00CE6BB4"/>
    <w:rsid w:val="00CF09D8"/>
    <w:rsid w:val="00CF6AAC"/>
    <w:rsid w:val="00CF6AD3"/>
    <w:rsid w:val="00CF733D"/>
    <w:rsid w:val="00CF7C7F"/>
    <w:rsid w:val="00D012DF"/>
    <w:rsid w:val="00D01591"/>
    <w:rsid w:val="00D021F8"/>
    <w:rsid w:val="00D03734"/>
    <w:rsid w:val="00D05C28"/>
    <w:rsid w:val="00D061BB"/>
    <w:rsid w:val="00D0665D"/>
    <w:rsid w:val="00D06986"/>
    <w:rsid w:val="00D1064D"/>
    <w:rsid w:val="00D11E97"/>
    <w:rsid w:val="00D126DB"/>
    <w:rsid w:val="00D1425C"/>
    <w:rsid w:val="00D14FDD"/>
    <w:rsid w:val="00D15551"/>
    <w:rsid w:val="00D162B4"/>
    <w:rsid w:val="00D20B41"/>
    <w:rsid w:val="00D27D1E"/>
    <w:rsid w:val="00D35439"/>
    <w:rsid w:val="00D36D70"/>
    <w:rsid w:val="00D36FDF"/>
    <w:rsid w:val="00D376DB"/>
    <w:rsid w:val="00D43D19"/>
    <w:rsid w:val="00D45726"/>
    <w:rsid w:val="00D45B0D"/>
    <w:rsid w:val="00D46B35"/>
    <w:rsid w:val="00D46E51"/>
    <w:rsid w:val="00D50344"/>
    <w:rsid w:val="00D54053"/>
    <w:rsid w:val="00D54EE0"/>
    <w:rsid w:val="00D57614"/>
    <w:rsid w:val="00D6313D"/>
    <w:rsid w:val="00D65BB4"/>
    <w:rsid w:val="00D66F60"/>
    <w:rsid w:val="00D71FEE"/>
    <w:rsid w:val="00D72772"/>
    <w:rsid w:val="00D751A4"/>
    <w:rsid w:val="00D753A8"/>
    <w:rsid w:val="00D7587A"/>
    <w:rsid w:val="00D76102"/>
    <w:rsid w:val="00D77C97"/>
    <w:rsid w:val="00D80239"/>
    <w:rsid w:val="00D80F0C"/>
    <w:rsid w:val="00D81068"/>
    <w:rsid w:val="00D81BE5"/>
    <w:rsid w:val="00D833F8"/>
    <w:rsid w:val="00D83EE4"/>
    <w:rsid w:val="00D85762"/>
    <w:rsid w:val="00D869A3"/>
    <w:rsid w:val="00D872CC"/>
    <w:rsid w:val="00D94EEC"/>
    <w:rsid w:val="00D9553A"/>
    <w:rsid w:val="00D9608B"/>
    <w:rsid w:val="00DA1C54"/>
    <w:rsid w:val="00DA1FE0"/>
    <w:rsid w:val="00DA2CA8"/>
    <w:rsid w:val="00DA446E"/>
    <w:rsid w:val="00DA490C"/>
    <w:rsid w:val="00DA6639"/>
    <w:rsid w:val="00DB168F"/>
    <w:rsid w:val="00DB183E"/>
    <w:rsid w:val="00DB40E4"/>
    <w:rsid w:val="00DB426D"/>
    <w:rsid w:val="00DB4748"/>
    <w:rsid w:val="00DB6938"/>
    <w:rsid w:val="00DB755E"/>
    <w:rsid w:val="00DC1DEC"/>
    <w:rsid w:val="00DC2838"/>
    <w:rsid w:val="00DC3257"/>
    <w:rsid w:val="00DC404B"/>
    <w:rsid w:val="00DC5704"/>
    <w:rsid w:val="00DD23B6"/>
    <w:rsid w:val="00DD2423"/>
    <w:rsid w:val="00DD2530"/>
    <w:rsid w:val="00DD2767"/>
    <w:rsid w:val="00DD4B41"/>
    <w:rsid w:val="00DD6B39"/>
    <w:rsid w:val="00DD7062"/>
    <w:rsid w:val="00DE3F03"/>
    <w:rsid w:val="00DE55AF"/>
    <w:rsid w:val="00DE6C36"/>
    <w:rsid w:val="00DF1256"/>
    <w:rsid w:val="00E12588"/>
    <w:rsid w:val="00E16EA9"/>
    <w:rsid w:val="00E21940"/>
    <w:rsid w:val="00E21BA4"/>
    <w:rsid w:val="00E22661"/>
    <w:rsid w:val="00E2352E"/>
    <w:rsid w:val="00E23FB5"/>
    <w:rsid w:val="00E24EDE"/>
    <w:rsid w:val="00E2624D"/>
    <w:rsid w:val="00E26697"/>
    <w:rsid w:val="00E26C08"/>
    <w:rsid w:val="00E27FCB"/>
    <w:rsid w:val="00E30517"/>
    <w:rsid w:val="00E313E0"/>
    <w:rsid w:val="00E32D4B"/>
    <w:rsid w:val="00E33A72"/>
    <w:rsid w:val="00E347F7"/>
    <w:rsid w:val="00E356BA"/>
    <w:rsid w:val="00E35E09"/>
    <w:rsid w:val="00E376D6"/>
    <w:rsid w:val="00E40696"/>
    <w:rsid w:val="00E41485"/>
    <w:rsid w:val="00E42805"/>
    <w:rsid w:val="00E477F9"/>
    <w:rsid w:val="00E508FB"/>
    <w:rsid w:val="00E50FEE"/>
    <w:rsid w:val="00E51742"/>
    <w:rsid w:val="00E55518"/>
    <w:rsid w:val="00E563EC"/>
    <w:rsid w:val="00E56BF8"/>
    <w:rsid w:val="00E57656"/>
    <w:rsid w:val="00E60579"/>
    <w:rsid w:val="00E610E9"/>
    <w:rsid w:val="00E62221"/>
    <w:rsid w:val="00E636BC"/>
    <w:rsid w:val="00E63745"/>
    <w:rsid w:val="00E64D23"/>
    <w:rsid w:val="00E72F92"/>
    <w:rsid w:val="00E74298"/>
    <w:rsid w:val="00E7551C"/>
    <w:rsid w:val="00E76283"/>
    <w:rsid w:val="00E77661"/>
    <w:rsid w:val="00E777FB"/>
    <w:rsid w:val="00E8083D"/>
    <w:rsid w:val="00E81796"/>
    <w:rsid w:val="00E81AA8"/>
    <w:rsid w:val="00E826EB"/>
    <w:rsid w:val="00E83BF8"/>
    <w:rsid w:val="00E83C70"/>
    <w:rsid w:val="00E851AA"/>
    <w:rsid w:val="00E9063D"/>
    <w:rsid w:val="00E90C0C"/>
    <w:rsid w:val="00E9177F"/>
    <w:rsid w:val="00E92085"/>
    <w:rsid w:val="00E9345E"/>
    <w:rsid w:val="00E93B06"/>
    <w:rsid w:val="00E94E14"/>
    <w:rsid w:val="00E94FAB"/>
    <w:rsid w:val="00E9552F"/>
    <w:rsid w:val="00E977EA"/>
    <w:rsid w:val="00EA1CE1"/>
    <w:rsid w:val="00EA320A"/>
    <w:rsid w:val="00EA3A2D"/>
    <w:rsid w:val="00EA3E49"/>
    <w:rsid w:val="00EA4DAC"/>
    <w:rsid w:val="00EA66A6"/>
    <w:rsid w:val="00EA7B9B"/>
    <w:rsid w:val="00EB2DE2"/>
    <w:rsid w:val="00EB3496"/>
    <w:rsid w:val="00EB5062"/>
    <w:rsid w:val="00EB540F"/>
    <w:rsid w:val="00EB708D"/>
    <w:rsid w:val="00EC1108"/>
    <w:rsid w:val="00EC2323"/>
    <w:rsid w:val="00EC2C3B"/>
    <w:rsid w:val="00EC4CD6"/>
    <w:rsid w:val="00EC58EC"/>
    <w:rsid w:val="00EC6AC0"/>
    <w:rsid w:val="00ED02B1"/>
    <w:rsid w:val="00ED46AF"/>
    <w:rsid w:val="00EE3D69"/>
    <w:rsid w:val="00EE4CDC"/>
    <w:rsid w:val="00EE5ADC"/>
    <w:rsid w:val="00EE5D91"/>
    <w:rsid w:val="00EE77A3"/>
    <w:rsid w:val="00EE7A5D"/>
    <w:rsid w:val="00EF152A"/>
    <w:rsid w:val="00EF4B4A"/>
    <w:rsid w:val="00EF6880"/>
    <w:rsid w:val="00EF7720"/>
    <w:rsid w:val="00EF7D0F"/>
    <w:rsid w:val="00F012E6"/>
    <w:rsid w:val="00F0232B"/>
    <w:rsid w:val="00F03EB0"/>
    <w:rsid w:val="00F07408"/>
    <w:rsid w:val="00F0747A"/>
    <w:rsid w:val="00F07716"/>
    <w:rsid w:val="00F108F3"/>
    <w:rsid w:val="00F13BF3"/>
    <w:rsid w:val="00F156A0"/>
    <w:rsid w:val="00F20B64"/>
    <w:rsid w:val="00F20ED8"/>
    <w:rsid w:val="00F21557"/>
    <w:rsid w:val="00F2500A"/>
    <w:rsid w:val="00F264B2"/>
    <w:rsid w:val="00F3265D"/>
    <w:rsid w:val="00F3346D"/>
    <w:rsid w:val="00F335AF"/>
    <w:rsid w:val="00F33A31"/>
    <w:rsid w:val="00F34ED1"/>
    <w:rsid w:val="00F35623"/>
    <w:rsid w:val="00F35BE4"/>
    <w:rsid w:val="00F3632E"/>
    <w:rsid w:val="00F36460"/>
    <w:rsid w:val="00F3652B"/>
    <w:rsid w:val="00F36E3B"/>
    <w:rsid w:val="00F37366"/>
    <w:rsid w:val="00F378B9"/>
    <w:rsid w:val="00F429E9"/>
    <w:rsid w:val="00F45158"/>
    <w:rsid w:val="00F46849"/>
    <w:rsid w:val="00F47FF4"/>
    <w:rsid w:val="00F506F4"/>
    <w:rsid w:val="00F50BC5"/>
    <w:rsid w:val="00F524BA"/>
    <w:rsid w:val="00F54AD5"/>
    <w:rsid w:val="00F56DF7"/>
    <w:rsid w:val="00F56FC8"/>
    <w:rsid w:val="00F5705E"/>
    <w:rsid w:val="00F63A9D"/>
    <w:rsid w:val="00F6462E"/>
    <w:rsid w:val="00F660FB"/>
    <w:rsid w:val="00F71BCB"/>
    <w:rsid w:val="00F71C8B"/>
    <w:rsid w:val="00F7227B"/>
    <w:rsid w:val="00F72320"/>
    <w:rsid w:val="00F733CC"/>
    <w:rsid w:val="00F74546"/>
    <w:rsid w:val="00F749FF"/>
    <w:rsid w:val="00F75ADA"/>
    <w:rsid w:val="00F76428"/>
    <w:rsid w:val="00F769C3"/>
    <w:rsid w:val="00F806C4"/>
    <w:rsid w:val="00F81509"/>
    <w:rsid w:val="00F81556"/>
    <w:rsid w:val="00F820ED"/>
    <w:rsid w:val="00F82BE4"/>
    <w:rsid w:val="00F83834"/>
    <w:rsid w:val="00F87A4B"/>
    <w:rsid w:val="00F95EF5"/>
    <w:rsid w:val="00FA0B17"/>
    <w:rsid w:val="00FA21DF"/>
    <w:rsid w:val="00FA2573"/>
    <w:rsid w:val="00FA3033"/>
    <w:rsid w:val="00FA3721"/>
    <w:rsid w:val="00FA4269"/>
    <w:rsid w:val="00FA67FC"/>
    <w:rsid w:val="00FB01E9"/>
    <w:rsid w:val="00FB4713"/>
    <w:rsid w:val="00FB493A"/>
    <w:rsid w:val="00FB4EFC"/>
    <w:rsid w:val="00FC0AEF"/>
    <w:rsid w:val="00FC176C"/>
    <w:rsid w:val="00FC2BC7"/>
    <w:rsid w:val="00FC4C41"/>
    <w:rsid w:val="00FC59E5"/>
    <w:rsid w:val="00FD0394"/>
    <w:rsid w:val="00FD0A0F"/>
    <w:rsid w:val="00FD0EF1"/>
    <w:rsid w:val="00FD28D0"/>
    <w:rsid w:val="00FD47BF"/>
    <w:rsid w:val="00FD5805"/>
    <w:rsid w:val="00FD79A3"/>
    <w:rsid w:val="00FE265B"/>
    <w:rsid w:val="00FE3142"/>
    <w:rsid w:val="00FE330B"/>
    <w:rsid w:val="00FE7B81"/>
    <w:rsid w:val="00FF1FBA"/>
    <w:rsid w:val="00FF4F72"/>
    <w:rsid w:val="00FF55E9"/>
    <w:rsid w:val="00FF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2B6DBEF-DD8C-4C12-B290-267726F5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E80"/>
    <w:pPr>
      <w:spacing w:after="0" w:line="240" w:lineRule="auto"/>
      <w:ind w:left="708"/>
    </w:pPr>
    <w:rPr>
      <w:sz w:val="20"/>
      <w:szCs w:val="20"/>
      <w:lang w:eastAsia="fr-FR"/>
    </w:rPr>
  </w:style>
  <w:style w:type="paragraph" w:styleId="BalloonText">
    <w:name w:val="Balloon Text"/>
    <w:basedOn w:val="Normal"/>
    <w:link w:val="BalloonTextChar"/>
    <w:uiPriority w:val="99"/>
    <w:semiHidden/>
    <w:unhideWhenUsed/>
    <w:rsid w:val="00664AD1"/>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664AD1"/>
    <w:rPr>
      <w:rFonts w:ascii="Arial" w:hAnsi="Arial" w:cs="Arial"/>
      <w:sz w:val="16"/>
      <w:szCs w:val="16"/>
      <w:lang w:eastAsia="en-US"/>
    </w:rPr>
  </w:style>
  <w:style w:type="paragraph" w:styleId="Header">
    <w:name w:val="header"/>
    <w:basedOn w:val="Normal"/>
    <w:link w:val="HeaderChar"/>
    <w:uiPriority w:val="99"/>
    <w:unhideWhenUsed/>
    <w:rsid w:val="00174EE9"/>
    <w:pPr>
      <w:tabs>
        <w:tab w:val="center" w:pos="4536"/>
        <w:tab w:val="right" w:pos="9072"/>
      </w:tabs>
    </w:pPr>
  </w:style>
  <w:style w:type="character" w:customStyle="1" w:styleId="HeaderChar">
    <w:name w:val="Header Char"/>
    <w:link w:val="Header"/>
    <w:uiPriority w:val="99"/>
    <w:rsid w:val="00174EE9"/>
    <w:rPr>
      <w:sz w:val="22"/>
      <w:szCs w:val="22"/>
      <w:lang w:eastAsia="en-US"/>
    </w:rPr>
  </w:style>
  <w:style w:type="paragraph" w:styleId="Footer">
    <w:name w:val="footer"/>
    <w:basedOn w:val="Normal"/>
    <w:link w:val="FooterChar"/>
    <w:uiPriority w:val="99"/>
    <w:unhideWhenUsed/>
    <w:rsid w:val="00174EE9"/>
    <w:pPr>
      <w:tabs>
        <w:tab w:val="center" w:pos="4536"/>
        <w:tab w:val="right" w:pos="9072"/>
      </w:tabs>
    </w:pPr>
  </w:style>
  <w:style w:type="character" w:customStyle="1" w:styleId="FooterChar">
    <w:name w:val="Footer Char"/>
    <w:link w:val="Footer"/>
    <w:uiPriority w:val="99"/>
    <w:rsid w:val="00174EE9"/>
    <w:rPr>
      <w:sz w:val="22"/>
      <w:szCs w:val="22"/>
      <w:lang w:eastAsia="en-US"/>
    </w:rPr>
  </w:style>
  <w:style w:type="paragraph" w:styleId="FootnoteText">
    <w:name w:val="footnote text"/>
    <w:basedOn w:val="Normal"/>
    <w:link w:val="FootnoteTextChar"/>
    <w:uiPriority w:val="99"/>
    <w:semiHidden/>
    <w:unhideWhenUsed/>
    <w:rsid w:val="00703DAF"/>
    <w:rPr>
      <w:sz w:val="20"/>
      <w:szCs w:val="20"/>
    </w:rPr>
  </w:style>
  <w:style w:type="character" w:customStyle="1" w:styleId="FootnoteTextChar">
    <w:name w:val="Footnote Text Char"/>
    <w:link w:val="FootnoteText"/>
    <w:uiPriority w:val="99"/>
    <w:semiHidden/>
    <w:rsid w:val="00703DAF"/>
    <w:rPr>
      <w:lang w:eastAsia="en-US"/>
    </w:rPr>
  </w:style>
  <w:style w:type="character" w:styleId="FootnoteReference">
    <w:name w:val="footnote reference"/>
    <w:uiPriority w:val="99"/>
    <w:semiHidden/>
    <w:unhideWhenUsed/>
    <w:rsid w:val="00703DAF"/>
    <w:rPr>
      <w:vertAlign w:val="superscript"/>
    </w:rPr>
  </w:style>
  <w:style w:type="character" w:styleId="CommentReference">
    <w:name w:val="annotation reference"/>
    <w:uiPriority w:val="99"/>
    <w:semiHidden/>
    <w:unhideWhenUsed/>
    <w:rsid w:val="00617C63"/>
    <w:rPr>
      <w:sz w:val="16"/>
      <w:szCs w:val="16"/>
    </w:rPr>
  </w:style>
  <w:style w:type="paragraph" w:styleId="CommentText">
    <w:name w:val="annotation text"/>
    <w:basedOn w:val="Normal"/>
    <w:link w:val="CommentTextChar"/>
    <w:uiPriority w:val="99"/>
    <w:semiHidden/>
    <w:unhideWhenUsed/>
    <w:rsid w:val="00617C63"/>
    <w:rPr>
      <w:sz w:val="20"/>
      <w:szCs w:val="20"/>
    </w:rPr>
  </w:style>
  <w:style w:type="character" w:customStyle="1" w:styleId="CommentTextChar">
    <w:name w:val="Comment Text Char"/>
    <w:link w:val="CommentText"/>
    <w:uiPriority w:val="99"/>
    <w:semiHidden/>
    <w:rsid w:val="00617C63"/>
    <w:rPr>
      <w:lang w:eastAsia="en-US"/>
    </w:rPr>
  </w:style>
  <w:style w:type="paragraph" w:styleId="CommentSubject">
    <w:name w:val="annotation subject"/>
    <w:basedOn w:val="CommentText"/>
    <w:next w:val="CommentText"/>
    <w:link w:val="CommentSubjectChar"/>
    <w:uiPriority w:val="99"/>
    <w:semiHidden/>
    <w:unhideWhenUsed/>
    <w:rsid w:val="00617C63"/>
    <w:rPr>
      <w:b/>
      <w:bCs/>
    </w:rPr>
  </w:style>
  <w:style w:type="character" w:customStyle="1" w:styleId="CommentSubjectChar">
    <w:name w:val="Comment Subject Char"/>
    <w:link w:val="CommentSubject"/>
    <w:uiPriority w:val="99"/>
    <w:semiHidden/>
    <w:rsid w:val="00617C63"/>
    <w:rPr>
      <w:b/>
      <w:bCs/>
      <w:lang w:eastAsia="en-US"/>
    </w:rPr>
  </w:style>
  <w:style w:type="paragraph" w:styleId="EndnoteText">
    <w:name w:val="endnote text"/>
    <w:basedOn w:val="Normal"/>
    <w:link w:val="EndnoteTextChar"/>
    <w:uiPriority w:val="99"/>
    <w:semiHidden/>
    <w:unhideWhenUsed/>
    <w:rsid w:val="00C3505F"/>
    <w:rPr>
      <w:sz w:val="20"/>
      <w:szCs w:val="20"/>
    </w:rPr>
  </w:style>
  <w:style w:type="character" w:customStyle="1" w:styleId="EndnoteTextChar">
    <w:name w:val="Endnote Text Char"/>
    <w:link w:val="EndnoteText"/>
    <w:uiPriority w:val="99"/>
    <w:semiHidden/>
    <w:rsid w:val="00C3505F"/>
    <w:rPr>
      <w:lang w:eastAsia="en-US"/>
    </w:rPr>
  </w:style>
  <w:style w:type="character" w:styleId="EndnoteReference">
    <w:name w:val="endnote reference"/>
    <w:uiPriority w:val="99"/>
    <w:semiHidden/>
    <w:unhideWhenUsed/>
    <w:rsid w:val="00C350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6896">
      <w:bodyDiv w:val="1"/>
      <w:marLeft w:val="0"/>
      <w:marRight w:val="0"/>
      <w:marTop w:val="0"/>
      <w:marBottom w:val="0"/>
      <w:divBdr>
        <w:top w:val="none" w:sz="0" w:space="0" w:color="auto"/>
        <w:left w:val="none" w:sz="0" w:space="0" w:color="auto"/>
        <w:bottom w:val="none" w:sz="0" w:space="0" w:color="auto"/>
        <w:right w:val="none" w:sz="0" w:space="0" w:color="auto"/>
      </w:divBdr>
    </w:div>
    <w:div w:id="137459291">
      <w:bodyDiv w:val="1"/>
      <w:marLeft w:val="0"/>
      <w:marRight w:val="0"/>
      <w:marTop w:val="0"/>
      <w:marBottom w:val="0"/>
      <w:divBdr>
        <w:top w:val="none" w:sz="0" w:space="0" w:color="auto"/>
        <w:left w:val="none" w:sz="0" w:space="0" w:color="auto"/>
        <w:bottom w:val="none" w:sz="0" w:space="0" w:color="auto"/>
        <w:right w:val="none" w:sz="0" w:space="0" w:color="auto"/>
      </w:divBdr>
    </w:div>
    <w:div w:id="192576555">
      <w:bodyDiv w:val="1"/>
      <w:marLeft w:val="0"/>
      <w:marRight w:val="0"/>
      <w:marTop w:val="0"/>
      <w:marBottom w:val="0"/>
      <w:divBdr>
        <w:top w:val="none" w:sz="0" w:space="0" w:color="auto"/>
        <w:left w:val="none" w:sz="0" w:space="0" w:color="auto"/>
        <w:bottom w:val="none" w:sz="0" w:space="0" w:color="auto"/>
        <w:right w:val="none" w:sz="0" w:space="0" w:color="auto"/>
      </w:divBdr>
    </w:div>
    <w:div w:id="195192432">
      <w:bodyDiv w:val="1"/>
      <w:marLeft w:val="0"/>
      <w:marRight w:val="0"/>
      <w:marTop w:val="0"/>
      <w:marBottom w:val="0"/>
      <w:divBdr>
        <w:top w:val="none" w:sz="0" w:space="0" w:color="auto"/>
        <w:left w:val="none" w:sz="0" w:space="0" w:color="auto"/>
        <w:bottom w:val="none" w:sz="0" w:space="0" w:color="auto"/>
        <w:right w:val="none" w:sz="0" w:space="0" w:color="auto"/>
      </w:divBdr>
    </w:div>
    <w:div w:id="197933999">
      <w:bodyDiv w:val="1"/>
      <w:marLeft w:val="0"/>
      <w:marRight w:val="0"/>
      <w:marTop w:val="0"/>
      <w:marBottom w:val="0"/>
      <w:divBdr>
        <w:top w:val="none" w:sz="0" w:space="0" w:color="auto"/>
        <w:left w:val="none" w:sz="0" w:space="0" w:color="auto"/>
        <w:bottom w:val="none" w:sz="0" w:space="0" w:color="auto"/>
        <w:right w:val="none" w:sz="0" w:space="0" w:color="auto"/>
      </w:divBdr>
    </w:div>
    <w:div w:id="249319418">
      <w:bodyDiv w:val="1"/>
      <w:marLeft w:val="0"/>
      <w:marRight w:val="0"/>
      <w:marTop w:val="0"/>
      <w:marBottom w:val="0"/>
      <w:divBdr>
        <w:top w:val="none" w:sz="0" w:space="0" w:color="auto"/>
        <w:left w:val="none" w:sz="0" w:space="0" w:color="auto"/>
        <w:bottom w:val="none" w:sz="0" w:space="0" w:color="auto"/>
        <w:right w:val="none" w:sz="0" w:space="0" w:color="auto"/>
      </w:divBdr>
    </w:div>
    <w:div w:id="278223334">
      <w:bodyDiv w:val="1"/>
      <w:marLeft w:val="0"/>
      <w:marRight w:val="0"/>
      <w:marTop w:val="0"/>
      <w:marBottom w:val="0"/>
      <w:divBdr>
        <w:top w:val="none" w:sz="0" w:space="0" w:color="auto"/>
        <w:left w:val="none" w:sz="0" w:space="0" w:color="auto"/>
        <w:bottom w:val="none" w:sz="0" w:space="0" w:color="auto"/>
        <w:right w:val="none" w:sz="0" w:space="0" w:color="auto"/>
      </w:divBdr>
    </w:div>
    <w:div w:id="336544621">
      <w:bodyDiv w:val="1"/>
      <w:marLeft w:val="0"/>
      <w:marRight w:val="0"/>
      <w:marTop w:val="0"/>
      <w:marBottom w:val="0"/>
      <w:divBdr>
        <w:top w:val="none" w:sz="0" w:space="0" w:color="auto"/>
        <w:left w:val="none" w:sz="0" w:space="0" w:color="auto"/>
        <w:bottom w:val="none" w:sz="0" w:space="0" w:color="auto"/>
        <w:right w:val="none" w:sz="0" w:space="0" w:color="auto"/>
      </w:divBdr>
    </w:div>
    <w:div w:id="426198661">
      <w:bodyDiv w:val="1"/>
      <w:marLeft w:val="0"/>
      <w:marRight w:val="0"/>
      <w:marTop w:val="0"/>
      <w:marBottom w:val="0"/>
      <w:divBdr>
        <w:top w:val="none" w:sz="0" w:space="0" w:color="auto"/>
        <w:left w:val="none" w:sz="0" w:space="0" w:color="auto"/>
        <w:bottom w:val="none" w:sz="0" w:space="0" w:color="auto"/>
        <w:right w:val="none" w:sz="0" w:space="0" w:color="auto"/>
      </w:divBdr>
    </w:div>
    <w:div w:id="466896344">
      <w:bodyDiv w:val="1"/>
      <w:marLeft w:val="0"/>
      <w:marRight w:val="0"/>
      <w:marTop w:val="0"/>
      <w:marBottom w:val="0"/>
      <w:divBdr>
        <w:top w:val="none" w:sz="0" w:space="0" w:color="auto"/>
        <w:left w:val="none" w:sz="0" w:space="0" w:color="auto"/>
        <w:bottom w:val="none" w:sz="0" w:space="0" w:color="auto"/>
        <w:right w:val="none" w:sz="0" w:space="0" w:color="auto"/>
      </w:divBdr>
    </w:div>
    <w:div w:id="488056237">
      <w:bodyDiv w:val="1"/>
      <w:marLeft w:val="0"/>
      <w:marRight w:val="0"/>
      <w:marTop w:val="0"/>
      <w:marBottom w:val="0"/>
      <w:divBdr>
        <w:top w:val="none" w:sz="0" w:space="0" w:color="auto"/>
        <w:left w:val="none" w:sz="0" w:space="0" w:color="auto"/>
        <w:bottom w:val="none" w:sz="0" w:space="0" w:color="auto"/>
        <w:right w:val="none" w:sz="0" w:space="0" w:color="auto"/>
      </w:divBdr>
    </w:div>
    <w:div w:id="505436693">
      <w:bodyDiv w:val="1"/>
      <w:marLeft w:val="0"/>
      <w:marRight w:val="0"/>
      <w:marTop w:val="0"/>
      <w:marBottom w:val="0"/>
      <w:divBdr>
        <w:top w:val="none" w:sz="0" w:space="0" w:color="auto"/>
        <w:left w:val="none" w:sz="0" w:space="0" w:color="auto"/>
        <w:bottom w:val="none" w:sz="0" w:space="0" w:color="auto"/>
        <w:right w:val="none" w:sz="0" w:space="0" w:color="auto"/>
      </w:divBdr>
    </w:div>
    <w:div w:id="536505380">
      <w:bodyDiv w:val="1"/>
      <w:marLeft w:val="0"/>
      <w:marRight w:val="0"/>
      <w:marTop w:val="0"/>
      <w:marBottom w:val="0"/>
      <w:divBdr>
        <w:top w:val="none" w:sz="0" w:space="0" w:color="auto"/>
        <w:left w:val="none" w:sz="0" w:space="0" w:color="auto"/>
        <w:bottom w:val="none" w:sz="0" w:space="0" w:color="auto"/>
        <w:right w:val="none" w:sz="0" w:space="0" w:color="auto"/>
      </w:divBdr>
    </w:div>
    <w:div w:id="582296654">
      <w:bodyDiv w:val="1"/>
      <w:marLeft w:val="0"/>
      <w:marRight w:val="0"/>
      <w:marTop w:val="0"/>
      <w:marBottom w:val="0"/>
      <w:divBdr>
        <w:top w:val="none" w:sz="0" w:space="0" w:color="auto"/>
        <w:left w:val="none" w:sz="0" w:space="0" w:color="auto"/>
        <w:bottom w:val="none" w:sz="0" w:space="0" w:color="auto"/>
        <w:right w:val="none" w:sz="0" w:space="0" w:color="auto"/>
      </w:divBdr>
    </w:div>
    <w:div w:id="632054410">
      <w:bodyDiv w:val="1"/>
      <w:marLeft w:val="0"/>
      <w:marRight w:val="0"/>
      <w:marTop w:val="0"/>
      <w:marBottom w:val="0"/>
      <w:divBdr>
        <w:top w:val="none" w:sz="0" w:space="0" w:color="auto"/>
        <w:left w:val="none" w:sz="0" w:space="0" w:color="auto"/>
        <w:bottom w:val="none" w:sz="0" w:space="0" w:color="auto"/>
        <w:right w:val="none" w:sz="0" w:space="0" w:color="auto"/>
      </w:divBdr>
    </w:div>
    <w:div w:id="662318129">
      <w:bodyDiv w:val="1"/>
      <w:marLeft w:val="0"/>
      <w:marRight w:val="0"/>
      <w:marTop w:val="0"/>
      <w:marBottom w:val="0"/>
      <w:divBdr>
        <w:top w:val="none" w:sz="0" w:space="0" w:color="auto"/>
        <w:left w:val="none" w:sz="0" w:space="0" w:color="auto"/>
        <w:bottom w:val="none" w:sz="0" w:space="0" w:color="auto"/>
        <w:right w:val="none" w:sz="0" w:space="0" w:color="auto"/>
      </w:divBdr>
    </w:div>
    <w:div w:id="871303983">
      <w:bodyDiv w:val="1"/>
      <w:marLeft w:val="0"/>
      <w:marRight w:val="0"/>
      <w:marTop w:val="0"/>
      <w:marBottom w:val="0"/>
      <w:divBdr>
        <w:top w:val="none" w:sz="0" w:space="0" w:color="auto"/>
        <w:left w:val="none" w:sz="0" w:space="0" w:color="auto"/>
        <w:bottom w:val="none" w:sz="0" w:space="0" w:color="auto"/>
        <w:right w:val="none" w:sz="0" w:space="0" w:color="auto"/>
      </w:divBdr>
    </w:div>
    <w:div w:id="925264765">
      <w:bodyDiv w:val="1"/>
      <w:marLeft w:val="0"/>
      <w:marRight w:val="0"/>
      <w:marTop w:val="0"/>
      <w:marBottom w:val="0"/>
      <w:divBdr>
        <w:top w:val="none" w:sz="0" w:space="0" w:color="auto"/>
        <w:left w:val="none" w:sz="0" w:space="0" w:color="auto"/>
        <w:bottom w:val="none" w:sz="0" w:space="0" w:color="auto"/>
        <w:right w:val="none" w:sz="0" w:space="0" w:color="auto"/>
      </w:divBdr>
    </w:div>
    <w:div w:id="932972860">
      <w:bodyDiv w:val="1"/>
      <w:marLeft w:val="0"/>
      <w:marRight w:val="0"/>
      <w:marTop w:val="0"/>
      <w:marBottom w:val="0"/>
      <w:divBdr>
        <w:top w:val="none" w:sz="0" w:space="0" w:color="auto"/>
        <w:left w:val="none" w:sz="0" w:space="0" w:color="auto"/>
        <w:bottom w:val="none" w:sz="0" w:space="0" w:color="auto"/>
        <w:right w:val="none" w:sz="0" w:space="0" w:color="auto"/>
      </w:divBdr>
    </w:div>
    <w:div w:id="1033920859">
      <w:bodyDiv w:val="1"/>
      <w:marLeft w:val="0"/>
      <w:marRight w:val="0"/>
      <w:marTop w:val="0"/>
      <w:marBottom w:val="0"/>
      <w:divBdr>
        <w:top w:val="none" w:sz="0" w:space="0" w:color="auto"/>
        <w:left w:val="none" w:sz="0" w:space="0" w:color="auto"/>
        <w:bottom w:val="none" w:sz="0" w:space="0" w:color="auto"/>
        <w:right w:val="none" w:sz="0" w:space="0" w:color="auto"/>
      </w:divBdr>
    </w:div>
    <w:div w:id="1299073935">
      <w:bodyDiv w:val="1"/>
      <w:marLeft w:val="0"/>
      <w:marRight w:val="0"/>
      <w:marTop w:val="0"/>
      <w:marBottom w:val="0"/>
      <w:divBdr>
        <w:top w:val="none" w:sz="0" w:space="0" w:color="auto"/>
        <w:left w:val="none" w:sz="0" w:space="0" w:color="auto"/>
        <w:bottom w:val="none" w:sz="0" w:space="0" w:color="auto"/>
        <w:right w:val="none" w:sz="0" w:space="0" w:color="auto"/>
      </w:divBdr>
    </w:div>
    <w:div w:id="1318191792">
      <w:bodyDiv w:val="1"/>
      <w:marLeft w:val="0"/>
      <w:marRight w:val="0"/>
      <w:marTop w:val="0"/>
      <w:marBottom w:val="0"/>
      <w:divBdr>
        <w:top w:val="none" w:sz="0" w:space="0" w:color="auto"/>
        <w:left w:val="none" w:sz="0" w:space="0" w:color="auto"/>
        <w:bottom w:val="none" w:sz="0" w:space="0" w:color="auto"/>
        <w:right w:val="none" w:sz="0" w:space="0" w:color="auto"/>
      </w:divBdr>
    </w:div>
    <w:div w:id="1328438017">
      <w:bodyDiv w:val="1"/>
      <w:marLeft w:val="0"/>
      <w:marRight w:val="0"/>
      <w:marTop w:val="0"/>
      <w:marBottom w:val="0"/>
      <w:divBdr>
        <w:top w:val="none" w:sz="0" w:space="0" w:color="auto"/>
        <w:left w:val="none" w:sz="0" w:space="0" w:color="auto"/>
        <w:bottom w:val="none" w:sz="0" w:space="0" w:color="auto"/>
        <w:right w:val="none" w:sz="0" w:space="0" w:color="auto"/>
      </w:divBdr>
    </w:div>
    <w:div w:id="1332299273">
      <w:bodyDiv w:val="1"/>
      <w:marLeft w:val="0"/>
      <w:marRight w:val="0"/>
      <w:marTop w:val="0"/>
      <w:marBottom w:val="0"/>
      <w:divBdr>
        <w:top w:val="none" w:sz="0" w:space="0" w:color="auto"/>
        <w:left w:val="none" w:sz="0" w:space="0" w:color="auto"/>
        <w:bottom w:val="none" w:sz="0" w:space="0" w:color="auto"/>
        <w:right w:val="none" w:sz="0" w:space="0" w:color="auto"/>
      </w:divBdr>
    </w:div>
    <w:div w:id="1447847063">
      <w:bodyDiv w:val="1"/>
      <w:marLeft w:val="0"/>
      <w:marRight w:val="0"/>
      <w:marTop w:val="0"/>
      <w:marBottom w:val="0"/>
      <w:divBdr>
        <w:top w:val="none" w:sz="0" w:space="0" w:color="auto"/>
        <w:left w:val="none" w:sz="0" w:space="0" w:color="auto"/>
        <w:bottom w:val="none" w:sz="0" w:space="0" w:color="auto"/>
        <w:right w:val="none" w:sz="0" w:space="0" w:color="auto"/>
      </w:divBdr>
    </w:div>
    <w:div w:id="1486973908">
      <w:bodyDiv w:val="1"/>
      <w:marLeft w:val="0"/>
      <w:marRight w:val="0"/>
      <w:marTop w:val="0"/>
      <w:marBottom w:val="0"/>
      <w:divBdr>
        <w:top w:val="none" w:sz="0" w:space="0" w:color="auto"/>
        <w:left w:val="none" w:sz="0" w:space="0" w:color="auto"/>
        <w:bottom w:val="none" w:sz="0" w:space="0" w:color="auto"/>
        <w:right w:val="none" w:sz="0" w:space="0" w:color="auto"/>
      </w:divBdr>
    </w:div>
    <w:div w:id="1624263131">
      <w:bodyDiv w:val="1"/>
      <w:marLeft w:val="0"/>
      <w:marRight w:val="0"/>
      <w:marTop w:val="0"/>
      <w:marBottom w:val="0"/>
      <w:divBdr>
        <w:top w:val="none" w:sz="0" w:space="0" w:color="auto"/>
        <w:left w:val="none" w:sz="0" w:space="0" w:color="auto"/>
        <w:bottom w:val="none" w:sz="0" w:space="0" w:color="auto"/>
        <w:right w:val="none" w:sz="0" w:space="0" w:color="auto"/>
      </w:divBdr>
    </w:div>
    <w:div w:id="1767144249">
      <w:bodyDiv w:val="1"/>
      <w:marLeft w:val="0"/>
      <w:marRight w:val="0"/>
      <w:marTop w:val="0"/>
      <w:marBottom w:val="0"/>
      <w:divBdr>
        <w:top w:val="none" w:sz="0" w:space="0" w:color="auto"/>
        <w:left w:val="none" w:sz="0" w:space="0" w:color="auto"/>
        <w:bottom w:val="none" w:sz="0" w:space="0" w:color="auto"/>
        <w:right w:val="none" w:sz="0" w:space="0" w:color="auto"/>
      </w:divBdr>
    </w:div>
    <w:div w:id="1885365194">
      <w:bodyDiv w:val="1"/>
      <w:marLeft w:val="0"/>
      <w:marRight w:val="0"/>
      <w:marTop w:val="0"/>
      <w:marBottom w:val="0"/>
      <w:divBdr>
        <w:top w:val="none" w:sz="0" w:space="0" w:color="auto"/>
        <w:left w:val="none" w:sz="0" w:space="0" w:color="auto"/>
        <w:bottom w:val="none" w:sz="0" w:space="0" w:color="auto"/>
        <w:right w:val="none" w:sz="0" w:space="0" w:color="auto"/>
      </w:divBdr>
    </w:div>
    <w:div w:id="1923179056">
      <w:bodyDiv w:val="1"/>
      <w:marLeft w:val="0"/>
      <w:marRight w:val="0"/>
      <w:marTop w:val="0"/>
      <w:marBottom w:val="0"/>
      <w:divBdr>
        <w:top w:val="none" w:sz="0" w:space="0" w:color="auto"/>
        <w:left w:val="none" w:sz="0" w:space="0" w:color="auto"/>
        <w:bottom w:val="none" w:sz="0" w:space="0" w:color="auto"/>
        <w:right w:val="none" w:sz="0" w:space="0" w:color="auto"/>
      </w:divBdr>
    </w:div>
    <w:div w:id="1955480530">
      <w:bodyDiv w:val="1"/>
      <w:marLeft w:val="0"/>
      <w:marRight w:val="0"/>
      <w:marTop w:val="0"/>
      <w:marBottom w:val="0"/>
      <w:divBdr>
        <w:top w:val="none" w:sz="0" w:space="0" w:color="auto"/>
        <w:left w:val="none" w:sz="0" w:space="0" w:color="auto"/>
        <w:bottom w:val="none" w:sz="0" w:space="0" w:color="auto"/>
        <w:right w:val="none" w:sz="0" w:space="0" w:color="auto"/>
      </w:divBdr>
    </w:div>
    <w:div w:id="1981036251">
      <w:bodyDiv w:val="1"/>
      <w:marLeft w:val="0"/>
      <w:marRight w:val="0"/>
      <w:marTop w:val="0"/>
      <w:marBottom w:val="0"/>
      <w:divBdr>
        <w:top w:val="none" w:sz="0" w:space="0" w:color="auto"/>
        <w:left w:val="none" w:sz="0" w:space="0" w:color="auto"/>
        <w:bottom w:val="none" w:sz="0" w:space="0" w:color="auto"/>
        <w:right w:val="none" w:sz="0" w:space="0" w:color="auto"/>
      </w:divBdr>
    </w:div>
    <w:div w:id="19850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657</Words>
  <Characters>3746</Characters>
  <Application>Microsoft Office Word</Application>
  <DocSecurity>4</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6</cp:revision>
  <cp:lastPrinted>2014-06-12T10:31:00Z</cp:lastPrinted>
  <dcterms:created xsi:type="dcterms:W3CDTF">2014-06-12T07:26:00Z</dcterms:created>
  <dcterms:modified xsi:type="dcterms:W3CDTF">2014-06-12T10:38:00Z</dcterms:modified>
</cp:coreProperties>
</file>