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D10" w:rsidRPr="00DA4D6A" w:rsidRDefault="00335637" w:rsidP="00756F1C">
      <w:pPr>
        <w:pBdr>
          <w:bottom w:val="single" w:sz="4" w:space="1" w:color="auto"/>
        </w:pBdr>
        <w:spacing w:after="0" w:line="324" w:lineRule="auto"/>
        <w:jc w:val="both"/>
        <w:rPr>
          <w:rFonts w:ascii="Garamond" w:hAnsi="Garamond" w:cs="Calibri"/>
          <w:b/>
          <w:bCs/>
          <w:smallCaps/>
          <w:sz w:val="24"/>
          <w:szCs w:val="24"/>
        </w:rPr>
      </w:pPr>
      <w:r>
        <w:rPr>
          <w:rFonts w:ascii="Garamond" w:hAnsi="Garamond" w:cs="Calibri"/>
          <w:b/>
          <w:bCs/>
          <w:smallCaps/>
          <w:sz w:val="24"/>
          <w:szCs w:val="24"/>
        </w:rPr>
        <w:t>Synthèse des principaux sondages publiés – 13 juin</w:t>
      </w:r>
    </w:p>
    <w:p w:rsidR="00493C1E" w:rsidRDefault="00493C1E" w:rsidP="00493C1E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/>
          <w:sz w:val="24"/>
          <w:szCs w:val="24"/>
        </w:rPr>
      </w:pPr>
      <w:r w:rsidRPr="00001C65">
        <w:rPr>
          <w:rFonts w:ascii="Garamond" w:hAnsi="Garamond" w:cs="Times New Roman"/>
          <w:b/>
          <w:sz w:val="24"/>
          <w:szCs w:val="24"/>
          <w:u w:val="single"/>
        </w:rPr>
        <w:t>Situation</w:t>
      </w:r>
      <w:r w:rsidRPr="00001C65">
        <w:rPr>
          <w:rFonts w:ascii="Garamond" w:hAnsi="Garamond"/>
          <w:b/>
          <w:sz w:val="24"/>
          <w:szCs w:val="24"/>
          <w:u w:val="single"/>
        </w:rPr>
        <w:t xml:space="preserve"> économique</w:t>
      </w:r>
      <w:r>
        <w:rPr>
          <w:rFonts w:ascii="Garamond" w:hAnsi="Garamond"/>
          <w:sz w:val="24"/>
          <w:szCs w:val="24"/>
        </w:rPr>
        <w:t xml:space="preserve"> </w:t>
      </w:r>
      <w:r w:rsidRPr="00493C1E">
        <w:rPr>
          <w:rFonts w:ascii="Garamond" w:hAnsi="Garamond"/>
          <w:i/>
          <w:sz w:val="24"/>
          <w:szCs w:val="24"/>
        </w:rPr>
        <w:t>(BVA pour BFM</w:t>
      </w:r>
      <w:r w:rsidR="00BF0807">
        <w:rPr>
          <w:rFonts w:ascii="Garamond" w:hAnsi="Garamond"/>
          <w:i/>
          <w:sz w:val="24"/>
          <w:szCs w:val="24"/>
        </w:rPr>
        <w:t>, 12 juin</w:t>
      </w:r>
      <w:r>
        <w:rPr>
          <w:rFonts w:ascii="Garamond" w:hAnsi="Garamond"/>
          <w:i/>
          <w:sz w:val="24"/>
          <w:szCs w:val="24"/>
        </w:rPr>
        <w:t xml:space="preserve"> /</w:t>
      </w:r>
      <w:r w:rsidRPr="00493C1E">
        <w:rPr>
          <w:rFonts w:ascii="Garamond" w:hAnsi="Garamond"/>
          <w:i/>
          <w:sz w:val="24"/>
          <w:szCs w:val="24"/>
        </w:rPr>
        <w:t xml:space="preserve"> CSA pour Les Echos et Radio Classique</w:t>
      </w:r>
      <w:r w:rsidR="00BF0807">
        <w:rPr>
          <w:rFonts w:ascii="Garamond" w:hAnsi="Garamond"/>
          <w:i/>
          <w:sz w:val="24"/>
          <w:szCs w:val="24"/>
        </w:rPr>
        <w:t>, 12 juin</w:t>
      </w:r>
      <w:r w:rsidRPr="00493C1E">
        <w:rPr>
          <w:rFonts w:ascii="Garamond" w:hAnsi="Garamond"/>
          <w:i/>
          <w:sz w:val="24"/>
          <w:szCs w:val="24"/>
        </w:rPr>
        <w:t>)</w:t>
      </w:r>
    </w:p>
    <w:p w:rsidR="00493C1E" w:rsidRDefault="00493C1E" w:rsidP="00493C1E">
      <w:pPr>
        <w:numPr>
          <w:ilvl w:val="0"/>
          <w:numId w:val="9"/>
        </w:num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</w:t>
      </w:r>
      <w:r w:rsidRPr="0047489C">
        <w:rPr>
          <w:rFonts w:ascii="Garamond" w:hAnsi="Garamond"/>
          <w:b/>
          <w:sz w:val="24"/>
          <w:szCs w:val="24"/>
        </w:rPr>
        <w:t xml:space="preserve">a confiance baisse à nouveau </w:t>
      </w:r>
      <w:r w:rsidRPr="00BF0807">
        <w:rPr>
          <w:rFonts w:ascii="Garamond" w:hAnsi="Garamond"/>
          <w:sz w:val="24"/>
          <w:szCs w:val="24"/>
        </w:rPr>
        <w:t>dans les perspectives économiques</w:t>
      </w:r>
      <w:r w:rsidR="00BF0807">
        <w:rPr>
          <w:rFonts w:ascii="Garamond" w:hAnsi="Garamond"/>
          <w:sz w:val="24"/>
          <w:szCs w:val="24"/>
        </w:rPr>
        <w:t> : 25% (-3</w:t>
      </w:r>
      <w:r>
        <w:rPr>
          <w:rFonts w:ascii="Garamond" w:hAnsi="Garamond"/>
          <w:sz w:val="24"/>
          <w:szCs w:val="24"/>
        </w:rPr>
        <w:t>) se disent « </w:t>
      </w:r>
      <w:r w:rsidRPr="00001C65">
        <w:rPr>
          <w:rFonts w:ascii="Garamond" w:hAnsi="Garamond"/>
          <w:sz w:val="24"/>
          <w:szCs w:val="24"/>
        </w:rPr>
        <w:t>confian</w:t>
      </w:r>
      <w:r>
        <w:rPr>
          <w:rFonts w:ascii="Garamond" w:hAnsi="Garamond"/>
          <w:sz w:val="24"/>
          <w:szCs w:val="24"/>
        </w:rPr>
        <w:t>ts</w:t>
      </w:r>
      <w:r w:rsidRPr="00001C6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dans</w:t>
      </w:r>
      <w:r w:rsidRPr="00001C65">
        <w:rPr>
          <w:rFonts w:ascii="Garamond" w:hAnsi="Garamond"/>
          <w:sz w:val="24"/>
          <w:szCs w:val="24"/>
        </w:rPr>
        <w:t xml:space="preserve"> l’avenir de la situation économique</w:t>
      </w:r>
      <w:r>
        <w:rPr>
          <w:rFonts w:ascii="Garamond" w:hAnsi="Garamond"/>
          <w:sz w:val="24"/>
          <w:szCs w:val="24"/>
        </w:rPr>
        <w:t xml:space="preserve"> » ; </w:t>
      </w:r>
      <w:r w:rsidRPr="0047489C">
        <w:rPr>
          <w:rFonts w:ascii="Garamond" w:hAnsi="Garamond"/>
          <w:sz w:val="24"/>
          <w:szCs w:val="24"/>
        </w:rPr>
        <w:t xml:space="preserve">35 % </w:t>
      </w:r>
      <w:r w:rsidR="00BF0807">
        <w:rPr>
          <w:rFonts w:ascii="Garamond" w:hAnsi="Garamond"/>
          <w:sz w:val="24"/>
          <w:szCs w:val="24"/>
        </w:rPr>
        <w:t>(-1</w:t>
      </w:r>
      <w:r>
        <w:rPr>
          <w:rFonts w:ascii="Garamond" w:hAnsi="Garamond"/>
          <w:sz w:val="24"/>
          <w:szCs w:val="24"/>
        </w:rPr>
        <w:t xml:space="preserve">) </w:t>
      </w:r>
      <w:r w:rsidRPr="0047489C">
        <w:rPr>
          <w:rFonts w:ascii="Garamond" w:hAnsi="Garamond"/>
          <w:sz w:val="24"/>
          <w:szCs w:val="24"/>
        </w:rPr>
        <w:t>estime</w:t>
      </w:r>
      <w:r>
        <w:rPr>
          <w:rFonts w:ascii="Garamond" w:hAnsi="Garamond"/>
          <w:sz w:val="24"/>
          <w:szCs w:val="24"/>
        </w:rPr>
        <w:t>nt que « </w:t>
      </w:r>
      <w:r w:rsidRPr="0047489C">
        <w:rPr>
          <w:rFonts w:ascii="Garamond" w:hAnsi="Garamond"/>
          <w:sz w:val="24"/>
          <w:szCs w:val="24"/>
        </w:rPr>
        <w:t>l</w:t>
      </w:r>
      <w:r w:rsidRPr="0047489C">
        <w:rPr>
          <w:rFonts w:ascii="Garamond" w:hAnsi="Garamond" w:cs="Garamond"/>
          <w:sz w:val="24"/>
          <w:szCs w:val="24"/>
        </w:rPr>
        <w:t>’é</w:t>
      </w:r>
      <w:r w:rsidRPr="0047489C">
        <w:rPr>
          <w:rFonts w:ascii="Garamond" w:hAnsi="Garamond"/>
          <w:sz w:val="24"/>
          <w:szCs w:val="24"/>
        </w:rPr>
        <w:t>conomie red</w:t>
      </w:r>
      <w:r w:rsidRPr="0047489C">
        <w:rPr>
          <w:rFonts w:ascii="Garamond" w:hAnsi="Garamond" w:cs="Garamond"/>
          <w:sz w:val="24"/>
          <w:szCs w:val="24"/>
        </w:rPr>
        <w:t>é</w:t>
      </w:r>
      <w:r w:rsidRPr="0047489C">
        <w:rPr>
          <w:rFonts w:ascii="Garamond" w:hAnsi="Garamond"/>
          <w:sz w:val="24"/>
          <w:szCs w:val="24"/>
        </w:rPr>
        <w:t>marre</w:t>
      </w:r>
      <w:r>
        <w:rPr>
          <w:rFonts w:ascii="Times New Roman" w:hAnsi="Times New Roman"/>
          <w:sz w:val="24"/>
          <w:szCs w:val="24"/>
        </w:rPr>
        <w:t> ».</w:t>
      </w:r>
    </w:p>
    <w:p w:rsidR="00493C1E" w:rsidRPr="0047489C" w:rsidRDefault="00493C1E" w:rsidP="00493C1E">
      <w:p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Dans les deux cas, l</w:t>
      </w:r>
      <w:r w:rsidRPr="0047489C">
        <w:rPr>
          <w:rFonts w:ascii="Garamond" w:hAnsi="Garamond"/>
          <w:sz w:val="24"/>
          <w:szCs w:val="24"/>
        </w:rPr>
        <w:t>es sympathisants</w:t>
      </w:r>
      <w:r>
        <w:rPr>
          <w:rFonts w:ascii="Garamond" w:hAnsi="Garamond"/>
          <w:sz w:val="24"/>
          <w:szCs w:val="24"/>
        </w:rPr>
        <w:t xml:space="preserve"> de gauche sont nettement plus optimistes, les classes populaires nettement plus pessimistes.</w:t>
      </w:r>
    </w:p>
    <w:p w:rsidR="00493C1E" w:rsidRDefault="00493C1E" w:rsidP="00493C1E">
      <w:pPr>
        <w:numPr>
          <w:ilvl w:val="0"/>
          <w:numId w:val="9"/>
        </w:num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 w:rsidRPr="00B823D0">
        <w:rPr>
          <w:rFonts w:ascii="Garamond" w:hAnsi="Garamond"/>
          <w:b/>
          <w:sz w:val="24"/>
          <w:szCs w:val="24"/>
        </w:rPr>
        <w:t>toutes les mesures pro-entreprises sont largement approuvées</w:t>
      </w:r>
      <w:r>
        <w:rPr>
          <w:rFonts w:ascii="Garamond" w:hAnsi="Garamond"/>
          <w:sz w:val="24"/>
          <w:szCs w:val="24"/>
        </w:rPr>
        <w:t xml:space="preserve"> : pour relancer la croissance, il faudrait </w:t>
      </w:r>
      <w:r w:rsidRPr="00001C65">
        <w:rPr>
          <w:rFonts w:ascii="Garamond" w:hAnsi="Garamond"/>
          <w:sz w:val="24"/>
          <w:szCs w:val="24"/>
        </w:rPr>
        <w:t>souten</w:t>
      </w:r>
      <w:r>
        <w:rPr>
          <w:rFonts w:ascii="Garamond" w:hAnsi="Garamond"/>
          <w:sz w:val="24"/>
          <w:szCs w:val="24"/>
        </w:rPr>
        <w:t>ir</w:t>
      </w:r>
      <w:r w:rsidRPr="00001C65">
        <w:rPr>
          <w:rFonts w:ascii="Garamond" w:hAnsi="Garamond"/>
          <w:sz w:val="24"/>
          <w:szCs w:val="24"/>
        </w:rPr>
        <w:t xml:space="preserve"> l’investissement dans l’innovation (71%), </w:t>
      </w:r>
      <w:r>
        <w:rPr>
          <w:rFonts w:ascii="Garamond" w:hAnsi="Garamond"/>
          <w:sz w:val="24"/>
          <w:szCs w:val="24"/>
        </w:rPr>
        <w:t>prendre d</w:t>
      </w:r>
      <w:r w:rsidRPr="00001C65">
        <w:rPr>
          <w:rFonts w:ascii="Garamond" w:hAnsi="Garamond"/>
          <w:sz w:val="24"/>
          <w:szCs w:val="24"/>
        </w:rPr>
        <w:t xml:space="preserve">es mesures </w:t>
      </w:r>
      <w:r>
        <w:rPr>
          <w:rFonts w:ascii="Garamond" w:hAnsi="Garamond"/>
          <w:sz w:val="24"/>
          <w:szCs w:val="24"/>
        </w:rPr>
        <w:t>pour</w:t>
      </w:r>
      <w:r w:rsidRPr="00001C65">
        <w:rPr>
          <w:rFonts w:ascii="Garamond" w:hAnsi="Garamond"/>
          <w:sz w:val="24"/>
          <w:szCs w:val="24"/>
        </w:rPr>
        <w:t xml:space="preserve"> la compétitivité des entreprises (67%)</w:t>
      </w:r>
      <w:r>
        <w:rPr>
          <w:rFonts w:ascii="Garamond" w:hAnsi="Garamond"/>
          <w:sz w:val="24"/>
          <w:szCs w:val="24"/>
        </w:rPr>
        <w:t xml:space="preserve">, </w:t>
      </w:r>
      <w:r w:rsidRPr="00001C65">
        <w:rPr>
          <w:rFonts w:ascii="Garamond" w:hAnsi="Garamond"/>
          <w:sz w:val="24"/>
          <w:szCs w:val="24"/>
        </w:rPr>
        <w:t xml:space="preserve">développer l’attractivité de la France pour les investisseurs (60%) et </w:t>
      </w:r>
      <w:r>
        <w:rPr>
          <w:rFonts w:ascii="Garamond" w:hAnsi="Garamond"/>
          <w:sz w:val="24"/>
          <w:szCs w:val="24"/>
        </w:rPr>
        <w:t xml:space="preserve">développer </w:t>
      </w:r>
      <w:r w:rsidRPr="00001C65">
        <w:rPr>
          <w:rFonts w:ascii="Garamond" w:hAnsi="Garamond"/>
          <w:sz w:val="24"/>
          <w:szCs w:val="24"/>
        </w:rPr>
        <w:t>les incitation</w:t>
      </w:r>
      <w:r>
        <w:rPr>
          <w:rFonts w:ascii="Garamond" w:hAnsi="Garamond"/>
          <w:sz w:val="24"/>
          <w:szCs w:val="24"/>
        </w:rPr>
        <w:t>s</w:t>
      </w:r>
      <w:r w:rsidRPr="00001C65">
        <w:rPr>
          <w:rFonts w:ascii="Garamond" w:hAnsi="Garamond"/>
          <w:sz w:val="24"/>
          <w:szCs w:val="24"/>
        </w:rPr>
        <w:t xml:space="preserve"> à l’embauche</w:t>
      </w:r>
      <w:r>
        <w:rPr>
          <w:rFonts w:ascii="Garamond" w:hAnsi="Garamond"/>
          <w:sz w:val="24"/>
          <w:szCs w:val="24"/>
        </w:rPr>
        <w:t xml:space="preserve"> </w:t>
      </w:r>
      <w:r w:rsidR="00BF0807">
        <w:rPr>
          <w:rFonts w:ascii="Garamond" w:hAnsi="Garamond"/>
          <w:sz w:val="24"/>
          <w:szCs w:val="24"/>
        </w:rPr>
        <w:t xml:space="preserve">- </w:t>
      </w:r>
      <w:r>
        <w:rPr>
          <w:rFonts w:ascii="Garamond" w:hAnsi="Garamond"/>
          <w:sz w:val="24"/>
          <w:szCs w:val="24"/>
        </w:rPr>
        <w:t xml:space="preserve">dont assouplissement des contrats de travail et contrats aidés </w:t>
      </w:r>
      <w:r w:rsidRPr="00001C65">
        <w:rPr>
          <w:rFonts w:ascii="Garamond" w:hAnsi="Garamond"/>
          <w:sz w:val="24"/>
          <w:szCs w:val="24"/>
        </w:rPr>
        <w:t>(59%)</w:t>
      </w:r>
      <w:r>
        <w:rPr>
          <w:rFonts w:ascii="Garamond" w:hAnsi="Garamond"/>
          <w:sz w:val="24"/>
          <w:szCs w:val="24"/>
        </w:rPr>
        <w:t>.</w:t>
      </w:r>
    </w:p>
    <w:p w:rsidR="00493C1E" w:rsidRDefault="00493C1E" w:rsidP="00493C1E">
      <w:p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 w:rsidRPr="00765DAB">
        <w:rPr>
          <w:rFonts w:ascii="Garamond" w:hAnsi="Garamond"/>
          <w:b/>
          <w:sz w:val="24"/>
          <w:szCs w:val="24"/>
        </w:rPr>
        <w:t xml:space="preserve">Les diminutions des dépenses de l’Etat </w:t>
      </w:r>
      <w:r w:rsidRPr="00765DAB">
        <w:rPr>
          <w:rFonts w:ascii="Garamond" w:hAnsi="Garamond"/>
          <w:sz w:val="24"/>
          <w:szCs w:val="24"/>
        </w:rPr>
        <w:t>et de la dette publique</w:t>
      </w:r>
      <w:r>
        <w:rPr>
          <w:rFonts w:ascii="Garamond" w:hAnsi="Garamond"/>
          <w:sz w:val="24"/>
          <w:szCs w:val="24"/>
        </w:rPr>
        <w:t xml:space="preserve"> sont également plébiscitées (69%).</w:t>
      </w:r>
    </w:p>
    <w:p w:rsidR="00493C1E" w:rsidRPr="00E13535" w:rsidRDefault="00562014" w:rsidP="00493C1E">
      <w:p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On note</w:t>
      </w:r>
      <w:r w:rsidR="00493C1E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concernant</w:t>
      </w:r>
      <w:r w:rsidR="00493C1E">
        <w:rPr>
          <w:rFonts w:ascii="Garamond" w:hAnsi="Garamond"/>
          <w:sz w:val="24"/>
          <w:szCs w:val="24"/>
        </w:rPr>
        <w:t xml:space="preserve"> toutes ces mesures, assez peu de différences entre les sympathisants de gauche et l’ensemble de la population, nouveau signe qu’</w:t>
      </w:r>
      <w:r w:rsidR="00493C1E" w:rsidRPr="00493C1E">
        <w:rPr>
          <w:rFonts w:ascii="Garamond" w:hAnsi="Garamond"/>
          <w:b/>
          <w:sz w:val="24"/>
          <w:szCs w:val="24"/>
        </w:rPr>
        <w:t>il n’y a pas dans notre électorat de contestation idéologique de la ligne </w:t>
      </w:r>
      <w:r w:rsidR="00493C1E">
        <w:rPr>
          <w:rFonts w:ascii="Garamond" w:hAnsi="Garamond"/>
          <w:sz w:val="24"/>
          <w:szCs w:val="24"/>
        </w:rPr>
        <w:t xml:space="preserve">: en particulier 67% souhaitent réduire les dépenses de l’Etat, 57% soutenir la compétitivité des entreprises et même 54% développer </w:t>
      </w:r>
      <w:r w:rsidR="00493C1E" w:rsidRPr="00001C65">
        <w:rPr>
          <w:rFonts w:ascii="Garamond" w:hAnsi="Garamond"/>
          <w:sz w:val="24"/>
          <w:szCs w:val="24"/>
        </w:rPr>
        <w:t>les incitation</w:t>
      </w:r>
      <w:r w:rsidR="00493C1E">
        <w:rPr>
          <w:rFonts w:ascii="Garamond" w:hAnsi="Garamond"/>
          <w:sz w:val="24"/>
          <w:szCs w:val="24"/>
        </w:rPr>
        <w:t>s</w:t>
      </w:r>
      <w:r w:rsidR="00493C1E" w:rsidRPr="00001C65">
        <w:rPr>
          <w:rFonts w:ascii="Garamond" w:hAnsi="Garamond"/>
          <w:sz w:val="24"/>
          <w:szCs w:val="24"/>
        </w:rPr>
        <w:t xml:space="preserve"> à l’embauche</w:t>
      </w:r>
      <w:r w:rsidR="00493C1E">
        <w:rPr>
          <w:rFonts w:ascii="Garamond" w:hAnsi="Garamond"/>
          <w:sz w:val="24"/>
          <w:szCs w:val="24"/>
        </w:rPr>
        <w:t xml:space="preserve"> dont assouplissement des contrats de travail</w:t>
      </w:r>
      <w:r w:rsidR="00335AEE">
        <w:rPr>
          <w:rFonts w:ascii="Garamond" w:hAnsi="Garamond"/>
          <w:sz w:val="24"/>
          <w:szCs w:val="24"/>
        </w:rPr>
        <w:t>.</w:t>
      </w:r>
    </w:p>
    <w:p w:rsidR="004275F4" w:rsidRDefault="00562014" w:rsidP="00493C1E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  <w:u w:val="single"/>
        </w:rPr>
        <w:t>Efficacité</w:t>
      </w:r>
      <w:r w:rsidR="004275F4">
        <w:rPr>
          <w:rFonts w:ascii="Garamond" w:hAnsi="Garamond" w:cs="Times New Roman"/>
          <w:b/>
          <w:sz w:val="24"/>
          <w:szCs w:val="24"/>
          <w:u w:val="single"/>
        </w:rPr>
        <w:t xml:space="preserve"> de M. Valls</w:t>
      </w:r>
      <w:r w:rsidR="004275F4" w:rsidRPr="004275F4">
        <w:rPr>
          <w:rFonts w:ascii="Garamond" w:hAnsi="Garamond" w:cs="Times New Roman"/>
          <w:b/>
          <w:sz w:val="24"/>
          <w:szCs w:val="24"/>
        </w:rPr>
        <w:t xml:space="preserve"> </w:t>
      </w:r>
      <w:r w:rsidR="004275F4" w:rsidRPr="004275F4">
        <w:rPr>
          <w:rFonts w:ascii="Garamond" w:hAnsi="Garamond" w:cs="Times New Roman"/>
          <w:sz w:val="24"/>
          <w:szCs w:val="24"/>
        </w:rPr>
        <w:t>(</w:t>
      </w:r>
      <w:proofErr w:type="spellStart"/>
      <w:r w:rsidR="004275F4">
        <w:rPr>
          <w:rFonts w:ascii="Garamond" w:hAnsi="Garamond" w:cs="Times New Roman"/>
          <w:i/>
          <w:sz w:val="24"/>
          <w:szCs w:val="24"/>
        </w:rPr>
        <w:t>Ifop</w:t>
      </w:r>
      <w:proofErr w:type="spellEnd"/>
      <w:r w:rsidR="004275F4" w:rsidRPr="004275F4">
        <w:rPr>
          <w:rFonts w:ascii="Garamond" w:hAnsi="Garamond" w:cs="Times New Roman"/>
          <w:i/>
          <w:sz w:val="24"/>
          <w:szCs w:val="24"/>
        </w:rPr>
        <w:t xml:space="preserve"> pour Valeurs Actuelles</w:t>
      </w:r>
      <w:r w:rsidR="00383B95">
        <w:rPr>
          <w:rFonts w:ascii="Garamond" w:hAnsi="Garamond" w:cs="Times New Roman"/>
          <w:i/>
          <w:sz w:val="24"/>
          <w:szCs w:val="24"/>
        </w:rPr>
        <w:t>, 12 juin</w:t>
      </w:r>
      <w:r w:rsidR="004275F4" w:rsidRPr="004275F4">
        <w:rPr>
          <w:rFonts w:ascii="Garamond" w:hAnsi="Garamond" w:cs="Times New Roman"/>
          <w:sz w:val="24"/>
          <w:szCs w:val="24"/>
        </w:rPr>
        <w:t>)</w:t>
      </w:r>
    </w:p>
    <w:p w:rsidR="004275F4" w:rsidRPr="00B346FA" w:rsidRDefault="004275F4" w:rsidP="00B346FA">
      <w:pPr>
        <w:numPr>
          <w:ilvl w:val="0"/>
          <w:numId w:val="9"/>
        </w:num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 w:rsidRPr="004275F4">
        <w:rPr>
          <w:rFonts w:ascii="Garamond" w:hAnsi="Garamond"/>
          <w:sz w:val="24"/>
          <w:szCs w:val="24"/>
        </w:rPr>
        <w:t xml:space="preserve">43% </w:t>
      </w:r>
      <w:r w:rsidR="00383B95">
        <w:rPr>
          <w:rFonts w:ascii="Garamond" w:hAnsi="Garamond"/>
          <w:sz w:val="24"/>
          <w:szCs w:val="24"/>
        </w:rPr>
        <w:t xml:space="preserve">des Français </w:t>
      </w:r>
      <w:r w:rsidRPr="004275F4">
        <w:rPr>
          <w:rFonts w:ascii="Garamond" w:hAnsi="Garamond"/>
          <w:sz w:val="24"/>
          <w:szCs w:val="24"/>
        </w:rPr>
        <w:t xml:space="preserve">font </w:t>
      </w:r>
      <w:r w:rsidR="00383B95" w:rsidRPr="004275F4">
        <w:rPr>
          <w:rFonts w:ascii="Garamond" w:hAnsi="Garamond"/>
          <w:sz w:val="24"/>
          <w:szCs w:val="24"/>
        </w:rPr>
        <w:t>confiance</w:t>
      </w:r>
      <w:r w:rsidR="00383B95">
        <w:rPr>
          <w:rFonts w:ascii="Garamond" w:hAnsi="Garamond"/>
          <w:sz w:val="24"/>
          <w:szCs w:val="24"/>
        </w:rPr>
        <w:t xml:space="preserve"> à M. Valls</w:t>
      </w:r>
      <w:r w:rsidR="00383B95" w:rsidRPr="004275F4">
        <w:rPr>
          <w:rFonts w:ascii="Garamond" w:hAnsi="Garamond"/>
          <w:sz w:val="24"/>
          <w:szCs w:val="24"/>
        </w:rPr>
        <w:t xml:space="preserve"> </w:t>
      </w:r>
      <w:r w:rsidR="00383B95">
        <w:rPr>
          <w:rFonts w:ascii="Garamond" w:hAnsi="Garamond"/>
          <w:sz w:val="24"/>
          <w:szCs w:val="24"/>
        </w:rPr>
        <w:t xml:space="preserve">pour </w:t>
      </w:r>
      <w:r w:rsidRPr="004275F4">
        <w:rPr>
          <w:rFonts w:ascii="Garamond" w:hAnsi="Garamond"/>
          <w:sz w:val="24"/>
          <w:szCs w:val="24"/>
        </w:rPr>
        <w:t>lutte</w:t>
      </w:r>
      <w:r w:rsidR="00383B95">
        <w:rPr>
          <w:rFonts w:ascii="Garamond" w:hAnsi="Garamond"/>
          <w:sz w:val="24"/>
          <w:szCs w:val="24"/>
        </w:rPr>
        <w:t>r</w:t>
      </w:r>
      <w:r w:rsidRPr="004275F4">
        <w:rPr>
          <w:rFonts w:ascii="Garamond" w:hAnsi="Garamond"/>
          <w:sz w:val="24"/>
          <w:szCs w:val="24"/>
        </w:rPr>
        <w:t xml:space="preserve"> contre la délinquance, </w:t>
      </w:r>
      <w:r w:rsidR="00383B95">
        <w:rPr>
          <w:rFonts w:ascii="Garamond" w:hAnsi="Garamond"/>
          <w:sz w:val="24"/>
          <w:szCs w:val="24"/>
        </w:rPr>
        <w:t>3</w:t>
      </w:r>
      <w:r w:rsidRPr="004275F4">
        <w:rPr>
          <w:rFonts w:ascii="Garamond" w:hAnsi="Garamond"/>
          <w:sz w:val="24"/>
          <w:szCs w:val="24"/>
        </w:rPr>
        <w:t>2 % pour réduire les déficits publics</w:t>
      </w:r>
      <w:r w:rsidR="00383B95">
        <w:rPr>
          <w:rFonts w:ascii="Garamond" w:hAnsi="Garamond"/>
          <w:sz w:val="24"/>
          <w:szCs w:val="24"/>
        </w:rPr>
        <w:t xml:space="preserve"> et</w:t>
      </w:r>
      <w:r w:rsidRPr="004275F4">
        <w:rPr>
          <w:rFonts w:ascii="Garamond" w:hAnsi="Garamond"/>
          <w:sz w:val="24"/>
          <w:szCs w:val="24"/>
        </w:rPr>
        <w:t xml:space="preserve"> </w:t>
      </w:r>
      <w:r w:rsidR="00383B95">
        <w:rPr>
          <w:rFonts w:ascii="Garamond" w:hAnsi="Garamond"/>
          <w:sz w:val="24"/>
          <w:szCs w:val="24"/>
        </w:rPr>
        <w:t xml:space="preserve">25% pour </w:t>
      </w:r>
      <w:r w:rsidRPr="004275F4">
        <w:rPr>
          <w:rFonts w:ascii="Garamond" w:hAnsi="Garamond"/>
          <w:sz w:val="24"/>
          <w:szCs w:val="24"/>
        </w:rPr>
        <w:t>lutte</w:t>
      </w:r>
      <w:r w:rsidR="00383B95">
        <w:rPr>
          <w:rFonts w:ascii="Garamond" w:hAnsi="Garamond"/>
          <w:sz w:val="24"/>
          <w:szCs w:val="24"/>
        </w:rPr>
        <w:t>r</w:t>
      </w:r>
      <w:r w:rsidRPr="004275F4">
        <w:rPr>
          <w:rFonts w:ascii="Garamond" w:hAnsi="Garamond"/>
          <w:sz w:val="24"/>
          <w:szCs w:val="24"/>
        </w:rPr>
        <w:t xml:space="preserve"> contre le chômage</w:t>
      </w:r>
      <w:r w:rsidR="00383B95">
        <w:rPr>
          <w:rFonts w:ascii="Garamond" w:hAnsi="Garamond"/>
          <w:sz w:val="24"/>
          <w:szCs w:val="24"/>
        </w:rPr>
        <w:t>. Ces résultats ne sont pas mauvais compte tenu de la formulation très dure de la question</w:t>
      </w:r>
      <w:r w:rsidR="00B346FA">
        <w:rPr>
          <w:rFonts w:ascii="Garamond" w:hAnsi="Garamond"/>
          <w:sz w:val="24"/>
          <w:szCs w:val="24"/>
        </w:rPr>
        <w:t>, posée par Valeurs actuelles</w:t>
      </w:r>
      <w:r w:rsidR="00383B95">
        <w:rPr>
          <w:rFonts w:ascii="Garamond" w:hAnsi="Garamond"/>
          <w:sz w:val="24"/>
          <w:szCs w:val="24"/>
        </w:rPr>
        <w:t xml:space="preserve"> (« faites-vous </w:t>
      </w:r>
      <w:r w:rsidR="00383B95" w:rsidRPr="004275F4">
        <w:rPr>
          <w:rFonts w:ascii="Garamond" w:hAnsi="Garamond"/>
          <w:sz w:val="24"/>
          <w:szCs w:val="24"/>
        </w:rPr>
        <w:t>confiance</w:t>
      </w:r>
      <w:r w:rsidR="00383B95">
        <w:rPr>
          <w:rFonts w:ascii="Garamond" w:hAnsi="Garamond"/>
          <w:sz w:val="24"/>
          <w:szCs w:val="24"/>
        </w:rPr>
        <w:t xml:space="preserve"> à M. Valls</w:t>
      </w:r>
      <w:r w:rsidR="00383B95" w:rsidRPr="004275F4">
        <w:rPr>
          <w:rFonts w:ascii="Garamond" w:hAnsi="Garamond"/>
          <w:sz w:val="24"/>
          <w:szCs w:val="24"/>
        </w:rPr>
        <w:t xml:space="preserve"> pour</w:t>
      </w:r>
      <w:r w:rsidR="00383B95">
        <w:rPr>
          <w:rFonts w:ascii="Garamond" w:hAnsi="Garamond"/>
          <w:sz w:val="24"/>
          <w:szCs w:val="24"/>
        </w:rPr>
        <w:t xml:space="preserve"> </w:t>
      </w:r>
      <w:r w:rsidR="00383B95" w:rsidRPr="00383B95">
        <w:rPr>
          <w:rFonts w:ascii="Garamond" w:hAnsi="Garamond"/>
          <w:i/>
          <w:sz w:val="24"/>
          <w:szCs w:val="24"/>
        </w:rPr>
        <w:t>obtenir des résultats concrets</w:t>
      </w:r>
      <w:r w:rsidR="00383B95">
        <w:rPr>
          <w:rFonts w:ascii="Garamond" w:hAnsi="Garamond"/>
          <w:sz w:val="24"/>
          <w:szCs w:val="24"/>
        </w:rPr>
        <w:t xml:space="preserve"> en ce qui concerne… »)</w:t>
      </w:r>
      <w:r>
        <w:rPr>
          <w:rFonts w:ascii="Garamond" w:hAnsi="Garamond"/>
          <w:sz w:val="24"/>
          <w:szCs w:val="24"/>
        </w:rPr>
        <w:t>.</w:t>
      </w:r>
    </w:p>
    <w:p w:rsidR="00493C1E" w:rsidRPr="00E13535" w:rsidRDefault="00493C1E" w:rsidP="00493C1E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  <w:u w:val="single"/>
        </w:rPr>
        <w:t>Ségolène Royal</w:t>
      </w:r>
      <w:r w:rsidRPr="00E13535">
        <w:rPr>
          <w:rFonts w:ascii="Garamond" w:hAnsi="Garamond" w:cs="Times New Roman"/>
          <w:sz w:val="24"/>
          <w:szCs w:val="24"/>
        </w:rPr>
        <w:t xml:space="preserve"> </w:t>
      </w:r>
      <w:r w:rsidRPr="00493C1E">
        <w:rPr>
          <w:rFonts w:ascii="Garamond" w:hAnsi="Garamond" w:cs="Times New Roman"/>
          <w:i/>
          <w:sz w:val="24"/>
          <w:szCs w:val="24"/>
        </w:rPr>
        <w:t>(</w:t>
      </w:r>
      <w:proofErr w:type="spellStart"/>
      <w:r w:rsidRPr="00493C1E">
        <w:rPr>
          <w:rFonts w:ascii="Garamond" w:hAnsi="Garamond" w:cs="Times New Roman"/>
          <w:i/>
          <w:sz w:val="24"/>
          <w:szCs w:val="24"/>
        </w:rPr>
        <w:t>Ifop</w:t>
      </w:r>
      <w:proofErr w:type="spellEnd"/>
      <w:r w:rsidRPr="00493C1E">
        <w:rPr>
          <w:rFonts w:ascii="Garamond" w:hAnsi="Garamond" w:cs="Times New Roman"/>
          <w:i/>
          <w:sz w:val="24"/>
          <w:szCs w:val="24"/>
        </w:rPr>
        <w:t xml:space="preserve"> pour le JDD</w:t>
      </w:r>
      <w:r w:rsidR="00BF0807">
        <w:rPr>
          <w:rFonts w:ascii="Garamond" w:hAnsi="Garamond" w:cs="Times New Roman"/>
          <w:i/>
          <w:sz w:val="24"/>
          <w:szCs w:val="24"/>
        </w:rPr>
        <w:t>, 8 juin</w:t>
      </w:r>
      <w:r w:rsidRPr="00493C1E">
        <w:rPr>
          <w:rFonts w:ascii="Garamond" w:hAnsi="Garamond" w:cs="Times New Roman"/>
          <w:i/>
          <w:sz w:val="24"/>
          <w:szCs w:val="24"/>
        </w:rPr>
        <w:t>)</w:t>
      </w:r>
    </w:p>
    <w:p w:rsidR="00493C1E" w:rsidRDefault="00493C1E" w:rsidP="00493C1E">
      <w:pPr>
        <w:numPr>
          <w:ilvl w:val="0"/>
          <w:numId w:val="9"/>
        </w:num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 w:rsidRPr="000C24F6">
        <w:rPr>
          <w:rFonts w:ascii="Garamond" w:hAnsi="Garamond"/>
          <w:b/>
          <w:sz w:val="24"/>
          <w:szCs w:val="24"/>
        </w:rPr>
        <w:t>ses premières actions au ministère de l’Ecologie divisent</w:t>
      </w:r>
      <w:r>
        <w:rPr>
          <w:rFonts w:ascii="Garamond" w:hAnsi="Garamond"/>
          <w:sz w:val="24"/>
          <w:szCs w:val="24"/>
        </w:rPr>
        <w:t> :</w:t>
      </w:r>
      <w:r w:rsidRPr="00E13535">
        <w:rPr>
          <w:rFonts w:ascii="Garamond" w:hAnsi="Garamond"/>
          <w:sz w:val="24"/>
          <w:szCs w:val="24"/>
        </w:rPr>
        <w:t xml:space="preserve"> 47% d</w:t>
      </w:r>
      <w:r>
        <w:rPr>
          <w:rFonts w:ascii="Garamond" w:hAnsi="Garamond"/>
          <w:sz w:val="24"/>
          <w:szCs w:val="24"/>
        </w:rPr>
        <w:t>es Français s’en</w:t>
      </w:r>
      <w:r w:rsidRPr="00E13535">
        <w:rPr>
          <w:rFonts w:ascii="Garamond" w:hAnsi="Garamond"/>
          <w:sz w:val="24"/>
          <w:szCs w:val="24"/>
        </w:rPr>
        <w:t xml:space="preserve"> disent satisfaits</w:t>
      </w:r>
      <w:r>
        <w:rPr>
          <w:rFonts w:ascii="Garamond" w:hAnsi="Garamond"/>
          <w:sz w:val="24"/>
          <w:szCs w:val="24"/>
        </w:rPr>
        <w:t>,</w:t>
      </w:r>
      <w:r w:rsidRPr="00E13535">
        <w:rPr>
          <w:rFonts w:ascii="Garamond" w:hAnsi="Garamond"/>
          <w:sz w:val="24"/>
          <w:szCs w:val="24"/>
        </w:rPr>
        <w:t xml:space="preserve"> 49% fon</w:t>
      </w:r>
      <w:r w:rsidR="00335AEE">
        <w:rPr>
          <w:rFonts w:ascii="Garamond" w:hAnsi="Garamond"/>
          <w:sz w:val="24"/>
          <w:szCs w:val="24"/>
        </w:rPr>
        <w:t>t part de leur mécontentement - s</w:t>
      </w:r>
      <w:r w:rsidRPr="00E13535">
        <w:rPr>
          <w:rFonts w:ascii="Garamond" w:hAnsi="Garamond"/>
          <w:sz w:val="24"/>
          <w:szCs w:val="24"/>
        </w:rPr>
        <w:t>ans surprise</w:t>
      </w:r>
      <w:r w:rsidR="00335AEE">
        <w:rPr>
          <w:rFonts w:ascii="Garamond" w:hAnsi="Garamond"/>
          <w:sz w:val="24"/>
          <w:szCs w:val="24"/>
        </w:rPr>
        <w:t xml:space="preserve">, les sympathisants de gauche sont nettement </w:t>
      </w:r>
      <w:r w:rsidRPr="00E13535">
        <w:rPr>
          <w:rFonts w:ascii="Garamond" w:hAnsi="Garamond"/>
          <w:sz w:val="24"/>
          <w:szCs w:val="24"/>
        </w:rPr>
        <w:t xml:space="preserve">plus </w:t>
      </w:r>
      <w:r>
        <w:rPr>
          <w:rFonts w:ascii="Garamond" w:hAnsi="Garamond"/>
          <w:sz w:val="24"/>
          <w:szCs w:val="24"/>
        </w:rPr>
        <w:t>satisfaits</w:t>
      </w:r>
      <w:r w:rsidRPr="00E13535">
        <w:rPr>
          <w:rFonts w:ascii="Garamond" w:hAnsi="Garamond"/>
          <w:sz w:val="24"/>
          <w:szCs w:val="24"/>
        </w:rPr>
        <w:t xml:space="preserve"> que ceux de droite (62% </w:t>
      </w:r>
      <w:r>
        <w:rPr>
          <w:rFonts w:ascii="Garamond" w:hAnsi="Garamond"/>
          <w:sz w:val="24"/>
          <w:szCs w:val="24"/>
        </w:rPr>
        <w:t>contre 35%). Il est cependant probable que faute d’annonce réellement perçue, l’opinion juge davantage des postures que de actions.</w:t>
      </w:r>
    </w:p>
    <w:p w:rsidR="00493C1E" w:rsidRDefault="00493C1E" w:rsidP="00493C1E">
      <w:pPr>
        <w:numPr>
          <w:ilvl w:val="0"/>
          <w:numId w:val="9"/>
        </w:num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 w:rsidRPr="000C24F6">
        <w:rPr>
          <w:rFonts w:ascii="Garamond" w:hAnsi="Garamond"/>
          <w:b/>
          <w:sz w:val="24"/>
          <w:szCs w:val="24"/>
        </w:rPr>
        <w:t xml:space="preserve">son image demeure </w:t>
      </w:r>
      <w:r w:rsidR="00335AEE" w:rsidRPr="000C24F6">
        <w:rPr>
          <w:rFonts w:ascii="Garamond" w:hAnsi="Garamond"/>
          <w:b/>
          <w:sz w:val="24"/>
          <w:szCs w:val="24"/>
        </w:rPr>
        <w:t xml:space="preserve">cependant </w:t>
      </w:r>
      <w:r w:rsidRPr="000C24F6">
        <w:rPr>
          <w:rFonts w:ascii="Garamond" w:hAnsi="Garamond"/>
          <w:b/>
          <w:sz w:val="24"/>
          <w:szCs w:val="24"/>
        </w:rPr>
        <w:t>solide</w:t>
      </w:r>
      <w:r>
        <w:rPr>
          <w:rFonts w:ascii="Garamond" w:hAnsi="Garamond"/>
          <w:sz w:val="24"/>
          <w:szCs w:val="24"/>
        </w:rPr>
        <w:t> :</w:t>
      </w:r>
      <w:r w:rsidRPr="00E13535">
        <w:rPr>
          <w:rFonts w:ascii="Garamond" w:hAnsi="Garamond"/>
          <w:sz w:val="24"/>
          <w:szCs w:val="24"/>
        </w:rPr>
        <w:t xml:space="preserve"> une majorité de Français reconnaît son volontarisme (</w:t>
      </w:r>
      <w:r w:rsidR="00335AEE" w:rsidRPr="00E13535">
        <w:rPr>
          <w:rFonts w:ascii="Garamond" w:hAnsi="Garamond"/>
          <w:sz w:val="24"/>
          <w:szCs w:val="24"/>
        </w:rPr>
        <w:t xml:space="preserve">pour </w:t>
      </w:r>
      <w:r w:rsidRPr="00E13535">
        <w:rPr>
          <w:rFonts w:ascii="Garamond" w:hAnsi="Garamond"/>
          <w:sz w:val="24"/>
          <w:szCs w:val="24"/>
        </w:rPr>
        <w:t>57% « elle veut vraiment changer les choses ») et sa proximité (</w:t>
      </w:r>
      <w:r w:rsidR="00335AEE" w:rsidRPr="00E13535">
        <w:rPr>
          <w:rFonts w:ascii="Garamond" w:hAnsi="Garamond"/>
          <w:sz w:val="24"/>
          <w:szCs w:val="24"/>
        </w:rPr>
        <w:t xml:space="preserve">pour </w:t>
      </w:r>
      <w:r w:rsidRPr="00E13535">
        <w:rPr>
          <w:rFonts w:ascii="Garamond" w:hAnsi="Garamond"/>
          <w:sz w:val="24"/>
          <w:szCs w:val="24"/>
        </w:rPr>
        <w:t xml:space="preserve">55% « </w:t>
      </w:r>
      <w:r w:rsidR="00335AEE">
        <w:rPr>
          <w:rFonts w:ascii="Garamond" w:hAnsi="Garamond"/>
          <w:sz w:val="24"/>
          <w:szCs w:val="24"/>
        </w:rPr>
        <w:t xml:space="preserve">elle est </w:t>
      </w:r>
      <w:r w:rsidRPr="00E13535">
        <w:rPr>
          <w:rFonts w:ascii="Garamond" w:hAnsi="Garamond"/>
          <w:sz w:val="24"/>
          <w:szCs w:val="24"/>
        </w:rPr>
        <w:t>proche des préoccupations des Français »).</w:t>
      </w:r>
    </w:p>
    <w:p w:rsidR="00493C1E" w:rsidRDefault="00493C1E" w:rsidP="00493C1E">
      <w:pPr>
        <w:numPr>
          <w:ilvl w:val="0"/>
          <w:numId w:val="9"/>
        </w:num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 w:rsidRPr="000C24F6">
        <w:rPr>
          <w:rFonts w:ascii="Garamond" w:hAnsi="Garamond"/>
          <w:b/>
          <w:sz w:val="24"/>
          <w:szCs w:val="24"/>
        </w:rPr>
        <w:t>si elle reste un cas à part, elle perd peu à peu son statut d’exceptionnalisme</w:t>
      </w:r>
      <w:r>
        <w:rPr>
          <w:rFonts w:ascii="Garamond" w:hAnsi="Garamond"/>
          <w:sz w:val="24"/>
          <w:szCs w:val="24"/>
        </w:rPr>
        <w:t> : 59% pensent qu’elle est « une ministre comme les autres », contre 40% qui pensent qu’elle a « un statut à part au sein du gouvernement » - à noter que les sympathisants PS la banalisent davantage (70% pensent qu’elle est une ministre comme les autres). Une minorité pense qu’elle « a l’étoffe d’un premier ministre » (42%, contre 58%) et 31% seulement qu’elle « a l’étoffe d’un Président » (44% à gauche).</w:t>
      </w:r>
    </w:p>
    <w:p w:rsidR="00562014" w:rsidRDefault="00562014" w:rsidP="00562014">
      <w:pPr>
        <w:spacing w:before="120" w:after="0" w:line="324" w:lineRule="auto"/>
        <w:ind w:left="284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E13535" w:rsidRPr="00E13535" w:rsidRDefault="00E13535" w:rsidP="00562014">
      <w:pPr>
        <w:pStyle w:val="ListParagraph"/>
        <w:numPr>
          <w:ilvl w:val="0"/>
          <w:numId w:val="1"/>
        </w:numPr>
        <w:spacing w:before="120" w:line="324" w:lineRule="auto"/>
        <w:ind w:left="0" w:hanging="284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E13535">
        <w:rPr>
          <w:rFonts w:ascii="Garamond" w:hAnsi="Garamond" w:cs="Times New Roman"/>
          <w:b/>
          <w:sz w:val="24"/>
          <w:szCs w:val="24"/>
          <w:u w:val="single"/>
        </w:rPr>
        <w:t>Situation à l’UMP</w:t>
      </w:r>
      <w:r w:rsidRPr="00E13535">
        <w:rPr>
          <w:rFonts w:ascii="Garamond" w:hAnsi="Garamond" w:cs="Times New Roman"/>
          <w:sz w:val="24"/>
          <w:szCs w:val="24"/>
        </w:rPr>
        <w:t xml:space="preserve"> </w:t>
      </w:r>
      <w:r w:rsidRPr="00493C1E">
        <w:rPr>
          <w:rFonts w:ascii="Garamond" w:hAnsi="Garamond" w:cs="Times New Roman"/>
          <w:i/>
          <w:sz w:val="24"/>
          <w:szCs w:val="24"/>
        </w:rPr>
        <w:t>(BVA pour I-Télé / Le Parisien</w:t>
      </w:r>
      <w:r w:rsidR="00BF0807">
        <w:rPr>
          <w:rFonts w:ascii="Garamond" w:hAnsi="Garamond" w:cs="Times New Roman"/>
          <w:i/>
          <w:sz w:val="24"/>
          <w:szCs w:val="24"/>
        </w:rPr>
        <w:t>, 7 juin</w:t>
      </w:r>
      <w:r w:rsidRPr="00493C1E">
        <w:rPr>
          <w:rFonts w:ascii="Garamond" w:hAnsi="Garamond" w:cs="Times New Roman"/>
          <w:i/>
          <w:sz w:val="24"/>
          <w:szCs w:val="24"/>
        </w:rPr>
        <w:t xml:space="preserve"> ; LH2  pour le Nouvel </w:t>
      </w:r>
      <w:proofErr w:type="spellStart"/>
      <w:r w:rsidRPr="00493C1E">
        <w:rPr>
          <w:rFonts w:ascii="Garamond" w:hAnsi="Garamond" w:cs="Times New Roman"/>
          <w:i/>
          <w:sz w:val="24"/>
          <w:szCs w:val="24"/>
        </w:rPr>
        <w:t>Obs</w:t>
      </w:r>
      <w:proofErr w:type="spellEnd"/>
      <w:r w:rsidR="00BF0807">
        <w:rPr>
          <w:rFonts w:ascii="Garamond" w:hAnsi="Garamond" w:cs="Times New Roman"/>
          <w:i/>
          <w:sz w:val="24"/>
          <w:szCs w:val="24"/>
        </w:rPr>
        <w:t>, 6 juin</w:t>
      </w:r>
      <w:r w:rsidRPr="00493C1E">
        <w:rPr>
          <w:rFonts w:ascii="Garamond" w:hAnsi="Garamond" w:cs="Times New Roman"/>
          <w:i/>
          <w:sz w:val="24"/>
          <w:szCs w:val="24"/>
        </w:rPr>
        <w:t>)</w:t>
      </w:r>
    </w:p>
    <w:p w:rsidR="00807ACF" w:rsidRDefault="00E13535" w:rsidP="00807ACF">
      <w:pPr>
        <w:numPr>
          <w:ilvl w:val="0"/>
          <w:numId w:val="9"/>
        </w:numPr>
        <w:spacing w:before="120" w:after="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807ACF">
        <w:rPr>
          <w:rFonts w:ascii="Garamond" w:hAnsi="Garamond"/>
          <w:b/>
          <w:sz w:val="24"/>
          <w:szCs w:val="24"/>
        </w:rPr>
        <w:t xml:space="preserve">Pour </w:t>
      </w:r>
      <w:r w:rsidR="002E2569">
        <w:rPr>
          <w:rFonts w:ascii="Garamond" w:hAnsi="Garamond"/>
          <w:b/>
          <w:sz w:val="24"/>
          <w:szCs w:val="24"/>
        </w:rPr>
        <w:t>diriger</w:t>
      </w:r>
      <w:r w:rsidRPr="00807ACF">
        <w:rPr>
          <w:rFonts w:ascii="Garamond" w:hAnsi="Garamond"/>
          <w:b/>
          <w:sz w:val="24"/>
          <w:szCs w:val="24"/>
        </w:rPr>
        <w:t xml:space="preserve"> l’UMP</w:t>
      </w:r>
      <w:r w:rsidR="00807ACF">
        <w:rPr>
          <w:rFonts w:ascii="Garamond" w:hAnsi="Garamond"/>
          <w:b/>
          <w:sz w:val="24"/>
          <w:szCs w:val="24"/>
        </w:rPr>
        <w:t>, l’ensemble des</w:t>
      </w:r>
      <w:r w:rsidRPr="00807ACF">
        <w:rPr>
          <w:rFonts w:ascii="Garamond" w:hAnsi="Garamond"/>
          <w:b/>
          <w:sz w:val="24"/>
          <w:szCs w:val="24"/>
        </w:rPr>
        <w:t xml:space="preserve"> Fran</w:t>
      </w:r>
      <w:r w:rsidR="00807ACF" w:rsidRPr="00807ACF">
        <w:rPr>
          <w:rFonts w:ascii="Garamond" w:hAnsi="Garamond"/>
          <w:b/>
          <w:sz w:val="24"/>
          <w:szCs w:val="24"/>
        </w:rPr>
        <w:t xml:space="preserve">çais </w:t>
      </w:r>
      <w:r w:rsidR="00335AEE">
        <w:rPr>
          <w:rFonts w:ascii="Garamond" w:hAnsi="Garamond"/>
          <w:b/>
          <w:sz w:val="24"/>
          <w:szCs w:val="24"/>
        </w:rPr>
        <w:t>auraient préférés</w:t>
      </w:r>
      <w:r w:rsidR="00807ACF" w:rsidRPr="00807ACF">
        <w:rPr>
          <w:rFonts w:ascii="Garamond" w:hAnsi="Garamond"/>
          <w:b/>
          <w:sz w:val="24"/>
          <w:szCs w:val="24"/>
        </w:rPr>
        <w:t xml:space="preserve"> </w:t>
      </w:r>
      <w:r w:rsidR="00807ACF">
        <w:rPr>
          <w:rFonts w:ascii="Garamond" w:hAnsi="Garamond"/>
          <w:b/>
          <w:sz w:val="24"/>
          <w:szCs w:val="24"/>
        </w:rPr>
        <w:t xml:space="preserve">A. </w:t>
      </w:r>
      <w:r w:rsidR="00807ACF" w:rsidRPr="00807ACF">
        <w:rPr>
          <w:rFonts w:ascii="Garamond" w:hAnsi="Garamond"/>
          <w:b/>
          <w:sz w:val="24"/>
          <w:szCs w:val="24"/>
        </w:rPr>
        <w:t xml:space="preserve">Juppé à </w:t>
      </w:r>
      <w:r w:rsidR="00807ACF">
        <w:rPr>
          <w:rFonts w:ascii="Garamond" w:hAnsi="Garamond"/>
          <w:b/>
          <w:sz w:val="24"/>
          <w:szCs w:val="24"/>
        </w:rPr>
        <w:t xml:space="preserve">N. </w:t>
      </w:r>
      <w:r w:rsidR="00807ACF" w:rsidRPr="00807ACF">
        <w:rPr>
          <w:rFonts w:ascii="Garamond" w:hAnsi="Garamond"/>
          <w:b/>
          <w:sz w:val="24"/>
          <w:szCs w:val="24"/>
        </w:rPr>
        <w:t>Sarkozy</w:t>
      </w:r>
      <w:r w:rsidR="00807ACF" w:rsidRPr="00807ACF">
        <w:rPr>
          <w:rFonts w:ascii="Garamond" w:hAnsi="Garamond"/>
          <w:sz w:val="24"/>
          <w:szCs w:val="24"/>
        </w:rPr>
        <w:t xml:space="preserve"> </w:t>
      </w:r>
      <w:r w:rsidR="00807ACF" w:rsidRPr="00E13535">
        <w:rPr>
          <w:rFonts w:ascii="Garamond" w:hAnsi="Garamond"/>
          <w:sz w:val="24"/>
          <w:szCs w:val="24"/>
        </w:rPr>
        <w:t>(23% contre 14%)</w:t>
      </w:r>
      <w:r w:rsidR="00807ACF">
        <w:rPr>
          <w:rFonts w:ascii="Garamond" w:hAnsi="Garamond"/>
          <w:sz w:val="24"/>
          <w:szCs w:val="24"/>
        </w:rPr>
        <w:t xml:space="preserve"> ; </w:t>
      </w:r>
      <w:r w:rsidR="00807ACF" w:rsidRPr="002E2569">
        <w:rPr>
          <w:rFonts w:ascii="Garamond" w:hAnsi="Garamond"/>
          <w:b/>
          <w:sz w:val="24"/>
          <w:szCs w:val="24"/>
        </w:rPr>
        <w:t xml:space="preserve">mais les </w:t>
      </w:r>
      <w:r w:rsidRPr="002E2569">
        <w:rPr>
          <w:rFonts w:ascii="Garamond" w:hAnsi="Garamond"/>
          <w:b/>
          <w:sz w:val="24"/>
          <w:szCs w:val="24"/>
        </w:rPr>
        <w:t>sympathisants de droite</w:t>
      </w:r>
      <w:r w:rsidR="00807ACF" w:rsidRPr="002E2569">
        <w:rPr>
          <w:rFonts w:ascii="Garamond" w:hAnsi="Garamond"/>
          <w:b/>
          <w:sz w:val="24"/>
          <w:szCs w:val="24"/>
        </w:rPr>
        <w:t xml:space="preserve"> l’inverse</w:t>
      </w:r>
      <w:r w:rsidR="002E2569">
        <w:rPr>
          <w:rFonts w:ascii="Garamond" w:hAnsi="Garamond"/>
          <w:sz w:val="24"/>
          <w:szCs w:val="24"/>
        </w:rPr>
        <w:t xml:space="preserve"> </w:t>
      </w:r>
      <w:r w:rsidR="00807ACF" w:rsidRPr="00E13535">
        <w:rPr>
          <w:rFonts w:ascii="Garamond" w:hAnsi="Garamond"/>
          <w:sz w:val="24"/>
          <w:szCs w:val="24"/>
        </w:rPr>
        <w:t>(28%</w:t>
      </w:r>
      <w:r w:rsidR="00562014">
        <w:rPr>
          <w:rFonts w:ascii="Garamond" w:hAnsi="Garamond"/>
          <w:sz w:val="24"/>
          <w:szCs w:val="24"/>
        </w:rPr>
        <w:t xml:space="preserve"> contre </w:t>
      </w:r>
      <w:r w:rsidR="00807ACF" w:rsidRPr="00E13535">
        <w:rPr>
          <w:rFonts w:ascii="Garamond" w:hAnsi="Garamond"/>
          <w:sz w:val="24"/>
          <w:szCs w:val="24"/>
        </w:rPr>
        <w:t>19%)</w:t>
      </w:r>
      <w:r w:rsidR="00807ACF">
        <w:rPr>
          <w:rFonts w:ascii="Garamond" w:hAnsi="Garamond"/>
          <w:sz w:val="24"/>
          <w:szCs w:val="24"/>
        </w:rPr>
        <w:t>.</w:t>
      </w:r>
    </w:p>
    <w:p w:rsidR="00D65032" w:rsidRDefault="00D65032" w:rsidP="00C105FC">
      <w:p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Leur espace politique est différent</w:t>
      </w:r>
      <w:r w:rsidR="00C105FC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="00C105FC">
        <w:rPr>
          <w:rFonts w:ascii="Garamond" w:hAnsi="Garamond"/>
          <w:sz w:val="24"/>
          <w:szCs w:val="24"/>
        </w:rPr>
        <w:t>Celui d’</w:t>
      </w:r>
      <w:r w:rsidRPr="00D65032">
        <w:rPr>
          <w:rFonts w:ascii="Garamond" w:hAnsi="Garamond"/>
          <w:sz w:val="24"/>
          <w:szCs w:val="24"/>
        </w:rPr>
        <w:t xml:space="preserve">Alain Juppé </w:t>
      </w:r>
      <w:r w:rsidR="00562014">
        <w:rPr>
          <w:rFonts w:ascii="Garamond" w:hAnsi="Garamond"/>
          <w:sz w:val="24"/>
          <w:szCs w:val="24"/>
        </w:rPr>
        <w:t>déborde largement de l’UMP : i</w:t>
      </w:r>
      <w:r w:rsidR="00C105FC">
        <w:rPr>
          <w:rFonts w:ascii="Garamond" w:hAnsi="Garamond"/>
          <w:sz w:val="24"/>
          <w:szCs w:val="24"/>
        </w:rPr>
        <w:t xml:space="preserve">l </w:t>
      </w:r>
      <w:r w:rsidR="008A2AAA">
        <w:rPr>
          <w:rFonts w:ascii="Garamond" w:hAnsi="Garamond"/>
          <w:sz w:val="24"/>
          <w:szCs w:val="24"/>
        </w:rPr>
        <w:t>est</w:t>
      </w:r>
      <w:r w:rsidR="00C105FC">
        <w:rPr>
          <w:rFonts w:ascii="Garamond" w:hAnsi="Garamond"/>
          <w:sz w:val="24"/>
          <w:szCs w:val="24"/>
        </w:rPr>
        <w:t xml:space="preserve"> vu comme </w:t>
      </w:r>
      <w:r w:rsidR="008A2AAA">
        <w:rPr>
          <w:rFonts w:ascii="Garamond" w:hAnsi="Garamond"/>
          <w:sz w:val="24"/>
          <w:szCs w:val="24"/>
        </w:rPr>
        <w:t xml:space="preserve"> nettement plus « rassurant » (49%), « honnête » (36%) et « rassembleur » (44%) que N. Sarkozy (respectivement 16%, 9% et 28%)</w:t>
      </w:r>
      <w:r w:rsidR="00562014">
        <w:rPr>
          <w:rFonts w:ascii="Garamond" w:hAnsi="Garamond"/>
          <w:sz w:val="24"/>
          <w:szCs w:val="24"/>
        </w:rPr>
        <w:t xml:space="preserve"> par l’ensemble des Français.</w:t>
      </w:r>
      <w:r w:rsidR="00C105FC">
        <w:rPr>
          <w:rFonts w:ascii="Garamond" w:hAnsi="Garamond"/>
          <w:sz w:val="24"/>
          <w:szCs w:val="24"/>
        </w:rPr>
        <w:t xml:space="preserve"> </w:t>
      </w:r>
      <w:r w:rsidR="00562014">
        <w:rPr>
          <w:rFonts w:ascii="Garamond" w:hAnsi="Garamond"/>
          <w:sz w:val="24"/>
          <w:szCs w:val="24"/>
        </w:rPr>
        <w:t>M</w:t>
      </w:r>
      <w:r w:rsidR="00C105FC">
        <w:rPr>
          <w:rFonts w:ascii="Garamond" w:hAnsi="Garamond"/>
          <w:sz w:val="24"/>
          <w:szCs w:val="24"/>
        </w:rPr>
        <w:t>ais auprès des seuls sympathisants de l’UMP N. Sarkozy l’emporte sur la quasi-totalité des traits d’image : l’UMP semble lui rester fidèle.</w:t>
      </w:r>
    </w:p>
    <w:p w:rsidR="002E2569" w:rsidRDefault="002E2569" w:rsidP="002E2569">
      <w:pPr>
        <w:numPr>
          <w:ilvl w:val="0"/>
          <w:numId w:val="9"/>
        </w:numPr>
        <w:spacing w:before="120" w:after="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2E2569">
        <w:rPr>
          <w:rFonts w:ascii="Garamond" w:hAnsi="Garamond"/>
          <w:b/>
          <w:sz w:val="24"/>
          <w:szCs w:val="24"/>
        </w:rPr>
        <w:t>S’il souhaite être candidat en 2017, Nicolas Sarkozy devrait se soumettre à une primaire</w:t>
      </w:r>
      <w:r>
        <w:rPr>
          <w:rFonts w:ascii="Garamond" w:hAnsi="Garamond"/>
          <w:sz w:val="24"/>
          <w:szCs w:val="24"/>
        </w:rPr>
        <w:t xml:space="preserve"> pour </w:t>
      </w:r>
      <w:r w:rsidRPr="00E13535">
        <w:rPr>
          <w:rFonts w:ascii="Garamond" w:hAnsi="Garamond"/>
          <w:sz w:val="24"/>
          <w:szCs w:val="24"/>
        </w:rPr>
        <w:t>près de 8 Français sur 10.</w:t>
      </w:r>
      <w:r>
        <w:rPr>
          <w:rFonts w:ascii="Garamond" w:hAnsi="Garamond"/>
          <w:sz w:val="24"/>
          <w:szCs w:val="24"/>
        </w:rPr>
        <w:t xml:space="preserve"> Cette opinion est partagée </w:t>
      </w:r>
      <w:r w:rsidRPr="00C105FC">
        <w:rPr>
          <w:rFonts w:ascii="Garamond" w:hAnsi="Garamond"/>
          <w:b/>
          <w:sz w:val="24"/>
          <w:szCs w:val="24"/>
        </w:rPr>
        <w:t>y compris par les sympathisants de la droite</w:t>
      </w:r>
      <w:r w:rsidRPr="00E13535">
        <w:rPr>
          <w:rFonts w:ascii="Garamond" w:hAnsi="Garamond"/>
          <w:sz w:val="24"/>
          <w:szCs w:val="24"/>
        </w:rPr>
        <w:t xml:space="preserve"> (71%) </w:t>
      </w:r>
      <w:r w:rsidRPr="00C105FC">
        <w:rPr>
          <w:rFonts w:ascii="Garamond" w:hAnsi="Garamond"/>
          <w:b/>
          <w:sz w:val="24"/>
          <w:szCs w:val="24"/>
        </w:rPr>
        <w:t>et de l’UMP</w:t>
      </w:r>
      <w:r w:rsidRPr="00E13535">
        <w:rPr>
          <w:rFonts w:ascii="Garamond" w:hAnsi="Garamond"/>
          <w:sz w:val="24"/>
          <w:szCs w:val="24"/>
        </w:rPr>
        <w:t xml:space="preserve"> (67%).</w:t>
      </w:r>
    </w:p>
    <w:p w:rsidR="002E2569" w:rsidRPr="002E2569" w:rsidRDefault="00D65032" w:rsidP="002E2569">
      <w:p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BVA a testé une hypothétique primaire A. Juppé / N. Sarkozy : </w:t>
      </w:r>
      <w:r w:rsidR="002E2569" w:rsidRPr="002E2569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 xml:space="preserve">1% des personnes </w:t>
      </w:r>
      <w:r w:rsidR="00C105FC">
        <w:rPr>
          <w:rFonts w:ascii="Garamond" w:hAnsi="Garamond"/>
          <w:sz w:val="24"/>
          <w:szCs w:val="24"/>
        </w:rPr>
        <w:t>« </w:t>
      </w:r>
      <w:r>
        <w:rPr>
          <w:rFonts w:ascii="Garamond" w:hAnsi="Garamond"/>
          <w:sz w:val="24"/>
          <w:szCs w:val="24"/>
        </w:rPr>
        <w:t>susceptibles d’y participer</w:t>
      </w:r>
      <w:r w:rsidR="00C105FC">
        <w:rPr>
          <w:rFonts w:ascii="Garamond" w:hAnsi="Garamond"/>
          <w:sz w:val="24"/>
          <w:szCs w:val="24"/>
        </w:rPr>
        <w:t> »</w:t>
      </w:r>
      <w:r w:rsidR="002E2569" w:rsidRPr="002E2569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choisiraient N. Sarkozy, contre 29%</w:t>
      </w:r>
      <w:r w:rsidR="002E2569" w:rsidRPr="002E2569">
        <w:rPr>
          <w:rFonts w:ascii="Garamond" w:hAnsi="Garamond"/>
          <w:sz w:val="24"/>
          <w:szCs w:val="24"/>
        </w:rPr>
        <w:t xml:space="preserve"> A</w:t>
      </w:r>
      <w:r>
        <w:rPr>
          <w:rFonts w:ascii="Garamond" w:hAnsi="Garamond"/>
          <w:sz w:val="24"/>
          <w:szCs w:val="24"/>
        </w:rPr>
        <w:t>. Juppé</w:t>
      </w:r>
      <w:r w:rsidR="002E2569" w:rsidRPr="002E2569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 xml:space="preserve">Mais </w:t>
      </w:r>
      <w:r w:rsidRPr="002E2569">
        <w:rPr>
          <w:rFonts w:ascii="Garamond" w:hAnsi="Garamond"/>
          <w:sz w:val="24"/>
          <w:szCs w:val="24"/>
        </w:rPr>
        <w:t xml:space="preserve">auprès des </w:t>
      </w:r>
      <w:r>
        <w:rPr>
          <w:rFonts w:ascii="Garamond" w:hAnsi="Garamond"/>
          <w:sz w:val="24"/>
          <w:szCs w:val="24"/>
        </w:rPr>
        <w:t xml:space="preserve">seuls </w:t>
      </w:r>
      <w:r w:rsidRPr="002E2569">
        <w:rPr>
          <w:rFonts w:ascii="Garamond" w:hAnsi="Garamond"/>
          <w:sz w:val="24"/>
          <w:szCs w:val="24"/>
        </w:rPr>
        <w:t>sympathisants UMP</w:t>
      </w:r>
      <w:r>
        <w:rPr>
          <w:rFonts w:ascii="Garamond" w:hAnsi="Garamond"/>
          <w:sz w:val="24"/>
          <w:szCs w:val="24"/>
        </w:rPr>
        <w:t xml:space="preserve">, N. Sarkozy le </w:t>
      </w:r>
      <w:r w:rsidR="002E2569" w:rsidRPr="002E2569">
        <w:rPr>
          <w:rFonts w:ascii="Garamond" w:hAnsi="Garamond"/>
          <w:sz w:val="24"/>
          <w:szCs w:val="24"/>
        </w:rPr>
        <w:t>devance</w:t>
      </w:r>
      <w:r>
        <w:rPr>
          <w:rFonts w:ascii="Garamond" w:hAnsi="Garamond"/>
          <w:sz w:val="24"/>
          <w:szCs w:val="24"/>
        </w:rPr>
        <w:t>rait beaucoup plus</w:t>
      </w:r>
      <w:r w:rsidR="002E2569" w:rsidRPr="002E2569">
        <w:rPr>
          <w:rFonts w:ascii="Garamond" w:hAnsi="Garamond"/>
          <w:sz w:val="24"/>
          <w:szCs w:val="24"/>
        </w:rPr>
        <w:t xml:space="preserve"> </w:t>
      </w:r>
      <w:r w:rsidR="008A2AAA">
        <w:rPr>
          <w:rFonts w:ascii="Garamond" w:hAnsi="Garamond"/>
          <w:sz w:val="24"/>
          <w:szCs w:val="24"/>
        </w:rPr>
        <w:t>nettement (49% contre 28%)</w:t>
      </w:r>
      <w:r w:rsidR="002E2569" w:rsidRPr="002E2569">
        <w:rPr>
          <w:rFonts w:ascii="Garamond" w:hAnsi="Garamond"/>
          <w:sz w:val="24"/>
          <w:szCs w:val="24"/>
        </w:rPr>
        <w:t>.</w:t>
      </w:r>
    </w:p>
    <w:p w:rsidR="008A5BA4" w:rsidRDefault="008A5BA4" w:rsidP="00E13535">
      <w:pPr>
        <w:numPr>
          <w:ilvl w:val="0"/>
          <w:numId w:val="9"/>
        </w:numPr>
        <w:spacing w:before="120" w:after="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noter cependant que </w:t>
      </w:r>
      <w:r w:rsidR="00E13535" w:rsidRPr="008A5BA4">
        <w:rPr>
          <w:rFonts w:ascii="Garamond" w:hAnsi="Garamond"/>
          <w:b/>
          <w:sz w:val="24"/>
          <w:szCs w:val="24"/>
        </w:rPr>
        <w:t>N</w:t>
      </w:r>
      <w:r w:rsidRPr="008A5BA4">
        <w:rPr>
          <w:rFonts w:ascii="Garamond" w:hAnsi="Garamond"/>
          <w:b/>
          <w:sz w:val="24"/>
          <w:szCs w:val="24"/>
        </w:rPr>
        <w:t>.</w:t>
      </w:r>
      <w:r w:rsidR="00E13535" w:rsidRPr="008A5BA4">
        <w:rPr>
          <w:rFonts w:ascii="Garamond" w:hAnsi="Garamond"/>
          <w:b/>
          <w:sz w:val="24"/>
          <w:szCs w:val="24"/>
        </w:rPr>
        <w:t xml:space="preserve"> Sarkozy n’est pas le meilleur rempart au Front National</w:t>
      </w:r>
      <w:r>
        <w:rPr>
          <w:rFonts w:ascii="Garamond" w:hAnsi="Garamond"/>
          <w:b/>
          <w:sz w:val="24"/>
          <w:szCs w:val="24"/>
        </w:rPr>
        <w:t> </w:t>
      </w:r>
      <w:r>
        <w:rPr>
          <w:rFonts w:ascii="Garamond" w:hAnsi="Garamond"/>
          <w:sz w:val="24"/>
          <w:szCs w:val="24"/>
        </w:rPr>
        <w:t xml:space="preserve">: dans trois duels entre </w:t>
      </w:r>
      <w:r w:rsidR="00E13535" w:rsidRPr="008A5BA4">
        <w:rPr>
          <w:rFonts w:ascii="Garamond" w:hAnsi="Garamond"/>
          <w:sz w:val="24"/>
          <w:szCs w:val="24"/>
        </w:rPr>
        <w:t xml:space="preserve">Marine Le Pen et chacun des leaders </w:t>
      </w:r>
      <w:r w:rsidR="00335AEE" w:rsidRPr="008A5BA4">
        <w:rPr>
          <w:rFonts w:ascii="Garamond" w:hAnsi="Garamond"/>
          <w:sz w:val="24"/>
          <w:szCs w:val="24"/>
        </w:rPr>
        <w:t xml:space="preserve">putatifs </w:t>
      </w:r>
      <w:r w:rsidR="00E13535" w:rsidRPr="008A5BA4">
        <w:rPr>
          <w:rFonts w:ascii="Garamond" w:hAnsi="Garamond"/>
          <w:sz w:val="24"/>
          <w:szCs w:val="24"/>
        </w:rPr>
        <w:t>de droite (Juppé, Fillon, Sarkozy),</w:t>
      </w:r>
      <w:r>
        <w:rPr>
          <w:rFonts w:ascii="Garamond" w:hAnsi="Garamond"/>
          <w:sz w:val="24"/>
          <w:szCs w:val="24"/>
        </w:rPr>
        <w:t xml:space="preserve"> tous battraient largement la présidente du FN, mais </w:t>
      </w:r>
      <w:r w:rsidR="00E13535" w:rsidRPr="008A5BA4">
        <w:rPr>
          <w:rFonts w:ascii="Garamond" w:hAnsi="Garamond"/>
          <w:b/>
          <w:sz w:val="24"/>
          <w:szCs w:val="24"/>
        </w:rPr>
        <w:t>N</w:t>
      </w:r>
      <w:r w:rsidRPr="008A5BA4">
        <w:rPr>
          <w:rFonts w:ascii="Garamond" w:hAnsi="Garamond"/>
          <w:b/>
          <w:sz w:val="24"/>
          <w:szCs w:val="24"/>
        </w:rPr>
        <w:t>.</w:t>
      </w:r>
      <w:r w:rsidR="00E13535" w:rsidRPr="008A5BA4">
        <w:rPr>
          <w:rFonts w:ascii="Garamond" w:hAnsi="Garamond"/>
          <w:b/>
          <w:sz w:val="24"/>
          <w:szCs w:val="24"/>
        </w:rPr>
        <w:t xml:space="preserve"> Sarkozy est celui qui obtient le moins bon score</w:t>
      </w:r>
      <w:r w:rsidR="00E13535" w:rsidRPr="008A5BA4">
        <w:rPr>
          <w:rFonts w:ascii="Garamond" w:hAnsi="Garamond"/>
          <w:sz w:val="24"/>
          <w:szCs w:val="24"/>
        </w:rPr>
        <w:t xml:space="preserve"> : 65% de préférence, contre 74% à Fillon et 77% à Juppé</w:t>
      </w:r>
      <w:r>
        <w:rPr>
          <w:rFonts w:ascii="Garamond" w:hAnsi="Garamond"/>
          <w:sz w:val="24"/>
          <w:szCs w:val="24"/>
        </w:rPr>
        <w:t>.</w:t>
      </w:r>
    </w:p>
    <w:p w:rsidR="00E13535" w:rsidRPr="008A5BA4" w:rsidRDefault="008A5BA4" w:rsidP="008A5BA4">
      <w:p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</w:t>
      </w:r>
      <w:r w:rsidR="00E13535" w:rsidRPr="008A5BA4">
        <w:rPr>
          <w:rFonts w:ascii="Garamond" w:hAnsi="Garamond"/>
          <w:sz w:val="24"/>
          <w:szCs w:val="24"/>
        </w:rPr>
        <w:t xml:space="preserve"> ferait </w:t>
      </w:r>
      <w:r>
        <w:rPr>
          <w:rFonts w:ascii="Garamond" w:hAnsi="Garamond"/>
          <w:sz w:val="24"/>
          <w:szCs w:val="24"/>
        </w:rPr>
        <w:t xml:space="preserve">en particulier </w:t>
      </w:r>
      <w:r w:rsidR="00E13535" w:rsidRPr="008A5BA4">
        <w:rPr>
          <w:rFonts w:ascii="Garamond" w:hAnsi="Garamond"/>
          <w:sz w:val="24"/>
          <w:szCs w:val="24"/>
        </w:rPr>
        <w:t xml:space="preserve">nettement moins bien que ses deux rivaux auprès des catégories </w:t>
      </w:r>
      <w:r>
        <w:rPr>
          <w:rFonts w:ascii="Garamond" w:hAnsi="Garamond"/>
          <w:sz w:val="24"/>
          <w:szCs w:val="24"/>
        </w:rPr>
        <w:t>l</w:t>
      </w:r>
      <w:r w:rsidR="00E13535" w:rsidRPr="008A5BA4">
        <w:rPr>
          <w:rFonts w:ascii="Garamond" w:hAnsi="Garamond"/>
          <w:sz w:val="24"/>
          <w:szCs w:val="24"/>
        </w:rPr>
        <w:t>es plus sensibles au vote FN : les jeunes, les catégories populaires et les ouvriers</w:t>
      </w:r>
      <w:r w:rsidR="00562014">
        <w:rPr>
          <w:rFonts w:ascii="Garamond" w:hAnsi="Garamond"/>
          <w:sz w:val="24"/>
          <w:szCs w:val="24"/>
        </w:rPr>
        <w:t xml:space="preserve"> - comme</w:t>
      </w:r>
      <w:r>
        <w:rPr>
          <w:rFonts w:ascii="Garamond" w:hAnsi="Garamond"/>
          <w:sz w:val="24"/>
          <w:szCs w:val="24"/>
        </w:rPr>
        <w:t xml:space="preserve"> </w:t>
      </w:r>
      <w:r w:rsidR="00562014">
        <w:rPr>
          <w:rFonts w:ascii="Garamond" w:hAnsi="Garamond"/>
          <w:sz w:val="24"/>
          <w:szCs w:val="24"/>
        </w:rPr>
        <w:t>s’i</w:t>
      </w:r>
      <w:r>
        <w:rPr>
          <w:rFonts w:ascii="Garamond" w:hAnsi="Garamond"/>
          <w:sz w:val="24"/>
          <w:szCs w:val="24"/>
        </w:rPr>
        <w:t>ls p</w:t>
      </w:r>
      <w:r w:rsidR="00335AEE">
        <w:rPr>
          <w:rFonts w:ascii="Garamond" w:hAnsi="Garamond"/>
          <w:sz w:val="24"/>
          <w:szCs w:val="24"/>
        </w:rPr>
        <w:t>ourrai</w:t>
      </w:r>
      <w:r>
        <w:rPr>
          <w:rFonts w:ascii="Garamond" w:hAnsi="Garamond"/>
          <w:sz w:val="24"/>
          <w:szCs w:val="24"/>
        </w:rPr>
        <w:t xml:space="preserve">ent être tentés de voter pour un autre leader de droite, </w:t>
      </w:r>
      <w:r w:rsidR="00335AEE">
        <w:rPr>
          <w:rFonts w:ascii="Garamond" w:hAnsi="Garamond"/>
          <w:sz w:val="24"/>
          <w:szCs w:val="24"/>
        </w:rPr>
        <w:t>mais</w:t>
      </w:r>
      <w:r>
        <w:rPr>
          <w:rFonts w:ascii="Garamond" w:hAnsi="Garamond"/>
          <w:sz w:val="24"/>
          <w:szCs w:val="24"/>
        </w:rPr>
        <w:t xml:space="preserve"> </w:t>
      </w:r>
      <w:r w:rsidR="00562014">
        <w:rPr>
          <w:rFonts w:ascii="Garamond" w:hAnsi="Garamond"/>
          <w:sz w:val="24"/>
          <w:szCs w:val="24"/>
        </w:rPr>
        <w:t>pas pour</w:t>
      </w:r>
      <w:r>
        <w:rPr>
          <w:rFonts w:ascii="Garamond" w:hAnsi="Garamond"/>
          <w:sz w:val="24"/>
          <w:szCs w:val="24"/>
        </w:rPr>
        <w:t xml:space="preserve"> N. Sarkozy </w:t>
      </w:r>
      <w:r w:rsidR="00562014">
        <w:rPr>
          <w:rFonts w:ascii="Garamond" w:hAnsi="Garamond"/>
          <w:sz w:val="24"/>
          <w:szCs w:val="24"/>
        </w:rPr>
        <w:t xml:space="preserve">qu’ils ont déjà « essayé » </w:t>
      </w:r>
      <w:r>
        <w:rPr>
          <w:rFonts w:ascii="Garamond" w:hAnsi="Garamond"/>
          <w:sz w:val="24"/>
          <w:szCs w:val="24"/>
        </w:rPr>
        <w:t>et lui préfèrent</w:t>
      </w:r>
      <w:r w:rsidR="0056201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M. Le Pen.</w:t>
      </w:r>
    </w:p>
    <w:p w:rsidR="00493C1E" w:rsidRPr="00E13535" w:rsidRDefault="00493C1E" w:rsidP="00493C1E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/>
          <w:sz w:val="24"/>
          <w:szCs w:val="24"/>
          <w:lang w:val="en-US"/>
        </w:rPr>
      </w:pPr>
      <w:r w:rsidRPr="00E13535">
        <w:rPr>
          <w:rFonts w:ascii="Garamond" w:hAnsi="Garamond"/>
          <w:b/>
          <w:sz w:val="24"/>
          <w:szCs w:val="24"/>
          <w:u w:val="single"/>
          <w:lang w:val="en-US"/>
        </w:rPr>
        <w:t>Alstom</w:t>
      </w:r>
      <w:r w:rsidRPr="00E13535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Pr="00493C1E">
        <w:rPr>
          <w:rFonts w:ascii="Garamond" w:hAnsi="Garamond"/>
          <w:i/>
          <w:sz w:val="24"/>
          <w:szCs w:val="24"/>
          <w:lang w:val="en-US"/>
        </w:rPr>
        <w:t>(</w:t>
      </w:r>
      <w:proofErr w:type="spellStart"/>
      <w:r w:rsidRPr="00493C1E">
        <w:rPr>
          <w:rFonts w:ascii="Garamond" w:hAnsi="Garamond"/>
          <w:i/>
          <w:sz w:val="24"/>
          <w:szCs w:val="24"/>
          <w:lang w:val="en-US"/>
        </w:rPr>
        <w:t>Ifop</w:t>
      </w:r>
      <w:proofErr w:type="spellEnd"/>
      <w:r w:rsidRPr="00493C1E">
        <w:rPr>
          <w:rFonts w:ascii="Garamond" w:hAnsi="Garamond"/>
          <w:i/>
          <w:sz w:val="24"/>
          <w:szCs w:val="24"/>
          <w:lang w:val="en-US"/>
        </w:rPr>
        <w:t xml:space="preserve"> pour </w:t>
      </w:r>
      <w:proofErr w:type="spellStart"/>
      <w:r w:rsidRPr="00493C1E">
        <w:rPr>
          <w:rFonts w:ascii="Garamond" w:hAnsi="Garamond"/>
          <w:i/>
          <w:sz w:val="24"/>
          <w:szCs w:val="24"/>
          <w:lang w:val="en-US"/>
        </w:rPr>
        <w:t>Havas</w:t>
      </w:r>
      <w:proofErr w:type="spellEnd"/>
      <w:r w:rsidRPr="00493C1E">
        <w:rPr>
          <w:rFonts w:ascii="Garamond" w:hAnsi="Garamond"/>
          <w:i/>
          <w:sz w:val="24"/>
          <w:szCs w:val="24"/>
          <w:lang w:val="en-US"/>
        </w:rPr>
        <w:t xml:space="preserve"> Worldwide</w:t>
      </w:r>
      <w:r w:rsidR="00BF0807">
        <w:rPr>
          <w:rFonts w:ascii="Garamond" w:hAnsi="Garamond"/>
          <w:i/>
          <w:sz w:val="24"/>
          <w:szCs w:val="24"/>
          <w:lang w:val="en-US"/>
        </w:rPr>
        <w:t xml:space="preserve">, 11 </w:t>
      </w:r>
      <w:proofErr w:type="spellStart"/>
      <w:r w:rsidR="00BF0807">
        <w:rPr>
          <w:rFonts w:ascii="Garamond" w:hAnsi="Garamond"/>
          <w:i/>
          <w:sz w:val="24"/>
          <w:szCs w:val="24"/>
          <w:lang w:val="en-US"/>
        </w:rPr>
        <w:t>juin</w:t>
      </w:r>
      <w:proofErr w:type="spellEnd"/>
      <w:r w:rsidRPr="00493C1E">
        <w:rPr>
          <w:rFonts w:ascii="Garamond" w:hAnsi="Garamond"/>
          <w:i/>
          <w:sz w:val="24"/>
          <w:szCs w:val="24"/>
          <w:lang w:val="en-US"/>
        </w:rPr>
        <w:t>)</w:t>
      </w:r>
    </w:p>
    <w:p w:rsidR="00493C1E" w:rsidRDefault="00493C1E" w:rsidP="00493C1E">
      <w:pPr>
        <w:numPr>
          <w:ilvl w:val="0"/>
          <w:numId w:val="9"/>
        </w:numPr>
        <w:spacing w:before="120" w:after="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2B55D5">
        <w:rPr>
          <w:rFonts w:ascii="Garamond" w:hAnsi="Garamond"/>
          <w:b/>
          <w:sz w:val="24"/>
          <w:szCs w:val="24"/>
        </w:rPr>
        <w:t>Il n’y a aucune hostilité de principe à l’opération</w:t>
      </w:r>
      <w:r>
        <w:rPr>
          <w:rFonts w:ascii="Garamond" w:hAnsi="Garamond"/>
          <w:sz w:val="24"/>
          <w:szCs w:val="24"/>
        </w:rPr>
        <w:t xml:space="preserve"> : </w:t>
      </w:r>
      <w:r w:rsidRPr="00335637">
        <w:rPr>
          <w:rFonts w:ascii="Garamond" w:hAnsi="Garamond"/>
          <w:sz w:val="24"/>
          <w:szCs w:val="24"/>
        </w:rPr>
        <w:t>70%</w:t>
      </w:r>
      <w:r>
        <w:rPr>
          <w:rFonts w:ascii="Garamond" w:hAnsi="Garamond"/>
          <w:sz w:val="24"/>
          <w:szCs w:val="24"/>
        </w:rPr>
        <w:t xml:space="preserve"> </w:t>
      </w:r>
      <w:r w:rsidRPr="00807ACF">
        <w:rPr>
          <w:rFonts w:ascii="Garamond" w:hAnsi="Garamond"/>
          <w:sz w:val="24"/>
          <w:szCs w:val="24"/>
        </w:rPr>
        <w:t xml:space="preserve">des Français pensent qu’Alstom doit </w:t>
      </w:r>
      <w:r>
        <w:rPr>
          <w:rFonts w:ascii="Garamond" w:hAnsi="Garamond"/>
          <w:sz w:val="24"/>
          <w:szCs w:val="24"/>
        </w:rPr>
        <w:t>« </w:t>
      </w:r>
      <w:r w:rsidRPr="00807ACF">
        <w:rPr>
          <w:rFonts w:ascii="Garamond" w:hAnsi="Garamond"/>
          <w:sz w:val="24"/>
          <w:szCs w:val="24"/>
        </w:rPr>
        <w:t>s’allier à une autre entreprise pour constituer un leader mondial</w:t>
      </w:r>
      <w:r>
        <w:rPr>
          <w:rFonts w:ascii="Garamond" w:hAnsi="Garamond"/>
          <w:sz w:val="24"/>
          <w:szCs w:val="24"/>
        </w:rPr>
        <w:t> »</w:t>
      </w:r>
      <w:r w:rsidRPr="00807ACF">
        <w:rPr>
          <w:rFonts w:ascii="Garamond" w:hAnsi="Garamond"/>
          <w:sz w:val="24"/>
          <w:szCs w:val="24"/>
        </w:rPr>
        <w:t>,</w:t>
      </w:r>
      <w:r w:rsidRPr="0033563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contre 30% qui souhaitent </w:t>
      </w:r>
      <w:r w:rsidRPr="00335637">
        <w:rPr>
          <w:rFonts w:ascii="Garamond" w:hAnsi="Garamond"/>
          <w:sz w:val="24"/>
          <w:szCs w:val="24"/>
        </w:rPr>
        <w:t xml:space="preserve">que </w:t>
      </w:r>
      <w:r>
        <w:rPr>
          <w:rFonts w:ascii="Garamond" w:hAnsi="Garamond"/>
          <w:sz w:val="24"/>
          <w:szCs w:val="24"/>
        </w:rPr>
        <w:t>« </w:t>
      </w:r>
      <w:r w:rsidRPr="00335637">
        <w:rPr>
          <w:rFonts w:ascii="Garamond" w:hAnsi="Garamond"/>
          <w:sz w:val="24"/>
          <w:szCs w:val="24"/>
        </w:rPr>
        <w:t>l’Etat augmente sa participation au capital</w:t>
      </w:r>
      <w:r>
        <w:rPr>
          <w:rFonts w:ascii="Garamond" w:hAnsi="Garamond"/>
          <w:sz w:val="24"/>
          <w:szCs w:val="24"/>
        </w:rPr>
        <w:t> »</w:t>
      </w:r>
      <w:r w:rsidRPr="00335637">
        <w:rPr>
          <w:rFonts w:ascii="Garamond" w:hAnsi="Garamond"/>
          <w:sz w:val="24"/>
          <w:szCs w:val="24"/>
        </w:rPr>
        <w:t>.</w:t>
      </w:r>
    </w:p>
    <w:p w:rsidR="00493C1E" w:rsidRDefault="00493C1E" w:rsidP="00493C1E">
      <w:pPr>
        <w:numPr>
          <w:ilvl w:val="0"/>
          <w:numId w:val="9"/>
        </w:numPr>
        <w:spacing w:before="120" w:after="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807ACF">
        <w:rPr>
          <w:rFonts w:ascii="Garamond" w:hAnsi="Garamond"/>
          <w:sz w:val="24"/>
          <w:szCs w:val="24"/>
        </w:rPr>
        <w:t>Dans cette opération,</w:t>
      </w:r>
      <w:r>
        <w:rPr>
          <w:rFonts w:ascii="Garamond" w:hAnsi="Garamond"/>
          <w:b/>
          <w:sz w:val="24"/>
          <w:szCs w:val="24"/>
        </w:rPr>
        <w:t xml:space="preserve"> l</w:t>
      </w:r>
      <w:r w:rsidRPr="00E13535">
        <w:rPr>
          <w:rFonts w:ascii="Garamond" w:hAnsi="Garamond"/>
          <w:b/>
          <w:sz w:val="24"/>
          <w:szCs w:val="24"/>
        </w:rPr>
        <w:t xml:space="preserve">a préservation de l’emploi est </w:t>
      </w:r>
      <w:r>
        <w:rPr>
          <w:rFonts w:ascii="Garamond" w:hAnsi="Garamond"/>
          <w:b/>
          <w:sz w:val="24"/>
          <w:szCs w:val="24"/>
        </w:rPr>
        <w:t>la seule chose qui compte pour les Français</w:t>
      </w:r>
      <w:r w:rsidRPr="00083743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>C’</w:t>
      </w:r>
      <w:r w:rsidRPr="00083743">
        <w:rPr>
          <w:rFonts w:ascii="Garamond" w:hAnsi="Garamond"/>
          <w:sz w:val="24"/>
          <w:szCs w:val="24"/>
        </w:rPr>
        <w:t xml:space="preserve">est </w:t>
      </w:r>
      <w:r>
        <w:rPr>
          <w:rFonts w:ascii="Garamond" w:hAnsi="Garamond"/>
          <w:sz w:val="24"/>
          <w:szCs w:val="24"/>
        </w:rPr>
        <w:t xml:space="preserve">la principale </w:t>
      </w:r>
      <w:r w:rsidRPr="00083743">
        <w:rPr>
          <w:rFonts w:ascii="Garamond" w:hAnsi="Garamond"/>
          <w:sz w:val="24"/>
          <w:szCs w:val="24"/>
        </w:rPr>
        <w:t xml:space="preserve">priorité </w:t>
      </w:r>
      <w:r>
        <w:rPr>
          <w:rFonts w:ascii="Garamond" w:hAnsi="Garamond"/>
          <w:sz w:val="24"/>
          <w:szCs w:val="24"/>
        </w:rPr>
        <w:t xml:space="preserve">à prendre en compte </w:t>
      </w:r>
      <w:r w:rsidRPr="00083743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>ou</w:t>
      </w:r>
      <w:r w:rsidRPr="00083743">
        <w:rPr>
          <w:rFonts w:ascii="Garamond" w:hAnsi="Garamond"/>
          <w:sz w:val="24"/>
          <w:szCs w:val="24"/>
        </w:rPr>
        <w:t>r plus de huit Français sur dix</w:t>
      </w:r>
      <w:r w:rsidRPr="00335637">
        <w:rPr>
          <w:rFonts w:ascii="Garamond" w:hAnsi="Garamond"/>
          <w:sz w:val="24"/>
          <w:szCs w:val="24"/>
        </w:rPr>
        <w:t xml:space="preserve"> (82%,</w:t>
      </w:r>
      <w:r>
        <w:rPr>
          <w:rFonts w:ascii="Garamond" w:hAnsi="Garamond"/>
          <w:sz w:val="24"/>
          <w:szCs w:val="24"/>
        </w:rPr>
        <w:t xml:space="preserve"> dont 63% la citent en premier) ; très loin devant l</w:t>
      </w:r>
      <w:r w:rsidRPr="00335637">
        <w:rPr>
          <w:rFonts w:ascii="Garamond" w:hAnsi="Garamond"/>
          <w:sz w:val="24"/>
          <w:szCs w:val="24"/>
        </w:rPr>
        <w:t>e maintien des centres de décision d’Alstom en France (</w:t>
      </w:r>
      <w:r>
        <w:rPr>
          <w:rFonts w:ascii="Garamond" w:hAnsi="Garamond"/>
          <w:sz w:val="24"/>
          <w:szCs w:val="24"/>
        </w:rPr>
        <w:t xml:space="preserve">14% des premières citations, </w:t>
      </w:r>
      <w:r w:rsidRPr="00335637">
        <w:rPr>
          <w:rFonts w:ascii="Garamond" w:hAnsi="Garamond"/>
          <w:sz w:val="24"/>
          <w:szCs w:val="24"/>
        </w:rPr>
        <w:t>48%</w:t>
      </w:r>
      <w:r>
        <w:rPr>
          <w:rFonts w:ascii="Garamond" w:hAnsi="Garamond"/>
          <w:sz w:val="24"/>
          <w:szCs w:val="24"/>
        </w:rPr>
        <w:t xml:space="preserve"> en tout) ou</w:t>
      </w:r>
      <w:r w:rsidRPr="00335637">
        <w:rPr>
          <w:rFonts w:ascii="Garamond" w:hAnsi="Garamond"/>
          <w:sz w:val="24"/>
          <w:szCs w:val="24"/>
        </w:rPr>
        <w:t xml:space="preserve"> la consolidation de la situation financière du groupe (</w:t>
      </w:r>
      <w:r>
        <w:rPr>
          <w:rFonts w:ascii="Garamond" w:hAnsi="Garamond"/>
          <w:sz w:val="24"/>
          <w:szCs w:val="24"/>
        </w:rPr>
        <w:t>9% des premières citations</w:t>
      </w:r>
      <w:r w:rsidRPr="00335637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.</w:t>
      </w:r>
    </w:p>
    <w:p w:rsidR="00493C1E" w:rsidRPr="00335637" w:rsidRDefault="00493C1E" w:rsidP="00493C1E">
      <w:pPr>
        <w:spacing w:before="120" w:after="0" w:line="324" w:lineRule="auto"/>
        <w:ind w:left="284"/>
        <w:jc w:val="both"/>
        <w:rPr>
          <w:rFonts w:ascii="Garamond" w:hAnsi="Garamond"/>
          <w:sz w:val="24"/>
          <w:szCs w:val="24"/>
        </w:rPr>
      </w:pPr>
      <w:r w:rsidRPr="002B55D5">
        <w:rPr>
          <w:rFonts w:ascii="Garamond" w:hAnsi="Garamond"/>
          <w:b/>
          <w:sz w:val="24"/>
          <w:szCs w:val="24"/>
        </w:rPr>
        <w:t>En comparaison, la question</w:t>
      </w:r>
      <w:r w:rsidRPr="00E13535">
        <w:rPr>
          <w:rFonts w:ascii="Garamond" w:hAnsi="Garamond"/>
          <w:b/>
          <w:sz w:val="24"/>
          <w:szCs w:val="24"/>
        </w:rPr>
        <w:t xml:space="preserve"> de la nationalité </w:t>
      </w:r>
      <w:r>
        <w:rPr>
          <w:rFonts w:ascii="Garamond" w:hAnsi="Garamond"/>
          <w:b/>
          <w:sz w:val="24"/>
          <w:szCs w:val="24"/>
        </w:rPr>
        <w:t>du repreneur a peu d’importance </w:t>
      </w:r>
      <w:r w:rsidRPr="002B55D5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 xml:space="preserve">5% seulement en fait la première priorité (et </w:t>
      </w:r>
      <w:r w:rsidRPr="00335637">
        <w:rPr>
          <w:rFonts w:ascii="Garamond" w:hAnsi="Garamond"/>
          <w:sz w:val="24"/>
          <w:szCs w:val="24"/>
        </w:rPr>
        <w:t>13% l’</w:t>
      </w:r>
      <w:r>
        <w:rPr>
          <w:rFonts w:ascii="Garamond" w:hAnsi="Garamond"/>
          <w:sz w:val="24"/>
          <w:szCs w:val="24"/>
        </w:rPr>
        <w:t>une des priorités à prendre en compte).</w:t>
      </w:r>
    </w:p>
    <w:p w:rsidR="002052C7" w:rsidRPr="00E13535" w:rsidRDefault="00775D62" w:rsidP="002052C7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  <w:u w:val="single"/>
        </w:rPr>
        <w:br w:type="page"/>
      </w:r>
      <w:r w:rsidR="002052C7">
        <w:rPr>
          <w:rFonts w:ascii="Garamond" w:hAnsi="Garamond" w:cs="Times New Roman"/>
          <w:b/>
          <w:sz w:val="24"/>
          <w:szCs w:val="24"/>
          <w:u w:val="single"/>
        </w:rPr>
        <w:t>Terrorisme</w:t>
      </w:r>
      <w:r w:rsidR="002052C7" w:rsidRPr="00E13535">
        <w:rPr>
          <w:rFonts w:ascii="Garamond" w:hAnsi="Garamond" w:cs="Times New Roman"/>
          <w:sz w:val="24"/>
          <w:szCs w:val="24"/>
        </w:rPr>
        <w:t xml:space="preserve"> </w:t>
      </w:r>
      <w:r w:rsidR="002052C7" w:rsidRPr="00493C1E">
        <w:rPr>
          <w:rFonts w:ascii="Garamond" w:hAnsi="Garamond" w:cs="Times New Roman"/>
          <w:i/>
          <w:sz w:val="24"/>
          <w:szCs w:val="24"/>
        </w:rPr>
        <w:t>(</w:t>
      </w:r>
      <w:proofErr w:type="spellStart"/>
      <w:r w:rsidR="002052C7" w:rsidRPr="00493C1E">
        <w:rPr>
          <w:rFonts w:ascii="Garamond" w:hAnsi="Garamond" w:cs="Times New Roman"/>
          <w:i/>
          <w:sz w:val="24"/>
          <w:szCs w:val="24"/>
        </w:rPr>
        <w:t>Ifop</w:t>
      </w:r>
      <w:proofErr w:type="spellEnd"/>
      <w:r w:rsidR="002052C7" w:rsidRPr="00493C1E">
        <w:rPr>
          <w:rFonts w:ascii="Garamond" w:hAnsi="Garamond" w:cs="Times New Roman"/>
          <w:i/>
          <w:sz w:val="24"/>
          <w:szCs w:val="24"/>
        </w:rPr>
        <w:t xml:space="preserve"> pour </w:t>
      </w:r>
      <w:proofErr w:type="spellStart"/>
      <w:r w:rsidR="002052C7" w:rsidRPr="00493C1E">
        <w:rPr>
          <w:rFonts w:ascii="Garamond" w:hAnsi="Garamond" w:cs="Times New Roman"/>
          <w:i/>
          <w:sz w:val="24"/>
          <w:szCs w:val="24"/>
        </w:rPr>
        <w:t>Atlantico</w:t>
      </w:r>
      <w:proofErr w:type="spellEnd"/>
      <w:r w:rsidR="00BF0807">
        <w:rPr>
          <w:rFonts w:ascii="Garamond" w:hAnsi="Garamond" w:cs="Times New Roman"/>
          <w:i/>
          <w:sz w:val="24"/>
          <w:szCs w:val="24"/>
        </w:rPr>
        <w:t>, 7 juin</w:t>
      </w:r>
      <w:r w:rsidR="002052C7" w:rsidRPr="00493C1E">
        <w:rPr>
          <w:rFonts w:ascii="Garamond" w:hAnsi="Garamond" w:cs="Times New Roman"/>
          <w:i/>
          <w:sz w:val="24"/>
          <w:szCs w:val="24"/>
        </w:rPr>
        <w:t>)</w:t>
      </w:r>
    </w:p>
    <w:p w:rsidR="00D47FF4" w:rsidRDefault="003B65BA" w:rsidP="00E13535">
      <w:pPr>
        <w:spacing w:before="120" w:after="0" w:line="324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Après </w:t>
      </w:r>
      <w:r w:rsidRPr="002052C7">
        <w:rPr>
          <w:rFonts w:ascii="Garamond" w:hAnsi="Garamond"/>
          <w:sz w:val="24"/>
          <w:szCs w:val="24"/>
        </w:rPr>
        <w:t>l’attaque du Musée juif de Bruxelles</w:t>
      </w:r>
      <w:r>
        <w:rPr>
          <w:rFonts w:ascii="Garamond" w:hAnsi="Garamond"/>
          <w:sz w:val="24"/>
          <w:szCs w:val="24"/>
        </w:rPr>
        <w:t>,</w:t>
      </w:r>
      <w:r w:rsidRPr="002052C7">
        <w:rPr>
          <w:rFonts w:ascii="Garamond" w:hAnsi="Garamond"/>
          <w:sz w:val="24"/>
          <w:szCs w:val="24"/>
        </w:rPr>
        <w:t xml:space="preserve"> </w:t>
      </w:r>
      <w:r w:rsidRPr="003B65BA">
        <w:rPr>
          <w:rFonts w:ascii="Garamond" w:hAnsi="Garamond"/>
          <w:b/>
          <w:sz w:val="24"/>
          <w:szCs w:val="24"/>
        </w:rPr>
        <w:t>p</w:t>
      </w:r>
      <w:r w:rsidR="002052C7" w:rsidRPr="003B65BA">
        <w:rPr>
          <w:rFonts w:ascii="Garamond" w:hAnsi="Garamond"/>
          <w:b/>
          <w:sz w:val="24"/>
          <w:szCs w:val="24"/>
        </w:rPr>
        <w:t>rès de trois quart des Français (73%) estiment que la menace terroriste en France est élevée</w:t>
      </w:r>
      <w:r>
        <w:rPr>
          <w:rFonts w:ascii="Garamond" w:hAnsi="Garamond"/>
          <w:sz w:val="24"/>
          <w:szCs w:val="24"/>
        </w:rPr>
        <w:t xml:space="preserve"> -</w:t>
      </w:r>
      <w:r w:rsidR="002052C7" w:rsidRPr="002052C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dont </w:t>
      </w:r>
      <w:r w:rsidR="002052C7" w:rsidRPr="002052C7">
        <w:rPr>
          <w:rFonts w:ascii="Garamond" w:hAnsi="Garamond"/>
          <w:sz w:val="24"/>
          <w:szCs w:val="24"/>
        </w:rPr>
        <w:t xml:space="preserve">16% </w:t>
      </w:r>
      <w:r>
        <w:rPr>
          <w:rFonts w:ascii="Garamond" w:hAnsi="Garamond"/>
          <w:sz w:val="24"/>
          <w:szCs w:val="24"/>
        </w:rPr>
        <w:t>« </w:t>
      </w:r>
      <w:r w:rsidR="002052C7" w:rsidRPr="002052C7">
        <w:rPr>
          <w:rFonts w:ascii="Garamond" w:hAnsi="Garamond"/>
          <w:sz w:val="24"/>
          <w:szCs w:val="24"/>
        </w:rPr>
        <w:t>très élevée</w:t>
      </w:r>
      <w:r>
        <w:rPr>
          <w:rFonts w:ascii="Garamond" w:hAnsi="Garamond"/>
          <w:sz w:val="24"/>
          <w:szCs w:val="24"/>
        </w:rPr>
        <w:t> »</w:t>
      </w:r>
      <w:r w:rsidR="00001C65">
        <w:rPr>
          <w:rFonts w:ascii="Garamond" w:hAnsi="Garamond"/>
          <w:sz w:val="24"/>
          <w:szCs w:val="24"/>
        </w:rPr>
        <w:t>, les plus âgés étant les plus craintifs</w:t>
      </w:r>
      <w:r>
        <w:rPr>
          <w:rFonts w:ascii="Garamond" w:hAnsi="Garamond"/>
          <w:sz w:val="24"/>
          <w:szCs w:val="24"/>
        </w:rPr>
        <w:t> :</w:t>
      </w:r>
      <w:r w:rsidR="002052C7" w:rsidRPr="002052C7">
        <w:rPr>
          <w:rFonts w:ascii="Garamond" w:hAnsi="Garamond"/>
          <w:sz w:val="24"/>
          <w:szCs w:val="24"/>
        </w:rPr>
        <w:t xml:space="preserve"> </w:t>
      </w:r>
      <w:r w:rsidR="00070D95" w:rsidRPr="00070D95">
        <w:rPr>
          <w:rFonts w:ascii="Garamond" w:hAnsi="Garamond"/>
          <w:b/>
          <w:sz w:val="24"/>
          <w:szCs w:val="24"/>
        </w:rPr>
        <w:t>il s’agit d’</w:t>
      </w:r>
      <w:r w:rsidR="002052C7" w:rsidRPr="00070D95">
        <w:rPr>
          <w:rFonts w:ascii="Garamond" w:hAnsi="Garamond"/>
          <w:b/>
          <w:sz w:val="24"/>
          <w:szCs w:val="24"/>
        </w:rPr>
        <w:t xml:space="preserve">un </w:t>
      </w:r>
      <w:r w:rsidR="00070D95" w:rsidRPr="00070D95">
        <w:rPr>
          <w:rFonts w:ascii="Garamond" w:hAnsi="Garamond"/>
          <w:b/>
          <w:sz w:val="24"/>
          <w:szCs w:val="24"/>
        </w:rPr>
        <w:t>record</w:t>
      </w:r>
      <w:r w:rsidR="002052C7" w:rsidRPr="002052C7">
        <w:rPr>
          <w:rFonts w:ascii="Garamond" w:hAnsi="Garamond"/>
          <w:sz w:val="24"/>
          <w:szCs w:val="24"/>
        </w:rPr>
        <w:t xml:space="preserve"> depuis que</w:t>
      </w:r>
      <w:r w:rsidRPr="003B65BA">
        <w:rPr>
          <w:rFonts w:ascii="Garamond" w:hAnsi="Garamond"/>
          <w:sz w:val="24"/>
          <w:szCs w:val="24"/>
        </w:rPr>
        <w:t xml:space="preserve"> </w:t>
      </w:r>
      <w:r w:rsidRPr="002052C7">
        <w:rPr>
          <w:rFonts w:ascii="Garamond" w:hAnsi="Garamond"/>
          <w:sz w:val="24"/>
          <w:szCs w:val="24"/>
        </w:rPr>
        <w:t xml:space="preserve">la question est posée par </w:t>
      </w:r>
      <w:proofErr w:type="spellStart"/>
      <w:r w:rsidRPr="002052C7">
        <w:rPr>
          <w:rFonts w:ascii="Garamond" w:hAnsi="Garamond"/>
          <w:sz w:val="24"/>
          <w:szCs w:val="24"/>
        </w:rPr>
        <w:t>l’Ifop</w:t>
      </w:r>
      <w:proofErr w:type="spellEnd"/>
      <w:r w:rsidR="002052C7" w:rsidRPr="002052C7">
        <w:rPr>
          <w:rFonts w:ascii="Garamond" w:hAnsi="Garamond"/>
          <w:sz w:val="24"/>
          <w:szCs w:val="24"/>
        </w:rPr>
        <w:t>, au lendemain des attentats du 11 septembre</w:t>
      </w:r>
      <w:r w:rsidR="00AD4902">
        <w:rPr>
          <w:rFonts w:ascii="Garamond" w:hAnsi="Garamond"/>
          <w:sz w:val="24"/>
          <w:szCs w:val="24"/>
        </w:rPr>
        <w:t>.</w:t>
      </w:r>
    </w:p>
    <w:p w:rsidR="00D47FF4" w:rsidRPr="00E13535" w:rsidRDefault="00D47FF4" w:rsidP="00EC78AE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/>
          <w:sz w:val="24"/>
          <w:szCs w:val="24"/>
          <w:u w:val="single"/>
        </w:rPr>
        <w:t>Intermittents</w:t>
      </w:r>
      <w:r w:rsidRPr="00E13535">
        <w:rPr>
          <w:rFonts w:ascii="Garamond" w:hAnsi="Garamond" w:cs="Times New Roman"/>
          <w:sz w:val="24"/>
          <w:szCs w:val="24"/>
        </w:rPr>
        <w:t xml:space="preserve"> </w:t>
      </w:r>
      <w:r w:rsidRPr="00493C1E">
        <w:rPr>
          <w:rFonts w:ascii="Garamond" w:hAnsi="Garamond" w:cs="Times New Roman"/>
          <w:i/>
          <w:sz w:val="24"/>
          <w:szCs w:val="24"/>
        </w:rPr>
        <w:t>(</w:t>
      </w:r>
      <w:proofErr w:type="spellStart"/>
      <w:r w:rsidRPr="00D47FF4">
        <w:rPr>
          <w:rFonts w:ascii="Garamond" w:hAnsi="Garamond" w:cs="Times New Roman"/>
          <w:i/>
          <w:sz w:val="24"/>
          <w:szCs w:val="24"/>
        </w:rPr>
        <w:t>OpinionWay</w:t>
      </w:r>
      <w:proofErr w:type="spellEnd"/>
      <w:r w:rsidRPr="00D47FF4">
        <w:rPr>
          <w:rFonts w:ascii="Garamond" w:hAnsi="Garamond" w:cs="Times New Roman"/>
          <w:i/>
          <w:sz w:val="24"/>
          <w:szCs w:val="24"/>
        </w:rPr>
        <w:t xml:space="preserve"> </w:t>
      </w:r>
      <w:r>
        <w:rPr>
          <w:rFonts w:ascii="Garamond" w:hAnsi="Garamond" w:cs="Times New Roman"/>
          <w:i/>
          <w:sz w:val="24"/>
          <w:szCs w:val="24"/>
        </w:rPr>
        <w:t xml:space="preserve">pour </w:t>
      </w:r>
      <w:r w:rsidRPr="00D47FF4">
        <w:rPr>
          <w:rFonts w:ascii="Garamond" w:hAnsi="Garamond" w:cs="Times New Roman"/>
          <w:i/>
          <w:sz w:val="24"/>
          <w:szCs w:val="24"/>
        </w:rPr>
        <w:t>LCI</w:t>
      </w:r>
      <w:r>
        <w:rPr>
          <w:rFonts w:ascii="Garamond" w:hAnsi="Garamond" w:cs="Times New Roman"/>
          <w:i/>
          <w:sz w:val="24"/>
          <w:szCs w:val="24"/>
        </w:rPr>
        <w:t>, 12 juin</w:t>
      </w:r>
      <w:r w:rsidRPr="00493C1E">
        <w:rPr>
          <w:rFonts w:ascii="Garamond" w:hAnsi="Garamond" w:cs="Times New Roman"/>
          <w:i/>
          <w:sz w:val="24"/>
          <w:szCs w:val="24"/>
        </w:rPr>
        <w:t>)</w:t>
      </w:r>
    </w:p>
    <w:p w:rsidR="00EC78AE" w:rsidRDefault="00D47FF4" w:rsidP="00E13535">
      <w:pPr>
        <w:spacing w:before="120" w:after="0" w:line="324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Sur un sujet sans doute encore un peu loin de l’opinion, 60</w:t>
      </w:r>
      <w:r w:rsidRPr="00EC78AE">
        <w:rPr>
          <w:rFonts w:ascii="Garamond" w:hAnsi="Garamond"/>
          <w:b/>
          <w:sz w:val="24"/>
          <w:szCs w:val="24"/>
        </w:rPr>
        <w:t>% des personnes interrogées se disent d’accord avec l’idée de « réformer le régime des intermittents pour qu’il se rapproche du régime général</w:t>
      </w:r>
      <w:r>
        <w:rPr>
          <w:rFonts w:ascii="Garamond" w:hAnsi="Garamond"/>
          <w:sz w:val="24"/>
          <w:szCs w:val="24"/>
        </w:rPr>
        <w:t xml:space="preserve"> d’indemnisation des chômeurs »</w:t>
      </w:r>
      <w:r w:rsidR="00EC78AE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contre 36% qui pensent qu’« </w:t>
      </w:r>
      <w:r w:rsidRPr="00D47FF4">
        <w:rPr>
          <w:rFonts w:ascii="Garamond" w:hAnsi="Garamond"/>
          <w:sz w:val="24"/>
          <w:szCs w:val="24"/>
        </w:rPr>
        <w:t>il faut conserver le régime spécifique car ce ne sont pas des</w:t>
      </w:r>
      <w:r>
        <w:rPr>
          <w:rFonts w:ascii="Garamond" w:hAnsi="Garamond"/>
          <w:sz w:val="24"/>
          <w:szCs w:val="24"/>
        </w:rPr>
        <w:t xml:space="preserve"> métiers comme les autres »</w:t>
      </w:r>
      <w:r w:rsidRPr="00D47FF4">
        <w:rPr>
          <w:rFonts w:ascii="Garamond" w:hAnsi="Garamond"/>
          <w:sz w:val="24"/>
          <w:szCs w:val="24"/>
        </w:rPr>
        <w:t>.</w:t>
      </w:r>
    </w:p>
    <w:p w:rsidR="003008D8" w:rsidRDefault="00AD4902" w:rsidP="00E13535">
      <w:pPr>
        <w:spacing w:before="120" w:after="0" w:line="324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 w:rsidR="00EC78AE">
        <w:rPr>
          <w:rFonts w:ascii="Garamond" w:hAnsi="Garamond"/>
          <w:sz w:val="24"/>
          <w:szCs w:val="24"/>
        </w:rPr>
        <w:t>e résultat</w:t>
      </w:r>
      <w:r>
        <w:rPr>
          <w:rFonts w:ascii="Garamond" w:hAnsi="Garamond"/>
          <w:sz w:val="24"/>
          <w:szCs w:val="24"/>
        </w:rPr>
        <w:t xml:space="preserve"> reflète certainement davantage</w:t>
      </w:r>
      <w:r w:rsidR="00D47FF4">
        <w:rPr>
          <w:rFonts w:ascii="Garamond" w:hAnsi="Garamond"/>
          <w:sz w:val="24"/>
          <w:szCs w:val="24"/>
        </w:rPr>
        <w:t xml:space="preserve"> une revendication générale d’égalité qu’un jugement</w:t>
      </w:r>
      <w:r w:rsidR="00EC78AE">
        <w:rPr>
          <w:rFonts w:ascii="Garamond" w:hAnsi="Garamond"/>
          <w:sz w:val="24"/>
          <w:szCs w:val="24"/>
        </w:rPr>
        <w:t xml:space="preserve"> bien formé de l’opinion sur le statut des intermittents</w:t>
      </w:r>
      <w:r w:rsidR="003B65BA">
        <w:rPr>
          <w:rFonts w:ascii="Garamond" w:hAnsi="Garamond"/>
          <w:sz w:val="24"/>
          <w:szCs w:val="24"/>
        </w:rPr>
        <w:t>.</w:t>
      </w:r>
    </w:p>
    <w:p w:rsidR="003008D8" w:rsidRPr="003008D8" w:rsidRDefault="003008D8" w:rsidP="003008D8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/>
          <w:i/>
          <w:sz w:val="24"/>
          <w:szCs w:val="24"/>
        </w:rPr>
      </w:pPr>
      <w:r w:rsidRPr="003008D8">
        <w:rPr>
          <w:i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55pt;margin-top:317.25pt;width:548.05pt;height:75.75pt;z-index:1;mso-position-horizontal-relative:margin;mso-position-vertical-relative:margin">
            <v:imagedata r:id="rId7" r:href="rId8"/>
            <w10:wrap type="square" anchorx="margin" anchory="margin"/>
          </v:shape>
        </w:pict>
      </w:r>
      <w:r w:rsidRPr="003008D8">
        <w:rPr>
          <w:rFonts w:ascii="Garamond" w:hAnsi="Garamond" w:cs="Times New Roman"/>
          <w:b/>
          <w:i/>
          <w:sz w:val="24"/>
          <w:szCs w:val="24"/>
          <w:u w:val="single"/>
        </w:rPr>
        <w:t>p</w:t>
      </w:r>
      <w:r>
        <w:rPr>
          <w:rFonts w:ascii="Garamond" w:hAnsi="Garamond" w:cs="Times New Roman"/>
          <w:b/>
          <w:i/>
          <w:sz w:val="24"/>
          <w:szCs w:val="24"/>
          <w:u w:val="single"/>
        </w:rPr>
        <w:t>.</w:t>
      </w:r>
      <w:r w:rsidRPr="003008D8">
        <w:rPr>
          <w:rFonts w:ascii="Garamond" w:hAnsi="Garamond" w:cs="Times New Roman"/>
          <w:b/>
          <w:i/>
          <w:sz w:val="24"/>
          <w:szCs w:val="24"/>
          <w:u w:val="single"/>
        </w:rPr>
        <w:t>m</w:t>
      </w:r>
      <w:r>
        <w:rPr>
          <w:rFonts w:ascii="Garamond" w:hAnsi="Garamond" w:cs="Times New Roman"/>
          <w:b/>
          <w:i/>
          <w:sz w:val="24"/>
          <w:szCs w:val="24"/>
          <w:u w:val="single"/>
        </w:rPr>
        <w:t>.</w:t>
      </w:r>
      <w:r w:rsidRPr="003008D8">
        <w:rPr>
          <w:rFonts w:ascii="Garamond" w:hAnsi="Garamond" w:cs="Times New Roman"/>
          <w:b/>
          <w:i/>
          <w:sz w:val="24"/>
          <w:szCs w:val="24"/>
          <w:u w:val="single"/>
        </w:rPr>
        <w:t> : cotes de popularité</w:t>
      </w:r>
    </w:p>
    <w:sectPr w:rsidR="003008D8" w:rsidRPr="003008D8" w:rsidSect="00493C1E">
      <w:footerReference w:type="default" r:id="rId9"/>
      <w:pgSz w:w="11906" w:h="16838" w:code="9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173F" w:rsidRDefault="0049173F" w:rsidP="00E77D97">
      <w:pPr>
        <w:spacing w:after="0" w:line="240" w:lineRule="auto"/>
      </w:pPr>
      <w:r>
        <w:separator/>
      </w:r>
    </w:p>
  </w:endnote>
  <w:endnote w:type="continuationSeparator" w:id="0">
    <w:p w:rsidR="0049173F" w:rsidRDefault="0049173F" w:rsidP="00E7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7D97" w:rsidRPr="00E77D97" w:rsidRDefault="00E77D97" w:rsidP="00E77D97">
    <w:pPr>
      <w:pStyle w:val="Footer"/>
      <w:spacing w:after="0"/>
      <w:jc w:val="right"/>
      <w:rPr>
        <w:rFonts w:ascii="Garamond" w:hAnsi="Garamond"/>
      </w:rPr>
    </w:pPr>
    <w:r w:rsidRPr="00E77D97">
      <w:rPr>
        <w:rFonts w:ascii="Garamond" w:hAnsi="Garamond"/>
      </w:rPr>
      <w:fldChar w:fldCharType="begin"/>
    </w:r>
    <w:r w:rsidRPr="00E77D97">
      <w:rPr>
        <w:rFonts w:ascii="Garamond" w:hAnsi="Garamond"/>
      </w:rPr>
      <w:instrText>PAGE   \* MERGEFORMAT</w:instrText>
    </w:r>
    <w:r w:rsidRPr="00E77D97">
      <w:rPr>
        <w:rFonts w:ascii="Garamond" w:hAnsi="Garamond"/>
      </w:rPr>
      <w:fldChar w:fldCharType="separate"/>
    </w:r>
    <w:r w:rsidR="003008D8">
      <w:rPr>
        <w:rFonts w:ascii="Garamond" w:hAnsi="Garamond"/>
        <w:noProof/>
      </w:rPr>
      <w:t>3</w:t>
    </w:r>
    <w:r w:rsidRPr="00E77D97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173F" w:rsidRDefault="0049173F" w:rsidP="00E77D97">
      <w:pPr>
        <w:spacing w:after="0" w:line="240" w:lineRule="auto"/>
      </w:pPr>
      <w:r>
        <w:separator/>
      </w:r>
    </w:p>
  </w:footnote>
  <w:footnote w:type="continuationSeparator" w:id="0">
    <w:p w:rsidR="0049173F" w:rsidRDefault="0049173F" w:rsidP="00E77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E2DA1"/>
    <w:multiLevelType w:val="hybridMultilevel"/>
    <w:tmpl w:val="79DA22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C31044"/>
    <w:multiLevelType w:val="hybridMultilevel"/>
    <w:tmpl w:val="4566E5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A6378"/>
    <w:multiLevelType w:val="hybridMultilevel"/>
    <w:tmpl w:val="6A48AF02"/>
    <w:lvl w:ilvl="0" w:tplc="8AF433AE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  <w:color w:val="1F497D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0430F0"/>
    <w:multiLevelType w:val="hybridMultilevel"/>
    <w:tmpl w:val="2EFCD60E"/>
    <w:lvl w:ilvl="0" w:tplc="553655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C7516F"/>
    <w:multiLevelType w:val="hybridMultilevel"/>
    <w:tmpl w:val="0CBE162E"/>
    <w:lvl w:ilvl="0" w:tplc="30B4E5D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444444"/>
    <w:multiLevelType w:val="hybridMultilevel"/>
    <w:tmpl w:val="71ECCA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AD17A9"/>
    <w:multiLevelType w:val="hybridMultilevel"/>
    <w:tmpl w:val="B92424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16978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25780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848973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99330190">
    <w:abstractNumId w:val="4"/>
  </w:num>
  <w:num w:numId="5" w16cid:durableId="1305159492">
    <w:abstractNumId w:val="0"/>
  </w:num>
  <w:num w:numId="6" w16cid:durableId="366833091">
    <w:abstractNumId w:val="3"/>
  </w:num>
  <w:num w:numId="7" w16cid:durableId="507715383">
    <w:abstractNumId w:val="1"/>
  </w:num>
  <w:num w:numId="8" w16cid:durableId="1108433360">
    <w:abstractNumId w:val="6"/>
  </w:num>
  <w:num w:numId="9" w16cid:durableId="1541481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D10"/>
    <w:rsid w:val="00001C65"/>
    <w:rsid w:val="000271C8"/>
    <w:rsid w:val="0006704C"/>
    <w:rsid w:val="00070D95"/>
    <w:rsid w:val="00082660"/>
    <w:rsid w:val="00083743"/>
    <w:rsid w:val="00095794"/>
    <w:rsid w:val="000A5082"/>
    <w:rsid w:val="000C24F6"/>
    <w:rsid w:val="000C73A8"/>
    <w:rsid w:val="000C7436"/>
    <w:rsid w:val="000E3974"/>
    <w:rsid w:val="00107E48"/>
    <w:rsid w:val="00131070"/>
    <w:rsid w:val="00137D34"/>
    <w:rsid w:val="00142070"/>
    <w:rsid w:val="001807F4"/>
    <w:rsid w:val="001827B2"/>
    <w:rsid w:val="001D2BFF"/>
    <w:rsid w:val="001F3119"/>
    <w:rsid w:val="001F646E"/>
    <w:rsid w:val="002052C7"/>
    <w:rsid w:val="0025083A"/>
    <w:rsid w:val="002A761B"/>
    <w:rsid w:val="002B55D5"/>
    <w:rsid w:val="002D5397"/>
    <w:rsid w:val="002E2569"/>
    <w:rsid w:val="003008D8"/>
    <w:rsid w:val="00312931"/>
    <w:rsid w:val="00335637"/>
    <w:rsid w:val="00335AEE"/>
    <w:rsid w:val="00342E95"/>
    <w:rsid w:val="00383B95"/>
    <w:rsid w:val="003873B3"/>
    <w:rsid w:val="003917DD"/>
    <w:rsid w:val="003A26F0"/>
    <w:rsid w:val="003A2942"/>
    <w:rsid w:val="003B65BA"/>
    <w:rsid w:val="003D6217"/>
    <w:rsid w:val="003E20AE"/>
    <w:rsid w:val="004275F4"/>
    <w:rsid w:val="0047489C"/>
    <w:rsid w:val="0049173F"/>
    <w:rsid w:val="00493C1E"/>
    <w:rsid w:val="004D7A1D"/>
    <w:rsid w:val="004F5333"/>
    <w:rsid w:val="00516C2C"/>
    <w:rsid w:val="00535B61"/>
    <w:rsid w:val="0056001F"/>
    <w:rsid w:val="00561B0D"/>
    <w:rsid w:val="00562014"/>
    <w:rsid w:val="00567D49"/>
    <w:rsid w:val="005C7D10"/>
    <w:rsid w:val="006B7749"/>
    <w:rsid w:val="006D6A92"/>
    <w:rsid w:val="00756F1C"/>
    <w:rsid w:val="00765DAB"/>
    <w:rsid w:val="00775D62"/>
    <w:rsid w:val="007A1063"/>
    <w:rsid w:val="007A65DD"/>
    <w:rsid w:val="007B4853"/>
    <w:rsid w:val="007B496A"/>
    <w:rsid w:val="007D6C14"/>
    <w:rsid w:val="007F0C2C"/>
    <w:rsid w:val="00807ACF"/>
    <w:rsid w:val="00812D96"/>
    <w:rsid w:val="008A2AAA"/>
    <w:rsid w:val="008A5BA4"/>
    <w:rsid w:val="008D767D"/>
    <w:rsid w:val="008F1FCF"/>
    <w:rsid w:val="009A34AE"/>
    <w:rsid w:val="009B6E0F"/>
    <w:rsid w:val="009F7F36"/>
    <w:rsid w:val="00A27557"/>
    <w:rsid w:val="00A31CAF"/>
    <w:rsid w:val="00A624F9"/>
    <w:rsid w:val="00A75711"/>
    <w:rsid w:val="00A93863"/>
    <w:rsid w:val="00AB2AFD"/>
    <w:rsid w:val="00AD4902"/>
    <w:rsid w:val="00AD4B56"/>
    <w:rsid w:val="00AD7BE5"/>
    <w:rsid w:val="00AE4FCE"/>
    <w:rsid w:val="00AF0865"/>
    <w:rsid w:val="00AF3974"/>
    <w:rsid w:val="00B346FA"/>
    <w:rsid w:val="00B42C25"/>
    <w:rsid w:val="00B45BF7"/>
    <w:rsid w:val="00B63B07"/>
    <w:rsid w:val="00B823D0"/>
    <w:rsid w:val="00BA1DFA"/>
    <w:rsid w:val="00BC73F3"/>
    <w:rsid w:val="00BF0807"/>
    <w:rsid w:val="00BF0BD3"/>
    <w:rsid w:val="00C105FC"/>
    <w:rsid w:val="00C90B9A"/>
    <w:rsid w:val="00C967CB"/>
    <w:rsid w:val="00CB2F59"/>
    <w:rsid w:val="00D47A3D"/>
    <w:rsid w:val="00D47FF4"/>
    <w:rsid w:val="00D65032"/>
    <w:rsid w:val="00DA4D6A"/>
    <w:rsid w:val="00DA620B"/>
    <w:rsid w:val="00DC3C9D"/>
    <w:rsid w:val="00DF5F1B"/>
    <w:rsid w:val="00E13535"/>
    <w:rsid w:val="00E16851"/>
    <w:rsid w:val="00E30A65"/>
    <w:rsid w:val="00E77D97"/>
    <w:rsid w:val="00EC78AE"/>
    <w:rsid w:val="00EE0C27"/>
    <w:rsid w:val="00EE7ECF"/>
    <w:rsid w:val="00FA24B2"/>
    <w:rsid w:val="00FA44F1"/>
    <w:rsid w:val="00FA7F6F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88C083D-8E26-4EC4-A94C-4F42C9ED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10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D9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D97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77D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77D9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F872E.E2BDAB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983</Words>
  <Characters>5608</Characters>
  <Application>Microsoft Office Word</Application>
  <DocSecurity>4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6578</CharactersWithSpaces>
  <SharedDoc>false</SharedDoc>
  <HLinks>
    <vt:vector size="6" baseType="variant">
      <vt:variant>
        <vt:i4>3932169</vt:i4>
      </vt:variant>
      <vt:variant>
        <vt:i4>-1</vt:i4>
      </vt:variant>
      <vt:variant>
        <vt:i4>1026</vt:i4>
      </vt:variant>
      <vt:variant>
        <vt:i4>1</vt:i4>
      </vt:variant>
      <vt:variant>
        <vt:lpwstr>cid:image001.png@01CF872E.E2BDAB00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12</cp:revision>
  <cp:lastPrinted>2014-06-13T14:48:00Z</cp:lastPrinted>
  <dcterms:created xsi:type="dcterms:W3CDTF">2014-06-11T16:11:00Z</dcterms:created>
  <dcterms:modified xsi:type="dcterms:W3CDTF">2014-06-13T19:04:00Z</dcterms:modified>
</cp:coreProperties>
</file>