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F45314">
        <w:rPr>
          <w:rFonts w:ascii="Times New Roman" w:eastAsia="Times New Roman" w:hAnsi="Times New Roman"/>
          <w:sz w:val="24"/>
          <w:szCs w:val="24"/>
        </w:rPr>
        <w:t>5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</w:t>
      </w:r>
      <w:r w:rsidR="00F45314">
        <w:rPr>
          <w:rFonts w:ascii="Times New Roman" w:eastAsia="Times New Roman" w:hAnsi="Times New Roman"/>
          <w:sz w:val="24"/>
          <w:szCs w:val="24"/>
        </w:rPr>
        <w:t>septembre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i/>
        </w:rPr>
      </w:pP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9D7F97" w:rsidRPr="00072037" w:rsidRDefault="009D7F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91723E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conférence de presse : l’occasion de refermer la séquence et d’en ouvrir une nouvelle ?</w:t>
      </w:r>
    </w:p>
    <w:p w:rsidR="003E65B7" w:rsidRPr="003E65B7" w:rsidRDefault="003E65B7" w:rsidP="00146788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5314">
        <w:rPr>
          <w:rFonts w:ascii="Times New Roman" w:hAnsi="Times New Roman"/>
          <w:b/>
          <w:sz w:val="24"/>
          <w:szCs w:val="24"/>
        </w:rPr>
        <w:t>Il y a un grand paradoxe dans la période actuelle</w:t>
      </w:r>
      <w:r w:rsidR="00F45314">
        <w:rPr>
          <w:rFonts w:ascii="Times New Roman" w:hAnsi="Times New Roman"/>
          <w:b/>
          <w:sz w:val="24"/>
          <w:szCs w:val="24"/>
        </w:rPr>
        <w:t> </w:t>
      </w:r>
      <w:r w:rsidR="00F45314">
        <w:rPr>
          <w:rFonts w:ascii="Times New Roman" w:hAnsi="Times New Roman"/>
          <w:sz w:val="24"/>
          <w:szCs w:val="24"/>
        </w:rPr>
        <w:t>:</w:t>
      </w:r>
      <w:r w:rsidRPr="003E65B7">
        <w:rPr>
          <w:rFonts w:ascii="Times New Roman" w:hAnsi="Times New Roman"/>
          <w:sz w:val="24"/>
          <w:szCs w:val="24"/>
        </w:rPr>
        <w:t xml:space="preserve"> </w:t>
      </w:r>
      <w:r w:rsidRPr="00F45314">
        <w:rPr>
          <w:rFonts w:ascii="Times New Roman" w:hAnsi="Times New Roman"/>
          <w:b/>
          <w:sz w:val="24"/>
          <w:szCs w:val="24"/>
        </w:rPr>
        <w:t>rarement un pouvoir n’a mené une politique si consensuelle dans l’opinion</w:t>
      </w:r>
      <w:r w:rsidRPr="003E65B7">
        <w:rPr>
          <w:rFonts w:ascii="Times New Roman" w:hAnsi="Times New Roman"/>
          <w:sz w:val="24"/>
          <w:szCs w:val="24"/>
        </w:rPr>
        <w:t xml:space="preserve"> (</w:t>
      </w:r>
      <w:r w:rsidR="00F45314">
        <w:rPr>
          <w:rFonts w:ascii="Times New Roman" w:hAnsi="Times New Roman"/>
          <w:sz w:val="24"/>
          <w:szCs w:val="24"/>
        </w:rPr>
        <w:t>là où</w:t>
      </w:r>
      <w:r w:rsidRPr="003E65B7">
        <w:rPr>
          <w:rFonts w:ascii="Times New Roman" w:hAnsi="Times New Roman"/>
          <w:sz w:val="24"/>
          <w:szCs w:val="24"/>
        </w:rPr>
        <w:t xml:space="preserve"> les politiques de droite clivaient souvent à gauche, nos orientations politiques ne soulèvent pas de contestation idéologiques</w:t>
      </w:r>
      <w:r w:rsidR="009D7B7A">
        <w:rPr>
          <w:rFonts w:ascii="Times New Roman" w:hAnsi="Times New Roman"/>
          <w:sz w:val="24"/>
          <w:szCs w:val="24"/>
        </w:rPr>
        <w:t>,</w:t>
      </w:r>
      <w:r w:rsidRPr="003E65B7">
        <w:rPr>
          <w:rFonts w:ascii="Times New Roman" w:hAnsi="Times New Roman"/>
          <w:sz w:val="24"/>
          <w:szCs w:val="24"/>
        </w:rPr>
        <w:t xml:space="preserve"> et testées individuellement</w:t>
      </w:r>
      <w:r w:rsidR="00F45314">
        <w:rPr>
          <w:rFonts w:ascii="Times New Roman" w:hAnsi="Times New Roman"/>
          <w:sz w:val="24"/>
          <w:szCs w:val="24"/>
        </w:rPr>
        <w:t xml:space="preserve"> </w:t>
      </w:r>
      <w:r w:rsidRPr="003E65B7">
        <w:rPr>
          <w:rFonts w:ascii="Times New Roman" w:hAnsi="Times New Roman"/>
          <w:sz w:val="24"/>
          <w:szCs w:val="24"/>
        </w:rPr>
        <w:t xml:space="preserve">recueillent souvent </w:t>
      </w:r>
      <w:r w:rsidR="000C4177">
        <w:rPr>
          <w:rFonts w:ascii="Times New Roman" w:hAnsi="Times New Roman"/>
          <w:sz w:val="24"/>
          <w:szCs w:val="24"/>
        </w:rPr>
        <w:t>60 à 70% d’opinions positives) ;</w:t>
      </w:r>
      <w:r w:rsidRPr="003E65B7">
        <w:rPr>
          <w:rFonts w:ascii="Times New Roman" w:hAnsi="Times New Roman"/>
          <w:sz w:val="24"/>
          <w:szCs w:val="24"/>
        </w:rPr>
        <w:t xml:space="preserve"> </w:t>
      </w:r>
      <w:r w:rsidRPr="00F45314">
        <w:rPr>
          <w:rFonts w:ascii="Times New Roman" w:hAnsi="Times New Roman"/>
          <w:b/>
          <w:sz w:val="24"/>
          <w:szCs w:val="24"/>
        </w:rPr>
        <w:t>mais jamais il n’a provoqué autant de défiance</w:t>
      </w:r>
      <w:r w:rsidRPr="003E65B7">
        <w:rPr>
          <w:rFonts w:ascii="Times New Roman" w:hAnsi="Times New Roman"/>
          <w:sz w:val="24"/>
          <w:szCs w:val="24"/>
        </w:rPr>
        <w:t>.</w:t>
      </w:r>
    </w:p>
    <w:p w:rsidR="003E65B7" w:rsidRPr="003E65B7" w:rsidRDefault="00D26843" w:rsidP="003E65B7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Cette</w:t>
      </w:r>
      <w:r w:rsidR="003E65B7" w:rsidRPr="003E65B7">
        <w:rPr>
          <w:rFonts w:ascii="Times New Roman" w:hAnsi="Times New Roman"/>
          <w:sz w:val="24"/>
          <w:szCs w:val="24"/>
        </w:rPr>
        <w:t xml:space="preserve"> défiance déborde </w:t>
      </w:r>
      <w:r>
        <w:rPr>
          <w:rFonts w:ascii="Times New Roman" w:hAnsi="Times New Roman"/>
          <w:sz w:val="24"/>
          <w:szCs w:val="24"/>
        </w:rPr>
        <w:t xml:space="preserve">d’ailleurs du cadre politique : </w:t>
      </w:r>
      <w:r w:rsidR="00146788">
        <w:rPr>
          <w:rFonts w:ascii="Times New Roman" w:hAnsi="Times New Roman"/>
          <w:sz w:val="24"/>
          <w:szCs w:val="24"/>
        </w:rPr>
        <w:t>l</w:t>
      </w:r>
      <w:r w:rsidR="003E65B7" w:rsidRPr="003E65B7">
        <w:rPr>
          <w:rFonts w:ascii="Times New Roman" w:hAnsi="Times New Roman"/>
          <w:sz w:val="24"/>
          <w:szCs w:val="24"/>
        </w:rPr>
        <w:t>es Français ont l’impressi</w:t>
      </w:r>
      <w:r w:rsidR="00F45314">
        <w:rPr>
          <w:rFonts w:ascii="Times New Roman" w:hAnsi="Times New Roman"/>
          <w:sz w:val="24"/>
          <w:szCs w:val="24"/>
        </w:rPr>
        <w:t>on qu’il n’y a plus d’horizon. Tous l</w:t>
      </w:r>
      <w:r w:rsidR="003E65B7" w:rsidRPr="003E65B7">
        <w:rPr>
          <w:rFonts w:ascii="Times New Roman" w:hAnsi="Times New Roman"/>
          <w:sz w:val="24"/>
          <w:szCs w:val="24"/>
        </w:rPr>
        <w:t>es indicateurs de pessimisme sur la situation du pays ou sur l’avenir atteignent des records</w:t>
      </w:r>
      <w:r w:rsidR="00F45314">
        <w:rPr>
          <w:rFonts w:ascii="Times New Roman" w:hAnsi="Times New Roman"/>
          <w:sz w:val="24"/>
          <w:szCs w:val="24"/>
        </w:rPr>
        <w:t xml:space="preserve"> historiques</w:t>
      </w:r>
      <w:r w:rsidR="003E65B7" w:rsidRPr="003E65B7">
        <w:rPr>
          <w:rFonts w:ascii="Times New Roman" w:hAnsi="Times New Roman"/>
          <w:sz w:val="24"/>
          <w:szCs w:val="24"/>
        </w:rPr>
        <w:t>, alors même que nous engageons les politiques que les Français pensent majoritairement les meilleures pour sortir de la crise.</w:t>
      </w:r>
    </w:p>
    <w:p w:rsidR="00D26843" w:rsidRDefault="003E65B7" w:rsidP="00401F9E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1F9E">
        <w:rPr>
          <w:rFonts w:ascii="Times New Roman" w:hAnsi="Times New Roman"/>
          <w:b/>
          <w:sz w:val="24"/>
          <w:szCs w:val="24"/>
        </w:rPr>
        <w:t xml:space="preserve">Tout ce passe comme si ce que l’on faisait n’était pas contesté, mais n’intéressait plus les </w:t>
      </w:r>
      <w:r w:rsidR="00C97FC1">
        <w:rPr>
          <w:rFonts w:ascii="Times New Roman" w:hAnsi="Times New Roman"/>
          <w:b/>
          <w:sz w:val="24"/>
          <w:szCs w:val="24"/>
        </w:rPr>
        <w:t>Français</w:t>
      </w:r>
      <w:r w:rsidRPr="00401F9E">
        <w:rPr>
          <w:rFonts w:ascii="Times New Roman" w:hAnsi="Times New Roman"/>
          <w:sz w:val="24"/>
          <w:szCs w:val="24"/>
        </w:rPr>
        <w:t>. Nous ne sommes plus vus comme pouvan</w:t>
      </w:r>
      <w:r w:rsidR="00871459" w:rsidRPr="00401F9E">
        <w:rPr>
          <w:rFonts w:ascii="Times New Roman" w:hAnsi="Times New Roman"/>
          <w:sz w:val="24"/>
          <w:szCs w:val="24"/>
        </w:rPr>
        <w:t>t apporter de vraies solutions.</w:t>
      </w:r>
    </w:p>
    <w:p w:rsidR="00D26843" w:rsidRPr="00401F9E" w:rsidRDefault="00D26843" w:rsidP="00D26843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26843">
        <w:rPr>
          <w:rFonts w:ascii="Times New Roman" w:hAnsi="Times New Roman"/>
          <w:b/>
          <w:sz w:val="24"/>
          <w:szCs w:val="24"/>
        </w:rPr>
        <w:t>Les gens ne nous voient plus, ne nous croient plus, ne se sentent plus concernés</w:t>
      </w:r>
      <w:r w:rsidRPr="00401F9E">
        <w:rPr>
          <w:rFonts w:ascii="Times New Roman" w:hAnsi="Times New Roman"/>
          <w:sz w:val="24"/>
          <w:szCs w:val="24"/>
        </w:rPr>
        <w:t>.</w:t>
      </w:r>
      <w:r w:rsidR="00C77C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qui explique aussi que, </w:t>
      </w:r>
      <w:r w:rsidRPr="00D26843">
        <w:rPr>
          <w:rFonts w:ascii="Times New Roman" w:hAnsi="Times New Roman"/>
          <w:b/>
          <w:sz w:val="24"/>
          <w:szCs w:val="24"/>
        </w:rPr>
        <w:t xml:space="preserve">malgré l’impopularité, </w:t>
      </w:r>
      <w:r>
        <w:rPr>
          <w:rFonts w:ascii="Times New Roman" w:hAnsi="Times New Roman"/>
          <w:b/>
          <w:sz w:val="24"/>
          <w:szCs w:val="24"/>
        </w:rPr>
        <w:t>la vraie détestation</w:t>
      </w:r>
      <w:r w:rsidRPr="00D26843">
        <w:rPr>
          <w:rFonts w:ascii="Times New Roman" w:hAnsi="Times New Roman"/>
          <w:b/>
          <w:sz w:val="24"/>
          <w:szCs w:val="24"/>
        </w:rPr>
        <w:t xml:space="preserve"> reste faible</w:t>
      </w:r>
      <w:r>
        <w:rPr>
          <w:rFonts w:ascii="Times New Roman" w:hAnsi="Times New Roman"/>
          <w:b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(pour F. </w:t>
      </w:r>
      <w:proofErr w:type="spellStart"/>
      <w:r>
        <w:rPr>
          <w:rFonts w:ascii="Times New Roman" w:hAnsi="Times New Roman"/>
          <w:sz w:val="24"/>
          <w:szCs w:val="24"/>
        </w:rPr>
        <w:t>Dabi</w:t>
      </w:r>
      <w:proofErr w:type="spellEnd"/>
      <w:r>
        <w:rPr>
          <w:rFonts w:ascii="Times New Roman" w:hAnsi="Times New Roman"/>
          <w:sz w:val="24"/>
          <w:szCs w:val="24"/>
        </w:rPr>
        <w:t xml:space="preserve">, les </w:t>
      </w:r>
      <w:proofErr w:type="spellStart"/>
      <w:r>
        <w:rPr>
          <w:rFonts w:ascii="Times New Roman" w:hAnsi="Times New Roman"/>
          <w:sz w:val="24"/>
          <w:szCs w:val="24"/>
        </w:rPr>
        <w:t>verbatims</w:t>
      </w:r>
      <w:proofErr w:type="spellEnd"/>
      <w:r>
        <w:rPr>
          <w:rFonts w:ascii="Times New Roman" w:hAnsi="Times New Roman"/>
          <w:sz w:val="24"/>
          <w:szCs w:val="24"/>
        </w:rPr>
        <w:t xml:space="preserve"> enregistrés par ses baromètres mensuels sont aujourd’hui bien moins violents que sous Nicolas Sarkozy - une « impopularité tranquille »).</w:t>
      </w:r>
    </w:p>
    <w:p w:rsidR="00C77CD1" w:rsidRDefault="00D26843" w:rsidP="00C77CD1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7B7A">
        <w:rPr>
          <w:rFonts w:ascii="Times New Roman" w:hAnsi="Times New Roman"/>
          <w:b/>
          <w:sz w:val="24"/>
          <w:szCs w:val="24"/>
        </w:rPr>
        <w:t>La relation des Français avec le pouvoir exécutif</w:t>
      </w:r>
      <w:r w:rsidRPr="003E65B7">
        <w:rPr>
          <w:rFonts w:ascii="Times New Roman" w:hAnsi="Times New Roman"/>
          <w:sz w:val="24"/>
          <w:szCs w:val="24"/>
        </w:rPr>
        <w:t xml:space="preserve"> (c’est vrai au-delà pour une large part de la classe politique) </w:t>
      </w:r>
      <w:r w:rsidRPr="009D7B7A">
        <w:rPr>
          <w:rFonts w:ascii="Times New Roman" w:hAnsi="Times New Roman"/>
          <w:b/>
          <w:sz w:val="24"/>
          <w:szCs w:val="24"/>
        </w:rPr>
        <w:t>s’enferme dans une relation de chiens de faïence</w:t>
      </w:r>
      <w:r w:rsidRPr="003E65B7">
        <w:rPr>
          <w:rFonts w:ascii="Times New Roman" w:hAnsi="Times New Roman"/>
          <w:sz w:val="24"/>
          <w:szCs w:val="24"/>
        </w:rPr>
        <w:t xml:space="preserve"> : distance, froide, méfiante par principe, stérile.</w:t>
      </w:r>
    </w:p>
    <w:p w:rsidR="00D26843" w:rsidRPr="003E65B7" w:rsidRDefault="00D26843" w:rsidP="00C77CD1">
      <w:pPr>
        <w:pStyle w:val="Index6"/>
        <w:numPr>
          <w:ilvl w:val="0"/>
          <w:numId w:val="28"/>
        </w:numPr>
        <w:spacing w:before="12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D26843">
        <w:rPr>
          <w:rFonts w:ascii="Times New Roman" w:hAnsi="Times New Roman"/>
          <w:b/>
          <w:sz w:val="24"/>
          <w:szCs w:val="24"/>
        </w:rPr>
        <w:t xml:space="preserve">Pour l’opinion, chaque nouvel épisode vient désormais conforter cette méfiance, </w:t>
      </w:r>
      <w:r w:rsidRPr="00C77CD1">
        <w:rPr>
          <w:rFonts w:ascii="Times New Roman" w:hAnsi="Times New Roman"/>
          <w:sz w:val="24"/>
          <w:szCs w:val="24"/>
        </w:rPr>
        <w:t>renforcer les préjugés (sur</w:t>
      </w:r>
      <w:r w:rsidRPr="003E65B7">
        <w:rPr>
          <w:rFonts w:ascii="Times New Roman" w:hAnsi="Times New Roman"/>
          <w:sz w:val="24"/>
          <w:szCs w:val="24"/>
        </w:rPr>
        <w:t xml:space="preserve"> les traits d’image négatifs, notre incapacité à avoir prise sur le réel</w:t>
      </w:r>
      <w:r w:rsidR="00C77CD1">
        <w:rPr>
          <w:rFonts w:ascii="Times New Roman" w:hAnsi="Times New Roman"/>
          <w:sz w:val="24"/>
          <w:szCs w:val="24"/>
        </w:rPr>
        <w:t>, etc.) ; et</w:t>
      </w:r>
      <w:r w:rsidRPr="003E65B7">
        <w:rPr>
          <w:rFonts w:ascii="Times New Roman" w:hAnsi="Times New Roman"/>
          <w:sz w:val="24"/>
          <w:szCs w:val="24"/>
        </w:rPr>
        <w:t xml:space="preserve"> aggrave la distance.</w:t>
      </w:r>
    </w:p>
    <w:p w:rsidR="00401F9E" w:rsidRDefault="00D26843" w:rsidP="00C77CD1">
      <w:pPr>
        <w:pStyle w:val="Index6"/>
        <w:numPr>
          <w:ilvl w:val="0"/>
          <w:numId w:val="28"/>
        </w:numPr>
        <w:spacing w:before="12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 notre côté, n</w:t>
      </w:r>
      <w:r w:rsidR="00871459" w:rsidRPr="009D7B7A">
        <w:rPr>
          <w:rFonts w:ascii="Times New Roman" w:hAnsi="Times New Roman"/>
          <w:b/>
          <w:sz w:val="24"/>
          <w:szCs w:val="24"/>
        </w:rPr>
        <w:t xml:space="preserve">ous parlons </w:t>
      </w:r>
      <w:r w:rsidR="00C77CD1">
        <w:rPr>
          <w:rFonts w:ascii="Times New Roman" w:hAnsi="Times New Roman"/>
          <w:b/>
          <w:sz w:val="24"/>
          <w:szCs w:val="24"/>
        </w:rPr>
        <w:t xml:space="preserve">finalement </w:t>
      </w:r>
      <w:r w:rsidR="00871459" w:rsidRPr="009D7B7A">
        <w:rPr>
          <w:rFonts w:ascii="Times New Roman" w:hAnsi="Times New Roman"/>
          <w:b/>
          <w:sz w:val="24"/>
          <w:szCs w:val="24"/>
        </w:rPr>
        <w:t>pe</w:t>
      </w:r>
      <w:r w:rsidR="00C77CD1">
        <w:rPr>
          <w:rFonts w:ascii="Times New Roman" w:hAnsi="Times New Roman"/>
          <w:b/>
          <w:sz w:val="24"/>
          <w:szCs w:val="24"/>
        </w:rPr>
        <w:t>u</w:t>
      </w:r>
      <w:r w:rsidR="00871459" w:rsidRPr="009D7B7A">
        <w:rPr>
          <w:rFonts w:ascii="Times New Roman" w:hAnsi="Times New Roman"/>
          <w:b/>
          <w:sz w:val="24"/>
          <w:szCs w:val="24"/>
        </w:rPr>
        <w:t xml:space="preserve"> </w:t>
      </w:r>
      <w:r w:rsidR="00820F37" w:rsidRPr="009D7B7A">
        <w:rPr>
          <w:rFonts w:ascii="Times New Roman" w:hAnsi="Times New Roman"/>
          <w:b/>
          <w:sz w:val="24"/>
          <w:szCs w:val="24"/>
        </w:rPr>
        <w:t>du quotidie</w:t>
      </w:r>
      <w:r w:rsidR="00820F37" w:rsidRPr="00C77CD1">
        <w:rPr>
          <w:rFonts w:ascii="Times New Roman" w:hAnsi="Times New Roman"/>
          <w:b/>
          <w:sz w:val="24"/>
          <w:szCs w:val="24"/>
        </w:rPr>
        <w:t>n, des</w:t>
      </w:r>
      <w:r w:rsidR="00401F9E" w:rsidRPr="00C77CD1">
        <w:rPr>
          <w:rFonts w:ascii="Times New Roman" w:hAnsi="Times New Roman"/>
          <w:b/>
          <w:sz w:val="24"/>
          <w:szCs w:val="24"/>
        </w:rPr>
        <w:t xml:space="preserve"> réponses que nous apportons</w:t>
      </w:r>
      <w:r w:rsidR="009D7B7A" w:rsidRPr="00C77CD1">
        <w:rPr>
          <w:rFonts w:ascii="Times New Roman" w:hAnsi="Times New Roman"/>
          <w:b/>
          <w:sz w:val="24"/>
          <w:szCs w:val="24"/>
        </w:rPr>
        <w:t xml:space="preserve"> pourtant</w:t>
      </w:r>
      <w:r w:rsidR="00401F9E" w:rsidRPr="00C77CD1">
        <w:rPr>
          <w:rFonts w:ascii="Times New Roman" w:hAnsi="Times New Roman"/>
          <w:b/>
          <w:sz w:val="24"/>
          <w:szCs w:val="24"/>
        </w:rPr>
        <w:t xml:space="preserve"> aux</w:t>
      </w:r>
      <w:r w:rsidR="00820F37" w:rsidRPr="00C77CD1">
        <w:rPr>
          <w:rFonts w:ascii="Times New Roman" w:hAnsi="Times New Roman"/>
          <w:b/>
          <w:sz w:val="24"/>
          <w:szCs w:val="24"/>
        </w:rPr>
        <w:t xml:space="preserve"> tracasseries </w:t>
      </w:r>
      <w:r w:rsidR="00820F37" w:rsidRPr="00DF5BAE">
        <w:rPr>
          <w:rFonts w:ascii="Times New Roman" w:hAnsi="Times New Roman"/>
          <w:b/>
          <w:sz w:val="24"/>
          <w:szCs w:val="24"/>
        </w:rPr>
        <w:t>concrètes</w:t>
      </w:r>
      <w:r w:rsidRPr="00DF5BAE">
        <w:rPr>
          <w:rFonts w:ascii="Times New Roman" w:hAnsi="Times New Roman"/>
          <w:b/>
          <w:sz w:val="24"/>
          <w:szCs w:val="24"/>
        </w:rPr>
        <w:t xml:space="preserve"> qui </w:t>
      </w:r>
      <w:r w:rsidR="00C77CD1" w:rsidRPr="00DF5BAE">
        <w:rPr>
          <w:rFonts w:ascii="Times New Roman" w:hAnsi="Times New Roman"/>
          <w:b/>
          <w:sz w:val="24"/>
          <w:szCs w:val="24"/>
        </w:rPr>
        <w:t>occupent</w:t>
      </w:r>
      <w:r w:rsidRPr="00DF5BAE">
        <w:rPr>
          <w:rFonts w:ascii="Times New Roman" w:hAnsi="Times New Roman"/>
          <w:b/>
          <w:sz w:val="24"/>
          <w:szCs w:val="24"/>
        </w:rPr>
        <w:t xml:space="preserve"> une place importante dans la vie des gens</w:t>
      </w:r>
      <w:r w:rsidR="00820F37" w:rsidRPr="00401F9E">
        <w:rPr>
          <w:rFonts w:ascii="Times New Roman" w:hAnsi="Times New Roman"/>
          <w:sz w:val="24"/>
          <w:szCs w:val="24"/>
        </w:rPr>
        <w:t xml:space="preserve"> </w:t>
      </w:r>
      <w:r w:rsidR="00401F9E" w:rsidRPr="00401F9E">
        <w:rPr>
          <w:rFonts w:ascii="Times New Roman" w:hAnsi="Times New Roman"/>
          <w:sz w:val="24"/>
          <w:szCs w:val="24"/>
        </w:rPr>
        <w:t>(</w:t>
      </w:r>
      <w:r w:rsidR="00360D7F" w:rsidRPr="00401F9E">
        <w:rPr>
          <w:rFonts w:ascii="Times New Roman" w:hAnsi="Times New Roman"/>
          <w:sz w:val="24"/>
          <w:szCs w:val="24"/>
        </w:rPr>
        <w:t xml:space="preserve">les transports ruraux, les difficultés à passer son permis de conduire, le manque d’activité pour les enfants, </w:t>
      </w:r>
      <w:r w:rsidR="00401F9E" w:rsidRPr="00401F9E">
        <w:rPr>
          <w:rFonts w:ascii="Times New Roman" w:hAnsi="Times New Roman"/>
          <w:sz w:val="24"/>
          <w:szCs w:val="24"/>
        </w:rPr>
        <w:t>des exemples d’accessibilité d’un pôle de santé, …)</w:t>
      </w:r>
      <w:r w:rsidR="00401F9E">
        <w:rPr>
          <w:rFonts w:ascii="Times New Roman" w:hAnsi="Times New Roman"/>
          <w:sz w:val="24"/>
          <w:szCs w:val="24"/>
        </w:rPr>
        <w:t xml:space="preserve">. </w:t>
      </w:r>
      <w:r w:rsidR="00401F9E" w:rsidRPr="007735EF">
        <w:rPr>
          <w:rFonts w:ascii="Times New Roman" w:hAnsi="Times New Roman"/>
          <w:b/>
          <w:sz w:val="24"/>
          <w:szCs w:val="24"/>
        </w:rPr>
        <w:t>Ne sont entendus que des messages macro ou abstraits</w:t>
      </w:r>
      <w:r w:rsidR="00401F9E">
        <w:rPr>
          <w:rFonts w:ascii="Times New Roman" w:hAnsi="Times New Roman"/>
          <w:sz w:val="24"/>
          <w:szCs w:val="24"/>
        </w:rPr>
        <w:t xml:space="preserve">, des chiffres agglomérés, qui ne permettent pas de manifester la réalité de notre présence et de notre action </w:t>
      </w:r>
      <w:r w:rsidR="00117E83">
        <w:rPr>
          <w:rFonts w:ascii="Times New Roman" w:hAnsi="Times New Roman"/>
          <w:sz w:val="24"/>
          <w:szCs w:val="24"/>
        </w:rPr>
        <w:t xml:space="preserve">au niveau </w:t>
      </w:r>
      <w:r w:rsidR="007735EF">
        <w:rPr>
          <w:rFonts w:ascii="Times New Roman" w:hAnsi="Times New Roman"/>
          <w:sz w:val="24"/>
          <w:szCs w:val="24"/>
        </w:rPr>
        <w:t>des gens</w:t>
      </w:r>
      <w:r w:rsidR="00401F9E">
        <w:rPr>
          <w:rFonts w:ascii="Times New Roman" w:hAnsi="Times New Roman"/>
          <w:sz w:val="24"/>
          <w:szCs w:val="24"/>
        </w:rPr>
        <w:t>.</w:t>
      </w:r>
    </w:p>
    <w:p w:rsidR="003E65B7" w:rsidRPr="009D7B7A" w:rsidRDefault="003E65B7" w:rsidP="007735EF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E65B7">
        <w:rPr>
          <w:rFonts w:ascii="Times New Roman" w:hAnsi="Times New Roman"/>
          <w:sz w:val="24"/>
          <w:szCs w:val="24"/>
        </w:rPr>
        <w:t xml:space="preserve">Pour sortir de cette relation, nous pouvons soit chercher à </w:t>
      </w:r>
      <w:r w:rsidR="00C97FC1">
        <w:rPr>
          <w:rFonts w:ascii="Times New Roman" w:hAnsi="Times New Roman"/>
          <w:sz w:val="24"/>
          <w:szCs w:val="24"/>
        </w:rPr>
        <w:t>ramollir</w:t>
      </w:r>
      <w:r w:rsidRPr="003E65B7">
        <w:rPr>
          <w:rFonts w:ascii="Times New Roman" w:hAnsi="Times New Roman"/>
          <w:sz w:val="24"/>
          <w:szCs w:val="24"/>
        </w:rPr>
        <w:t xml:space="preserve"> </w:t>
      </w:r>
      <w:r w:rsidR="00C97FC1" w:rsidRPr="003E65B7">
        <w:rPr>
          <w:rFonts w:ascii="Times New Roman" w:hAnsi="Times New Roman"/>
          <w:sz w:val="24"/>
          <w:szCs w:val="24"/>
        </w:rPr>
        <w:t xml:space="preserve">peu à peu </w:t>
      </w:r>
      <w:r w:rsidRPr="003E65B7">
        <w:rPr>
          <w:rFonts w:ascii="Times New Roman" w:hAnsi="Times New Roman"/>
          <w:sz w:val="24"/>
          <w:szCs w:val="24"/>
        </w:rPr>
        <w:t xml:space="preserve">les réticences (ce n’est sans doute pas impossible mais dépendra de beaucoup d’aléas) ; </w:t>
      </w:r>
      <w:r w:rsidRPr="009D7B7A">
        <w:rPr>
          <w:rFonts w:ascii="Times New Roman" w:hAnsi="Times New Roman"/>
          <w:b/>
          <w:sz w:val="24"/>
          <w:szCs w:val="24"/>
        </w:rPr>
        <w:t xml:space="preserve">soit </w:t>
      </w:r>
      <w:r w:rsidR="00117E83">
        <w:rPr>
          <w:rFonts w:ascii="Times New Roman" w:hAnsi="Times New Roman"/>
          <w:b/>
          <w:sz w:val="24"/>
          <w:szCs w:val="24"/>
        </w:rPr>
        <w:t xml:space="preserve">tenter de </w:t>
      </w:r>
      <w:r w:rsidRPr="009D7B7A">
        <w:rPr>
          <w:rFonts w:ascii="Times New Roman" w:hAnsi="Times New Roman"/>
          <w:b/>
          <w:sz w:val="24"/>
          <w:szCs w:val="24"/>
        </w:rPr>
        <w:t xml:space="preserve">changer de </w:t>
      </w:r>
      <w:r w:rsidRPr="00C97FC1">
        <w:rPr>
          <w:rFonts w:ascii="Times New Roman" w:hAnsi="Times New Roman"/>
          <w:b/>
          <w:sz w:val="24"/>
          <w:szCs w:val="24"/>
        </w:rPr>
        <w:t>terrain</w:t>
      </w:r>
      <w:r w:rsidR="007735EF" w:rsidRPr="00C97FC1">
        <w:rPr>
          <w:rFonts w:ascii="Times New Roman" w:hAnsi="Times New Roman"/>
          <w:b/>
          <w:sz w:val="24"/>
          <w:szCs w:val="24"/>
        </w:rPr>
        <w:t xml:space="preserve"> sans changer de ligne</w:t>
      </w:r>
      <w:r w:rsidRPr="007735EF">
        <w:rPr>
          <w:rFonts w:ascii="Times New Roman" w:hAnsi="Times New Roman"/>
          <w:sz w:val="24"/>
          <w:szCs w:val="24"/>
        </w:rPr>
        <w:t>,</w:t>
      </w:r>
      <w:r w:rsidRPr="006D3A4D">
        <w:rPr>
          <w:rFonts w:ascii="Times New Roman" w:hAnsi="Times New Roman"/>
          <w:sz w:val="24"/>
          <w:szCs w:val="24"/>
        </w:rPr>
        <w:t xml:space="preserve"> surprendre, s’extraire de ces postures et </w:t>
      </w:r>
      <w:r w:rsidRPr="006D3A4D">
        <w:rPr>
          <w:rFonts w:ascii="Times New Roman" w:hAnsi="Times New Roman"/>
          <w:b/>
          <w:sz w:val="24"/>
          <w:szCs w:val="24"/>
        </w:rPr>
        <w:t>prendre les Français à témoin</w:t>
      </w:r>
      <w:r w:rsidR="00117E83" w:rsidRPr="006D3A4D">
        <w:rPr>
          <w:rFonts w:ascii="Times New Roman" w:hAnsi="Times New Roman"/>
          <w:sz w:val="24"/>
          <w:szCs w:val="24"/>
        </w:rPr>
        <w:t xml:space="preserve">, </w:t>
      </w:r>
      <w:r w:rsidR="009D7B7A" w:rsidRPr="006D3A4D">
        <w:rPr>
          <w:rFonts w:ascii="Times New Roman" w:hAnsi="Times New Roman"/>
          <w:sz w:val="24"/>
          <w:szCs w:val="24"/>
        </w:rPr>
        <w:t xml:space="preserve">en leur reparlant </w:t>
      </w:r>
      <w:r w:rsidR="009D7B7A" w:rsidRPr="009D7B7A">
        <w:rPr>
          <w:rFonts w:ascii="Times New Roman" w:hAnsi="Times New Roman"/>
          <w:sz w:val="24"/>
          <w:szCs w:val="24"/>
        </w:rPr>
        <w:t>d’eux</w:t>
      </w:r>
      <w:r w:rsidR="009D7B7A">
        <w:rPr>
          <w:rFonts w:ascii="Times New Roman" w:hAnsi="Times New Roman"/>
          <w:sz w:val="24"/>
          <w:szCs w:val="24"/>
        </w:rPr>
        <w:t>.</w:t>
      </w:r>
    </w:p>
    <w:p w:rsidR="003E65B7" w:rsidRPr="003E65B7" w:rsidRDefault="003E65B7" w:rsidP="007735EF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1723E">
        <w:rPr>
          <w:rFonts w:ascii="Times New Roman" w:hAnsi="Times New Roman"/>
          <w:sz w:val="24"/>
          <w:szCs w:val="24"/>
        </w:rPr>
        <w:t xml:space="preserve">La conférence de presse </w:t>
      </w:r>
      <w:r w:rsidR="007735EF">
        <w:rPr>
          <w:rFonts w:ascii="Times New Roman" w:hAnsi="Times New Roman"/>
          <w:sz w:val="24"/>
          <w:szCs w:val="24"/>
        </w:rPr>
        <w:t xml:space="preserve">pourrait </w:t>
      </w:r>
      <w:r w:rsidR="000C4177">
        <w:rPr>
          <w:rFonts w:ascii="Times New Roman" w:hAnsi="Times New Roman"/>
          <w:sz w:val="24"/>
          <w:szCs w:val="24"/>
        </w:rPr>
        <w:t>être le moment qui</w:t>
      </w:r>
      <w:r w:rsidRPr="00C97FC1">
        <w:rPr>
          <w:rFonts w:ascii="Times New Roman" w:hAnsi="Times New Roman"/>
          <w:sz w:val="24"/>
          <w:szCs w:val="24"/>
        </w:rPr>
        <w:t xml:space="preserve"> </w:t>
      </w:r>
      <w:r w:rsidR="000C4177">
        <w:rPr>
          <w:rFonts w:ascii="Times New Roman" w:hAnsi="Times New Roman"/>
          <w:sz w:val="24"/>
          <w:szCs w:val="24"/>
        </w:rPr>
        <w:t xml:space="preserve">referme </w:t>
      </w:r>
      <w:r w:rsidRPr="00C97FC1">
        <w:rPr>
          <w:rFonts w:ascii="Times New Roman" w:hAnsi="Times New Roman"/>
          <w:sz w:val="24"/>
          <w:szCs w:val="24"/>
        </w:rPr>
        <w:t>la séquence</w:t>
      </w:r>
      <w:r w:rsidRPr="007735EF">
        <w:rPr>
          <w:rFonts w:ascii="Times New Roman" w:hAnsi="Times New Roman"/>
          <w:sz w:val="24"/>
          <w:szCs w:val="24"/>
        </w:rPr>
        <w:t xml:space="preserve"> et en ouvr</w:t>
      </w:r>
      <w:r w:rsidR="00A62E8E">
        <w:rPr>
          <w:rFonts w:ascii="Times New Roman" w:hAnsi="Times New Roman"/>
          <w:sz w:val="24"/>
          <w:szCs w:val="24"/>
        </w:rPr>
        <w:t xml:space="preserve">e une nouvelle, non </w:t>
      </w:r>
      <w:r w:rsidRPr="00DF5BAE">
        <w:rPr>
          <w:rFonts w:ascii="Times New Roman" w:hAnsi="Times New Roman"/>
          <w:sz w:val="24"/>
          <w:szCs w:val="24"/>
        </w:rPr>
        <w:t xml:space="preserve">pas </w:t>
      </w:r>
      <w:r w:rsidR="0091723E" w:rsidRPr="00DF5BAE">
        <w:rPr>
          <w:rFonts w:ascii="Times New Roman" w:hAnsi="Times New Roman"/>
          <w:sz w:val="24"/>
          <w:szCs w:val="24"/>
        </w:rPr>
        <w:t xml:space="preserve">simplement </w:t>
      </w:r>
      <w:r w:rsidRPr="00DF5BAE">
        <w:rPr>
          <w:rFonts w:ascii="Times New Roman" w:hAnsi="Times New Roman"/>
          <w:sz w:val="24"/>
          <w:szCs w:val="24"/>
        </w:rPr>
        <w:t xml:space="preserve">dans la continuité (accélérer ou attendre les résultats) mais dans </w:t>
      </w:r>
      <w:r w:rsidR="00117E83" w:rsidRPr="00DF5BAE">
        <w:rPr>
          <w:rFonts w:ascii="Times New Roman" w:hAnsi="Times New Roman"/>
          <w:sz w:val="24"/>
          <w:szCs w:val="24"/>
        </w:rPr>
        <w:t>un</w:t>
      </w:r>
      <w:r w:rsidRPr="00DF5BAE">
        <w:rPr>
          <w:rFonts w:ascii="Times New Roman" w:hAnsi="Times New Roman"/>
          <w:sz w:val="24"/>
          <w:szCs w:val="24"/>
        </w:rPr>
        <w:t xml:space="preserve"> </w:t>
      </w:r>
      <w:r w:rsidRPr="009D7B7A">
        <w:rPr>
          <w:rFonts w:ascii="Times New Roman" w:hAnsi="Times New Roman"/>
          <w:b/>
          <w:sz w:val="24"/>
          <w:szCs w:val="24"/>
        </w:rPr>
        <w:t>changement de n</w:t>
      </w:r>
      <w:r w:rsidR="0091723E">
        <w:rPr>
          <w:rFonts w:ascii="Times New Roman" w:hAnsi="Times New Roman"/>
          <w:b/>
          <w:sz w:val="24"/>
          <w:szCs w:val="24"/>
        </w:rPr>
        <w:t>ature </w:t>
      </w:r>
      <w:r w:rsidR="0091723E" w:rsidRPr="0091723E">
        <w:rPr>
          <w:rFonts w:ascii="Times New Roman" w:hAnsi="Times New Roman"/>
          <w:b/>
          <w:sz w:val="24"/>
          <w:szCs w:val="24"/>
        </w:rPr>
        <w:t>:</w:t>
      </w:r>
      <w:r w:rsidRPr="0091723E">
        <w:rPr>
          <w:rFonts w:ascii="Times New Roman" w:hAnsi="Times New Roman"/>
          <w:b/>
          <w:sz w:val="24"/>
          <w:szCs w:val="24"/>
        </w:rPr>
        <w:t xml:space="preserve"> </w:t>
      </w:r>
      <w:r w:rsidRPr="0091723E">
        <w:rPr>
          <w:rFonts w:ascii="Times New Roman" w:hAnsi="Times New Roman"/>
          <w:b/>
          <w:sz w:val="24"/>
          <w:szCs w:val="24"/>
          <w:u w:val="single"/>
        </w:rPr>
        <w:t xml:space="preserve">après avoir clarifié sur le fond, il s’agit désormais de </w:t>
      </w:r>
      <w:proofErr w:type="spellStart"/>
      <w:r w:rsidRPr="0091723E">
        <w:rPr>
          <w:rFonts w:ascii="Times New Roman" w:hAnsi="Times New Roman"/>
          <w:b/>
          <w:sz w:val="24"/>
          <w:szCs w:val="24"/>
          <w:u w:val="single"/>
        </w:rPr>
        <w:t>réimpliquer</w:t>
      </w:r>
      <w:proofErr w:type="spellEnd"/>
      <w:r w:rsidRPr="0091723E">
        <w:rPr>
          <w:rFonts w:ascii="Times New Roman" w:hAnsi="Times New Roman"/>
          <w:b/>
          <w:sz w:val="24"/>
          <w:szCs w:val="24"/>
          <w:u w:val="single"/>
        </w:rPr>
        <w:t xml:space="preserve"> les Français</w:t>
      </w:r>
      <w:r w:rsidRPr="003E65B7">
        <w:rPr>
          <w:rFonts w:ascii="Times New Roman" w:hAnsi="Times New Roman"/>
          <w:sz w:val="24"/>
          <w:szCs w:val="24"/>
        </w:rPr>
        <w:t>.</w:t>
      </w:r>
    </w:p>
    <w:p w:rsidR="009D7F97" w:rsidRDefault="009D7F97" w:rsidP="003E65B7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Alors que les Français </w:t>
      </w:r>
      <w:r w:rsidR="003E65B7" w:rsidRPr="003E65B7">
        <w:rPr>
          <w:rFonts w:ascii="Times New Roman" w:hAnsi="Times New Roman"/>
          <w:sz w:val="24"/>
          <w:szCs w:val="24"/>
        </w:rPr>
        <w:t xml:space="preserve">n’attendent plus </w:t>
      </w:r>
      <w:r>
        <w:rPr>
          <w:rFonts w:ascii="Times New Roman" w:hAnsi="Times New Roman"/>
          <w:sz w:val="24"/>
          <w:szCs w:val="24"/>
        </w:rPr>
        <w:t>grand chose</w:t>
      </w:r>
      <w:r w:rsidR="003E65B7" w:rsidRPr="003E65B7">
        <w:rPr>
          <w:rFonts w:ascii="Times New Roman" w:hAnsi="Times New Roman"/>
          <w:sz w:val="24"/>
          <w:szCs w:val="24"/>
        </w:rPr>
        <w:t xml:space="preserve">, </w:t>
      </w:r>
      <w:r w:rsidR="00117E83">
        <w:rPr>
          <w:rFonts w:ascii="Times New Roman" w:hAnsi="Times New Roman"/>
          <w:sz w:val="24"/>
          <w:szCs w:val="24"/>
        </w:rPr>
        <w:t xml:space="preserve">nous </w:t>
      </w:r>
      <w:r w:rsidR="00C97FC1">
        <w:rPr>
          <w:rFonts w:ascii="Times New Roman" w:hAnsi="Times New Roman"/>
          <w:sz w:val="24"/>
          <w:szCs w:val="24"/>
        </w:rPr>
        <w:t>pouvons</w:t>
      </w:r>
      <w:r w:rsidR="003E65B7" w:rsidRPr="003E65B7">
        <w:rPr>
          <w:rFonts w:ascii="Times New Roman" w:hAnsi="Times New Roman"/>
          <w:sz w:val="24"/>
          <w:szCs w:val="24"/>
        </w:rPr>
        <w:t xml:space="preserve"> </w:t>
      </w:r>
      <w:r w:rsidR="003E65B7" w:rsidRPr="00C44805">
        <w:rPr>
          <w:rFonts w:ascii="Times New Roman" w:hAnsi="Times New Roman"/>
          <w:b/>
          <w:sz w:val="24"/>
          <w:szCs w:val="24"/>
        </w:rPr>
        <w:t>leur tendre la main</w:t>
      </w:r>
      <w:r>
        <w:rPr>
          <w:rFonts w:ascii="Times New Roman" w:hAnsi="Times New Roman"/>
          <w:sz w:val="24"/>
          <w:szCs w:val="24"/>
        </w:rPr>
        <w:t>.</w:t>
      </w:r>
      <w:r w:rsidR="00C44805" w:rsidRPr="00C44805">
        <w:rPr>
          <w:rFonts w:ascii="Times New Roman" w:hAnsi="Times New Roman"/>
          <w:sz w:val="24"/>
          <w:szCs w:val="24"/>
        </w:rPr>
        <w:t xml:space="preserve"> </w:t>
      </w:r>
      <w:r w:rsidR="00C44805" w:rsidRPr="003E65B7">
        <w:rPr>
          <w:rFonts w:ascii="Times New Roman" w:hAnsi="Times New Roman"/>
          <w:sz w:val="24"/>
          <w:szCs w:val="24"/>
        </w:rPr>
        <w:t xml:space="preserve">Dire que </w:t>
      </w:r>
      <w:r w:rsidR="00C44805" w:rsidRPr="00DF5BAE">
        <w:rPr>
          <w:rFonts w:ascii="Times New Roman" w:hAnsi="Times New Roman"/>
          <w:sz w:val="24"/>
          <w:szCs w:val="24"/>
        </w:rPr>
        <w:t xml:space="preserve">si eux ne nous font pas </w:t>
      </w:r>
      <w:r w:rsidR="00C44805" w:rsidRPr="00A62E8E">
        <w:rPr>
          <w:rFonts w:ascii="Times New Roman" w:hAnsi="Times New Roman"/>
          <w:sz w:val="24"/>
          <w:szCs w:val="24"/>
        </w:rPr>
        <w:t>confiance, nous leur faisons confiance</w:t>
      </w:r>
      <w:r w:rsidR="00C44805" w:rsidRPr="003E65B7">
        <w:rPr>
          <w:rFonts w:ascii="Times New Roman" w:hAnsi="Times New Roman"/>
          <w:sz w:val="24"/>
          <w:szCs w:val="24"/>
        </w:rPr>
        <w:t xml:space="preserve">. Que </w:t>
      </w:r>
      <w:r w:rsidR="00C44805" w:rsidRPr="00DF5BAE">
        <w:rPr>
          <w:rFonts w:ascii="Times New Roman" w:hAnsi="Times New Roman"/>
          <w:b/>
          <w:sz w:val="24"/>
          <w:szCs w:val="24"/>
        </w:rPr>
        <w:t>chacun peut faire la différence</w:t>
      </w:r>
      <w:r w:rsidR="00C44805">
        <w:rPr>
          <w:rFonts w:ascii="Times New Roman" w:hAnsi="Times New Roman"/>
          <w:sz w:val="24"/>
          <w:szCs w:val="24"/>
        </w:rPr>
        <w:t xml:space="preserve"> et se prendre en main</w:t>
      </w:r>
      <w:r w:rsidR="00A62E8E">
        <w:rPr>
          <w:rFonts w:ascii="Times New Roman" w:hAnsi="Times New Roman"/>
          <w:sz w:val="24"/>
          <w:szCs w:val="24"/>
        </w:rPr>
        <w:t>, et que tous les résultats passeront par eux. D</w:t>
      </w:r>
      <w:r w:rsidR="00A62E8E" w:rsidRPr="00DF5BAE">
        <w:rPr>
          <w:rFonts w:ascii="Times New Roman" w:hAnsi="Times New Roman"/>
          <w:sz w:val="24"/>
          <w:szCs w:val="24"/>
        </w:rPr>
        <w:t xml:space="preserve">epuis 2 ans et demi, </w:t>
      </w:r>
      <w:r w:rsidR="00A62E8E" w:rsidRPr="00146788">
        <w:rPr>
          <w:rFonts w:ascii="Times New Roman" w:hAnsi="Times New Roman"/>
          <w:b/>
          <w:sz w:val="24"/>
          <w:szCs w:val="24"/>
        </w:rPr>
        <w:t>nous avons posé les bases de beaucoup de changements</w:t>
      </w:r>
      <w:r w:rsidR="00A62E8E">
        <w:rPr>
          <w:rFonts w:ascii="Times New Roman" w:hAnsi="Times New Roman"/>
          <w:b/>
          <w:sz w:val="24"/>
          <w:szCs w:val="24"/>
        </w:rPr>
        <w:t xml:space="preserve"> et continuerons à le faire</w:t>
      </w:r>
      <w:r w:rsidR="00A62E8E" w:rsidRPr="00146788">
        <w:rPr>
          <w:rFonts w:ascii="Times New Roman" w:hAnsi="Times New Roman"/>
          <w:b/>
          <w:sz w:val="24"/>
          <w:szCs w:val="24"/>
        </w:rPr>
        <w:t xml:space="preserve">. Pour qu’ils se reflètent </w:t>
      </w:r>
      <w:r w:rsidR="007D3EE1">
        <w:rPr>
          <w:rFonts w:ascii="Times New Roman" w:hAnsi="Times New Roman"/>
          <w:b/>
          <w:sz w:val="24"/>
          <w:szCs w:val="24"/>
        </w:rPr>
        <w:t xml:space="preserve">maintenant </w:t>
      </w:r>
      <w:r w:rsidR="00A62E8E" w:rsidRPr="00146788">
        <w:rPr>
          <w:rFonts w:ascii="Times New Roman" w:hAnsi="Times New Roman"/>
          <w:b/>
          <w:sz w:val="24"/>
          <w:szCs w:val="24"/>
        </w:rPr>
        <w:t>dans la vie des gens, il faut</w:t>
      </w:r>
      <w:r w:rsidR="00A62E8E">
        <w:rPr>
          <w:rFonts w:ascii="Times New Roman" w:hAnsi="Times New Roman"/>
          <w:b/>
          <w:sz w:val="24"/>
          <w:szCs w:val="24"/>
        </w:rPr>
        <w:t xml:space="preserve"> </w:t>
      </w:r>
      <w:r w:rsidR="00A62E8E" w:rsidRPr="00146788">
        <w:rPr>
          <w:rFonts w:ascii="Times New Roman" w:hAnsi="Times New Roman"/>
          <w:b/>
          <w:sz w:val="24"/>
          <w:szCs w:val="24"/>
        </w:rPr>
        <w:t>que chacun se les approprie</w:t>
      </w:r>
      <w:r w:rsidR="00A62E8E">
        <w:rPr>
          <w:rFonts w:ascii="Times New Roman" w:hAnsi="Times New Roman"/>
          <w:b/>
          <w:sz w:val="24"/>
          <w:szCs w:val="24"/>
        </w:rPr>
        <w:t>.</w:t>
      </w:r>
    </w:p>
    <w:p w:rsidR="003E65B7" w:rsidRPr="003E65B7" w:rsidRDefault="00C97FC1" w:rsidP="0091723E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 actions que nous avons engagées peuvent nous permettre d’utiliser ce ressort :</w:t>
      </w:r>
    </w:p>
    <w:p w:rsidR="003E65B7" w:rsidRPr="003E65B7" w:rsidRDefault="003E65B7" w:rsidP="0083790F">
      <w:pPr>
        <w:pStyle w:val="Index6"/>
        <w:numPr>
          <w:ilvl w:val="0"/>
          <w:numId w:val="28"/>
        </w:numPr>
        <w:spacing w:before="18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DF5BAE">
        <w:rPr>
          <w:rFonts w:ascii="Times New Roman" w:hAnsi="Times New Roman"/>
          <w:sz w:val="24"/>
          <w:szCs w:val="24"/>
        </w:rPr>
        <w:t xml:space="preserve">C’est la </w:t>
      </w:r>
      <w:r w:rsidRPr="00146788">
        <w:rPr>
          <w:rFonts w:ascii="Times New Roman" w:hAnsi="Times New Roman"/>
          <w:b/>
          <w:sz w:val="24"/>
          <w:szCs w:val="24"/>
        </w:rPr>
        <w:t>logique même du Pacte de responsabilité</w:t>
      </w:r>
      <w:r w:rsidR="009D7F97">
        <w:rPr>
          <w:rFonts w:ascii="Times New Roman" w:hAnsi="Times New Roman"/>
          <w:b/>
          <w:sz w:val="24"/>
          <w:szCs w:val="24"/>
        </w:rPr>
        <w:t xml:space="preserve"> et du CICE</w:t>
      </w:r>
      <w:r w:rsidR="00146788">
        <w:rPr>
          <w:rFonts w:ascii="Times New Roman" w:hAnsi="Times New Roman"/>
          <w:b/>
          <w:sz w:val="24"/>
          <w:szCs w:val="24"/>
        </w:rPr>
        <w:t> </w:t>
      </w:r>
      <w:r w:rsidR="00146788">
        <w:rPr>
          <w:rFonts w:ascii="Times New Roman" w:hAnsi="Times New Roman"/>
          <w:sz w:val="24"/>
          <w:szCs w:val="24"/>
        </w:rPr>
        <w:t>:</w:t>
      </w:r>
      <w:r w:rsidRPr="003E65B7">
        <w:rPr>
          <w:rFonts w:ascii="Times New Roman" w:hAnsi="Times New Roman"/>
          <w:sz w:val="24"/>
          <w:szCs w:val="24"/>
        </w:rPr>
        <w:t xml:space="preserve"> nous avons fait ce que l’Etat peut faire</w:t>
      </w:r>
      <w:r w:rsidR="009D7F97">
        <w:rPr>
          <w:rFonts w:ascii="Times New Roman" w:hAnsi="Times New Roman"/>
          <w:sz w:val="24"/>
          <w:szCs w:val="24"/>
        </w:rPr>
        <w:t xml:space="preserve"> -</w:t>
      </w:r>
      <w:r w:rsidR="00146788">
        <w:rPr>
          <w:rFonts w:ascii="Times New Roman" w:hAnsi="Times New Roman"/>
          <w:sz w:val="24"/>
          <w:szCs w:val="24"/>
        </w:rPr>
        <w:t xml:space="preserve"> et nous ne reculerons pas</w:t>
      </w:r>
      <w:r w:rsidR="009D7F97">
        <w:rPr>
          <w:rFonts w:ascii="Times New Roman" w:hAnsi="Times New Roman"/>
          <w:sz w:val="24"/>
          <w:szCs w:val="24"/>
        </w:rPr>
        <w:t xml:space="preserve"> -</w:t>
      </w:r>
      <w:r w:rsidRPr="003E65B7">
        <w:rPr>
          <w:rFonts w:ascii="Times New Roman" w:hAnsi="Times New Roman"/>
          <w:sz w:val="24"/>
          <w:szCs w:val="24"/>
        </w:rPr>
        <w:t xml:space="preserve"> il faut désormais que les acteurs économiques s</w:t>
      </w:r>
      <w:r w:rsidR="009D7F97">
        <w:rPr>
          <w:rFonts w:ascii="Times New Roman" w:hAnsi="Times New Roman"/>
          <w:sz w:val="24"/>
          <w:szCs w:val="24"/>
        </w:rPr>
        <w:t>’</w:t>
      </w:r>
      <w:r w:rsidR="007E323E">
        <w:rPr>
          <w:rFonts w:ascii="Times New Roman" w:hAnsi="Times New Roman"/>
          <w:sz w:val="24"/>
          <w:szCs w:val="24"/>
        </w:rPr>
        <w:t>en saisissent, l’utilisent</w:t>
      </w:r>
      <w:r w:rsidRPr="003E65B7">
        <w:rPr>
          <w:rFonts w:ascii="Times New Roman" w:hAnsi="Times New Roman"/>
          <w:sz w:val="24"/>
          <w:szCs w:val="24"/>
        </w:rPr>
        <w:t>.</w:t>
      </w:r>
    </w:p>
    <w:p w:rsidR="003E65B7" w:rsidRPr="007D3EE1" w:rsidRDefault="003E65B7" w:rsidP="007D3EE1">
      <w:pPr>
        <w:pStyle w:val="Index6"/>
        <w:numPr>
          <w:ilvl w:val="0"/>
          <w:numId w:val="28"/>
        </w:numPr>
        <w:spacing w:before="18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9D7F97">
        <w:rPr>
          <w:rFonts w:ascii="Times New Roman" w:hAnsi="Times New Roman"/>
          <w:sz w:val="24"/>
          <w:szCs w:val="24"/>
        </w:rPr>
        <w:t>C’est plus largement</w:t>
      </w:r>
      <w:r w:rsidRPr="006D3A4D">
        <w:rPr>
          <w:rFonts w:ascii="Times New Roman" w:hAnsi="Times New Roman"/>
          <w:b/>
          <w:sz w:val="24"/>
          <w:szCs w:val="24"/>
        </w:rPr>
        <w:t xml:space="preserve"> </w:t>
      </w:r>
      <w:r w:rsidRPr="00C97FC1">
        <w:rPr>
          <w:rFonts w:ascii="Times New Roman" w:hAnsi="Times New Roman"/>
          <w:sz w:val="24"/>
          <w:szCs w:val="24"/>
        </w:rPr>
        <w:t xml:space="preserve">la logique de </w:t>
      </w:r>
      <w:r w:rsidR="009D7F97" w:rsidRPr="00C97FC1">
        <w:rPr>
          <w:rFonts w:ascii="Times New Roman" w:hAnsi="Times New Roman"/>
          <w:sz w:val="24"/>
          <w:szCs w:val="24"/>
        </w:rPr>
        <w:t>beaucoup</w:t>
      </w:r>
      <w:r w:rsidRPr="00C97FC1">
        <w:rPr>
          <w:rFonts w:ascii="Times New Roman" w:hAnsi="Times New Roman"/>
          <w:sz w:val="24"/>
          <w:szCs w:val="24"/>
        </w:rPr>
        <w:t xml:space="preserve"> </w:t>
      </w:r>
      <w:r w:rsidR="009D7F97" w:rsidRPr="00C97FC1">
        <w:rPr>
          <w:rFonts w:ascii="Times New Roman" w:hAnsi="Times New Roman"/>
          <w:sz w:val="24"/>
          <w:szCs w:val="24"/>
        </w:rPr>
        <w:t>d</w:t>
      </w:r>
      <w:r w:rsidR="00DF5BAE">
        <w:rPr>
          <w:rFonts w:ascii="Times New Roman" w:hAnsi="Times New Roman"/>
          <w:sz w:val="24"/>
          <w:szCs w:val="24"/>
        </w:rPr>
        <w:t>’</w:t>
      </w:r>
      <w:r w:rsidRPr="00C97FC1">
        <w:rPr>
          <w:rFonts w:ascii="Times New Roman" w:hAnsi="Times New Roman"/>
          <w:sz w:val="24"/>
          <w:szCs w:val="24"/>
        </w:rPr>
        <w:t>orientations éco</w:t>
      </w:r>
      <w:r w:rsidR="00146788" w:rsidRPr="00C97FC1">
        <w:rPr>
          <w:rFonts w:ascii="Times New Roman" w:hAnsi="Times New Roman"/>
          <w:sz w:val="24"/>
          <w:szCs w:val="24"/>
        </w:rPr>
        <w:t>nomiques que nous avons posées</w:t>
      </w:r>
      <w:r w:rsidR="00146788">
        <w:rPr>
          <w:rFonts w:ascii="Times New Roman" w:hAnsi="Times New Roman"/>
          <w:sz w:val="24"/>
          <w:szCs w:val="24"/>
        </w:rPr>
        <w:t> :</w:t>
      </w:r>
      <w:r w:rsidRPr="003E65B7">
        <w:rPr>
          <w:rFonts w:ascii="Times New Roman" w:hAnsi="Times New Roman"/>
          <w:sz w:val="24"/>
          <w:szCs w:val="24"/>
        </w:rPr>
        <w:t xml:space="preserve"> nous stabilisons la </w:t>
      </w:r>
      <w:r w:rsidRPr="00C97FC1">
        <w:rPr>
          <w:rFonts w:ascii="Times New Roman" w:hAnsi="Times New Roman"/>
          <w:b/>
          <w:sz w:val="24"/>
          <w:szCs w:val="24"/>
        </w:rPr>
        <w:t>fiscalité</w:t>
      </w:r>
      <w:r w:rsidRPr="003E65B7">
        <w:rPr>
          <w:rFonts w:ascii="Times New Roman" w:hAnsi="Times New Roman"/>
          <w:sz w:val="24"/>
          <w:szCs w:val="24"/>
        </w:rPr>
        <w:t xml:space="preserve">, simplifions les </w:t>
      </w:r>
      <w:r w:rsidRPr="00C97FC1">
        <w:rPr>
          <w:rFonts w:ascii="Times New Roman" w:hAnsi="Times New Roman"/>
          <w:b/>
          <w:sz w:val="24"/>
          <w:szCs w:val="24"/>
        </w:rPr>
        <w:t>normes</w:t>
      </w:r>
      <w:r w:rsidRPr="003E65B7">
        <w:rPr>
          <w:rFonts w:ascii="Times New Roman" w:hAnsi="Times New Roman"/>
          <w:sz w:val="24"/>
          <w:szCs w:val="24"/>
        </w:rPr>
        <w:t xml:space="preserve">, engageons les </w:t>
      </w:r>
      <w:r w:rsidRPr="00C97FC1">
        <w:rPr>
          <w:rFonts w:ascii="Times New Roman" w:hAnsi="Times New Roman"/>
          <w:b/>
          <w:sz w:val="24"/>
          <w:szCs w:val="24"/>
        </w:rPr>
        <w:t>réformes</w:t>
      </w:r>
      <w:r w:rsidRPr="003E65B7">
        <w:rPr>
          <w:rFonts w:ascii="Times New Roman" w:hAnsi="Times New Roman"/>
          <w:sz w:val="24"/>
          <w:szCs w:val="24"/>
        </w:rPr>
        <w:t xml:space="preserve"> nécessaires (et souhaitées), non pas </w:t>
      </w:r>
      <w:r w:rsidR="009D7F97">
        <w:rPr>
          <w:rFonts w:ascii="Times New Roman" w:hAnsi="Times New Roman"/>
          <w:sz w:val="24"/>
          <w:szCs w:val="24"/>
        </w:rPr>
        <w:t>parce qu’elles</w:t>
      </w:r>
      <w:r w:rsidRPr="003E65B7">
        <w:rPr>
          <w:rFonts w:ascii="Times New Roman" w:hAnsi="Times New Roman"/>
          <w:sz w:val="24"/>
          <w:szCs w:val="24"/>
        </w:rPr>
        <w:t xml:space="preserve"> serai</w:t>
      </w:r>
      <w:r w:rsidR="009D7F97">
        <w:rPr>
          <w:rFonts w:ascii="Times New Roman" w:hAnsi="Times New Roman"/>
          <w:sz w:val="24"/>
          <w:szCs w:val="24"/>
        </w:rPr>
        <w:t>en</w:t>
      </w:r>
      <w:r w:rsidRPr="003E65B7">
        <w:rPr>
          <w:rFonts w:ascii="Times New Roman" w:hAnsi="Times New Roman"/>
          <w:sz w:val="24"/>
          <w:szCs w:val="24"/>
        </w:rPr>
        <w:t xml:space="preserve">t des solutions suffisantes en soi, mais pour </w:t>
      </w:r>
      <w:r w:rsidRPr="00C97FC1">
        <w:rPr>
          <w:rFonts w:ascii="Times New Roman" w:hAnsi="Times New Roman"/>
          <w:b/>
          <w:sz w:val="24"/>
          <w:szCs w:val="24"/>
        </w:rPr>
        <w:t>créer un env</w:t>
      </w:r>
      <w:r w:rsidR="007E323E" w:rsidRPr="00C97FC1">
        <w:rPr>
          <w:rFonts w:ascii="Times New Roman" w:hAnsi="Times New Roman"/>
          <w:b/>
          <w:sz w:val="24"/>
          <w:szCs w:val="24"/>
        </w:rPr>
        <w:t xml:space="preserve">ironnement favorable au </w:t>
      </w:r>
      <w:r w:rsidR="007E323E" w:rsidRPr="007D3EE1">
        <w:rPr>
          <w:rFonts w:ascii="Times New Roman" w:hAnsi="Times New Roman"/>
          <w:b/>
          <w:sz w:val="24"/>
          <w:szCs w:val="24"/>
        </w:rPr>
        <w:t>rebond</w:t>
      </w:r>
      <w:r w:rsidR="007D3EE1" w:rsidRPr="007D3EE1">
        <w:rPr>
          <w:rFonts w:ascii="Times New Roman" w:hAnsi="Times New Roman"/>
          <w:b/>
          <w:sz w:val="24"/>
          <w:szCs w:val="24"/>
        </w:rPr>
        <w:t> : r</w:t>
      </w:r>
      <w:r w:rsidRPr="007D3EE1">
        <w:rPr>
          <w:rFonts w:ascii="Times New Roman" w:hAnsi="Times New Roman"/>
          <w:b/>
          <w:sz w:val="24"/>
          <w:szCs w:val="24"/>
        </w:rPr>
        <w:t>ien ne pourra intervenir dans le pays</w:t>
      </w:r>
      <w:r w:rsidR="00C1701C" w:rsidRPr="007D3EE1">
        <w:rPr>
          <w:rFonts w:ascii="Times New Roman" w:hAnsi="Times New Roman"/>
          <w:sz w:val="24"/>
          <w:szCs w:val="24"/>
        </w:rPr>
        <w:t xml:space="preserve"> </w:t>
      </w:r>
      <w:r w:rsidRPr="007D3EE1">
        <w:rPr>
          <w:rFonts w:ascii="Times New Roman" w:hAnsi="Times New Roman"/>
          <w:b/>
          <w:sz w:val="24"/>
          <w:szCs w:val="24"/>
        </w:rPr>
        <w:t>sans l’implication de chacun</w:t>
      </w:r>
      <w:r w:rsidRPr="007D3EE1">
        <w:rPr>
          <w:rFonts w:ascii="Times New Roman" w:hAnsi="Times New Roman"/>
          <w:sz w:val="24"/>
          <w:szCs w:val="24"/>
        </w:rPr>
        <w:t>.</w:t>
      </w:r>
    </w:p>
    <w:p w:rsidR="007E323E" w:rsidRPr="003E65B7" w:rsidRDefault="00F33B9F" w:rsidP="0083790F">
      <w:pPr>
        <w:pStyle w:val="Index6"/>
        <w:numPr>
          <w:ilvl w:val="0"/>
          <w:numId w:val="28"/>
        </w:numPr>
        <w:spacing w:before="18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Nous pouvons</w:t>
      </w:r>
      <w:r w:rsidR="0083790F">
        <w:rPr>
          <w:rFonts w:ascii="Times New Roman" w:hAnsi="Times New Roman"/>
          <w:sz w:val="24"/>
          <w:szCs w:val="24"/>
        </w:rPr>
        <w:t xml:space="preserve"> chercher</w:t>
      </w:r>
      <w:r>
        <w:rPr>
          <w:rFonts w:ascii="Times New Roman" w:hAnsi="Times New Roman"/>
          <w:sz w:val="24"/>
          <w:szCs w:val="24"/>
        </w:rPr>
        <w:t xml:space="preserve">, dans cette logique, </w:t>
      </w:r>
      <w:r w:rsidR="0083790F">
        <w:rPr>
          <w:rFonts w:ascii="Times New Roman" w:hAnsi="Times New Roman"/>
          <w:sz w:val="24"/>
          <w:szCs w:val="24"/>
        </w:rPr>
        <w:t xml:space="preserve">à </w:t>
      </w:r>
      <w:r w:rsidRPr="0083790F">
        <w:rPr>
          <w:rFonts w:ascii="Times New Roman" w:hAnsi="Times New Roman"/>
          <w:b/>
          <w:sz w:val="24"/>
          <w:szCs w:val="24"/>
        </w:rPr>
        <w:t>montrer ce que chaque réforme permet au niveau des gens eux-mêmes</w:t>
      </w:r>
      <w:r>
        <w:rPr>
          <w:rFonts w:ascii="Times New Roman" w:hAnsi="Times New Roman"/>
          <w:sz w:val="24"/>
          <w:szCs w:val="24"/>
        </w:rPr>
        <w:t xml:space="preserve"> : </w:t>
      </w:r>
      <w:r w:rsidR="0083790F">
        <w:rPr>
          <w:rFonts w:ascii="Times New Roman" w:hAnsi="Times New Roman"/>
          <w:sz w:val="24"/>
          <w:szCs w:val="24"/>
        </w:rPr>
        <w:t xml:space="preserve">les </w:t>
      </w:r>
      <w:r w:rsidR="0083790F" w:rsidRPr="0083790F">
        <w:rPr>
          <w:rFonts w:ascii="Times New Roman" w:hAnsi="Times New Roman"/>
          <w:b/>
          <w:sz w:val="24"/>
          <w:szCs w:val="24"/>
        </w:rPr>
        <w:t>rythmes scolaires</w:t>
      </w:r>
      <w:r w:rsidR="0083790F">
        <w:rPr>
          <w:rFonts w:ascii="Times New Roman" w:hAnsi="Times New Roman"/>
          <w:sz w:val="24"/>
          <w:szCs w:val="24"/>
        </w:rPr>
        <w:t xml:space="preserve"> permettent ainsi à des enfants d’accéder à des activités auxquelles ils n’auraient jamais eus accès, à chacun de s’y investir désormais ; etc.</w:t>
      </w:r>
    </w:p>
    <w:p w:rsidR="003E65B7" w:rsidRPr="003E65B7" w:rsidRDefault="003E65B7" w:rsidP="0083790F">
      <w:pPr>
        <w:pStyle w:val="Index6"/>
        <w:numPr>
          <w:ilvl w:val="0"/>
          <w:numId w:val="28"/>
        </w:numPr>
        <w:spacing w:before="18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6D3A4D">
        <w:rPr>
          <w:rFonts w:ascii="Times New Roman" w:hAnsi="Times New Roman"/>
          <w:b/>
          <w:sz w:val="24"/>
          <w:szCs w:val="24"/>
        </w:rPr>
        <w:t>C’est aussi la logique de ce que nous allons engager sur les institutions</w:t>
      </w:r>
      <w:r w:rsidR="00EA0924">
        <w:rPr>
          <w:rFonts w:ascii="Times New Roman" w:hAnsi="Times New Roman"/>
          <w:b/>
          <w:sz w:val="24"/>
          <w:szCs w:val="24"/>
        </w:rPr>
        <w:t> </w:t>
      </w:r>
      <w:r w:rsidR="00EA0924">
        <w:rPr>
          <w:rFonts w:ascii="Times New Roman" w:hAnsi="Times New Roman"/>
          <w:sz w:val="24"/>
          <w:szCs w:val="24"/>
        </w:rPr>
        <w:t>:</w:t>
      </w:r>
      <w:r w:rsidRPr="003E65B7">
        <w:rPr>
          <w:rFonts w:ascii="Times New Roman" w:hAnsi="Times New Roman"/>
          <w:sz w:val="24"/>
          <w:szCs w:val="24"/>
        </w:rPr>
        <w:t xml:space="preserve"> plus d’exemplarité et de participation</w:t>
      </w:r>
      <w:r w:rsidR="0083790F">
        <w:rPr>
          <w:rFonts w:ascii="Times New Roman" w:hAnsi="Times New Roman"/>
          <w:sz w:val="24"/>
          <w:szCs w:val="24"/>
        </w:rPr>
        <w:t>,</w:t>
      </w:r>
      <w:r w:rsidRPr="003E65B7">
        <w:rPr>
          <w:rFonts w:ascii="Times New Roman" w:hAnsi="Times New Roman"/>
          <w:sz w:val="24"/>
          <w:szCs w:val="24"/>
        </w:rPr>
        <w:t xml:space="preserve"> pour que les </w:t>
      </w:r>
      <w:r w:rsidR="0083790F">
        <w:rPr>
          <w:rFonts w:ascii="Times New Roman" w:hAnsi="Times New Roman"/>
          <w:sz w:val="24"/>
          <w:szCs w:val="24"/>
        </w:rPr>
        <w:t>Français s’y reconnaissent plus et</w:t>
      </w:r>
      <w:r w:rsidRPr="003E65B7">
        <w:rPr>
          <w:rFonts w:ascii="Times New Roman" w:hAnsi="Times New Roman"/>
          <w:sz w:val="24"/>
          <w:szCs w:val="24"/>
        </w:rPr>
        <w:t xml:space="preserve"> s’impliquent plus.</w:t>
      </w:r>
    </w:p>
    <w:p w:rsidR="003E65B7" w:rsidRDefault="003E65B7" w:rsidP="0083790F">
      <w:pPr>
        <w:pStyle w:val="Index6"/>
        <w:numPr>
          <w:ilvl w:val="0"/>
          <w:numId w:val="28"/>
        </w:numPr>
        <w:spacing w:before="18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6D3A4D">
        <w:rPr>
          <w:rFonts w:ascii="Times New Roman" w:hAnsi="Times New Roman"/>
          <w:b/>
          <w:sz w:val="24"/>
          <w:szCs w:val="24"/>
        </w:rPr>
        <w:t>C’est enfin la logique de ce que nous proposons de faire pour le vivre-ensemble</w:t>
      </w:r>
      <w:r w:rsidR="00EA0924">
        <w:rPr>
          <w:rFonts w:ascii="Times New Roman" w:hAnsi="Times New Roman"/>
          <w:b/>
          <w:sz w:val="24"/>
          <w:szCs w:val="24"/>
        </w:rPr>
        <w:t> </w:t>
      </w:r>
      <w:r w:rsidR="00EA0924">
        <w:rPr>
          <w:rFonts w:ascii="Times New Roman" w:hAnsi="Times New Roman"/>
          <w:sz w:val="24"/>
          <w:szCs w:val="24"/>
        </w:rPr>
        <w:t xml:space="preserve">: </w:t>
      </w:r>
      <w:r w:rsidRPr="003E65B7">
        <w:rPr>
          <w:rFonts w:ascii="Times New Roman" w:hAnsi="Times New Roman"/>
          <w:sz w:val="24"/>
          <w:szCs w:val="24"/>
        </w:rPr>
        <w:t xml:space="preserve">encourager les liens de proximités, les initiatives locales. Il y a de l’entraide et </w:t>
      </w:r>
      <w:r w:rsidR="0083790F">
        <w:rPr>
          <w:rFonts w:ascii="Times New Roman" w:hAnsi="Times New Roman"/>
          <w:sz w:val="24"/>
          <w:szCs w:val="24"/>
        </w:rPr>
        <w:t>de la solidarité dans le pays : i</w:t>
      </w:r>
      <w:r w:rsidRPr="003E65B7">
        <w:rPr>
          <w:rFonts w:ascii="Times New Roman" w:hAnsi="Times New Roman"/>
          <w:sz w:val="24"/>
          <w:szCs w:val="24"/>
        </w:rPr>
        <w:t>l lui manque la confiance.</w:t>
      </w:r>
    </w:p>
    <w:p w:rsidR="00C97FC1" w:rsidRPr="003E65B7" w:rsidRDefault="00C97FC1" w:rsidP="00C97FC1">
      <w:pPr>
        <w:pStyle w:val="Index6"/>
        <w:spacing w:before="18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D’autres actions passées ou annonces </w:t>
      </w:r>
      <w:r w:rsidR="00C1701C">
        <w:rPr>
          <w:rFonts w:ascii="Times New Roman" w:hAnsi="Times New Roman"/>
          <w:sz w:val="24"/>
          <w:szCs w:val="24"/>
        </w:rPr>
        <w:t xml:space="preserve">à venir </w:t>
      </w:r>
      <w:r>
        <w:rPr>
          <w:rFonts w:ascii="Times New Roman" w:hAnsi="Times New Roman"/>
          <w:sz w:val="24"/>
          <w:szCs w:val="24"/>
        </w:rPr>
        <w:t>pourraient sans doute s’inscrire dans ce cadre</w:t>
      </w:r>
      <w:r w:rsidR="00495352">
        <w:rPr>
          <w:rFonts w:ascii="Times New Roman" w:hAnsi="Times New Roman"/>
          <w:sz w:val="24"/>
          <w:szCs w:val="24"/>
        </w:rPr>
        <w:t xml:space="preserve">, </w:t>
      </w:r>
      <w:r w:rsidR="00DF5BAE">
        <w:rPr>
          <w:rFonts w:ascii="Times New Roman" w:hAnsi="Times New Roman"/>
          <w:sz w:val="24"/>
          <w:szCs w:val="24"/>
        </w:rPr>
        <w:t xml:space="preserve">qui </w:t>
      </w:r>
      <w:r w:rsidR="00495352">
        <w:rPr>
          <w:rFonts w:ascii="Times New Roman" w:hAnsi="Times New Roman"/>
          <w:sz w:val="24"/>
          <w:szCs w:val="24"/>
        </w:rPr>
        <w:t xml:space="preserve">les </w:t>
      </w:r>
      <w:r w:rsidR="00DF5BAE">
        <w:rPr>
          <w:rFonts w:ascii="Times New Roman" w:hAnsi="Times New Roman"/>
          <w:sz w:val="24"/>
          <w:szCs w:val="24"/>
        </w:rPr>
        <w:t>relierait</w:t>
      </w:r>
      <w:r w:rsidR="00495352">
        <w:rPr>
          <w:rFonts w:ascii="Times New Roman" w:hAnsi="Times New Roman"/>
          <w:sz w:val="24"/>
          <w:szCs w:val="24"/>
        </w:rPr>
        <w:t xml:space="preserve"> entre elles dans une cohérence aux yeux des Français.</w:t>
      </w:r>
      <w:r w:rsidR="00C1701C" w:rsidRPr="00C1701C">
        <w:rPr>
          <w:rFonts w:ascii="Times New Roman" w:hAnsi="Times New Roman"/>
          <w:b/>
          <w:sz w:val="24"/>
          <w:szCs w:val="24"/>
        </w:rPr>
        <w:t xml:space="preserve"> </w:t>
      </w:r>
      <w:r w:rsidR="00C1701C" w:rsidRPr="00146788">
        <w:rPr>
          <w:rFonts w:ascii="Times New Roman" w:hAnsi="Times New Roman"/>
          <w:b/>
          <w:sz w:val="24"/>
          <w:szCs w:val="24"/>
        </w:rPr>
        <w:t>Nous mettons tout en place po</w:t>
      </w:r>
      <w:r w:rsidR="00C1701C">
        <w:rPr>
          <w:rFonts w:ascii="Times New Roman" w:hAnsi="Times New Roman"/>
          <w:b/>
          <w:sz w:val="24"/>
          <w:szCs w:val="24"/>
        </w:rPr>
        <w:t>ur cela</w:t>
      </w:r>
      <w:r w:rsidR="007D3EE1">
        <w:rPr>
          <w:rFonts w:ascii="Times New Roman" w:hAnsi="Times New Roman"/>
          <w:b/>
          <w:sz w:val="24"/>
          <w:szCs w:val="24"/>
        </w:rPr>
        <w:t xml:space="preserve"> et continuerons à faire tout ce qui relève de notre responsabilité</w:t>
      </w:r>
      <w:r w:rsidR="00C1701C">
        <w:rPr>
          <w:rFonts w:ascii="Times New Roman" w:hAnsi="Times New Roman"/>
          <w:b/>
          <w:sz w:val="24"/>
          <w:szCs w:val="24"/>
        </w:rPr>
        <w:t xml:space="preserve"> ; mais l’étincelle </w:t>
      </w:r>
      <w:r w:rsidR="00C1701C" w:rsidRPr="00146788">
        <w:rPr>
          <w:rFonts w:ascii="Times New Roman" w:hAnsi="Times New Roman"/>
          <w:b/>
          <w:sz w:val="24"/>
          <w:szCs w:val="24"/>
        </w:rPr>
        <w:t>ne peut désormais partir que des gens eux-mêmes</w:t>
      </w:r>
      <w:r w:rsidR="00C1701C">
        <w:rPr>
          <w:rFonts w:ascii="Times New Roman" w:hAnsi="Times New Roman"/>
          <w:sz w:val="24"/>
          <w:szCs w:val="24"/>
        </w:rPr>
        <w:t>.</w:t>
      </w:r>
    </w:p>
    <w:p w:rsidR="003E65B7" w:rsidRPr="00C1701C" w:rsidRDefault="0083790F" w:rsidP="00C1701C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travers ce discours, nous pouvons faire passer le message que</w:t>
      </w:r>
      <w:r w:rsidR="00C44805" w:rsidRPr="006D3A4D">
        <w:rPr>
          <w:rFonts w:ascii="Times New Roman" w:hAnsi="Times New Roman"/>
          <w:sz w:val="24"/>
          <w:szCs w:val="24"/>
        </w:rPr>
        <w:t xml:space="preserve"> </w:t>
      </w:r>
      <w:r w:rsidR="00C44805" w:rsidRPr="0083790F">
        <w:rPr>
          <w:rFonts w:ascii="Times New Roman" w:hAnsi="Times New Roman"/>
          <w:b/>
          <w:sz w:val="24"/>
          <w:szCs w:val="24"/>
        </w:rPr>
        <w:t>cette période peut aussi être celle d’un renouveau, si chacun s’y met</w:t>
      </w:r>
      <w:r w:rsidR="00C44805" w:rsidRPr="006D3A4D">
        <w:rPr>
          <w:rFonts w:ascii="Times New Roman" w:hAnsi="Times New Roman"/>
          <w:sz w:val="24"/>
          <w:szCs w:val="24"/>
        </w:rPr>
        <w:t>.</w:t>
      </w:r>
      <w:r w:rsidR="00C1701C" w:rsidRPr="00C1701C">
        <w:rPr>
          <w:rFonts w:ascii="Times New Roman" w:hAnsi="Times New Roman"/>
          <w:sz w:val="24"/>
          <w:szCs w:val="24"/>
        </w:rPr>
        <w:t xml:space="preserve"> </w:t>
      </w:r>
      <w:r w:rsidR="00C1701C">
        <w:rPr>
          <w:rFonts w:ascii="Times New Roman" w:hAnsi="Times New Roman"/>
          <w:sz w:val="24"/>
          <w:szCs w:val="24"/>
        </w:rPr>
        <w:t>Nous savons l</w:t>
      </w:r>
      <w:r w:rsidR="00C1701C" w:rsidRPr="00C1701C">
        <w:rPr>
          <w:rFonts w:ascii="Times New Roman" w:hAnsi="Times New Roman"/>
          <w:sz w:val="24"/>
          <w:szCs w:val="24"/>
        </w:rPr>
        <w:t>es difficultés du quotidien (un excès d’optimisme nous serait reproché)</w:t>
      </w:r>
      <w:r w:rsidR="00BC314A">
        <w:rPr>
          <w:rFonts w:ascii="Times New Roman" w:hAnsi="Times New Roman"/>
          <w:sz w:val="24"/>
          <w:szCs w:val="24"/>
        </w:rPr>
        <w:t> :</w:t>
      </w:r>
      <w:r w:rsidR="00C1701C">
        <w:rPr>
          <w:rFonts w:ascii="Times New Roman" w:hAnsi="Times New Roman"/>
          <w:sz w:val="24"/>
          <w:szCs w:val="24"/>
        </w:rPr>
        <w:t xml:space="preserve"> l</w:t>
      </w:r>
      <w:r w:rsidR="003E65B7" w:rsidRPr="00C1701C">
        <w:rPr>
          <w:rFonts w:ascii="Times New Roman" w:hAnsi="Times New Roman"/>
          <w:sz w:val="24"/>
          <w:szCs w:val="24"/>
        </w:rPr>
        <w:t>a route</w:t>
      </w:r>
      <w:r w:rsidR="00C1701C">
        <w:rPr>
          <w:rFonts w:ascii="Times New Roman" w:hAnsi="Times New Roman"/>
          <w:sz w:val="24"/>
          <w:szCs w:val="24"/>
        </w:rPr>
        <w:t xml:space="preserve"> devant nous est encore longue,</w:t>
      </w:r>
      <w:r w:rsidR="003E65B7" w:rsidRPr="00C1701C">
        <w:rPr>
          <w:rFonts w:ascii="Times New Roman" w:hAnsi="Times New Roman"/>
          <w:sz w:val="24"/>
          <w:szCs w:val="24"/>
        </w:rPr>
        <w:t xml:space="preserve"> des obstacles se dresseront</w:t>
      </w:r>
      <w:r w:rsidR="00C1701C">
        <w:rPr>
          <w:rFonts w:ascii="Times New Roman" w:hAnsi="Times New Roman"/>
          <w:sz w:val="24"/>
          <w:szCs w:val="24"/>
        </w:rPr>
        <w:t>,</w:t>
      </w:r>
      <w:r w:rsidR="003E65B7" w:rsidRPr="00C1701C">
        <w:rPr>
          <w:rFonts w:ascii="Times New Roman" w:hAnsi="Times New Roman"/>
          <w:sz w:val="24"/>
          <w:szCs w:val="24"/>
        </w:rPr>
        <w:t xml:space="preserve"> nous ne parviendrons pas au but dans quelques mois. </w:t>
      </w:r>
      <w:r w:rsidR="003E65B7" w:rsidRPr="007D3EE1">
        <w:rPr>
          <w:rFonts w:ascii="Times New Roman" w:hAnsi="Times New Roman"/>
          <w:sz w:val="24"/>
          <w:szCs w:val="24"/>
        </w:rPr>
        <w:t xml:space="preserve">Mais </w:t>
      </w:r>
      <w:r w:rsidR="007D3EE1" w:rsidRPr="007D3EE1">
        <w:rPr>
          <w:rFonts w:ascii="Times New Roman" w:hAnsi="Times New Roman"/>
          <w:sz w:val="24"/>
          <w:szCs w:val="24"/>
        </w:rPr>
        <w:t xml:space="preserve">nous connaissons </w:t>
      </w:r>
      <w:r w:rsidR="007D3EE1" w:rsidRPr="007D3EE1">
        <w:rPr>
          <w:rFonts w:ascii="Times New Roman" w:hAnsi="Times New Roman"/>
          <w:b/>
          <w:sz w:val="24"/>
          <w:szCs w:val="24"/>
        </w:rPr>
        <w:t>la</w:t>
      </w:r>
      <w:r w:rsidR="007D3EE1">
        <w:rPr>
          <w:rFonts w:ascii="Times New Roman" w:hAnsi="Times New Roman"/>
          <w:b/>
          <w:sz w:val="24"/>
          <w:szCs w:val="24"/>
        </w:rPr>
        <w:t xml:space="preserve"> méthode :</w:t>
      </w:r>
      <w:r w:rsidR="003E65B7" w:rsidRPr="00C1701C">
        <w:rPr>
          <w:rFonts w:ascii="Times New Roman" w:hAnsi="Times New Roman"/>
          <w:b/>
          <w:sz w:val="24"/>
          <w:szCs w:val="24"/>
        </w:rPr>
        <w:t xml:space="preserve"> les Français ne sont pas une partie du problème, ils sont la solution</w:t>
      </w:r>
      <w:r w:rsidR="003E65B7" w:rsidRPr="00C1701C">
        <w:rPr>
          <w:rFonts w:ascii="Times New Roman" w:hAnsi="Times New Roman"/>
          <w:sz w:val="24"/>
          <w:szCs w:val="24"/>
        </w:rPr>
        <w:t xml:space="preserve">. </w:t>
      </w:r>
      <w:r w:rsidR="00BC314A">
        <w:rPr>
          <w:rFonts w:ascii="Times New Roman" w:hAnsi="Times New Roman"/>
          <w:sz w:val="24"/>
          <w:szCs w:val="24"/>
        </w:rPr>
        <w:t>E</w:t>
      </w:r>
      <w:r w:rsidR="003E65B7" w:rsidRPr="00C1701C">
        <w:rPr>
          <w:rFonts w:ascii="Times New Roman" w:hAnsi="Times New Roman"/>
          <w:sz w:val="24"/>
          <w:szCs w:val="24"/>
        </w:rPr>
        <w:t>n s’appuyant sur eux</w:t>
      </w:r>
      <w:r w:rsidR="007D3EE1">
        <w:rPr>
          <w:rFonts w:ascii="Times New Roman" w:hAnsi="Times New Roman"/>
          <w:sz w:val="24"/>
          <w:szCs w:val="24"/>
        </w:rPr>
        <w:t xml:space="preserve"> </w:t>
      </w:r>
      <w:r w:rsidR="003C3D17" w:rsidRPr="00C1701C">
        <w:rPr>
          <w:rFonts w:ascii="Times New Roman" w:hAnsi="Times New Roman"/>
          <w:sz w:val="24"/>
          <w:szCs w:val="24"/>
        </w:rPr>
        <w:t>les</w:t>
      </w:r>
      <w:r w:rsidR="00495352" w:rsidRPr="00C1701C">
        <w:rPr>
          <w:rFonts w:ascii="Times New Roman" w:hAnsi="Times New Roman"/>
          <w:sz w:val="24"/>
          <w:szCs w:val="24"/>
        </w:rPr>
        <w:t xml:space="preserve"> blocages</w:t>
      </w:r>
      <w:r w:rsidR="003C3D17" w:rsidRPr="00C1701C">
        <w:rPr>
          <w:rFonts w:ascii="Times New Roman" w:hAnsi="Times New Roman"/>
          <w:sz w:val="24"/>
          <w:szCs w:val="24"/>
        </w:rPr>
        <w:t xml:space="preserve"> pourront être surmontés</w:t>
      </w:r>
      <w:r w:rsidR="00495352" w:rsidRPr="00C1701C">
        <w:rPr>
          <w:rFonts w:ascii="Times New Roman" w:hAnsi="Times New Roman"/>
          <w:sz w:val="24"/>
          <w:szCs w:val="24"/>
        </w:rPr>
        <w:t xml:space="preserve"> et</w:t>
      </w:r>
      <w:r w:rsidR="003C3D17" w:rsidRPr="00C1701C">
        <w:rPr>
          <w:rFonts w:ascii="Times New Roman" w:hAnsi="Times New Roman"/>
          <w:sz w:val="24"/>
          <w:szCs w:val="24"/>
        </w:rPr>
        <w:t xml:space="preserve"> le pays remis en marche</w:t>
      </w:r>
      <w:r w:rsidR="003E65B7" w:rsidRPr="00C1701C">
        <w:rPr>
          <w:rFonts w:ascii="Times New Roman" w:hAnsi="Times New Roman"/>
          <w:sz w:val="24"/>
          <w:szCs w:val="24"/>
        </w:rPr>
        <w:t>.</w:t>
      </w:r>
    </w:p>
    <w:p w:rsidR="003E65B7" w:rsidRPr="003E65B7" w:rsidRDefault="003C3D17" w:rsidP="0091723E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</w:t>
      </w:r>
      <w:r w:rsidR="006D3A4D">
        <w:rPr>
          <w:rFonts w:ascii="Times New Roman" w:hAnsi="Times New Roman"/>
          <w:sz w:val="24"/>
          <w:szCs w:val="24"/>
        </w:rPr>
        <w:t xml:space="preserve"> conférence de presse </w:t>
      </w:r>
      <w:r>
        <w:rPr>
          <w:rFonts w:ascii="Times New Roman" w:hAnsi="Times New Roman"/>
          <w:sz w:val="24"/>
          <w:szCs w:val="24"/>
        </w:rPr>
        <w:t>peut ouvrir cette séquence</w:t>
      </w:r>
      <w:r w:rsidR="007D3EE1">
        <w:rPr>
          <w:rFonts w:ascii="Times New Roman" w:hAnsi="Times New Roman"/>
          <w:sz w:val="24"/>
          <w:szCs w:val="24"/>
        </w:rPr>
        <w:t> ;</w:t>
      </w:r>
      <w:r>
        <w:rPr>
          <w:rFonts w:ascii="Times New Roman" w:hAnsi="Times New Roman"/>
          <w:sz w:val="24"/>
          <w:szCs w:val="24"/>
        </w:rPr>
        <w:t xml:space="preserve"> </w:t>
      </w:r>
      <w:r w:rsidR="007D3EE1">
        <w:rPr>
          <w:rFonts w:ascii="Times New Roman" w:hAnsi="Times New Roman"/>
          <w:sz w:val="24"/>
          <w:szCs w:val="24"/>
        </w:rPr>
        <w:t>elle</w:t>
      </w:r>
      <w:r>
        <w:rPr>
          <w:rFonts w:ascii="Times New Roman" w:hAnsi="Times New Roman"/>
          <w:sz w:val="24"/>
          <w:szCs w:val="24"/>
        </w:rPr>
        <w:t xml:space="preserve"> </w:t>
      </w:r>
      <w:r w:rsidR="006D3A4D">
        <w:rPr>
          <w:rFonts w:ascii="Times New Roman" w:hAnsi="Times New Roman"/>
          <w:sz w:val="24"/>
          <w:szCs w:val="24"/>
        </w:rPr>
        <w:t>ne suffira</w:t>
      </w:r>
      <w:r w:rsidR="007D3EE1">
        <w:rPr>
          <w:rFonts w:ascii="Times New Roman" w:hAnsi="Times New Roman"/>
          <w:sz w:val="24"/>
          <w:szCs w:val="24"/>
        </w:rPr>
        <w:t xml:space="preserve"> cependant</w:t>
      </w:r>
      <w:r w:rsidR="006D3A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</w:t>
      </w:r>
      <w:r w:rsidR="00495352">
        <w:rPr>
          <w:rFonts w:ascii="Times New Roman" w:hAnsi="Times New Roman"/>
          <w:sz w:val="24"/>
          <w:szCs w:val="24"/>
        </w:rPr>
        <w:t xml:space="preserve"> </w:t>
      </w:r>
      <w:r w:rsidR="00EA42EE">
        <w:rPr>
          <w:rFonts w:ascii="Times New Roman" w:hAnsi="Times New Roman"/>
          <w:sz w:val="24"/>
          <w:szCs w:val="24"/>
        </w:rPr>
        <w:t xml:space="preserve">à imprimer la </w:t>
      </w:r>
      <w:r w:rsidR="00EA42EE" w:rsidRPr="00142BDC">
        <w:rPr>
          <w:rFonts w:ascii="Times New Roman" w:hAnsi="Times New Roman"/>
          <w:sz w:val="24"/>
          <w:szCs w:val="24"/>
        </w:rPr>
        <w:t xml:space="preserve">possibilité d’une </w:t>
      </w:r>
      <w:r w:rsidR="007D3EE1" w:rsidRPr="00142BDC">
        <w:rPr>
          <w:rFonts w:ascii="Times New Roman" w:hAnsi="Times New Roman"/>
          <w:sz w:val="24"/>
          <w:szCs w:val="24"/>
        </w:rPr>
        <w:t xml:space="preserve">nouvelle </w:t>
      </w:r>
      <w:r w:rsidR="00EA42EE" w:rsidRPr="00142BDC">
        <w:rPr>
          <w:rFonts w:ascii="Times New Roman" w:hAnsi="Times New Roman"/>
          <w:sz w:val="24"/>
          <w:szCs w:val="24"/>
        </w:rPr>
        <w:t>perspective</w:t>
      </w:r>
      <w:r w:rsidR="00EA42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aux yeux de l’opinio</w:t>
      </w:r>
      <w:r w:rsidR="00EA42EE">
        <w:rPr>
          <w:rFonts w:ascii="Times New Roman" w:hAnsi="Times New Roman"/>
          <w:sz w:val="24"/>
          <w:szCs w:val="24"/>
        </w:rPr>
        <w:t>n.</w:t>
      </w:r>
      <w:r w:rsidR="00EC0025">
        <w:rPr>
          <w:rFonts w:ascii="Times New Roman" w:hAnsi="Times New Roman"/>
          <w:sz w:val="24"/>
          <w:szCs w:val="24"/>
        </w:rPr>
        <w:t xml:space="preserve"> </w:t>
      </w:r>
      <w:r w:rsidR="00BC314A">
        <w:rPr>
          <w:rFonts w:ascii="Times New Roman" w:hAnsi="Times New Roman"/>
          <w:sz w:val="24"/>
          <w:szCs w:val="24"/>
        </w:rPr>
        <w:t>Ancrer</w:t>
      </w:r>
      <w:r w:rsidR="00EC0025">
        <w:rPr>
          <w:rFonts w:ascii="Times New Roman" w:hAnsi="Times New Roman"/>
          <w:sz w:val="24"/>
          <w:szCs w:val="24"/>
        </w:rPr>
        <w:t xml:space="preserve"> </w:t>
      </w:r>
      <w:r w:rsidR="007D3EE1">
        <w:rPr>
          <w:rFonts w:ascii="Times New Roman" w:hAnsi="Times New Roman"/>
          <w:sz w:val="24"/>
          <w:szCs w:val="24"/>
        </w:rPr>
        <w:t xml:space="preserve">cette </w:t>
      </w:r>
      <w:r w:rsidR="00142BDC">
        <w:rPr>
          <w:rFonts w:ascii="Times New Roman" w:hAnsi="Times New Roman"/>
          <w:sz w:val="24"/>
          <w:szCs w:val="24"/>
        </w:rPr>
        <w:t>perspective</w:t>
      </w:r>
      <w:r w:rsidR="00EC0025">
        <w:rPr>
          <w:rFonts w:ascii="Times New Roman" w:hAnsi="Times New Roman"/>
          <w:sz w:val="24"/>
          <w:szCs w:val="24"/>
        </w:rPr>
        <w:t xml:space="preserve"> </w:t>
      </w:r>
      <w:r w:rsidR="00BC314A">
        <w:rPr>
          <w:rFonts w:ascii="Times New Roman" w:hAnsi="Times New Roman"/>
          <w:sz w:val="24"/>
          <w:szCs w:val="24"/>
        </w:rPr>
        <w:t>nécessite</w:t>
      </w:r>
      <w:r w:rsidR="00EC0025">
        <w:rPr>
          <w:rFonts w:ascii="Times New Roman" w:hAnsi="Times New Roman"/>
          <w:sz w:val="24"/>
          <w:szCs w:val="24"/>
        </w:rPr>
        <w:t xml:space="preserve"> peut-être</w:t>
      </w:r>
      <w:r w:rsidR="006D3A4D">
        <w:rPr>
          <w:rFonts w:ascii="Times New Roman" w:hAnsi="Times New Roman"/>
          <w:sz w:val="24"/>
          <w:szCs w:val="24"/>
        </w:rPr>
        <w:t xml:space="preserve"> </w:t>
      </w:r>
      <w:r w:rsidR="00EA42EE">
        <w:rPr>
          <w:rFonts w:ascii="Times New Roman" w:hAnsi="Times New Roman"/>
          <w:sz w:val="24"/>
          <w:szCs w:val="24"/>
        </w:rPr>
        <w:t>de repartir en campagne,</w:t>
      </w:r>
      <w:r w:rsidR="00EA42EE" w:rsidRPr="00495352">
        <w:rPr>
          <w:rFonts w:ascii="Times New Roman" w:hAnsi="Times New Roman"/>
          <w:sz w:val="24"/>
          <w:szCs w:val="24"/>
        </w:rPr>
        <w:t xml:space="preserve"> </w:t>
      </w:r>
      <w:r w:rsidR="00EA42EE">
        <w:rPr>
          <w:rFonts w:ascii="Times New Roman" w:hAnsi="Times New Roman"/>
          <w:sz w:val="24"/>
          <w:szCs w:val="24"/>
        </w:rPr>
        <w:t>retisser un lien ville par ville, être à nouveau présent auprès des gens, dans leur quotidien</w:t>
      </w:r>
      <w:r w:rsidR="00142BDC">
        <w:rPr>
          <w:rFonts w:ascii="Times New Roman" w:hAnsi="Times New Roman"/>
          <w:sz w:val="24"/>
          <w:szCs w:val="24"/>
        </w:rPr>
        <w:t xml:space="preserve">, </w:t>
      </w:r>
      <w:r w:rsidR="00495352" w:rsidRPr="00495352">
        <w:rPr>
          <w:rFonts w:ascii="Times New Roman" w:hAnsi="Times New Roman"/>
          <w:b/>
          <w:sz w:val="24"/>
          <w:szCs w:val="24"/>
        </w:rPr>
        <w:t xml:space="preserve">aller voir les Français </w:t>
      </w:r>
      <w:r w:rsidR="00EA42EE">
        <w:rPr>
          <w:rFonts w:ascii="Times New Roman" w:hAnsi="Times New Roman"/>
          <w:b/>
          <w:sz w:val="24"/>
          <w:szCs w:val="24"/>
        </w:rPr>
        <w:t>et</w:t>
      </w:r>
      <w:r w:rsidR="00495352" w:rsidRPr="00495352">
        <w:rPr>
          <w:rFonts w:ascii="Times New Roman" w:hAnsi="Times New Roman"/>
          <w:b/>
          <w:sz w:val="24"/>
          <w:szCs w:val="24"/>
        </w:rPr>
        <w:t xml:space="preserve"> leur délivrer toujours</w:t>
      </w:r>
      <w:r w:rsidR="00495352" w:rsidRPr="00BA4A47">
        <w:rPr>
          <w:rFonts w:ascii="Times New Roman" w:hAnsi="Times New Roman"/>
          <w:b/>
          <w:sz w:val="24"/>
          <w:szCs w:val="24"/>
        </w:rPr>
        <w:t xml:space="preserve"> le même message : nous posons les bases du renouveau ; il est là à portée de main ; mais rien ne se fera sans vous</w:t>
      </w:r>
      <w:r w:rsidR="00142BDC">
        <w:rPr>
          <w:rFonts w:ascii="Times New Roman" w:hAnsi="Times New Roman"/>
          <w:sz w:val="24"/>
          <w:szCs w:val="24"/>
        </w:rPr>
        <w:t>.</w:t>
      </w:r>
    </w:p>
    <w:p w:rsidR="00B72570" w:rsidRPr="003E65B7" w:rsidRDefault="00BC314A" w:rsidP="00B72570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s’agirait également de</w:t>
      </w:r>
      <w:r w:rsidR="00EC0025">
        <w:rPr>
          <w:rFonts w:ascii="Times New Roman" w:hAnsi="Times New Roman"/>
          <w:sz w:val="24"/>
          <w:szCs w:val="24"/>
        </w:rPr>
        <w:t xml:space="preserve"> </w:t>
      </w:r>
      <w:r w:rsidR="002B33B6">
        <w:rPr>
          <w:rFonts w:ascii="Times New Roman" w:hAnsi="Times New Roman"/>
          <w:sz w:val="24"/>
          <w:szCs w:val="24"/>
        </w:rPr>
        <w:t xml:space="preserve">la sorte de </w:t>
      </w:r>
      <w:r>
        <w:rPr>
          <w:rFonts w:ascii="Times New Roman" w:hAnsi="Times New Roman"/>
          <w:b/>
          <w:sz w:val="24"/>
          <w:szCs w:val="24"/>
        </w:rPr>
        <w:t>réactiver</w:t>
      </w:r>
      <w:r w:rsidR="0016202A" w:rsidRPr="00EC0025">
        <w:rPr>
          <w:rFonts w:ascii="Times New Roman" w:hAnsi="Times New Roman"/>
          <w:b/>
          <w:sz w:val="24"/>
          <w:szCs w:val="24"/>
        </w:rPr>
        <w:t xml:space="preserve"> </w:t>
      </w:r>
      <w:r w:rsidR="00FC6EDB" w:rsidRPr="00EC0025">
        <w:rPr>
          <w:rFonts w:ascii="Times New Roman" w:hAnsi="Times New Roman"/>
          <w:b/>
          <w:sz w:val="24"/>
          <w:szCs w:val="24"/>
        </w:rPr>
        <w:t>le système</w:t>
      </w:r>
      <w:r w:rsidR="00FC6EDB" w:rsidRPr="0016202A">
        <w:rPr>
          <w:rFonts w:ascii="Times New Roman" w:hAnsi="Times New Roman"/>
          <w:b/>
          <w:sz w:val="24"/>
          <w:szCs w:val="24"/>
        </w:rPr>
        <w:t xml:space="preserve"> de valeurs</w:t>
      </w:r>
      <w:r w:rsidR="00EC0025">
        <w:rPr>
          <w:rFonts w:ascii="Times New Roman" w:hAnsi="Times New Roman"/>
          <w:b/>
          <w:sz w:val="24"/>
          <w:szCs w:val="24"/>
        </w:rPr>
        <w:t xml:space="preserve"> </w:t>
      </w:r>
      <w:r w:rsidR="00EC0025" w:rsidRPr="00EC0025">
        <w:rPr>
          <w:rFonts w:ascii="Times New Roman" w:hAnsi="Times New Roman"/>
          <w:sz w:val="24"/>
          <w:szCs w:val="24"/>
        </w:rPr>
        <w:t>(</w:t>
      </w:r>
      <w:r w:rsidR="00EC0025">
        <w:rPr>
          <w:rFonts w:ascii="Times New Roman" w:hAnsi="Times New Roman"/>
          <w:sz w:val="24"/>
          <w:szCs w:val="24"/>
        </w:rPr>
        <w:t>certainement encore</w:t>
      </w:r>
      <w:r w:rsidR="00EC0025" w:rsidRPr="00EC0025">
        <w:rPr>
          <w:rFonts w:ascii="Times New Roman" w:hAnsi="Times New Roman"/>
          <w:sz w:val="24"/>
          <w:szCs w:val="24"/>
        </w:rPr>
        <w:t xml:space="preserve"> présent dans l’opinion mais « désactivé »)</w:t>
      </w:r>
      <w:r w:rsidR="004C2FF4" w:rsidRPr="0016202A">
        <w:rPr>
          <w:rFonts w:ascii="Times New Roman" w:hAnsi="Times New Roman"/>
          <w:b/>
          <w:sz w:val="24"/>
          <w:szCs w:val="24"/>
        </w:rPr>
        <w:t xml:space="preserve"> qui a fait l</w:t>
      </w:r>
      <w:r w:rsidR="00FC6EDB" w:rsidRPr="0016202A">
        <w:rPr>
          <w:rFonts w:ascii="Times New Roman" w:hAnsi="Times New Roman"/>
          <w:b/>
          <w:sz w:val="24"/>
          <w:szCs w:val="24"/>
        </w:rPr>
        <w:t xml:space="preserve">a force </w:t>
      </w:r>
      <w:r w:rsidR="004C2FF4" w:rsidRPr="0016202A">
        <w:rPr>
          <w:rFonts w:ascii="Times New Roman" w:hAnsi="Times New Roman"/>
          <w:b/>
          <w:sz w:val="24"/>
          <w:szCs w:val="24"/>
        </w:rPr>
        <w:t xml:space="preserve">du candidat </w:t>
      </w:r>
      <w:r w:rsidR="00FC6EDB" w:rsidRPr="0016202A">
        <w:rPr>
          <w:rFonts w:ascii="Times New Roman" w:hAnsi="Times New Roman"/>
          <w:b/>
          <w:sz w:val="24"/>
          <w:szCs w:val="24"/>
        </w:rPr>
        <w:t>en 2012</w:t>
      </w:r>
      <w:r w:rsidR="00FC6EDB">
        <w:rPr>
          <w:rFonts w:ascii="Times New Roman" w:hAnsi="Times New Roman"/>
          <w:sz w:val="24"/>
          <w:szCs w:val="24"/>
        </w:rPr>
        <w:t> : c</w:t>
      </w:r>
      <w:r w:rsidR="00B72570" w:rsidRPr="003E65B7">
        <w:rPr>
          <w:rFonts w:ascii="Times New Roman" w:hAnsi="Times New Roman"/>
          <w:sz w:val="24"/>
          <w:szCs w:val="24"/>
        </w:rPr>
        <w:t>elle d’un chef</w:t>
      </w:r>
      <w:r w:rsidR="00FC6EDB">
        <w:rPr>
          <w:rFonts w:ascii="Times New Roman" w:hAnsi="Times New Roman"/>
          <w:sz w:val="24"/>
          <w:szCs w:val="24"/>
        </w:rPr>
        <w:t xml:space="preserve"> </w:t>
      </w:r>
      <w:r w:rsidR="00B72570" w:rsidRPr="003E65B7">
        <w:rPr>
          <w:rFonts w:ascii="Times New Roman" w:hAnsi="Times New Roman"/>
          <w:sz w:val="24"/>
          <w:szCs w:val="24"/>
        </w:rPr>
        <w:t>non pa</w:t>
      </w:r>
      <w:r w:rsidR="0016202A">
        <w:rPr>
          <w:rFonts w:ascii="Times New Roman" w:hAnsi="Times New Roman"/>
          <w:sz w:val="24"/>
          <w:szCs w:val="24"/>
        </w:rPr>
        <w:t>s autoritaire mais fédérateur</w:t>
      </w:r>
      <w:r>
        <w:rPr>
          <w:rFonts w:ascii="Times New Roman" w:hAnsi="Times New Roman"/>
          <w:sz w:val="24"/>
          <w:szCs w:val="24"/>
        </w:rPr>
        <w:t> ;</w:t>
      </w:r>
      <w:r w:rsidR="00B72570" w:rsidRPr="003E65B7">
        <w:rPr>
          <w:rFonts w:ascii="Times New Roman" w:hAnsi="Times New Roman"/>
          <w:sz w:val="24"/>
          <w:szCs w:val="24"/>
        </w:rPr>
        <w:t xml:space="preserve"> </w:t>
      </w:r>
      <w:r w:rsidR="00FC6EDB">
        <w:rPr>
          <w:rFonts w:ascii="Times New Roman" w:hAnsi="Times New Roman"/>
          <w:sz w:val="24"/>
          <w:szCs w:val="24"/>
        </w:rPr>
        <w:t xml:space="preserve">d’une action </w:t>
      </w:r>
      <w:r w:rsidR="00B72570" w:rsidRPr="003E65B7">
        <w:rPr>
          <w:rFonts w:ascii="Times New Roman" w:hAnsi="Times New Roman"/>
          <w:sz w:val="24"/>
          <w:szCs w:val="24"/>
        </w:rPr>
        <w:t>qui part des gens</w:t>
      </w:r>
      <w:r w:rsidR="004C2FF4">
        <w:rPr>
          <w:rFonts w:ascii="Times New Roman" w:hAnsi="Times New Roman"/>
          <w:sz w:val="24"/>
          <w:szCs w:val="24"/>
        </w:rPr>
        <w:t xml:space="preserve"> et met dans leur main </w:t>
      </w:r>
      <w:r w:rsidR="00FC6EDB">
        <w:rPr>
          <w:rFonts w:ascii="Times New Roman" w:hAnsi="Times New Roman"/>
          <w:sz w:val="24"/>
          <w:szCs w:val="24"/>
        </w:rPr>
        <w:t xml:space="preserve">le pouvoir </w:t>
      </w:r>
      <w:r w:rsidR="004C2FF4">
        <w:rPr>
          <w:rFonts w:ascii="Times New Roman" w:hAnsi="Times New Roman"/>
          <w:sz w:val="24"/>
          <w:szCs w:val="24"/>
        </w:rPr>
        <w:t>sur leur quotidien</w:t>
      </w:r>
      <w:r w:rsidR="00B72570" w:rsidRPr="003E65B7">
        <w:rPr>
          <w:rFonts w:ascii="Times New Roman" w:hAnsi="Times New Roman"/>
          <w:sz w:val="24"/>
          <w:szCs w:val="24"/>
        </w:rPr>
        <w:t>.</w:t>
      </w:r>
      <w:r w:rsidR="004C2FF4" w:rsidRPr="004C2F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Cette séquence</w:t>
      </w:r>
      <w:r w:rsidR="004C2FF4">
        <w:rPr>
          <w:rFonts w:ascii="Times New Roman" w:hAnsi="Times New Roman"/>
          <w:sz w:val="24"/>
          <w:szCs w:val="24"/>
        </w:rPr>
        <w:t xml:space="preserve"> </w:t>
      </w:r>
      <w:r w:rsidR="0016202A">
        <w:rPr>
          <w:rFonts w:ascii="Times New Roman" w:hAnsi="Times New Roman"/>
          <w:sz w:val="24"/>
          <w:szCs w:val="24"/>
        </w:rPr>
        <w:t xml:space="preserve">peut permettre de </w:t>
      </w:r>
      <w:r w:rsidR="004C2FF4">
        <w:rPr>
          <w:rFonts w:ascii="Times New Roman" w:hAnsi="Times New Roman"/>
          <w:sz w:val="24"/>
          <w:szCs w:val="24"/>
        </w:rPr>
        <w:t>ne pas laisser à NS le champ</w:t>
      </w:r>
      <w:r w:rsidR="004C2FF4" w:rsidRPr="003E65B7">
        <w:rPr>
          <w:rFonts w:ascii="Times New Roman" w:hAnsi="Times New Roman"/>
          <w:sz w:val="24"/>
          <w:szCs w:val="24"/>
        </w:rPr>
        <w:t xml:space="preserve"> </w:t>
      </w:r>
      <w:r w:rsidR="004C2FF4">
        <w:rPr>
          <w:rFonts w:ascii="Times New Roman" w:hAnsi="Times New Roman"/>
          <w:sz w:val="24"/>
          <w:szCs w:val="24"/>
        </w:rPr>
        <w:t>libre sur l</w:t>
      </w:r>
      <w:r w:rsidR="004C2FF4" w:rsidRPr="003E65B7">
        <w:rPr>
          <w:rFonts w:ascii="Times New Roman" w:hAnsi="Times New Roman"/>
          <w:sz w:val="24"/>
          <w:szCs w:val="24"/>
        </w:rPr>
        <w:t xml:space="preserve">e thème du renouveau </w:t>
      </w:r>
      <w:r w:rsidR="004C2FF4">
        <w:rPr>
          <w:rFonts w:ascii="Times New Roman" w:hAnsi="Times New Roman"/>
          <w:sz w:val="24"/>
          <w:szCs w:val="24"/>
        </w:rPr>
        <w:t xml:space="preserve">(y compris </w:t>
      </w:r>
      <w:r w:rsidR="004C2FF4" w:rsidRPr="003E65B7">
        <w:rPr>
          <w:rFonts w:ascii="Times New Roman" w:hAnsi="Times New Roman"/>
          <w:sz w:val="24"/>
          <w:szCs w:val="24"/>
        </w:rPr>
        <w:t>institutionnel</w:t>
      </w:r>
      <w:r w:rsidR="004C2FF4">
        <w:rPr>
          <w:rFonts w:ascii="Times New Roman" w:hAnsi="Times New Roman"/>
          <w:sz w:val="24"/>
          <w:szCs w:val="24"/>
        </w:rPr>
        <w:t>)</w:t>
      </w:r>
      <w:r w:rsidR="004C2FF4" w:rsidRPr="003E65B7">
        <w:rPr>
          <w:rFonts w:ascii="Times New Roman" w:hAnsi="Times New Roman"/>
          <w:sz w:val="24"/>
          <w:szCs w:val="24"/>
        </w:rPr>
        <w:t xml:space="preserve"> et de</w:t>
      </w:r>
      <w:r w:rsidR="004C2FF4">
        <w:rPr>
          <w:rFonts w:ascii="Times New Roman" w:hAnsi="Times New Roman"/>
          <w:sz w:val="24"/>
          <w:szCs w:val="24"/>
        </w:rPr>
        <w:t xml:space="preserve"> la confiance mise dans </w:t>
      </w:r>
      <w:r w:rsidR="00C13A43">
        <w:rPr>
          <w:rFonts w:ascii="Times New Roman" w:hAnsi="Times New Roman"/>
          <w:sz w:val="24"/>
          <w:szCs w:val="24"/>
        </w:rPr>
        <w:t>chaque</w:t>
      </w:r>
      <w:r w:rsidR="004C2FF4">
        <w:rPr>
          <w:rFonts w:ascii="Times New Roman" w:hAnsi="Times New Roman"/>
          <w:sz w:val="24"/>
          <w:szCs w:val="24"/>
        </w:rPr>
        <w:t xml:space="preserve"> Français</w:t>
      </w:r>
      <w:r w:rsidR="00C13A43">
        <w:rPr>
          <w:rFonts w:ascii="Times New Roman" w:hAnsi="Times New Roman"/>
          <w:sz w:val="24"/>
          <w:szCs w:val="24"/>
        </w:rPr>
        <w:t>.</w:t>
      </w:r>
    </w:p>
    <w:p w:rsidR="00B72570" w:rsidRDefault="00EC0025" w:rsidP="00B72570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16202A">
        <w:rPr>
          <w:rFonts w:ascii="Times New Roman" w:hAnsi="Times New Roman"/>
          <w:sz w:val="24"/>
          <w:szCs w:val="24"/>
        </w:rPr>
        <w:t xml:space="preserve">lle </w:t>
      </w:r>
      <w:r>
        <w:rPr>
          <w:rFonts w:ascii="Times New Roman" w:hAnsi="Times New Roman"/>
          <w:sz w:val="24"/>
          <w:szCs w:val="24"/>
        </w:rPr>
        <w:t xml:space="preserve">jouerait enfin </w:t>
      </w:r>
      <w:r w:rsidR="0016202A">
        <w:rPr>
          <w:rFonts w:ascii="Times New Roman" w:hAnsi="Times New Roman"/>
          <w:sz w:val="24"/>
          <w:szCs w:val="24"/>
        </w:rPr>
        <w:t xml:space="preserve">sur un </w:t>
      </w:r>
      <w:r w:rsidR="0016202A" w:rsidRPr="0016202A">
        <w:rPr>
          <w:rFonts w:ascii="Times New Roman" w:hAnsi="Times New Roman"/>
          <w:b/>
          <w:sz w:val="24"/>
          <w:szCs w:val="24"/>
        </w:rPr>
        <w:t>ressort réel</w:t>
      </w:r>
      <w:r w:rsidR="00B72570" w:rsidRPr="0016202A">
        <w:rPr>
          <w:rFonts w:ascii="Times New Roman" w:hAnsi="Times New Roman"/>
          <w:b/>
          <w:sz w:val="24"/>
          <w:szCs w:val="24"/>
        </w:rPr>
        <w:t xml:space="preserve"> </w:t>
      </w:r>
      <w:r w:rsidR="00C13A43">
        <w:rPr>
          <w:rFonts w:ascii="Times New Roman" w:hAnsi="Times New Roman"/>
          <w:sz w:val="24"/>
          <w:szCs w:val="24"/>
        </w:rPr>
        <w:t>de l’opinion</w:t>
      </w:r>
      <w:r w:rsidR="0016202A">
        <w:rPr>
          <w:rFonts w:ascii="Times New Roman" w:hAnsi="Times New Roman"/>
          <w:sz w:val="24"/>
          <w:szCs w:val="24"/>
        </w:rPr>
        <w:t xml:space="preserve">, </w:t>
      </w:r>
      <w:r w:rsidR="00C13A43">
        <w:rPr>
          <w:rFonts w:ascii="Times New Roman" w:hAnsi="Times New Roman"/>
          <w:sz w:val="24"/>
          <w:szCs w:val="24"/>
        </w:rPr>
        <w:t>une</w:t>
      </w:r>
      <w:r w:rsidR="0016202A">
        <w:rPr>
          <w:rFonts w:ascii="Times New Roman" w:hAnsi="Times New Roman"/>
          <w:sz w:val="24"/>
          <w:szCs w:val="24"/>
        </w:rPr>
        <w:t xml:space="preserve"> </w:t>
      </w:r>
      <w:r w:rsidR="0016202A" w:rsidRPr="003E65B7">
        <w:rPr>
          <w:rFonts w:ascii="Times New Roman" w:hAnsi="Times New Roman"/>
          <w:sz w:val="24"/>
          <w:szCs w:val="24"/>
        </w:rPr>
        <w:t>aspiration profonde</w:t>
      </w:r>
      <w:r w:rsidR="00C13A43">
        <w:rPr>
          <w:rFonts w:ascii="Times New Roman" w:hAnsi="Times New Roman"/>
          <w:sz w:val="24"/>
          <w:szCs w:val="24"/>
        </w:rPr>
        <w:t xml:space="preserve"> qui avait été captée en 2012 :</w:t>
      </w:r>
      <w:r w:rsidR="00B72570" w:rsidRPr="003E65B7">
        <w:rPr>
          <w:rFonts w:ascii="Times New Roman" w:hAnsi="Times New Roman"/>
          <w:sz w:val="24"/>
          <w:szCs w:val="24"/>
        </w:rPr>
        <w:t xml:space="preserve"> </w:t>
      </w:r>
      <w:r w:rsidR="0016202A">
        <w:rPr>
          <w:rFonts w:ascii="Times New Roman" w:hAnsi="Times New Roman"/>
          <w:sz w:val="24"/>
          <w:szCs w:val="24"/>
        </w:rPr>
        <w:t>l</w:t>
      </w:r>
      <w:r w:rsidR="00B72570" w:rsidRPr="003E65B7">
        <w:rPr>
          <w:rFonts w:ascii="Times New Roman" w:hAnsi="Times New Roman"/>
          <w:sz w:val="24"/>
          <w:szCs w:val="24"/>
        </w:rPr>
        <w:t>es Français n</w:t>
      </w:r>
      <w:r>
        <w:rPr>
          <w:rFonts w:ascii="Times New Roman" w:hAnsi="Times New Roman"/>
          <w:sz w:val="24"/>
          <w:szCs w:val="24"/>
        </w:rPr>
        <w:t>e veulent pas casser leur pays ; i</w:t>
      </w:r>
      <w:r w:rsidR="00B72570" w:rsidRPr="003E65B7">
        <w:rPr>
          <w:rFonts w:ascii="Times New Roman" w:hAnsi="Times New Roman"/>
          <w:sz w:val="24"/>
          <w:szCs w:val="24"/>
        </w:rPr>
        <w:t>ls n’aiment p</w:t>
      </w:r>
      <w:r w:rsidR="0016202A">
        <w:rPr>
          <w:rFonts w:ascii="Times New Roman" w:hAnsi="Times New Roman"/>
          <w:sz w:val="24"/>
          <w:szCs w:val="24"/>
        </w:rPr>
        <w:t xml:space="preserve">as les épisodes de désordre et préfèreraient ne </w:t>
      </w:r>
      <w:r w:rsidR="00B72570" w:rsidRPr="003E65B7">
        <w:rPr>
          <w:rFonts w:ascii="Times New Roman" w:hAnsi="Times New Roman"/>
          <w:sz w:val="24"/>
          <w:szCs w:val="24"/>
        </w:rPr>
        <w:t>pas ra</w:t>
      </w:r>
      <w:r>
        <w:rPr>
          <w:rFonts w:ascii="Times New Roman" w:hAnsi="Times New Roman"/>
          <w:sz w:val="24"/>
          <w:szCs w:val="24"/>
        </w:rPr>
        <w:t>jouter de la crise à la crise ; e</w:t>
      </w:r>
      <w:r w:rsidR="00B72570" w:rsidRPr="003E65B7">
        <w:rPr>
          <w:rFonts w:ascii="Times New Roman" w:hAnsi="Times New Roman"/>
          <w:sz w:val="24"/>
          <w:szCs w:val="24"/>
        </w:rPr>
        <w:t xml:space="preserve">t ils sont sans doute </w:t>
      </w:r>
      <w:r w:rsidR="00B93964">
        <w:rPr>
          <w:rFonts w:ascii="Times New Roman" w:hAnsi="Times New Roman"/>
          <w:sz w:val="24"/>
          <w:szCs w:val="24"/>
        </w:rPr>
        <w:t>prêts à s’impliquer à nouveau s’ils sont d’accord avec le chemin (ils le sont dans l’ensemble) et</w:t>
      </w:r>
      <w:r w:rsidR="00B72570" w:rsidRPr="003E65B7">
        <w:rPr>
          <w:rFonts w:ascii="Times New Roman" w:hAnsi="Times New Roman"/>
          <w:sz w:val="24"/>
          <w:szCs w:val="24"/>
        </w:rPr>
        <w:t xml:space="preserve"> on</w:t>
      </w:r>
      <w:r w:rsidR="00B93964">
        <w:rPr>
          <w:rFonts w:ascii="Times New Roman" w:hAnsi="Times New Roman"/>
          <w:sz w:val="24"/>
          <w:szCs w:val="24"/>
        </w:rPr>
        <w:t xml:space="preserve">t le sentiment qu’on leur fait </w:t>
      </w:r>
      <w:r w:rsidR="00165D51">
        <w:rPr>
          <w:rFonts w:ascii="Times New Roman" w:hAnsi="Times New Roman"/>
          <w:sz w:val="24"/>
          <w:szCs w:val="24"/>
        </w:rPr>
        <w:t xml:space="preserve">à nouveau </w:t>
      </w:r>
      <w:r w:rsidR="00B93964">
        <w:rPr>
          <w:rFonts w:ascii="Times New Roman" w:hAnsi="Times New Roman"/>
          <w:sz w:val="24"/>
          <w:szCs w:val="24"/>
        </w:rPr>
        <w:t>confiance</w:t>
      </w:r>
      <w:r w:rsidR="00B72570" w:rsidRPr="003E65B7">
        <w:rPr>
          <w:rFonts w:ascii="Times New Roman" w:hAnsi="Times New Roman"/>
          <w:sz w:val="24"/>
          <w:szCs w:val="24"/>
        </w:rPr>
        <w:t>.</w:t>
      </w:r>
      <w:r w:rsidR="00C13A43">
        <w:rPr>
          <w:rFonts w:ascii="Times New Roman" w:hAnsi="Times New Roman"/>
          <w:sz w:val="24"/>
          <w:szCs w:val="24"/>
        </w:rPr>
        <w:t>/.</w:t>
      </w:r>
    </w:p>
    <w:p w:rsidR="003E65B7" w:rsidRPr="003E65B7" w:rsidRDefault="003E65B7" w:rsidP="003E65B7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E65B7" w:rsidRDefault="003E65B7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63B3D" w:rsidRDefault="00563B3D">
      <w:pPr>
        <w:tabs>
          <w:tab w:val="left" w:pos="6237"/>
        </w:tabs>
        <w:spacing w:before="240" w:after="0" w:line="288" w:lineRule="auto"/>
        <w:jc w:val="both"/>
        <w:rPr>
          <w:rFonts w:ascii="Times New Roman" w:hAnsi="Times New Roman"/>
          <w:sz w:val="24"/>
          <w:szCs w:val="24"/>
        </w:rPr>
      </w:pPr>
    </w:p>
    <w:sectPr w:rsidR="00563B3D" w:rsidSect="007735EF">
      <w:pgSz w:w="11906" w:h="16838"/>
      <w:pgMar w:top="1021" w:right="1304" w:bottom="1021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7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52" w:hanging="360"/>
      </w:pPr>
    </w:lvl>
    <w:lvl w:ilvl="2">
      <w:start w:val="1"/>
      <w:numFmt w:val="lowerRoman"/>
      <w:lvlText w:val="%3."/>
      <w:lvlJc w:val="right"/>
      <w:pPr>
        <w:ind w:left="3172" w:hanging="180"/>
      </w:pPr>
    </w:lvl>
    <w:lvl w:ilvl="3">
      <w:start w:val="1"/>
      <w:numFmt w:val="decimal"/>
      <w:lvlText w:val="%4."/>
      <w:lvlJc w:val="left"/>
      <w:pPr>
        <w:ind w:left="3892" w:hanging="360"/>
      </w:pPr>
    </w:lvl>
    <w:lvl w:ilvl="4">
      <w:start w:val="1"/>
      <w:numFmt w:val="lowerLetter"/>
      <w:lvlText w:val="%5."/>
      <w:lvlJc w:val="left"/>
      <w:pPr>
        <w:ind w:left="4612" w:hanging="360"/>
      </w:pPr>
    </w:lvl>
    <w:lvl w:ilvl="5">
      <w:start w:val="1"/>
      <w:numFmt w:val="lowerRoman"/>
      <w:lvlText w:val="%6."/>
      <w:lvlJc w:val="right"/>
      <w:pPr>
        <w:ind w:left="5332" w:hanging="180"/>
      </w:pPr>
    </w:lvl>
    <w:lvl w:ilvl="6">
      <w:start w:val="1"/>
      <w:numFmt w:val="decimal"/>
      <w:lvlText w:val="%7."/>
      <w:lvlJc w:val="left"/>
      <w:pPr>
        <w:ind w:left="6052" w:hanging="360"/>
      </w:pPr>
    </w:lvl>
    <w:lvl w:ilvl="7">
      <w:start w:val="1"/>
      <w:numFmt w:val="lowerLetter"/>
      <w:lvlText w:val="%8."/>
      <w:lvlJc w:val="left"/>
      <w:pPr>
        <w:ind w:left="6772" w:hanging="360"/>
      </w:pPr>
    </w:lvl>
    <w:lvl w:ilvl="8">
      <w:start w:val="1"/>
      <w:numFmt w:val="lowerRoman"/>
      <w:lvlText w:val="%9."/>
      <w:lvlJc w:val="right"/>
      <w:pPr>
        <w:ind w:left="7492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5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339234520">
    <w:abstractNumId w:val="26"/>
  </w:num>
  <w:num w:numId="2" w16cid:durableId="1896162506">
    <w:abstractNumId w:val="1"/>
  </w:num>
  <w:num w:numId="3" w16cid:durableId="601380403">
    <w:abstractNumId w:val="9"/>
  </w:num>
  <w:num w:numId="4" w16cid:durableId="932663519">
    <w:abstractNumId w:val="17"/>
  </w:num>
  <w:num w:numId="5" w16cid:durableId="1295672418">
    <w:abstractNumId w:val="4"/>
  </w:num>
  <w:num w:numId="6" w16cid:durableId="12867415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82778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4398019">
    <w:abstractNumId w:val="22"/>
  </w:num>
  <w:num w:numId="9" w16cid:durableId="1271595137">
    <w:abstractNumId w:val="8"/>
  </w:num>
  <w:num w:numId="10" w16cid:durableId="2036537243">
    <w:abstractNumId w:val="15"/>
  </w:num>
  <w:num w:numId="11" w16cid:durableId="1514760485">
    <w:abstractNumId w:val="18"/>
  </w:num>
  <w:num w:numId="12" w16cid:durableId="2099668684">
    <w:abstractNumId w:val="7"/>
  </w:num>
  <w:num w:numId="13" w16cid:durableId="1673676719">
    <w:abstractNumId w:val="11"/>
  </w:num>
  <w:num w:numId="14" w16cid:durableId="1020816012">
    <w:abstractNumId w:val="16"/>
  </w:num>
  <w:num w:numId="15" w16cid:durableId="1206795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7689895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65747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6347076">
    <w:abstractNumId w:val="6"/>
  </w:num>
  <w:num w:numId="19" w16cid:durableId="1412118578">
    <w:abstractNumId w:val="14"/>
  </w:num>
  <w:num w:numId="20" w16cid:durableId="624388060">
    <w:abstractNumId w:val="13"/>
  </w:num>
  <w:num w:numId="21" w16cid:durableId="655305093">
    <w:abstractNumId w:val="3"/>
  </w:num>
  <w:num w:numId="22" w16cid:durableId="330714651">
    <w:abstractNumId w:val="2"/>
  </w:num>
  <w:num w:numId="23" w16cid:durableId="964385640">
    <w:abstractNumId w:val="10"/>
  </w:num>
  <w:num w:numId="24" w16cid:durableId="1779788348">
    <w:abstractNumId w:val="25"/>
  </w:num>
  <w:num w:numId="25" w16cid:durableId="1555891124">
    <w:abstractNumId w:val="21"/>
  </w:num>
  <w:num w:numId="26" w16cid:durableId="113718202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08097818">
    <w:abstractNumId w:val="28"/>
  </w:num>
  <w:num w:numId="28" w16cid:durableId="1695378992">
    <w:abstractNumId w:val="20"/>
  </w:num>
  <w:num w:numId="29" w16cid:durableId="1693526922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6991727">
    <w:abstractNumId w:val="0"/>
  </w:num>
  <w:num w:numId="31" w16cid:durableId="136455795">
    <w:abstractNumId w:val="24"/>
  </w:num>
  <w:num w:numId="32" w16cid:durableId="126453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18D9"/>
    <w:rsid w:val="00072037"/>
    <w:rsid w:val="000C4177"/>
    <w:rsid w:val="00117E83"/>
    <w:rsid w:val="00142BDC"/>
    <w:rsid w:val="00146788"/>
    <w:rsid w:val="0016202A"/>
    <w:rsid w:val="00165D51"/>
    <w:rsid w:val="001A33C4"/>
    <w:rsid w:val="0026236D"/>
    <w:rsid w:val="002B33B6"/>
    <w:rsid w:val="00303294"/>
    <w:rsid w:val="00360D7F"/>
    <w:rsid w:val="003C3D17"/>
    <w:rsid w:val="003E65B7"/>
    <w:rsid w:val="003F5A94"/>
    <w:rsid w:val="00401F9E"/>
    <w:rsid w:val="0049164F"/>
    <w:rsid w:val="00495352"/>
    <w:rsid w:val="004C2FF4"/>
    <w:rsid w:val="00513E9A"/>
    <w:rsid w:val="00563B3D"/>
    <w:rsid w:val="00576FE8"/>
    <w:rsid w:val="005F42E1"/>
    <w:rsid w:val="006D3A4D"/>
    <w:rsid w:val="006F5481"/>
    <w:rsid w:val="007735EF"/>
    <w:rsid w:val="007D3EE1"/>
    <w:rsid w:val="007E323E"/>
    <w:rsid w:val="00820F37"/>
    <w:rsid w:val="0083790F"/>
    <w:rsid w:val="00842F31"/>
    <w:rsid w:val="00871459"/>
    <w:rsid w:val="0091723E"/>
    <w:rsid w:val="009D3D38"/>
    <w:rsid w:val="009D7B7A"/>
    <w:rsid w:val="009D7F97"/>
    <w:rsid w:val="00A141FA"/>
    <w:rsid w:val="00A62E8E"/>
    <w:rsid w:val="00AC0B93"/>
    <w:rsid w:val="00B32A9D"/>
    <w:rsid w:val="00B72570"/>
    <w:rsid w:val="00B93964"/>
    <w:rsid w:val="00BA4A47"/>
    <w:rsid w:val="00BC314A"/>
    <w:rsid w:val="00C13A43"/>
    <w:rsid w:val="00C1701C"/>
    <w:rsid w:val="00C343E2"/>
    <w:rsid w:val="00C44805"/>
    <w:rsid w:val="00C50C2F"/>
    <w:rsid w:val="00C77CD1"/>
    <w:rsid w:val="00C97FC1"/>
    <w:rsid w:val="00CA4CC2"/>
    <w:rsid w:val="00CC3F6A"/>
    <w:rsid w:val="00D26843"/>
    <w:rsid w:val="00D75AA0"/>
    <w:rsid w:val="00DF5BAE"/>
    <w:rsid w:val="00EA0924"/>
    <w:rsid w:val="00EA42EE"/>
    <w:rsid w:val="00EC0025"/>
    <w:rsid w:val="00EC0528"/>
    <w:rsid w:val="00F33B9F"/>
    <w:rsid w:val="00F45314"/>
    <w:rsid w:val="00FB0690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8C0850-C13F-4D40-A107-2E28ED25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1071</Words>
  <Characters>6107</Characters>
  <Application>Microsoft Office Word</Application>
  <DocSecurity>4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9</cp:revision>
  <cp:lastPrinted>2014-09-05T18:43:00Z</cp:lastPrinted>
  <dcterms:created xsi:type="dcterms:W3CDTF">2014-09-05T08:25:00Z</dcterms:created>
  <dcterms:modified xsi:type="dcterms:W3CDTF">2014-09-05T18:55:00Z</dcterms:modified>
</cp:coreProperties>
</file>