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3B3D" w:rsidRDefault="00563B3D">
      <w:pPr>
        <w:spacing w:after="0" w:line="240" w:lineRule="auto"/>
        <w:ind w:right="6661"/>
        <w:jc w:val="center"/>
        <w:rPr>
          <w:rFonts w:ascii="Garamond" w:eastAsia="Times New Roman" w:hAnsi="Garamond"/>
          <w:caps/>
          <w:spacing w:val="22"/>
          <w:sz w:val="28"/>
          <w:szCs w:val="28"/>
        </w:rPr>
      </w:pPr>
      <w:r>
        <w:rPr>
          <w:rFonts w:ascii="Garamond" w:eastAsia="Times New Roman" w:hAnsi="Garamond"/>
          <w:caps/>
          <w:spacing w:val="22"/>
          <w:sz w:val="28"/>
          <w:szCs w:val="28"/>
        </w:rPr>
        <w:t>PrÉsidence</w:t>
      </w:r>
    </w:p>
    <w:p w:rsidR="00563B3D" w:rsidRDefault="00563B3D" w:rsidP="00881333">
      <w:pPr>
        <w:tabs>
          <w:tab w:val="left" w:pos="6379"/>
        </w:tabs>
        <w:spacing w:after="0" w:line="240" w:lineRule="auto"/>
        <w:ind w:left="851" w:right="-1"/>
        <w:rPr>
          <w:rFonts w:ascii="Times New Roman" w:eastAsia="Times New Roman" w:hAnsi="Times New Roman"/>
          <w:caps/>
          <w:spacing w:val="22"/>
          <w:sz w:val="24"/>
          <w:szCs w:val="24"/>
        </w:rPr>
      </w:pPr>
      <w:r>
        <w:rPr>
          <w:rFonts w:ascii="Garamond" w:eastAsia="Times New Roman" w:hAnsi="Garamond"/>
          <w:caps/>
          <w:spacing w:val="22"/>
          <w:sz w:val="28"/>
          <w:szCs w:val="28"/>
        </w:rPr>
        <w:t>de la</w:t>
      </w:r>
      <w:r>
        <w:tab/>
      </w:r>
      <w:r>
        <w:rPr>
          <w:rFonts w:ascii="Times New Roman" w:eastAsia="Times New Roman" w:hAnsi="Times New Roman"/>
          <w:sz w:val="24"/>
          <w:szCs w:val="24"/>
        </w:rPr>
        <w:t xml:space="preserve">Paris, le </w:t>
      </w:r>
      <w:r w:rsidR="002F0E21">
        <w:rPr>
          <w:rFonts w:ascii="Times New Roman" w:eastAsia="Times New Roman" w:hAnsi="Times New Roman"/>
          <w:sz w:val="24"/>
          <w:szCs w:val="24"/>
        </w:rPr>
        <w:t>29</w:t>
      </w:r>
      <w:r w:rsidR="00282660">
        <w:rPr>
          <w:rFonts w:ascii="Times New Roman" w:eastAsia="Times New Roman" w:hAnsi="Times New Roman"/>
          <w:sz w:val="24"/>
          <w:szCs w:val="24"/>
        </w:rPr>
        <w:t xml:space="preserve"> </w:t>
      </w:r>
      <w:r w:rsidR="007104D3">
        <w:rPr>
          <w:rFonts w:ascii="Times New Roman" w:eastAsia="Times New Roman" w:hAnsi="Times New Roman"/>
          <w:sz w:val="24"/>
          <w:szCs w:val="24"/>
        </w:rPr>
        <w:t>septembre</w:t>
      </w:r>
      <w:r>
        <w:rPr>
          <w:rFonts w:ascii="Times New Roman" w:eastAsia="Times New Roman" w:hAnsi="Times New Roman"/>
          <w:sz w:val="24"/>
          <w:szCs w:val="24"/>
        </w:rPr>
        <w:t xml:space="preserve"> 2014</w:t>
      </w:r>
    </w:p>
    <w:p w:rsidR="00563B3D" w:rsidRDefault="00563B3D">
      <w:pPr>
        <w:spacing w:after="0" w:line="240" w:lineRule="auto"/>
        <w:ind w:right="6661"/>
        <w:jc w:val="center"/>
        <w:rPr>
          <w:rFonts w:ascii="Times New Roman" w:eastAsia="Times New Roman" w:hAnsi="Times New Roman"/>
          <w:caps/>
          <w:spacing w:val="22"/>
          <w:sz w:val="24"/>
          <w:szCs w:val="24"/>
        </w:rPr>
      </w:pPr>
      <w:r>
        <w:rPr>
          <w:rFonts w:ascii="Garamond" w:eastAsia="Times New Roman" w:hAnsi="Garamond"/>
          <w:caps/>
          <w:spacing w:val="22"/>
          <w:sz w:val="28"/>
          <w:szCs w:val="28"/>
        </w:rPr>
        <w:t>République</w:t>
      </w:r>
    </w:p>
    <w:p w:rsidR="00CA69B8" w:rsidRDefault="00CA69B8">
      <w:pPr>
        <w:spacing w:after="0" w:line="240" w:lineRule="auto"/>
        <w:outlineLvl w:val="0"/>
        <w:rPr>
          <w:rFonts w:ascii="Times New Roman" w:eastAsia="Times New Roman" w:hAnsi="Times New Roman"/>
          <w:smallCaps/>
        </w:rPr>
      </w:pPr>
    </w:p>
    <w:p w:rsidR="00CA69B8" w:rsidRPr="00072037" w:rsidRDefault="00CA69B8">
      <w:pPr>
        <w:spacing w:after="0" w:line="240" w:lineRule="auto"/>
        <w:outlineLvl w:val="0"/>
        <w:rPr>
          <w:rFonts w:ascii="Times New Roman" w:eastAsia="Times New Roman" w:hAnsi="Times New Roman"/>
          <w:smallCaps/>
        </w:rPr>
      </w:pPr>
    </w:p>
    <w:p w:rsidR="00563B3D" w:rsidRDefault="00563B3D">
      <w:pPr>
        <w:spacing w:after="0" w:line="240" w:lineRule="auto"/>
        <w:jc w:val="center"/>
        <w:outlineLvl w:val="0"/>
        <w:rPr>
          <w:rFonts w:ascii="Times New Roman" w:eastAsia="Times New Roman" w:hAnsi="Times New Roman"/>
          <w:smallCaps/>
          <w:sz w:val="26"/>
          <w:szCs w:val="26"/>
        </w:rPr>
      </w:pPr>
      <w:r>
        <w:rPr>
          <w:rFonts w:ascii="Times New Roman" w:eastAsia="Times New Roman" w:hAnsi="Times New Roman"/>
          <w:smallCaps/>
          <w:sz w:val="26"/>
          <w:szCs w:val="26"/>
        </w:rPr>
        <w:t>NOTE</w:t>
      </w:r>
    </w:p>
    <w:p w:rsidR="00563B3D" w:rsidRDefault="00563B3D">
      <w:pPr>
        <w:spacing w:after="0" w:line="240" w:lineRule="auto"/>
        <w:jc w:val="center"/>
        <w:outlineLvl w:val="0"/>
        <w:rPr>
          <w:rFonts w:ascii="Times New Roman" w:eastAsia="Times New Roman" w:hAnsi="Times New Roman"/>
          <w:smallCaps/>
          <w:sz w:val="24"/>
          <w:szCs w:val="24"/>
        </w:rPr>
      </w:pPr>
      <w:r>
        <w:rPr>
          <w:rFonts w:ascii="Times New Roman" w:eastAsia="Times New Roman" w:hAnsi="Times New Roman"/>
          <w:smallCaps/>
          <w:sz w:val="26"/>
          <w:szCs w:val="26"/>
        </w:rPr>
        <w:t xml:space="preserve"> à Monsieur le Président de la République</w:t>
      </w:r>
    </w:p>
    <w:p w:rsidR="00563B3D" w:rsidRDefault="00563B3D">
      <w:pPr>
        <w:tabs>
          <w:tab w:val="center" w:pos="4706"/>
          <w:tab w:val="left" w:pos="6443"/>
        </w:tabs>
        <w:spacing w:after="0" w:line="240" w:lineRule="auto"/>
        <w:rPr>
          <w:rFonts w:ascii="Times New Roman" w:eastAsia="Times New Roman" w:hAnsi="Times New Roman"/>
          <w:smallCaps/>
          <w:sz w:val="24"/>
          <w:szCs w:val="24"/>
        </w:rPr>
      </w:pPr>
      <w:r>
        <w:tab/>
      </w:r>
      <w:r>
        <w:rPr>
          <w:rFonts w:ascii="Times New Roman" w:eastAsia="Times New Roman" w:hAnsi="Times New Roman"/>
          <w:smallCaps/>
          <w:sz w:val="24"/>
          <w:szCs w:val="24"/>
        </w:rPr>
        <w:t>----</w:t>
      </w:r>
      <w:r>
        <w:tab/>
      </w:r>
    </w:p>
    <w:p w:rsidR="00563B3D" w:rsidRDefault="00563B3D">
      <w:pPr>
        <w:spacing w:after="0" w:line="240" w:lineRule="auto"/>
        <w:jc w:val="center"/>
        <w:rPr>
          <w:rFonts w:ascii="Times New Roman" w:eastAsia="Times New Roman" w:hAnsi="Times New Roman"/>
          <w:smallCaps/>
          <w:sz w:val="24"/>
          <w:szCs w:val="24"/>
        </w:rPr>
      </w:pPr>
      <w:r>
        <w:rPr>
          <w:rFonts w:ascii="Times New Roman" w:eastAsia="Times New Roman" w:hAnsi="Times New Roman"/>
          <w:smallCaps/>
          <w:sz w:val="24"/>
          <w:szCs w:val="24"/>
        </w:rPr>
        <w:t>s/c de Monsieur le Secrétaire General</w:t>
      </w:r>
    </w:p>
    <w:p w:rsidR="00CA69B8" w:rsidRPr="00072037" w:rsidRDefault="00CA69B8">
      <w:pPr>
        <w:spacing w:after="0" w:line="240" w:lineRule="auto"/>
        <w:rPr>
          <w:rFonts w:ascii="Times New Roman" w:eastAsia="Times New Roman" w:hAnsi="Times New Roman"/>
          <w:smallCaps/>
        </w:rPr>
      </w:pPr>
    </w:p>
    <w:p w:rsidR="00563B3D" w:rsidRPr="00072037" w:rsidRDefault="00563B3D">
      <w:pPr>
        <w:spacing w:after="0" w:line="240" w:lineRule="auto"/>
        <w:rPr>
          <w:rFonts w:ascii="Times New Roman" w:eastAsia="Times New Roman" w:hAnsi="Times New Roman"/>
          <w:smallCaps/>
        </w:rPr>
      </w:pPr>
    </w:p>
    <w:p w:rsidR="00563B3D" w:rsidRPr="00E66ACB" w:rsidRDefault="00563B3D" w:rsidP="00200E3D">
      <w:pPr>
        <w:tabs>
          <w:tab w:val="left" w:pos="5244"/>
        </w:tabs>
        <w:spacing w:after="0" w:line="300" w:lineRule="auto"/>
        <w:ind w:left="686" w:hanging="686"/>
        <w:jc w:val="both"/>
        <w:rPr>
          <w:rFonts w:ascii="Times New Roman" w:eastAsia="Times New Roman" w:hAnsi="Times New Roman"/>
          <w:b/>
          <w:i/>
          <w:spacing w:val="-2"/>
          <w:sz w:val="23"/>
          <w:szCs w:val="23"/>
        </w:rPr>
      </w:pPr>
      <w:r w:rsidRPr="00E66ACB">
        <w:rPr>
          <w:rFonts w:ascii="Times New Roman" w:eastAsia="Times New Roman" w:hAnsi="Times New Roman"/>
          <w:b/>
          <w:i/>
          <w:smallCaps/>
          <w:spacing w:val="-2"/>
          <w:sz w:val="23"/>
          <w:szCs w:val="23"/>
          <w:u w:val="single"/>
        </w:rPr>
        <w:t>Objet</w:t>
      </w:r>
      <w:r w:rsidRPr="00E66ACB">
        <w:rPr>
          <w:rFonts w:ascii="Times New Roman" w:eastAsia="Times New Roman" w:hAnsi="Times New Roman"/>
          <w:b/>
          <w:i/>
          <w:spacing w:val="-2"/>
          <w:sz w:val="23"/>
          <w:szCs w:val="23"/>
        </w:rPr>
        <w:t> : </w:t>
      </w:r>
      <w:r w:rsidR="00200E3D" w:rsidRPr="00E66ACB">
        <w:rPr>
          <w:rFonts w:ascii="Times New Roman" w:eastAsia="Times New Roman" w:hAnsi="Times New Roman"/>
          <w:b/>
          <w:i/>
          <w:spacing w:val="-2"/>
          <w:sz w:val="23"/>
          <w:szCs w:val="23"/>
        </w:rPr>
        <w:t>Questions d</w:t>
      </w:r>
      <w:r w:rsidR="00881333" w:rsidRPr="00E66ACB">
        <w:rPr>
          <w:rFonts w:ascii="Times New Roman" w:eastAsia="Times New Roman" w:hAnsi="Times New Roman"/>
          <w:b/>
          <w:i/>
          <w:spacing w:val="-2"/>
          <w:sz w:val="23"/>
          <w:szCs w:val="23"/>
        </w:rPr>
        <w:t>’</w:t>
      </w:r>
      <w:r w:rsidR="00200E3D" w:rsidRPr="00E66ACB">
        <w:rPr>
          <w:rFonts w:ascii="Times New Roman" w:eastAsia="Times New Roman" w:hAnsi="Times New Roman"/>
          <w:b/>
          <w:i/>
          <w:spacing w:val="-2"/>
          <w:sz w:val="23"/>
          <w:szCs w:val="23"/>
        </w:rPr>
        <w:t xml:space="preserve">actualité SIG - </w:t>
      </w:r>
      <w:r w:rsidR="00300ADC" w:rsidRPr="00E66ACB">
        <w:rPr>
          <w:rFonts w:ascii="Times New Roman" w:eastAsia="Times New Roman" w:hAnsi="Times New Roman"/>
          <w:b/>
          <w:i/>
          <w:spacing w:val="-2"/>
          <w:sz w:val="23"/>
          <w:szCs w:val="23"/>
        </w:rPr>
        <w:t>2</w:t>
      </w:r>
      <w:r w:rsidR="00EE7FD4">
        <w:rPr>
          <w:rFonts w:ascii="Times New Roman" w:eastAsia="Times New Roman" w:hAnsi="Times New Roman"/>
          <w:b/>
          <w:i/>
          <w:spacing w:val="-2"/>
          <w:sz w:val="23"/>
          <w:szCs w:val="23"/>
        </w:rPr>
        <w:t>9</w:t>
      </w:r>
      <w:r w:rsidR="00200E3D" w:rsidRPr="00E66ACB">
        <w:rPr>
          <w:rFonts w:ascii="Times New Roman" w:eastAsia="Times New Roman" w:hAnsi="Times New Roman"/>
          <w:b/>
          <w:i/>
          <w:spacing w:val="-2"/>
          <w:sz w:val="23"/>
          <w:szCs w:val="23"/>
        </w:rPr>
        <w:t xml:space="preserve"> septembre 2014</w:t>
      </w:r>
    </w:p>
    <w:p w:rsidR="00220F7E" w:rsidRPr="007B3F9A" w:rsidRDefault="00220F7E" w:rsidP="00220F7E">
      <w:pPr>
        <w:pStyle w:val="Index6"/>
        <w:numPr>
          <w:ilvl w:val="0"/>
          <w:numId w:val="15"/>
        </w:numPr>
        <w:spacing w:before="360" w:line="288" w:lineRule="auto"/>
        <w:ind w:left="0" w:hanging="284"/>
        <w:jc w:val="both"/>
        <w:rPr>
          <w:rFonts w:ascii="Times New Roman" w:hAnsi="Times New Roman"/>
          <w:b/>
          <w:sz w:val="23"/>
          <w:szCs w:val="23"/>
          <w:u w:val="single"/>
        </w:rPr>
      </w:pPr>
      <w:r>
        <w:rPr>
          <w:rFonts w:ascii="Times New Roman" w:hAnsi="Times New Roman"/>
          <w:b/>
          <w:sz w:val="23"/>
          <w:szCs w:val="23"/>
          <w:u w:val="single"/>
        </w:rPr>
        <w:t>Un p</w:t>
      </w:r>
      <w:r w:rsidRPr="007B3F9A">
        <w:rPr>
          <w:rFonts w:ascii="Times New Roman" w:hAnsi="Times New Roman"/>
          <w:b/>
          <w:sz w:val="23"/>
          <w:szCs w:val="23"/>
          <w:u w:val="single"/>
        </w:rPr>
        <w:t>ositionne</w:t>
      </w:r>
      <w:r>
        <w:rPr>
          <w:rFonts w:ascii="Times New Roman" w:hAnsi="Times New Roman"/>
          <w:b/>
          <w:sz w:val="23"/>
          <w:szCs w:val="23"/>
          <w:u w:val="single"/>
        </w:rPr>
        <w:t>ment politique du gouvernement vu comme plutôt</w:t>
      </w:r>
      <w:r w:rsidRPr="007B3F9A">
        <w:rPr>
          <w:rFonts w:ascii="Times New Roman" w:hAnsi="Times New Roman"/>
          <w:b/>
          <w:sz w:val="23"/>
          <w:szCs w:val="23"/>
          <w:u w:val="single"/>
        </w:rPr>
        <w:t xml:space="preserve"> équilibré</w:t>
      </w:r>
    </w:p>
    <w:p w:rsidR="00220F7E" w:rsidRDefault="00220F7E" w:rsidP="004C7845">
      <w:pPr>
        <w:pStyle w:val="Index6"/>
        <w:numPr>
          <w:ilvl w:val="0"/>
          <w:numId w:val="25"/>
        </w:numPr>
        <w:tabs>
          <w:tab w:val="left" w:pos="284"/>
        </w:tabs>
        <w:spacing w:before="180" w:line="288" w:lineRule="auto"/>
        <w:ind w:left="0" w:firstLine="0"/>
        <w:jc w:val="both"/>
        <w:rPr>
          <w:rFonts w:ascii="Times New Roman" w:hAnsi="Times New Roman"/>
          <w:sz w:val="23"/>
          <w:szCs w:val="23"/>
        </w:rPr>
      </w:pPr>
      <w:r w:rsidRPr="00642F00">
        <w:rPr>
          <w:rFonts w:ascii="Times New Roman" w:hAnsi="Times New Roman"/>
          <w:sz w:val="23"/>
          <w:szCs w:val="23"/>
        </w:rPr>
        <w:t xml:space="preserve">Dans une période de trouble sur ce que sont la gauche et la droite, </w:t>
      </w:r>
      <w:r>
        <w:rPr>
          <w:rFonts w:ascii="Times New Roman" w:hAnsi="Times New Roman"/>
          <w:sz w:val="23"/>
          <w:szCs w:val="23"/>
        </w:rPr>
        <w:t>où ressort une</w:t>
      </w:r>
      <w:r w:rsidRPr="00642F00">
        <w:rPr>
          <w:rFonts w:ascii="Times New Roman" w:hAnsi="Times New Roman"/>
          <w:sz w:val="23"/>
          <w:szCs w:val="23"/>
        </w:rPr>
        <w:t xml:space="preserve"> demande d’efficacité plus que d’affrontement idéologiques, le positionnement du gouvernement paraît assez équilibré. En effet, </w:t>
      </w:r>
      <w:r w:rsidRPr="002A30E5">
        <w:rPr>
          <w:rFonts w:ascii="Times New Roman" w:hAnsi="Times New Roman"/>
          <w:b/>
          <w:sz w:val="23"/>
          <w:szCs w:val="23"/>
        </w:rPr>
        <w:t>23% pensent que le gouvernement mène aujourd’hui une politique « </w:t>
      </w:r>
      <w:r w:rsidRPr="002A30E5">
        <w:rPr>
          <w:rFonts w:ascii="Times New Roman" w:hAnsi="Times New Roman"/>
          <w:b/>
          <w:i/>
          <w:sz w:val="23"/>
          <w:szCs w:val="23"/>
        </w:rPr>
        <w:t>à gauche</w:t>
      </w:r>
      <w:r w:rsidRPr="002A30E5">
        <w:rPr>
          <w:rFonts w:ascii="Times New Roman" w:hAnsi="Times New Roman"/>
          <w:b/>
          <w:sz w:val="23"/>
          <w:szCs w:val="23"/>
        </w:rPr>
        <w:t> », 22% « </w:t>
      </w:r>
      <w:r w:rsidRPr="002A30E5">
        <w:rPr>
          <w:rFonts w:ascii="Times New Roman" w:hAnsi="Times New Roman"/>
          <w:b/>
          <w:i/>
          <w:sz w:val="23"/>
          <w:szCs w:val="23"/>
        </w:rPr>
        <w:t>au centre</w:t>
      </w:r>
      <w:r w:rsidRPr="002A30E5">
        <w:rPr>
          <w:rFonts w:ascii="Times New Roman" w:hAnsi="Times New Roman"/>
          <w:b/>
          <w:sz w:val="23"/>
          <w:szCs w:val="23"/>
        </w:rPr>
        <w:t xml:space="preserve"> », 32% « </w:t>
      </w:r>
      <w:r w:rsidRPr="002A30E5">
        <w:rPr>
          <w:rFonts w:ascii="Times New Roman" w:hAnsi="Times New Roman"/>
          <w:b/>
          <w:i/>
          <w:sz w:val="23"/>
          <w:szCs w:val="23"/>
        </w:rPr>
        <w:t>ni à gauche, ni à droite</w:t>
      </w:r>
      <w:r w:rsidRPr="002A30E5">
        <w:rPr>
          <w:rFonts w:ascii="Times New Roman" w:hAnsi="Times New Roman"/>
          <w:b/>
          <w:sz w:val="23"/>
          <w:szCs w:val="23"/>
        </w:rPr>
        <w:t xml:space="preserve"> » et 15% « </w:t>
      </w:r>
      <w:r w:rsidRPr="002A30E5">
        <w:rPr>
          <w:rFonts w:ascii="Times New Roman" w:hAnsi="Times New Roman"/>
          <w:b/>
          <w:i/>
          <w:sz w:val="23"/>
          <w:szCs w:val="23"/>
        </w:rPr>
        <w:t>à droite</w:t>
      </w:r>
      <w:r w:rsidRPr="002A30E5">
        <w:rPr>
          <w:rFonts w:ascii="Times New Roman" w:hAnsi="Times New Roman"/>
          <w:b/>
          <w:sz w:val="23"/>
          <w:szCs w:val="23"/>
        </w:rPr>
        <w:t xml:space="preserve"> »</w:t>
      </w:r>
      <w:r>
        <w:rPr>
          <w:rFonts w:ascii="Times New Roman" w:hAnsi="Times New Roman"/>
          <w:sz w:val="23"/>
          <w:szCs w:val="23"/>
        </w:rPr>
        <w:t>.</w:t>
      </w:r>
    </w:p>
    <w:p w:rsidR="00220F7E" w:rsidRPr="00642F00" w:rsidRDefault="00220F7E" w:rsidP="00220F7E">
      <w:pPr>
        <w:spacing w:before="120" w:after="0" w:line="288" w:lineRule="auto"/>
        <w:jc w:val="both"/>
        <w:rPr>
          <w:rFonts w:ascii="Times New Roman" w:hAnsi="Times New Roman"/>
          <w:sz w:val="23"/>
          <w:szCs w:val="23"/>
        </w:rPr>
      </w:pPr>
      <w:r>
        <w:rPr>
          <w:rFonts w:ascii="Times New Roman" w:hAnsi="Times New Roman"/>
          <w:sz w:val="23"/>
          <w:szCs w:val="23"/>
        </w:rPr>
        <w:t>P</w:t>
      </w:r>
      <w:r w:rsidRPr="00642F00">
        <w:rPr>
          <w:rFonts w:ascii="Times New Roman" w:hAnsi="Times New Roman"/>
          <w:sz w:val="23"/>
          <w:szCs w:val="23"/>
        </w:rPr>
        <w:t xml:space="preserve">lus de 50% des </w:t>
      </w:r>
      <w:r>
        <w:rPr>
          <w:rFonts w:ascii="Times New Roman" w:hAnsi="Times New Roman"/>
          <w:sz w:val="23"/>
          <w:szCs w:val="23"/>
        </w:rPr>
        <w:t>F</w:t>
      </w:r>
      <w:r w:rsidRPr="00642F00">
        <w:rPr>
          <w:rFonts w:ascii="Times New Roman" w:hAnsi="Times New Roman"/>
          <w:sz w:val="23"/>
          <w:szCs w:val="23"/>
        </w:rPr>
        <w:t xml:space="preserve">rançais placent </w:t>
      </w:r>
      <w:r>
        <w:rPr>
          <w:rFonts w:ascii="Times New Roman" w:hAnsi="Times New Roman"/>
          <w:sz w:val="23"/>
          <w:szCs w:val="23"/>
        </w:rPr>
        <w:t xml:space="preserve">ainsi </w:t>
      </w:r>
      <w:r w:rsidRPr="00642F00">
        <w:rPr>
          <w:rFonts w:ascii="Times New Roman" w:hAnsi="Times New Roman"/>
          <w:sz w:val="23"/>
          <w:szCs w:val="23"/>
        </w:rPr>
        <w:t xml:space="preserve">l’action gouvernementale au centre ou </w:t>
      </w:r>
      <w:r>
        <w:rPr>
          <w:rFonts w:ascii="Times New Roman" w:hAnsi="Times New Roman"/>
          <w:sz w:val="23"/>
          <w:szCs w:val="23"/>
        </w:rPr>
        <w:t>hors</w:t>
      </w:r>
      <w:r w:rsidRPr="00642F00">
        <w:rPr>
          <w:rFonts w:ascii="Times New Roman" w:hAnsi="Times New Roman"/>
          <w:sz w:val="23"/>
          <w:szCs w:val="23"/>
        </w:rPr>
        <w:t xml:space="preserve"> des clivages du paysage politique français.</w:t>
      </w:r>
    </w:p>
    <w:p w:rsidR="00220F7E" w:rsidRDefault="00220F7E" w:rsidP="00220F7E">
      <w:pPr>
        <w:spacing w:before="120" w:after="0" w:line="288" w:lineRule="auto"/>
        <w:jc w:val="both"/>
        <w:rPr>
          <w:rFonts w:ascii="Times New Roman" w:hAnsi="Times New Roman"/>
          <w:sz w:val="23"/>
          <w:szCs w:val="23"/>
        </w:rPr>
      </w:pPr>
      <w:r w:rsidRPr="00642F00">
        <w:rPr>
          <w:rFonts w:ascii="Times New Roman" w:hAnsi="Times New Roman"/>
          <w:sz w:val="23"/>
          <w:szCs w:val="23"/>
        </w:rPr>
        <w:t xml:space="preserve">Chez les </w:t>
      </w:r>
      <w:r>
        <w:rPr>
          <w:rFonts w:ascii="Times New Roman" w:hAnsi="Times New Roman"/>
          <w:sz w:val="23"/>
          <w:szCs w:val="23"/>
        </w:rPr>
        <w:t>électeurs de 2012</w:t>
      </w:r>
      <w:r w:rsidRPr="00642F00">
        <w:rPr>
          <w:rFonts w:ascii="Times New Roman" w:hAnsi="Times New Roman"/>
          <w:sz w:val="23"/>
          <w:szCs w:val="23"/>
        </w:rPr>
        <w:t xml:space="preserve">, </w:t>
      </w:r>
      <w:r>
        <w:rPr>
          <w:rFonts w:ascii="Times New Roman" w:hAnsi="Times New Roman"/>
          <w:sz w:val="23"/>
          <w:szCs w:val="23"/>
        </w:rPr>
        <w:t>30</w:t>
      </w:r>
      <w:r w:rsidRPr="00642F00">
        <w:rPr>
          <w:rFonts w:ascii="Times New Roman" w:hAnsi="Times New Roman"/>
          <w:sz w:val="23"/>
          <w:szCs w:val="23"/>
        </w:rPr>
        <w:t xml:space="preserve">% placent l’action gouvernementale </w:t>
      </w:r>
      <w:r>
        <w:rPr>
          <w:rFonts w:ascii="Times New Roman" w:hAnsi="Times New Roman"/>
          <w:sz w:val="23"/>
          <w:szCs w:val="23"/>
        </w:rPr>
        <w:t>« </w:t>
      </w:r>
      <w:r w:rsidRPr="00A5268A">
        <w:rPr>
          <w:rFonts w:ascii="Times New Roman" w:hAnsi="Times New Roman"/>
          <w:i/>
          <w:sz w:val="23"/>
          <w:szCs w:val="23"/>
        </w:rPr>
        <w:t>à gauche</w:t>
      </w:r>
      <w:r>
        <w:rPr>
          <w:rFonts w:ascii="Times New Roman" w:hAnsi="Times New Roman"/>
          <w:sz w:val="23"/>
          <w:szCs w:val="23"/>
        </w:rPr>
        <w:t> »</w:t>
      </w:r>
      <w:r w:rsidRPr="00642F00">
        <w:rPr>
          <w:rFonts w:ascii="Times New Roman" w:hAnsi="Times New Roman"/>
          <w:sz w:val="23"/>
          <w:szCs w:val="23"/>
        </w:rPr>
        <w:t>, 2</w:t>
      </w:r>
      <w:r>
        <w:rPr>
          <w:rFonts w:ascii="Times New Roman" w:hAnsi="Times New Roman"/>
          <w:sz w:val="23"/>
          <w:szCs w:val="23"/>
        </w:rPr>
        <w:t>7</w:t>
      </w:r>
      <w:r w:rsidRPr="00642F00">
        <w:rPr>
          <w:rFonts w:ascii="Times New Roman" w:hAnsi="Times New Roman"/>
          <w:sz w:val="23"/>
          <w:szCs w:val="23"/>
        </w:rPr>
        <w:t xml:space="preserve">% </w:t>
      </w:r>
      <w:r>
        <w:rPr>
          <w:rFonts w:ascii="Times New Roman" w:hAnsi="Times New Roman"/>
          <w:sz w:val="23"/>
          <w:szCs w:val="23"/>
        </w:rPr>
        <w:t>« </w:t>
      </w:r>
      <w:r w:rsidRPr="00A5268A">
        <w:rPr>
          <w:rFonts w:ascii="Times New Roman" w:hAnsi="Times New Roman"/>
          <w:i/>
          <w:sz w:val="23"/>
          <w:szCs w:val="23"/>
        </w:rPr>
        <w:t>au centre</w:t>
      </w:r>
      <w:r>
        <w:rPr>
          <w:rFonts w:ascii="Times New Roman" w:hAnsi="Times New Roman"/>
          <w:sz w:val="23"/>
          <w:szCs w:val="23"/>
        </w:rPr>
        <w:t> », 20% « </w:t>
      </w:r>
      <w:r w:rsidRPr="00A5268A">
        <w:rPr>
          <w:rFonts w:ascii="Times New Roman" w:hAnsi="Times New Roman"/>
          <w:i/>
          <w:sz w:val="23"/>
          <w:szCs w:val="23"/>
        </w:rPr>
        <w:t>ni à gauche ni à droite</w:t>
      </w:r>
      <w:r>
        <w:rPr>
          <w:rFonts w:ascii="Times New Roman" w:hAnsi="Times New Roman"/>
          <w:sz w:val="23"/>
          <w:szCs w:val="23"/>
        </w:rPr>
        <w:t> »</w:t>
      </w:r>
      <w:r w:rsidRPr="00642F00">
        <w:rPr>
          <w:rFonts w:ascii="Times New Roman" w:hAnsi="Times New Roman"/>
          <w:sz w:val="23"/>
          <w:szCs w:val="23"/>
        </w:rPr>
        <w:t xml:space="preserve"> et </w:t>
      </w:r>
      <w:r>
        <w:rPr>
          <w:rFonts w:ascii="Times New Roman" w:hAnsi="Times New Roman"/>
          <w:sz w:val="23"/>
          <w:szCs w:val="23"/>
        </w:rPr>
        <w:t>18</w:t>
      </w:r>
      <w:r w:rsidRPr="00642F00">
        <w:rPr>
          <w:rFonts w:ascii="Times New Roman" w:hAnsi="Times New Roman"/>
          <w:sz w:val="23"/>
          <w:szCs w:val="23"/>
        </w:rPr>
        <w:t xml:space="preserve">% </w:t>
      </w:r>
      <w:r>
        <w:rPr>
          <w:rFonts w:ascii="Times New Roman" w:hAnsi="Times New Roman"/>
          <w:sz w:val="23"/>
          <w:szCs w:val="23"/>
        </w:rPr>
        <w:t>« </w:t>
      </w:r>
      <w:r w:rsidRPr="00A5268A">
        <w:rPr>
          <w:rFonts w:ascii="Times New Roman" w:hAnsi="Times New Roman"/>
          <w:i/>
          <w:sz w:val="23"/>
          <w:szCs w:val="23"/>
        </w:rPr>
        <w:t>à droite</w:t>
      </w:r>
      <w:r>
        <w:rPr>
          <w:rFonts w:ascii="Times New Roman" w:hAnsi="Times New Roman"/>
          <w:sz w:val="23"/>
          <w:szCs w:val="23"/>
        </w:rPr>
        <w:t> ».</w:t>
      </w:r>
    </w:p>
    <w:p w:rsidR="00220F7E" w:rsidRPr="00642F00" w:rsidRDefault="00220F7E" w:rsidP="00220F7E">
      <w:pPr>
        <w:spacing w:before="120" w:after="0" w:line="288" w:lineRule="auto"/>
        <w:jc w:val="both"/>
        <w:rPr>
          <w:rFonts w:ascii="Times New Roman" w:hAnsi="Times New Roman"/>
          <w:sz w:val="23"/>
          <w:szCs w:val="23"/>
        </w:rPr>
      </w:pPr>
      <w:r w:rsidRPr="00642F00">
        <w:rPr>
          <w:rFonts w:ascii="Times New Roman" w:hAnsi="Times New Roman"/>
          <w:sz w:val="23"/>
          <w:szCs w:val="23"/>
        </w:rPr>
        <w:t xml:space="preserve">Par rapport à la mesure </w:t>
      </w:r>
      <w:r>
        <w:rPr>
          <w:rFonts w:ascii="Times New Roman" w:hAnsi="Times New Roman"/>
          <w:sz w:val="23"/>
          <w:szCs w:val="23"/>
        </w:rPr>
        <w:t>d’</w:t>
      </w:r>
      <w:r w:rsidRPr="00642F00">
        <w:rPr>
          <w:rFonts w:ascii="Times New Roman" w:hAnsi="Times New Roman"/>
          <w:sz w:val="23"/>
          <w:szCs w:val="23"/>
        </w:rPr>
        <w:t xml:space="preserve">Harris interactive début septembre, la proportion de Français plaçant l’action gouvernementale </w:t>
      </w:r>
      <w:r>
        <w:rPr>
          <w:rFonts w:ascii="Times New Roman" w:hAnsi="Times New Roman"/>
          <w:sz w:val="23"/>
          <w:szCs w:val="23"/>
        </w:rPr>
        <w:t>« </w:t>
      </w:r>
      <w:r w:rsidRPr="002A30E5">
        <w:rPr>
          <w:rFonts w:ascii="Times New Roman" w:hAnsi="Times New Roman"/>
          <w:i/>
          <w:sz w:val="23"/>
          <w:szCs w:val="23"/>
        </w:rPr>
        <w:t>à gauche</w:t>
      </w:r>
      <w:r>
        <w:rPr>
          <w:rFonts w:ascii="Times New Roman" w:hAnsi="Times New Roman"/>
          <w:sz w:val="23"/>
          <w:szCs w:val="23"/>
        </w:rPr>
        <w:t> »</w:t>
      </w:r>
      <w:r w:rsidRPr="00642F00">
        <w:rPr>
          <w:rFonts w:ascii="Times New Roman" w:hAnsi="Times New Roman"/>
          <w:sz w:val="23"/>
          <w:szCs w:val="23"/>
        </w:rPr>
        <w:t xml:space="preserve"> a cru de 4 points, </w:t>
      </w:r>
      <w:r>
        <w:rPr>
          <w:rFonts w:ascii="Times New Roman" w:hAnsi="Times New Roman"/>
          <w:sz w:val="23"/>
          <w:szCs w:val="23"/>
        </w:rPr>
        <w:t>celle</w:t>
      </w:r>
      <w:r w:rsidRPr="00642F00">
        <w:rPr>
          <w:rFonts w:ascii="Times New Roman" w:hAnsi="Times New Roman"/>
          <w:sz w:val="23"/>
          <w:szCs w:val="23"/>
        </w:rPr>
        <w:t xml:space="preserve"> plaçant l’action gouvernementale </w:t>
      </w:r>
      <w:r>
        <w:rPr>
          <w:rFonts w:ascii="Times New Roman" w:hAnsi="Times New Roman"/>
          <w:sz w:val="23"/>
          <w:szCs w:val="23"/>
        </w:rPr>
        <w:t>« </w:t>
      </w:r>
      <w:r w:rsidRPr="002A30E5">
        <w:rPr>
          <w:rFonts w:ascii="Times New Roman" w:hAnsi="Times New Roman"/>
          <w:i/>
          <w:sz w:val="23"/>
          <w:szCs w:val="23"/>
        </w:rPr>
        <w:t>à droite</w:t>
      </w:r>
      <w:r>
        <w:rPr>
          <w:rFonts w:ascii="Times New Roman" w:hAnsi="Times New Roman"/>
          <w:sz w:val="23"/>
          <w:szCs w:val="23"/>
        </w:rPr>
        <w:t> »</w:t>
      </w:r>
      <w:r w:rsidRPr="00642F00">
        <w:rPr>
          <w:rFonts w:ascii="Times New Roman" w:hAnsi="Times New Roman"/>
          <w:sz w:val="23"/>
          <w:szCs w:val="23"/>
        </w:rPr>
        <w:t xml:space="preserve"> a diminué de 10 points (</w:t>
      </w:r>
      <w:r>
        <w:rPr>
          <w:rFonts w:ascii="Times New Roman" w:hAnsi="Times New Roman"/>
          <w:sz w:val="23"/>
          <w:szCs w:val="23"/>
        </w:rPr>
        <w:t xml:space="preserve">à </w:t>
      </w:r>
      <w:r w:rsidRPr="00642F00">
        <w:rPr>
          <w:rFonts w:ascii="Times New Roman" w:hAnsi="Times New Roman"/>
          <w:sz w:val="23"/>
          <w:szCs w:val="23"/>
        </w:rPr>
        <w:t xml:space="preserve">noter </w:t>
      </w:r>
      <w:r>
        <w:rPr>
          <w:rFonts w:ascii="Times New Roman" w:hAnsi="Times New Roman"/>
          <w:sz w:val="23"/>
          <w:szCs w:val="23"/>
        </w:rPr>
        <w:t>cependant</w:t>
      </w:r>
      <w:r w:rsidRPr="00642F00">
        <w:rPr>
          <w:rFonts w:ascii="Times New Roman" w:hAnsi="Times New Roman"/>
          <w:sz w:val="23"/>
          <w:szCs w:val="23"/>
        </w:rPr>
        <w:t xml:space="preserve"> que la méthode de recueil est différente, ce qui peut expliquer certains écarts).</w:t>
      </w:r>
    </w:p>
    <w:p w:rsidR="00642F00" w:rsidRPr="00642F00" w:rsidRDefault="00642F00" w:rsidP="00220F7E">
      <w:pPr>
        <w:pStyle w:val="Index6"/>
        <w:numPr>
          <w:ilvl w:val="0"/>
          <w:numId w:val="15"/>
        </w:numPr>
        <w:spacing w:before="360" w:line="288" w:lineRule="auto"/>
        <w:ind w:left="0" w:hanging="284"/>
        <w:jc w:val="both"/>
        <w:rPr>
          <w:rFonts w:ascii="Times New Roman" w:hAnsi="Times New Roman"/>
          <w:b/>
          <w:sz w:val="23"/>
          <w:szCs w:val="23"/>
          <w:u w:val="single"/>
        </w:rPr>
      </w:pPr>
      <w:r>
        <w:rPr>
          <w:rFonts w:ascii="Times New Roman" w:hAnsi="Times New Roman"/>
          <w:b/>
          <w:sz w:val="23"/>
          <w:szCs w:val="23"/>
          <w:u w:val="single"/>
        </w:rPr>
        <w:t>Un souhait de fermeté et d’autorité face aux blocages</w:t>
      </w:r>
      <w:r w:rsidR="00811021">
        <w:rPr>
          <w:rFonts w:ascii="Times New Roman" w:hAnsi="Times New Roman"/>
          <w:b/>
          <w:sz w:val="23"/>
          <w:szCs w:val="23"/>
          <w:u w:val="single"/>
        </w:rPr>
        <w:t xml:space="preserve"> </w:t>
      </w:r>
      <w:r w:rsidR="00220F7E">
        <w:rPr>
          <w:rFonts w:ascii="Times New Roman" w:hAnsi="Times New Roman"/>
          <w:b/>
          <w:sz w:val="23"/>
          <w:szCs w:val="23"/>
          <w:u w:val="single"/>
        </w:rPr>
        <w:t>catégoriels</w:t>
      </w:r>
      <w:r w:rsidR="00811021">
        <w:rPr>
          <w:rFonts w:ascii="Times New Roman" w:hAnsi="Times New Roman"/>
          <w:b/>
          <w:sz w:val="23"/>
          <w:szCs w:val="23"/>
          <w:u w:val="single"/>
        </w:rPr>
        <w:t> ;</w:t>
      </w:r>
      <w:r w:rsidRPr="00642F00">
        <w:rPr>
          <w:rFonts w:ascii="Times New Roman" w:hAnsi="Times New Roman"/>
          <w:b/>
          <w:sz w:val="23"/>
          <w:szCs w:val="23"/>
          <w:u w:val="single"/>
        </w:rPr>
        <w:t xml:space="preserve"> </w:t>
      </w:r>
      <w:r>
        <w:rPr>
          <w:rFonts w:ascii="Times New Roman" w:hAnsi="Times New Roman"/>
          <w:b/>
          <w:sz w:val="23"/>
          <w:szCs w:val="23"/>
          <w:u w:val="single"/>
        </w:rPr>
        <w:t>une compréhension des protestations</w:t>
      </w:r>
      <w:r w:rsidR="00811021">
        <w:rPr>
          <w:rFonts w:ascii="Times New Roman" w:hAnsi="Times New Roman"/>
          <w:b/>
          <w:sz w:val="23"/>
          <w:szCs w:val="23"/>
          <w:u w:val="single"/>
        </w:rPr>
        <w:t xml:space="preserve"> </w:t>
      </w:r>
      <w:r w:rsidR="00D23CF5">
        <w:rPr>
          <w:rFonts w:ascii="Times New Roman" w:hAnsi="Times New Roman"/>
          <w:b/>
          <w:sz w:val="23"/>
          <w:szCs w:val="23"/>
          <w:u w:val="single"/>
        </w:rPr>
        <w:t xml:space="preserve">vus comme </w:t>
      </w:r>
      <w:r w:rsidR="00811021">
        <w:rPr>
          <w:rFonts w:ascii="Times New Roman" w:hAnsi="Times New Roman"/>
          <w:b/>
          <w:sz w:val="23"/>
          <w:szCs w:val="23"/>
          <w:u w:val="single"/>
        </w:rPr>
        <w:t>justes, tant qu’elles n’engendrent pas de désordre.</w:t>
      </w:r>
    </w:p>
    <w:p w:rsidR="00642F00" w:rsidRPr="00642F00" w:rsidRDefault="00642F00" w:rsidP="004C7845">
      <w:pPr>
        <w:pStyle w:val="Index6"/>
        <w:numPr>
          <w:ilvl w:val="0"/>
          <w:numId w:val="25"/>
        </w:numPr>
        <w:tabs>
          <w:tab w:val="left" w:pos="284"/>
        </w:tabs>
        <w:spacing w:before="180" w:line="288" w:lineRule="auto"/>
        <w:ind w:left="0" w:firstLine="0"/>
        <w:jc w:val="both"/>
        <w:rPr>
          <w:rFonts w:ascii="Times New Roman" w:hAnsi="Times New Roman"/>
          <w:sz w:val="23"/>
          <w:szCs w:val="23"/>
        </w:rPr>
      </w:pPr>
      <w:r w:rsidRPr="00642F00">
        <w:rPr>
          <w:rFonts w:ascii="Times New Roman" w:hAnsi="Times New Roman"/>
          <w:sz w:val="23"/>
          <w:szCs w:val="23"/>
        </w:rPr>
        <w:t xml:space="preserve"> Quand ils </w:t>
      </w:r>
      <w:r w:rsidR="00BC5974">
        <w:rPr>
          <w:rFonts w:ascii="Times New Roman" w:hAnsi="Times New Roman"/>
          <w:sz w:val="23"/>
          <w:szCs w:val="23"/>
        </w:rPr>
        <w:t>« </w:t>
      </w:r>
      <w:r w:rsidRPr="00BC5974">
        <w:rPr>
          <w:rFonts w:ascii="Times New Roman" w:hAnsi="Times New Roman"/>
          <w:i/>
          <w:sz w:val="23"/>
          <w:szCs w:val="23"/>
        </w:rPr>
        <w:t xml:space="preserve">pensent aux </w:t>
      </w:r>
      <w:r w:rsidRPr="00811021">
        <w:rPr>
          <w:rFonts w:ascii="Times New Roman" w:hAnsi="Times New Roman"/>
          <w:b/>
          <w:i/>
          <w:sz w:val="23"/>
          <w:szCs w:val="23"/>
        </w:rPr>
        <w:t>conflits sociaux et aux blocages</w:t>
      </w:r>
      <w:r w:rsidRPr="00BC5974">
        <w:rPr>
          <w:rFonts w:ascii="Times New Roman" w:hAnsi="Times New Roman"/>
          <w:i/>
          <w:sz w:val="23"/>
          <w:szCs w:val="23"/>
        </w:rPr>
        <w:t xml:space="preserve"> que peuvent entrainer certaines réformes</w:t>
      </w:r>
      <w:r w:rsidR="00BC5974">
        <w:rPr>
          <w:rFonts w:ascii="Times New Roman" w:hAnsi="Times New Roman"/>
          <w:sz w:val="23"/>
          <w:szCs w:val="23"/>
        </w:rPr>
        <w:t> »</w:t>
      </w:r>
      <w:r w:rsidRPr="00642F00">
        <w:rPr>
          <w:rFonts w:ascii="Times New Roman" w:hAnsi="Times New Roman"/>
          <w:sz w:val="23"/>
          <w:szCs w:val="23"/>
        </w:rPr>
        <w:t xml:space="preserve">, </w:t>
      </w:r>
      <w:r w:rsidRPr="00BC5974">
        <w:rPr>
          <w:rFonts w:ascii="Times New Roman" w:hAnsi="Times New Roman"/>
          <w:b/>
          <w:sz w:val="23"/>
          <w:szCs w:val="23"/>
        </w:rPr>
        <w:t xml:space="preserve">les Français souhaitent avant tout </w:t>
      </w:r>
      <w:r w:rsidR="00105D1C">
        <w:rPr>
          <w:rFonts w:ascii="Times New Roman" w:hAnsi="Times New Roman"/>
          <w:b/>
          <w:sz w:val="23"/>
          <w:szCs w:val="23"/>
        </w:rPr>
        <w:t>« </w:t>
      </w:r>
      <w:r w:rsidRPr="00BC5974">
        <w:rPr>
          <w:rFonts w:ascii="Times New Roman" w:hAnsi="Times New Roman"/>
          <w:b/>
          <w:i/>
          <w:sz w:val="23"/>
          <w:szCs w:val="23"/>
        </w:rPr>
        <w:t>que le gouvernement reste ferme, quitte à provoquer des mouvements qui peuvent durer</w:t>
      </w:r>
      <w:r w:rsidR="00105D1C">
        <w:rPr>
          <w:rFonts w:ascii="Times New Roman" w:hAnsi="Times New Roman"/>
          <w:b/>
          <w:sz w:val="23"/>
          <w:szCs w:val="23"/>
        </w:rPr>
        <w:t> »</w:t>
      </w:r>
      <w:r w:rsidRPr="00BC5974">
        <w:rPr>
          <w:rFonts w:ascii="Times New Roman" w:hAnsi="Times New Roman"/>
          <w:b/>
          <w:sz w:val="23"/>
          <w:szCs w:val="23"/>
        </w:rPr>
        <w:t xml:space="preserve"> (60%)</w:t>
      </w:r>
      <w:r w:rsidRPr="00642F00">
        <w:rPr>
          <w:rFonts w:ascii="Times New Roman" w:hAnsi="Times New Roman"/>
          <w:sz w:val="23"/>
          <w:szCs w:val="23"/>
        </w:rPr>
        <w:t xml:space="preserve">. </w:t>
      </w:r>
      <w:r w:rsidR="00841F14">
        <w:rPr>
          <w:rFonts w:ascii="Times New Roman" w:hAnsi="Times New Roman"/>
          <w:sz w:val="23"/>
          <w:szCs w:val="23"/>
        </w:rPr>
        <w:t xml:space="preserve">Seuls </w:t>
      </w:r>
      <w:r w:rsidRPr="00642F00">
        <w:rPr>
          <w:rFonts w:ascii="Times New Roman" w:hAnsi="Times New Roman"/>
          <w:sz w:val="23"/>
          <w:szCs w:val="23"/>
        </w:rPr>
        <w:t xml:space="preserve">37% </w:t>
      </w:r>
      <w:r w:rsidR="00BC5974">
        <w:rPr>
          <w:rFonts w:ascii="Times New Roman" w:hAnsi="Times New Roman"/>
          <w:sz w:val="23"/>
          <w:szCs w:val="23"/>
        </w:rPr>
        <w:t>estiment</w:t>
      </w:r>
      <w:r w:rsidRPr="00642F00">
        <w:rPr>
          <w:rFonts w:ascii="Times New Roman" w:hAnsi="Times New Roman"/>
          <w:sz w:val="23"/>
          <w:szCs w:val="23"/>
        </w:rPr>
        <w:t xml:space="preserve"> qu’il faut </w:t>
      </w:r>
      <w:r w:rsidR="00BC5974">
        <w:rPr>
          <w:rFonts w:ascii="Times New Roman" w:hAnsi="Times New Roman"/>
          <w:sz w:val="23"/>
          <w:szCs w:val="23"/>
        </w:rPr>
        <w:t>« </w:t>
      </w:r>
      <w:r w:rsidRPr="00BC5974">
        <w:rPr>
          <w:rFonts w:ascii="Times New Roman" w:hAnsi="Times New Roman"/>
          <w:i/>
          <w:sz w:val="23"/>
          <w:szCs w:val="23"/>
        </w:rPr>
        <w:t>savoir céder pour éviter les mouvements qui peuvent durer</w:t>
      </w:r>
      <w:r w:rsidR="00BC5974">
        <w:rPr>
          <w:rFonts w:ascii="Times New Roman" w:hAnsi="Times New Roman"/>
          <w:sz w:val="23"/>
          <w:szCs w:val="23"/>
        </w:rPr>
        <w:t> »</w:t>
      </w:r>
      <w:r w:rsidRPr="00642F00">
        <w:rPr>
          <w:rFonts w:ascii="Times New Roman" w:hAnsi="Times New Roman"/>
          <w:sz w:val="23"/>
          <w:szCs w:val="23"/>
        </w:rPr>
        <w:t xml:space="preserve">. </w:t>
      </w:r>
      <w:r w:rsidR="00BC5974" w:rsidRPr="00811021">
        <w:rPr>
          <w:rFonts w:ascii="Times New Roman" w:hAnsi="Times New Roman"/>
          <w:b/>
          <w:sz w:val="23"/>
          <w:szCs w:val="23"/>
        </w:rPr>
        <w:t xml:space="preserve">Même </w:t>
      </w:r>
      <w:r w:rsidRPr="00811021">
        <w:rPr>
          <w:rFonts w:ascii="Times New Roman" w:hAnsi="Times New Roman"/>
          <w:b/>
          <w:sz w:val="23"/>
          <w:szCs w:val="23"/>
        </w:rPr>
        <w:t>à gauche, la fermeté est majoritaire</w:t>
      </w:r>
      <w:r w:rsidRPr="00642F00">
        <w:rPr>
          <w:rFonts w:ascii="Times New Roman" w:hAnsi="Times New Roman"/>
          <w:sz w:val="23"/>
          <w:szCs w:val="23"/>
        </w:rPr>
        <w:t xml:space="preserve"> (52%), </w:t>
      </w:r>
      <w:r w:rsidR="00BC5974">
        <w:rPr>
          <w:rFonts w:ascii="Times New Roman" w:hAnsi="Times New Roman"/>
          <w:sz w:val="23"/>
          <w:szCs w:val="23"/>
        </w:rPr>
        <w:t>signe que la demande d’autorité déborde largement de la droite</w:t>
      </w:r>
      <w:r w:rsidRPr="00642F00">
        <w:rPr>
          <w:rFonts w:ascii="Times New Roman" w:hAnsi="Times New Roman"/>
          <w:sz w:val="23"/>
          <w:szCs w:val="23"/>
        </w:rPr>
        <w:t>.</w:t>
      </w:r>
    </w:p>
    <w:p w:rsidR="00642F00" w:rsidRPr="00642F00" w:rsidRDefault="00841F14" w:rsidP="00220F7E">
      <w:pPr>
        <w:spacing w:before="120" w:after="0" w:line="288" w:lineRule="auto"/>
        <w:jc w:val="both"/>
        <w:rPr>
          <w:rFonts w:ascii="Times New Roman" w:hAnsi="Times New Roman"/>
          <w:sz w:val="23"/>
          <w:szCs w:val="23"/>
        </w:rPr>
      </w:pPr>
      <w:r>
        <w:rPr>
          <w:rFonts w:ascii="Times New Roman" w:hAnsi="Times New Roman"/>
          <w:sz w:val="23"/>
          <w:szCs w:val="23"/>
        </w:rPr>
        <w:t>63% des Français se disaient (avant l’annonce de la fin de la grève) « </w:t>
      </w:r>
      <w:r w:rsidRPr="00841F14">
        <w:rPr>
          <w:rFonts w:ascii="Times New Roman" w:hAnsi="Times New Roman"/>
          <w:i/>
          <w:sz w:val="23"/>
          <w:szCs w:val="23"/>
        </w:rPr>
        <w:t>pas satisfaits</w:t>
      </w:r>
      <w:r>
        <w:rPr>
          <w:rFonts w:ascii="Times New Roman" w:hAnsi="Times New Roman"/>
          <w:sz w:val="23"/>
          <w:szCs w:val="23"/>
        </w:rPr>
        <w:t xml:space="preserve"> » de </w:t>
      </w:r>
      <w:r w:rsidR="00642F00" w:rsidRPr="00642F00">
        <w:rPr>
          <w:rFonts w:ascii="Times New Roman" w:hAnsi="Times New Roman"/>
          <w:sz w:val="23"/>
          <w:szCs w:val="23"/>
        </w:rPr>
        <w:t>la manière dont le gouvernement a géré le dos</w:t>
      </w:r>
      <w:r>
        <w:rPr>
          <w:rFonts w:ascii="Times New Roman" w:hAnsi="Times New Roman"/>
          <w:sz w:val="23"/>
          <w:szCs w:val="23"/>
        </w:rPr>
        <w:t xml:space="preserve">sier, résultat </w:t>
      </w:r>
      <w:r w:rsidR="00220F7E">
        <w:rPr>
          <w:rFonts w:ascii="Times New Roman" w:hAnsi="Times New Roman"/>
          <w:sz w:val="23"/>
          <w:szCs w:val="23"/>
        </w:rPr>
        <w:t xml:space="preserve">peut-être </w:t>
      </w:r>
      <w:r>
        <w:rPr>
          <w:rFonts w:ascii="Times New Roman" w:hAnsi="Times New Roman"/>
          <w:sz w:val="23"/>
          <w:szCs w:val="23"/>
        </w:rPr>
        <w:t>des divergences perçues de position gouvernementales face à mouvement très peu soutenu par l’opinion.</w:t>
      </w:r>
    </w:p>
    <w:p w:rsidR="00642F00" w:rsidRPr="00642F00" w:rsidRDefault="00841F14" w:rsidP="004C7845">
      <w:pPr>
        <w:pStyle w:val="Index6"/>
        <w:numPr>
          <w:ilvl w:val="0"/>
          <w:numId w:val="25"/>
        </w:numPr>
        <w:tabs>
          <w:tab w:val="left" w:pos="284"/>
        </w:tabs>
        <w:spacing w:before="180" w:line="288" w:lineRule="auto"/>
        <w:ind w:left="0" w:firstLine="0"/>
        <w:jc w:val="both"/>
        <w:rPr>
          <w:rFonts w:ascii="Times New Roman" w:hAnsi="Times New Roman"/>
          <w:sz w:val="23"/>
          <w:szCs w:val="23"/>
        </w:rPr>
      </w:pPr>
      <w:r>
        <w:rPr>
          <w:rFonts w:ascii="Times New Roman" w:hAnsi="Times New Roman"/>
          <w:sz w:val="23"/>
          <w:szCs w:val="23"/>
        </w:rPr>
        <w:t>A l’</w:t>
      </w:r>
      <w:r w:rsidR="00D85758">
        <w:rPr>
          <w:rFonts w:ascii="Times New Roman" w:hAnsi="Times New Roman"/>
          <w:sz w:val="23"/>
          <w:szCs w:val="23"/>
        </w:rPr>
        <w:t xml:space="preserve">inverse, </w:t>
      </w:r>
      <w:r w:rsidR="00D85758" w:rsidRPr="00D85758">
        <w:rPr>
          <w:rFonts w:ascii="Times New Roman" w:hAnsi="Times New Roman"/>
          <w:sz w:val="23"/>
          <w:szCs w:val="23"/>
        </w:rPr>
        <w:t xml:space="preserve">les protestations </w:t>
      </w:r>
      <w:r w:rsidR="00642F00" w:rsidRPr="00D85758">
        <w:rPr>
          <w:rFonts w:ascii="Times New Roman" w:hAnsi="Times New Roman"/>
          <w:sz w:val="23"/>
          <w:szCs w:val="23"/>
        </w:rPr>
        <w:t>des</w:t>
      </w:r>
      <w:r w:rsidR="00642F00" w:rsidRPr="00D85758">
        <w:rPr>
          <w:rFonts w:ascii="Times New Roman" w:hAnsi="Times New Roman"/>
          <w:b/>
          <w:sz w:val="23"/>
          <w:szCs w:val="23"/>
        </w:rPr>
        <w:t xml:space="preserve"> agriculteurs</w:t>
      </w:r>
      <w:r w:rsidR="00D85758">
        <w:rPr>
          <w:rFonts w:ascii="Times New Roman" w:hAnsi="Times New Roman"/>
          <w:sz w:val="23"/>
          <w:szCs w:val="23"/>
        </w:rPr>
        <w:t xml:space="preserve"> pour dén</w:t>
      </w:r>
      <w:r w:rsidR="00D85758" w:rsidRPr="00642F00">
        <w:rPr>
          <w:rFonts w:ascii="Times New Roman" w:hAnsi="Times New Roman"/>
          <w:sz w:val="23"/>
          <w:szCs w:val="23"/>
        </w:rPr>
        <w:t>once</w:t>
      </w:r>
      <w:r w:rsidR="00D85758">
        <w:rPr>
          <w:rFonts w:ascii="Times New Roman" w:hAnsi="Times New Roman"/>
          <w:sz w:val="23"/>
          <w:szCs w:val="23"/>
        </w:rPr>
        <w:t>r</w:t>
      </w:r>
      <w:r w:rsidR="00D85758" w:rsidRPr="00642F00">
        <w:rPr>
          <w:rFonts w:ascii="Times New Roman" w:hAnsi="Times New Roman"/>
          <w:sz w:val="23"/>
          <w:szCs w:val="23"/>
        </w:rPr>
        <w:t xml:space="preserve"> la baisse du prix de vente des fruits et légumes</w:t>
      </w:r>
      <w:r w:rsidR="00642F00" w:rsidRPr="00642F00">
        <w:rPr>
          <w:rFonts w:ascii="Times New Roman" w:hAnsi="Times New Roman"/>
          <w:sz w:val="23"/>
          <w:szCs w:val="23"/>
        </w:rPr>
        <w:t>, qui</w:t>
      </w:r>
      <w:r w:rsidR="00D85758">
        <w:rPr>
          <w:rFonts w:ascii="Times New Roman" w:hAnsi="Times New Roman"/>
          <w:sz w:val="23"/>
          <w:szCs w:val="23"/>
        </w:rPr>
        <w:t xml:space="preserve"> ne sont </w:t>
      </w:r>
      <w:r w:rsidR="00220F7E">
        <w:rPr>
          <w:rFonts w:ascii="Times New Roman" w:hAnsi="Times New Roman"/>
          <w:sz w:val="23"/>
          <w:szCs w:val="23"/>
        </w:rPr>
        <w:t xml:space="preserve">pas </w:t>
      </w:r>
      <w:r w:rsidR="00D85758">
        <w:rPr>
          <w:rFonts w:ascii="Times New Roman" w:hAnsi="Times New Roman"/>
          <w:sz w:val="23"/>
          <w:szCs w:val="23"/>
        </w:rPr>
        <w:t>vues</w:t>
      </w:r>
      <w:r w:rsidR="00642F00" w:rsidRPr="00642F00">
        <w:rPr>
          <w:rFonts w:ascii="Times New Roman" w:hAnsi="Times New Roman"/>
          <w:sz w:val="23"/>
          <w:szCs w:val="23"/>
        </w:rPr>
        <w:t xml:space="preserve"> </w:t>
      </w:r>
      <w:r w:rsidR="00811021" w:rsidRPr="00220F7E">
        <w:rPr>
          <w:rFonts w:ascii="Times New Roman" w:hAnsi="Times New Roman"/>
          <w:sz w:val="23"/>
          <w:szCs w:val="23"/>
        </w:rPr>
        <w:t>comme une protestation de privilégiés</w:t>
      </w:r>
      <w:r w:rsidR="00220F7E" w:rsidRPr="00220F7E">
        <w:rPr>
          <w:rFonts w:ascii="Times New Roman" w:hAnsi="Times New Roman"/>
          <w:sz w:val="23"/>
          <w:szCs w:val="23"/>
        </w:rPr>
        <w:t xml:space="preserve"> ou </w:t>
      </w:r>
      <w:r w:rsidR="00D85758" w:rsidRPr="00220F7E">
        <w:rPr>
          <w:rFonts w:ascii="Times New Roman" w:hAnsi="Times New Roman"/>
          <w:sz w:val="23"/>
          <w:szCs w:val="23"/>
        </w:rPr>
        <w:t xml:space="preserve">comme un facteur de blocage </w:t>
      </w:r>
      <w:r w:rsidR="00811021" w:rsidRPr="00220F7E">
        <w:rPr>
          <w:rFonts w:ascii="Times New Roman" w:hAnsi="Times New Roman"/>
          <w:sz w:val="23"/>
          <w:szCs w:val="23"/>
        </w:rPr>
        <w:t>faisant</w:t>
      </w:r>
      <w:r w:rsidR="00811021">
        <w:rPr>
          <w:rFonts w:ascii="Times New Roman" w:hAnsi="Times New Roman"/>
          <w:sz w:val="23"/>
          <w:szCs w:val="23"/>
        </w:rPr>
        <w:t xml:space="preserve"> peser une menace</w:t>
      </w:r>
      <w:r w:rsidR="00D85758">
        <w:rPr>
          <w:rFonts w:ascii="Times New Roman" w:hAnsi="Times New Roman"/>
          <w:sz w:val="23"/>
          <w:szCs w:val="23"/>
        </w:rPr>
        <w:t xml:space="preserve"> </w:t>
      </w:r>
      <w:r w:rsidR="00811021">
        <w:rPr>
          <w:rFonts w:ascii="Times New Roman" w:hAnsi="Times New Roman"/>
          <w:sz w:val="23"/>
          <w:szCs w:val="23"/>
        </w:rPr>
        <w:t>sur</w:t>
      </w:r>
      <w:r w:rsidR="00D85758">
        <w:rPr>
          <w:rFonts w:ascii="Times New Roman" w:hAnsi="Times New Roman"/>
          <w:sz w:val="23"/>
          <w:szCs w:val="23"/>
        </w:rPr>
        <w:t xml:space="preserve"> pays,</w:t>
      </w:r>
      <w:r w:rsidR="00642F00" w:rsidRPr="00642F00">
        <w:rPr>
          <w:rFonts w:ascii="Times New Roman" w:hAnsi="Times New Roman"/>
          <w:sz w:val="23"/>
          <w:szCs w:val="23"/>
        </w:rPr>
        <w:t xml:space="preserve"> </w:t>
      </w:r>
      <w:r w:rsidR="00811021">
        <w:rPr>
          <w:rFonts w:ascii="Times New Roman" w:hAnsi="Times New Roman"/>
          <w:sz w:val="23"/>
          <w:szCs w:val="23"/>
        </w:rPr>
        <w:t>sont</w:t>
      </w:r>
      <w:r w:rsidR="00642F00" w:rsidRPr="00642F00">
        <w:rPr>
          <w:rFonts w:ascii="Times New Roman" w:hAnsi="Times New Roman"/>
          <w:sz w:val="23"/>
          <w:szCs w:val="23"/>
        </w:rPr>
        <w:t xml:space="preserve"> </w:t>
      </w:r>
      <w:r w:rsidR="00642F00" w:rsidRPr="00D85758">
        <w:rPr>
          <w:rFonts w:ascii="Times New Roman" w:hAnsi="Times New Roman"/>
          <w:b/>
          <w:sz w:val="23"/>
          <w:szCs w:val="23"/>
        </w:rPr>
        <w:t>très soutenu</w:t>
      </w:r>
      <w:r w:rsidR="00811021">
        <w:rPr>
          <w:rFonts w:ascii="Times New Roman" w:hAnsi="Times New Roman"/>
          <w:b/>
          <w:sz w:val="23"/>
          <w:szCs w:val="23"/>
        </w:rPr>
        <w:t>es</w:t>
      </w:r>
      <w:r w:rsidR="00642F00" w:rsidRPr="00D85758">
        <w:rPr>
          <w:rFonts w:ascii="Times New Roman" w:hAnsi="Times New Roman"/>
          <w:b/>
          <w:sz w:val="23"/>
          <w:szCs w:val="23"/>
        </w:rPr>
        <w:t xml:space="preserve"> par les Français</w:t>
      </w:r>
      <w:r w:rsidR="00642F00" w:rsidRPr="00642F00">
        <w:rPr>
          <w:rFonts w:ascii="Times New Roman" w:hAnsi="Times New Roman"/>
          <w:sz w:val="23"/>
          <w:szCs w:val="23"/>
        </w:rPr>
        <w:t xml:space="preserve"> </w:t>
      </w:r>
      <w:r w:rsidR="00D85758">
        <w:rPr>
          <w:rFonts w:ascii="Times New Roman" w:hAnsi="Times New Roman"/>
          <w:sz w:val="23"/>
          <w:szCs w:val="23"/>
        </w:rPr>
        <w:t>(</w:t>
      </w:r>
      <w:r w:rsidR="00642F00" w:rsidRPr="00D85758">
        <w:rPr>
          <w:rFonts w:ascii="Times New Roman" w:hAnsi="Times New Roman"/>
          <w:b/>
          <w:sz w:val="23"/>
          <w:szCs w:val="23"/>
        </w:rPr>
        <w:t>80%</w:t>
      </w:r>
      <w:r w:rsidR="00D85758">
        <w:rPr>
          <w:rFonts w:ascii="Times New Roman" w:hAnsi="Times New Roman"/>
          <w:sz w:val="23"/>
          <w:szCs w:val="23"/>
        </w:rPr>
        <w:t>,</w:t>
      </w:r>
      <w:r w:rsidR="00642F00" w:rsidRPr="00642F00">
        <w:rPr>
          <w:rFonts w:ascii="Times New Roman" w:hAnsi="Times New Roman"/>
          <w:sz w:val="23"/>
          <w:szCs w:val="23"/>
        </w:rPr>
        <w:t xml:space="preserve"> dont 73% des sympathisants de gauche et 86% de ceux de droite</w:t>
      </w:r>
      <w:r w:rsidR="00D85758">
        <w:rPr>
          <w:rFonts w:ascii="Times New Roman" w:hAnsi="Times New Roman"/>
          <w:sz w:val="23"/>
          <w:szCs w:val="23"/>
        </w:rPr>
        <w:t>)</w:t>
      </w:r>
      <w:r w:rsidR="00642F00" w:rsidRPr="00642F00">
        <w:rPr>
          <w:rFonts w:ascii="Times New Roman" w:hAnsi="Times New Roman"/>
          <w:sz w:val="23"/>
          <w:szCs w:val="23"/>
        </w:rPr>
        <w:t>.</w:t>
      </w:r>
    </w:p>
    <w:p w:rsidR="00642F00" w:rsidRPr="00642F00" w:rsidRDefault="00D85758" w:rsidP="00220F7E">
      <w:pPr>
        <w:spacing w:before="120" w:after="0" w:line="288" w:lineRule="auto"/>
        <w:jc w:val="both"/>
        <w:rPr>
          <w:rFonts w:ascii="Times New Roman" w:hAnsi="Times New Roman"/>
          <w:sz w:val="23"/>
          <w:szCs w:val="23"/>
        </w:rPr>
      </w:pPr>
      <w:r>
        <w:rPr>
          <w:rFonts w:ascii="Times New Roman" w:hAnsi="Times New Roman"/>
          <w:sz w:val="23"/>
          <w:szCs w:val="23"/>
        </w:rPr>
        <w:t xml:space="preserve">Les </w:t>
      </w:r>
      <w:r w:rsidRPr="00D85758">
        <w:rPr>
          <w:rFonts w:ascii="Times New Roman" w:hAnsi="Times New Roman"/>
          <w:b/>
          <w:sz w:val="23"/>
          <w:szCs w:val="23"/>
        </w:rPr>
        <w:t xml:space="preserve">gestes </w:t>
      </w:r>
      <w:r w:rsidR="00642F00" w:rsidRPr="00D85758">
        <w:rPr>
          <w:rFonts w:ascii="Times New Roman" w:hAnsi="Times New Roman"/>
          <w:b/>
          <w:sz w:val="23"/>
          <w:szCs w:val="23"/>
        </w:rPr>
        <w:t>radicaux</w:t>
      </w:r>
      <w:r w:rsidR="00642F00" w:rsidRPr="00642F00">
        <w:rPr>
          <w:rFonts w:ascii="Times New Roman" w:hAnsi="Times New Roman"/>
          <w:sz w:val="23"/>
          <w:szCs w:val="23"/>
        </w:rPr>
        <w:t xml:space="preserve"> survenus lors de</w:t>
      </w:r>
      <w:r>
        <w:rPr>
          <w:rFonts w:ascii="Times New Roman" w:hAnsi="Times New Roman"/>
          <w:sz w:val="23"/>
          <w:szCs w:val="23"/>
        </w:rPr>
        <w:t xml:space="preserve"> ces</w:t>
      </w:r>
      <w:r w:rsidR="00642F00" w:rsidRPr="00642F00">
        <w:rPr>
          <w:rFonts w:ascii="Times New Roman" w:hAnsi="Times New Roman"/>
          <w:sz w:val="23"/>
          <w:szCs w:val="23"/>
        </w:rPr>
        <w:t xml:space="preserve"> manifestations (incendie d</w:t>
      </w:r>
      <w:r>
        <w:rPr>
          <w:rFonts w:ascii="Times New Roman" w:hAnsi="Times New Roman"/>
          <w:sz w:val="23"/>
          <w:szCs w:val="23"/>
        </w:rPr>
        <w:t>’</w:t>
      </w:r>
      <w:r w:rsidR="00642F00" w:rsidRPr="00642F00">
        <w:rPr>
          <w:rFonts w:ascii="Times New Roman" w:hAnsi="Times New Roman"/>
          <w:sz w:val="23"/>
          <w:szCs w:val="23"/>
        </w:rPr>
        <w:t>un centre des impôts)</w:t>
      </w:r>
      <w:r>
        <w:rPr>
          <w:rFonts w:ascii="Times New Roman" w:hAnsi="Times New Roman"/>
          <w:sz w:val="23"/>
          <w:szCs w:val="23"/>
        </w:rPr>
        <w:t xml:space="preserve"> </w:t>
      </w:r>
      <w:r w:rsidR="00811021">
        <w:rPr>
          <w:rFonts w:ascii="Times New Roman" w:hAnsi="Times New Roman"/>
          <w:sz w:val="23"/>
          <w:szCs w:val="23"/>
        </w:rPr>
        <w:t xml:space="preserve">ne </w:t>
      </w:r>
      <w:r>
        <w:rPr>
          <w:rFonts w:ascii="Times New Roman" w:hAnsi="Times New Roman"/>
          <w:sz w:val="23"/>
          <w:szCs w:val="23"/>
        </w:rPr>
        <w:t xml:space="preserve">sont </w:t>
      </w:r>
      <w:r w:rsidR="00811021">
        <w:rPr>
          <w:rFonts w:ascii="Times New Roman" w:hAnsi="Times New Roman"/>
          <w:sz w:val="23"/>
          <w:szCs w:val="23"/>
        </w:rPr>
        <w:t xml:space="preserve">en revanche </w:t>
      </w:r>
      <w:r w:rsidRPr="00D85758">
        <w:rPr>
          <w:rFonts w:ascii="Times New Roman" w:hAnsi="Times New Roman"/>
          <w:b/>
          <w:sz w:val="23"/>
          <w:szCs w:val="23"/>
        </w:rPr>
        <w:t>« </w:t>
      </w:r>
      <w:r w:rsidRPr="00D85758">
        <w:rPr>
          <w:rFonts w:ascii="Times New Roman" w:hAnsi="Times New Roman"/>
          <w:b/>
          <w:i/>
          <w:sz w:val="23"/>
          <w:szCs w:val="23"/>
        </w:rPr>
        <w:t>compris</w:t>
      </w:r>
      <w:r w:rsidRPr="00D85758">
        <w:rPr>
          <w:rFonts w:ascii="Times New Roman" w:hAnsi="Times New Roman"/>
          <w:b/>
          <w:sz w:val="23"/>
          <w:szCs w:val="23"/>
        </w:rPr>
        <w:t xml:space="preserve"> » </w:t>
      </w:r>
      <w:r w:rsidR="00811021" w:rsidRPr="00811021">
        <w:rPr>
          <w:rFonts w:ascii="Times New Roman" w:hAnsi="Times New Roman"/>
          <w:sz w:val="23"/>
          <w:szCs w:val="23"/>
        </w:rPr>
        <w:t xml:space="preserve">que </w:t>
      </w:r>
      <w:r w:rsidRPr="00811021">
        <w:rPr>
          <w:rFonts w:ascii="Times New Roman" w:hAnsi="Times New Roman"/>
          <w:sz w:val="23"/>
          <w:szCs w:val="23"/>
        </w:rPr>
        <w:t>par</w:t>
      </w:r>
      <w:r w:rsidR="00642F00" w:rsidRPr="00D85758">
        <w:rPr>
          <w:rFonts w:ascii="Times New Roman" w:hAnsi="Times New Roman"/>
          <w:b/>
          <w:sz w:val="23"/>
          <w:szCs w:val="23"/>
        </w:rPr>
        <w:t xml:space="preserve"> 46% des Français</w:t>
      </w:r>
      <w:r w:rsidR="00642F00" w:rsidRPr="00642F00">
        <w:rPr>
          <w:rFonts w:ascii="Times New Roman" w:hAnsi="Times New Roman"/>
          <w:sz w:val="23"/>
          <w:szCs w:val="23"/>
        </w:rPr>
        <w:t xml:space="preserve"> (dont 4</w:t>
      </w:r>
      <w:r>
        <w:rPr>
          <w:rFonts w:ascii="Times New Roman" w:hAnsi="Times New Roman"/>
          <w:sz w:val="23"/>
          <w:szCs w:val="23"/>
        </w:rPr>
        <w:t xml:space="preserve">0% des sympathisants de gauche) ; et </w:t>
      </w:r>
      <w:r w:rsidRPr="00D85758">
        <w:rPr>
          <w:rFonts w:ascii="Times New Roman" w:hAnsi="Times New Roman"/>
          <w:b/>
          <w:sz w:val="23"/>
          <w:szCs w:val="23"/>
        </w:rPr>
        <w:t>« </w:t>
      </w:r>
      <w:r w:rsidRPr="00D85758">
        <w:rPr>
          <w:rFonts w:ascii="Times New Roman" w:hAnsi="Times New Roman"/>
          <w:b/>
          <w:i/>
          <w:sz w:val="23"/>
          <w:szCs w:val="23"/>
        </w:rPr>
        <w:t>soutenus</w:t>
      </w:r>
      <w:r w:rsidRPr="00D85758">
        <w:rPr>
          <w:rFonts w:ascii="Times New Roman" w:hAnsi="Times New Roman"/>
          <w:b/>
          <w:sz w:val="23"/>
          <w:szCs w:val="23"/>
        </w:rPr>
        <w:t> »</w:t>
      </w:r>
      <w:r w:rsidR="00642F00" w:rsidRPr="00D85758">
        <w:rPr>
          <w:rFonts w:ascii="Times New Roman" w:hAnsi="Times New Roman"/>
          <w:b/>
          <w:sz w:val="23"/>
          <w:szCs w:val="23"/>
        </w:rPr>
        <w:t xml:space="preserve"> </w:t>
      </w:r>
      <w:r w:rsidRPr="00D85758">
        <w:rPr>
          <w:rFonts w:ascii="Times New Roman" w:hAnsi="Times New Roman"/>
          <w:b/>
          <w:sz w:val="23"/>
          <w:szCs w:val="23"/>
        </w:rPr>
        <w:t xml:space="preserve">par </w:t>
      </w:r>
      <w:r w:rsidR="00642F00" w:rsidRPr="00D85758">
        <w:rPr>
          <w:rFonts w:ascii="Times New Roman" w:hAnsi="Times New Roman"/>
          <w:b/>
          <w:sz w:val="23"/>
          <w:szCs w:val="23"/>
        </w:rPr>
        <w:t>23%</w:t>
      </w:r>
      <w:r>
        <w:rPr>
          <w:rFonts w:ascii="Times New Roman" w:hAnsi="Times New Roman"/>
          <w:b/>
          <w:sz w:val="23"/>
          <w:szCs w:val="23"/>
        </w:rPr>
        <w:t> </w:t>
      </w:r>
      <w:r>
        <w:rPr>
          <w:rFonts w:ascii="Times New Roman" w:hAnsi="Times New Roman"/>
          <w:sz w:val="23"/>
          <w:szCs w:val="23"/>
        </w:rPr>
        <w:t xml:space="preserve">: les Français posent clairement des </w:t>
      </w:r>
      <w:r w:rsidRPr="00220F7E">
        <w:rPr>
          <w:rFonts w:ascii="Times New Roman" w:hAnsi="Times New Roman"/>
          <w:b/>
          <w:sz w:val="23"/>
          <w:szCs w:val="23"/>
        </w:rPr>
        <w:t>limites au désordre</w:t>
      </w:r>
      <w:r>
        <w:rPr>
          <w:rFonts w:ascii="Times New Roman" w:hAnsi="Times New Roman"/>
          <w:sz w:val="23"/>
          <w:szCs w:val="23"/>
        </w:rPr>
        <w:t>.</w:t>
      </w:r>
    </w:p>
    <w:p w:rsidR="00105D1C" w:rsidRPr="00105D1C" w:rsidRDefault="00720113" w:rsidP="00220F7E">
      <w:pPr>
        <w:pStyle w:val="Index6"/>
        <w:numPr>
          <w:ilvl w:val="0"/>
          <w:numId w:val="15"/>
        </w:numPr>
        <w:spacing w:before="360" w:line="288" w:lineRule="auto"/>
        <w:ind w:left="0" w:hanging="284"/>
        <w:jc w:val="both"/>
        <w:rPr>
          <w:rFonts w:ascii="Times New Roman" w:hAnsi="Times New Roman"/>
          <w:b/>
          <w:sz w:val="23"/>
          <w:szCs w:val="23"/>
          <w:u w:val="single"/>
        </w:rPr>
      </w:pPr>
      <w:r>
        <w:rPr>
          <w:rFonts w:ascii="Times New Roman" w:hAnsi="Times New Roman"/>
          <w:b/>
          <w:sz w:val="23"/>
          <w:szCs w:val="23"/>
          <w:u w:val="single"/>
        </w:rPr>
        <w:t>P</w:t>
      </w:r>
      <w:r w:rsidR="00105D1C" w:rsidRPr="00105D1C">
        <w:rPr>
          <w:rFonts w:ascii="Times New Roman" w:hAnsi="Times New Roman"/>
          <w:b/>
          <w:sz w:val="23"/>
          <w:szCs w:val="23"/>
          <w:u w:val="single"/>
        </w:rPr>
        <w:t>olitique familiale</w:t>
      </w:r>
      <w:r>
        <w:rPr>
          <w:rFonts w:ascii="Times New Roman" w:hAnsi="Times New Roman"/>
          <w:b/>
          <w:sz w:val="23"/>
          <w:szCs w:val="23"/>
          <w:u w:val="single"/>
        </w:rPr>
        <w:t xml:space="preserve"> : une ouverture à faire des économies ; </w:t>
      </w:r>
      <w:r w:rsidR="00220F7E" w:rsidRPr="00105D1C">
        <w:rPr>
          <w:rFonts w:ascii="Times New Roman" w:hAnsi="Times New Roman"/>
          <w:b/>
          <w:sz w:val="23"/>
          <w:szCs w:val="23"/>
          <w:u w:val="single"/>
        </w:rPr>
        <w:t xml:space="preserve">les réformes envisagées </w:t>
      </w:r>
      <w:r w:rsidR="00220F7E">
        <w:rPr>
          <w:rFonts w:ascii="Times New Roman" w:hAnsi="Times New Roman"/>
          <w:b/>
          <w:sz w:val="23"/>
          <w:szCs w:val="23"/>
          <w:u w:val="single"/>
        </w:rPr>
        <w:t>peu soutenues ;</w:t>
      </w:r>
      <w:r w:rsidR="00220F7E" w:rsidRPr="00105D1C">
        <w:rPr>
          <w:rFonts w:ascii="Times New Roman" w:hAnsi="Times New Roman"/>
          <w:b/>
          <w:sz w:val="23"/>
          <w:szCs w:val="23"/>
          <w:u w:val="single"/>
        </w:rPr>
        <w:t xml:space="preserve"> </w:t>
      </w:r>
      <w:r w:rsidR="00105D1C" w:rsidRPr="00105D1C">
        <w:rPr>
          <w:rFonts w:ascii="Times New Roman" w:hAnsi="Times New Roman"/>
          <w:b/>
          <w:sz w:val="23"/>
          <w:szCs w:val="23"/>
          <w:u w:val="single"/>
        </w:rPr>
        <w:t xml:space="preserve">la modulation des allocations </w:t>
      </w:r>
      <w:r>
        <w:rPr>
          <w:rFonts w:ascii="Times New Roman" w:hAnsi="Times New Roman"/>
          <w:b/>
          <w:sz w:val="23"/>
          <w:szCs w:val="23"/>
          <w:u w:val="single"/>
        </w:rPr>
        <w:t>plébiscitée</w:t>
      </w:r>
      <w:r w:rsidR="00105D1C" w:rsidRPr="00105D1C">
        <w:rPr>
          <w:rFonts w:ascii="Times New Roman" w:hAnsi="Times New Roman"/>
          <w:b/>
          <w:sz w:val="23"/>
          <w:szCs w:val="23"/>
          <w:u w:val="single"/>
        </w:rPr>
        <w:t>.</w:t>
      </w:r>
    </w:p>
    <w:p w:rsidR="00720113" w:rsidRDefault="00105D1C" w:rsidP="00220F7E">
      <w:pPr>
        <w:pStyle w:val="Index6"/>
        <w:numPr>
          <w:ilvl w:val="0"/>
          <w:numId w:val="25"/>
        </w:numPr>
        <w:tabs>
          <w:tab w:val="left" w:pos="284"/>
        </w:tabs>
        <w:spacing w:before="240" w:line="288" w:lineRule="auto"/>
        <w:ind w:left="0" w:firstLine="0"/>
        <w:jc w:val="both"/>
        <w:rPr>
          <w:rFonts w:ascii="Times New Roman" w:hAnsi="Times New Roman"/>
          <w:sz w:val="23"/>
          <w:szCs w:val="23"/>
        </w:rPr>
      </w:pPr>
      <w:r w:rsidRPr="00720113">
        <w:rPr>
          <w:rFonts w:ascii="Times New Roman" w:hAnsi="Times New Roman"/>
          <w:b/>
          <w:sz w:val="23"/>
          <w:szCs w:val="23"/>
        </w:rPr>
        <w:t>Près d’un français sur deux</w:t>
      </w:r>
      <w:r w:rsidRPr="00642F00">
        <w:rPr>
          <w:rFonts w:ascii="Times New Roman" w:hAnsi="Times New Roman"/>
          <w:sz w:val="23"/>
          <w:szCs w:val="23"/>
        </w:rPr>
        <w:t xml:space="preserve"> (45%) identifient les aides publiques destinées aux familles comme </w:t>
      </w:r>
      <w:r w:rsidR="00720113" w:rsidRPr="00720113">
        <w:rPr>
          <w:rFonts w:ascii="Times New Roman" w:hAnsi="Times New Roman"/>
          <w:b/>
          <w:sz w:val="23"/>
          <w:szCs w:val="23"/>
        </w:rPr>
        <w:t>« </w:t>
      </w:r>
      <w:r w:rsidRPr="00720113">
        <w:rPr>
          <w:rFonts w:ascii="Times New Roman" w:hAnsi="Times New Roman"/>
          <w:b/>
          <w:i/>
          <w:sz w:val="23"/>
          <w:szCs w:val="23"/>
        </w:rPr>
        <w:t>un domaine où l’on peut faire des économies dans le cadre des 50 mi</w:t>
      </w:r>
      <w:r w:rsidR="00720113" w:rsidRPr="00720113">
        <w:rPr>
          <w:rFonts w:ascii="Times New Roman" w:hAnsi="Times New Roman"/>
          <w:b/>
          <w:i/>
          <w:sz w:val="23"/>
          <w:szCs w:val="23"/>
        </w:rPr>
        <w:t>lliards de réduction prévus</w:t>
      </w:r>
      <w:r w:rsidR="00720113" w:rsidRPr="00720113">
        <w:rPr>
          <w:rFonts w:ascii="Times New Roman" w:hAnsi="Times New Roman"/>
          <w:b/>
          <w:sz w:val="23"/>
          <w:szCs w:val="23"/>
        </w:rPr>
        <w:t> »</w:t>
      </w:r>
      <w:r w:rsidR="00720113">
        <w:rPr>
          <w:rFonts w:ascii="Times New Roman" w:hAnsi="Times New Roman"/>
          <w:sz w:val="23"/>
          <w:szCs w:val="23"/>
        </w:rPr>
        <w:t>.</w:t>
      </w:r>
    </w:p>
    <w:p w:rsidR="00105D1C" w:rsidRPr="00642F00" w:rsidRDefault="00105D1C" w:rsidP="00220F7E">
      <w:pPr>
        <w:spacing w:before="120" w:after="0" w:line="288" w:lineRule="auto"/>
        <w:jc w:val="both"/>
        <w:rPr>
          <w:rFonts w:ascii="Times New Roman" w:hAnsi="Times New Roman"/>
          <w:sz w:val="23"/>
          <w:szCs w:val="23"/>
        </w:rPr>
      </w:pPr>
      <w:r w:rsidRPr="00642F00">
        <w:rPr>
          <w:rFonts w:ascii="Times New Roman" w:hAnsi="Times New Roman"/>
          <w:sz w:val="23"/>
          <w:szCs w:val="23"/>
        </w:rPr>
        <w:t>C</w:t>
      </w:r>
      <w:r w:rsidR="00720113">
        <w:rPr>
          <w:rFonts w:ascii="Times New Roman" w:hAnsi="Times New Roman"/>
          <w:sz w:val="23"/>
          <w:szCs w:val="23"/>
        </w:rPr>
        <w:t xml:space="preserve">e chiffre est d’autant plus notable qu’il </w:t>
      </w:r>
      <w:r w:rsidR="00C35F4C">
        <w:rPr>
          <w:rFonts w:ascii="Times New Roman" w:hAnsi="Times New Roman"/>
          <w:sz w:val="23"/>
          <w:szCs w:val="23"/>
        </w:rPr>
        <w:t>reste constant</w:t>
      </w:r>
      <w:r w:rsidR="00720113">
        <w:rPr>
          <w:rFonts w:ascii="Times New Roman" w:hAnsi="Times New Roman"/>
          <w:sz w:val="23"/>
          <w:szCs w:val="23"/>
        </w:rPr>
        <w:t xml:space="preserve"> </w:t>
      </w:r>
      <w:r w:rsidR="00C35F4C">
        <w:rPr>
          <w:rFonts w:ascii="Times New Roman" w:hAnsi="Times New Roman"/>
          <w:sz w:val="23"/>
          <w:szCs w:val="23"/>
        </w:rPr>
        <w:t>auprès</w:t>
      </w:r>
      <w:r w:rsidR="00720113">
        <w:rPr>
          <w:rFonts w:ascii="Times New Roman" w:hAnsi="Times New Roman"/>
          <w:sz w:val="23"/>
          <w:szCs w:val="23"/>
        </w:rPr>
        <w:t xml:space="preserve"> </w:t>
      </w:r>
      <w:r w:rsidR="00C35F4C">
        <w:rPr>
          <w:rFonts w:ascii="Times New Roman" w:hAnsi="Times New Roman"/>
          <w:sz w:val="23"/>
          <w:szCs w:val="23"/>
        </w:rPr>
        <w:t>d</w:t>
      </w:r>
      <w:r w:rsidR="00720113">
        <w:rPr>
          <w:rFonts w:ascii="Times New Roman" w:hAnsi="Times New Roman"/>
          <w:sz w:val="23"/>
          <w:szCs w:val="23"/>
        </w:rPr>
        <w:t>es plus directement concernées :</w:t>
      </w:r>
      <w:r w:rsidRPr="00642F00">
        <w:rPr>
          <w:rFonts w:ascii="Times New Roman" w:hAnsi="Times New Roman"/>
          <w:sz w:val="23"/>
          <w:szCs w:val="23"/>
        </w:rPr>
        <w:t xml:space="preserve"> </w:t>
      </w:r>
      <w:r w:rsidR="00C35F4C" w:rsidRPr="00C35F4C">
        <w:rPr>
          <w:rFonts w:ascii="Times New Roman" w:hAnsi="Times New Roman"/>
          <w:b/>
          <w:sz w:val="23"/>
          <w:szCs w:val="23"/>
        </w:rPr>
        <w:t xml:space="preserve">45% des personnes ayant des enfants au foyer sont prêts à des </w:t>
      </w:r>
      <w:r w:rsidR="00C35F4C" w:rsidRPr="00220F7E">
        <w:rPr>
          <w:rFonts w:ascii="Times New Roman" w:hAnsi="Times New Roman"/>
          <w:b/>
          <w:sz w:val="23"/>
          <w:szCs w:val="23"/>
        </w:rPr>
        <w:t xml:space="preserve">économies </w:t>
      </w:r>
      <w:r w:rsidR="00220F7E" w:rsidRPr="00220F7E">
        <w:rPr>
          <w:rFonts w:ascii="Times New Roman" w:hAnsi="Times New Roman"/>
          <w:b/>
          <w:sz w:val="23"/>
          <w:szCs w:val="23"/>
        </w:rPr>
        <w:t>sur l’aide aux familles</w:t>
      </w:r>
      <w:r w:rsidR="00C35F4C">
        <w:rPr>
          <w:rFonts w:ascii="Times New Roman" w:hAnsi="Times New Roman"/>
          <w:sz w:val="23"/>
          <w:szCs w:val="23"/>
        </w:rPr>
        <w:t>, et</w:t>
      </w:r>
      <w:r w:rsidR="00C35F4C" w:rsidRPr="00720113">
        <w:rPr>
          <w:rFonts w:ascii="Times New Roman" w:hAnsi="Times New Roman"/>
          <w:sz w:val="23"/>
          <w:szCs w:val="23"/>
        </w:rPr>
        <w:t xml:space="preserve"> </w:t>
      </w:r>
      <w:r w:rsidRPr="00720113">
        <w:rPr>
          <w:rFonts w:ascii="Times New Roman" w:hAnsi="Times New Roman"/>
          <w:sz w:val="23"/>
          <w:szCs w:val="23"/>
        </w:rPr>
        <w:t>45% des personnes âgées de 35 à 64 ans</w:t>
      </w:r>
      <w:r w:rsidR="00C35F4C">
        <w:rPr>
          <w:rFonts w:ascii="Times New Roman" w:hAnsi="Times New Roman"/>
          <w:sz w:val="23"/>
          <w:szCs w:val="23"/>
        </w:rPr>
        <w:t>.</w:t>
      </w:r>
    </w:p>
    <w:p w:rsidR="00105D1C" w:rsidRPr="00642F00" w:rsidRDefault="00C35F4C" w:rsidP="00220F7E">
      <w:pPr>
        <w:spacing w:before="120" w:after="0" w:line="288" w:lineRule="auto"/>
        <w:jc w:val="both"/>
        <w:rPr>
          <w:rFonts w:ascii="Times New Roman" w:hAnsi="Times New Roman"/>
          <w:sz w:val="23"/>
          <w:szCs w:val="23"/>
        </w:rPr>
      </w:pPr>
      <w:r w:rsidRPr="00392BB2">
        <w:rPr>
          <w:rFonts w:ascii="Times New Roman" w:hAnsi="Times New Roman"/>
          <w:sz w:val="23"/>
          <w:szCs w:val="23"/>
        </w:rPr>
        <w:t xml:space="preserve">Le clivage est </w:t>
      </w:r>
      <w:r w:rsidR="00220F7E">
        <w:rPr>
          <w:rFonts w:ascii="Times New Roman" w:hAnsi="Times New Roman"/>
          <w:sz w:val="23"/>
          <w:szCs w:val="23"/>
        </w:rPr>
        <w:t>en revanche</w:t>
      </w:r>
      <w:r w:rsidRPr="00392BB2">
        <w:rPr>
          <w:rFonts w:ascii="Times New Roman" w:hAnsi="Times New Roman"/>
          <w:sz w:val="23"/>
          <w:szCs w:val="23"/>
        </w:rPr>
        <w:t xml:space="preserve"> politique</w:t>
      </w:r>
      <w:r>
        <w:rPr>
          <w:rFonts w:ascii="Times New Roman" w:hAnsi="Times New Roman"/>
          <w:sz w:val="23"/>
          <w:szCs w:val="23"/>
        </w:rPr>
        <w:t xml:space="preserve"> : </w:t>
      </w:r>
      <w:r w:rsidRPr="00D23CF5">
        <w:rPr>
          <w:rFonts w:ascii="Times New Roman" w:hAnsi="Times New Roman"/>
          <w:b/>
          <w:sz w:val="23"/>
          <w:szCs w:val="23"/>
        </w:rPr>
        <w:t>la gauche (37%) est moins prête que la droite</w:t>
      </w:r>
      <w:r>
        <w:rPr>
          <w:rFonts w:ascii="Times New Roman" w:hAnsi="Times New Roman"/>
          <w:sz w:val="23"/>
          <w:szCs w:val="23"/>
        </w:rPr>
        <w:t xml:space="preserve"> (54% paradoxalement) à des économies</w:t>
      </w:r>
      <w:r w:rsidR="00220F7E" w:rsidRPr="00220F7E">
        <w:rPr>
          <w:rFonts w:ascii="Times New Roman" w:hAnsi="Times New Roman"/>
          <w:sz w:val="23"/>
          <w:szCs w:val="23"/>
        </w:rPr>
        <w:t xml:space="preserve"> </w:t>
      </w:r>
      <w:r w:rsidR="00220F7E" w:rsidRPr="00720113">
        <w:rPr>
          <w:rFonts w:ascii="Times New Roman" w:hAnsi="Times New Roman"/>
          <w:sz w:val="23"/>
          <w:szCs w:val="23"/>
        </w:rPr>
        <w:t>dans ce pos</w:t>
      </w:r>
      <w:r w:rsidR="00220F7E">
        <w:rPr>
          <w:rFonts w:ascii="Times New Roman" w:hAnsi="Times New Roman"/>
          <w:sz w:val="23"/>
          <w:szCs w:val="23"/>
        </w:rPr>
        <w:t>te budgétaire</w:t>
      </w:r>
      <w:r>
        <w:rPr>
          <w:rFonts w:ascii="Times New Roman" w:hAnsi="Times New Roman"/>
          <w:sz w:val="23"/>
          <w:szCs w:val="23"/>
        </w:rPr>
        <w:t>.</w:t>
      </w:r>
    </w:p>
    <w:p w:rsidR="00392BB2" w:rsidRPr="00D23CF5" w:rsidRDefault="00392BB2" w:rsidP="00220F7E">
      <w:pPr>
        <w:pStyle w:val="Index6"/>
        <w:numPr>
          <w:ilvl w:val="0"/>
          <w:numId w:val="25"/>
        </w:numPr>
        <w:tabs>
          <w:tab w:val="left" w:pos="284"/>
        </w:tabs>
        <w:spacing w:before="240" w:line="288" w:lineRule="auto"/>
        <w:ind w:left="0" w:firstLine="0"/>
        <w:jc w:val="both"/>
        <w:rPr>
          <w:rFonts w:ascii="Times New Roman" w:hAnsi="Times New Roman"/>
          <w:sz w:val="23"/>
          <w:szCs w:val="23"/>
        </w:rPr>
      </w:pPr>
      <w:r w:rsidRPr="00D23CF5">
        <w:rPr>
          <w:rFonts w:ascii="Times New Roman" w:hAnsi="Times New Roman"/>
          <w:sz w:val="23"/>
          <w:szCs w:val="23"/>
        </w:rPr>
        <w:t>Les</w:t>
      </w:r>
      <w:r w:rsidRPr="007A45F2">
        <w:rPr>
          <w:rFonts w:ascii="Times New Roman" w:hAnsi="Times New Roman"/>
          <w:b/>
          <w:sz w:val="23"/>
          <w:szCs w:val="23"/>
        </w:rPr>
        <w:t xml:space="preserve"> mesures </w:t>
      </w:r>
      <w:r>
        <w:rPr>
          <w:rFonts w:ascii="Times New Roman" w:hAnsi="Times New Roman"/>
          <w:b/>
          <w:sz w:val="23"/>
          <w:szCs w:val="23"/>
        </w:rPr>
        <w:t>envisagées</w:t>
      </w:r>
      <w:r w:rsidRPr="007A45F2">
        <w:rPr>
          <w:rFonts w:ascii="Times New Roman" w:hAnsi="Times New Roman"/>
          <w:b/>
          <w:sz w:val="23"/>
          <w:szCs w:val="23"/>
        </w:rPr>
        <w:t xml:space="preserve"> </w:t>
      </w:r>
      <w:r w:rsidRPr="00D23CF5">
        <w:rPr>
          <w:rFonts w:ascii="Times New Roman" w:hAnsi="Times New Roman"/>
          <w:sz w:val="23"/>
          <w:szCs w:val="23"/>
        </w:rPr>
        <w:t>font l’objet d’un accueil très mitigé :</w:t>
      </w:r>
    </w:p>
    <w:p w:rsidR="00392BB2" w:rsidRDefault="00392BB2" w:rsidP="00220F7E">
      <w:pPr>
        <w:numPr>
          <w:ilvl w:val="0"/>
          <w:numId w:val="36"/>
        </w:numPr>
        <w:spacing w:before="120" w:after="0" w:line="288" w:lineRule="auto"/>
        <w:ind w:left="284" w:hanging="284"/>
        <w:jc w:val="both"/>
        <w:rPr>
          <w:rFonts w:ascii="Times New Roman" w:hAnsi="Times New Roman"/>
          <w:sz w:val="23"/>
          <w:szCs w:val="23"/>
        </w:rPr>
      </w:pPr>
      <w:r w:rsidRPr="000861D7">
        <w:rPr>
          <w:rFonts w:ascii="Times New Roman" w:hAnsi="Times New Roman"/>
          <w:b/>
          <w:sz w:val="23"/>
          <w:szCs w:val="23"/>
        </w:rPr>
        <w:t>59%</w:t>
      </w:r>
      <w:r w:rsidR="00D23CF5">
        <w:rPr>
          <w:rFonts w:ascii="Times New Roman" w:hAnsi="Times New Roman"/>
          <w:b/>
          <w:sz w:val="23"/>
          <w:szCs w:val="23"/>
        </w:rPr>
        <w:t xml:space="preserve"> des Français</w:t>
      </w:r>
      <w:r w:rsidRPr="000861D7">
        <w:rPr>
          <w:rFonts w:ascii="Times New Roman" w:hAnsi="Times New Roman"/>
          <w:b/>
          <w:sz w:val="23"/>
          <w:szCs w:val="23"/>
        </w:rPr>
        <w:t xml:space="preserve"> se </w:t>
      </w:r>
      <w:r w:rsidR="00220F7E">
        <w:rPr>
          <w:rFonts w:ascii="Times New Roman" w:hAnsi="Times New Roman"/>
          <w:b/>
          <w:sz w:val="23"/>
          <w:szCs w:val="23"/>
        </w:rPr>
        <w:t>disent opposés à</w:t>
      </w:r>
      <w:r w:rsidRPr="000861D7">
        <w:rPr>
          <w:rFonts w:ascii="Times New Roman" w:hAnsi="Times New Roman"/>
          <w:b/>
          <w:sz w:val="23"/>
          <w:szCs w:val="23"/>
        </w:rPr>
        <w:t xml:space="preserve"> la diminution de moitié de la prime de naissan</w:t>
      </w:r>
      <w:r>
        <w:rPr>
          <w:rFonts w:ascii="Times New Roman" w:hAnsi="Times New Roman"/>
          <w:b/>
          <w:sz w:val="23"/>
          <w:szCs w:val="23"/>
        </w:rPr>
        <w:t xml:space="preserve">ce à partir du deuxième enfant </w:t>
      </w:r>
      <w:r w:rsidR="00957C89">
        <w:rPr>
          <w:rFonts w:ascii="Times New Roman" w:hAnsi="Times New Roman"/>
          <w:sz w:val="23"/>
          <w:szCs w:val="23"/>
        </w:rPr>
        <w:t>au motif que</w:t>
      </w:r>
      <w:r w:rsidRPr="000861D7">
        <w:rPr>
          <w:rFonts w:ascii="Times New Roman" w:hAnsi="Times New Roman"/>
          <w:sz w:val="23"/>
          <w:szCs w:val="23"/>
        </w:rPr>
        <w:t xml:space="preserve"> </w:t>
      </w:r>
      <w:r>
        <w:rPr>
          <w:rFonts w:ascii="Times New Roman" w:hAnsi="Times New Roman"/>
          <w:sz w:val="23"/>
          <w:szCs w:val="23"/>
        </w:rPr>
        <w:t>« </w:t>
      </w:r>
      <w:r w:rsidRPr="000861D7">
        <w:rPr>
          <w:rFonts w:ascii="Times New Roman" w:hAnsi="Times New Roman"/>
          <w:i/>
          <w:sz w:val="23"/>
          <w:szCs w:val="23"/>
        </w:rPr>
        <w:t>ces dépenses sont importantes à la naissance de chaque enfant</w:t>
      </w:r>
      <w:r>
        <w:rPr>
          <w:rFonts w:ascii="Times New Roman" w:hAnsi="Times New Roman"/>
          <w:sz w:val="23"/>
          <w:szCs w:val="23"/>
        </w:rPr>
        <w:t> ».</w:t>
      </w:r>
      <w:r w:rsidRPr="00642F00">
        <w:rPr>
          <w:rFonts w:ascii="Times New Roman" w:hAnsi="Times New Roman"/>
          <w:sz w:val="23"/>
          <w:szCs w:val="23"/>
        </w:rPr>
        <w:t xml:space="preserve"> 41% estiment </w:t>
      </w:r>
      <w:r>
        <w:rPr>
          <w:rFonts w:ascii="Times New Roman" w:hAnsi="Times New Roman"/>
          <w:sz w:val="23"/>
          <w:szCs w:val="23"/>
        </w:rPr>
        <w:t xml:space="preserve">à l’inverse </w:t>
      </w:r>
      <w:r w:rsidRPr="00642F00">
        <w:rPr>
          <w:rFonts w:ascii="Times New Roman" w:hAnsi="Times New Roman"/>
          <w:sz w:val="23"/>
          <w:szCs w:val="23"/>
        </w:rPr>
        <w:t xml:space="preserve">que l’on peut diminuer cette prime car </w:t>
      </w:r>
      <w:r>
        <w:rPr>
          <w:rFonts w:ascii="Times New Roman" w:hAnsi="Times New Roman"/>
          <w:sz w:val="23"/>
          <w:szCs w:val="23"/>
        </w:rPr>
        <w:t>« </w:t>
      </w:r>
      <w:r w:rsidRPr="000861D7">
        <w:rPr>
          <w:rFonts w:ascii="Times New Roman" w:hAnsi="Times New Roman"/>
          <w:i/>
          <w:sz w:val="23"/>
          <w:szCs w:val="23"/>
        </w:rPr>
        <w:t>les dépenses sont plus importantes pour le premier enfant </w:t>
      </w:r>
      <w:r>
        <w:rPr>
          <w:rFonts w:ascii="Times New Roman" w:hAnsi="Times New Roman"/>
          <w:sz w:val="23"/>
          <w:szCs w:val="23"/>
        </w:rPr>
        <w:t>».</w:t>
      </w:r>
    </w:p>
    <w:p w:rsidR="00392BB2" w:rsidRPr="00642F00" w:rsidRDefault="00392BB2" w:rsidP="00220F7E">
      <w:pPr>
        <w:spacing w:before="120" w:after="0" w:line="288" w:lineRule="auto"/>
        <w:ind w:left="284"/>
        <w:jc w:val="both"/>
        <w:rPr>
          <w:rFonts w:ascii="Times New Roman" w:hAnsi="Times New Roman"/>
          <w:sz w:val="23"/>
          <w:szCs w:val="23"/>
        </w:rPr>
      </w:pPr>
      <w:r>
        <w:rPr>
          <w:rFonts w:ascii="Times New Roman" w:hAnsi="Times New Roman"/>
          <w:sz w:val="23"/>
          <w:szCs w:val="23"/>
        </w:rPr>
        <w:t xml:space="preserve">La gauche </w:t>
      </w:r>
      <w:r w:rsidR="00D23CF5">
        <w:rPr>
          <w:rFonts w:ascii="Times New Roman" w:hAnsi="Times New Roman"/>
          <w:sz w:val="23"/>
          <w:szCs w:val="23"/>
        </w:rPr>
        <w:t>(</w:t>
      </w:r>
      <w:r w:rsidR="00D23CF5" w:rsidRPr="00642F00">
        <w:rPr>
          <w:rFonts w:ascii="Times New Roman" w:hAnsi="Times New Roman"/>
          <w:sz w:val="23"/>
          <w:szCs w:val="23"/>
        </w:rPr>
        <w:t>38%</w:t>
      </w:r>
      <w:r w:rsidR="00D23CF5">
        <w:rPr>
          <w:rFonts w:ascii="Times New Roman" w:hAnsi="Times New Roman"/>
          <w:sz w:val="23"/>
          <w:szCs w:val="23"/>
        </w:rPr>
        <w:t xml:space="preserve">) </w:t>
      </w:r>
      <w:r>
        <w:rPr>
          <w:rFonts w:ascii="Times New Roman" w:hAnsi="Times New Roman"/>
          <w:sz w:val="23"/>
          <w:szCs w:val="23"/>
        </w:rPr>
        <w:t>soutient moins cette proposition  que la droite</w:t>
      </w:r>
      <w:r w:rsidRPr="00642F00">
        <w:rPr>
          <w:rFonts w:ascii="Times New Roman" w:hAnsi="Times New Roman"/>
          <w:sz w:val="23"/>
          <w:szCs w:val="23"/>
        </w:rPr>
        <w:t xml:space="preserve"> </w:t>
      </w:r>
      <w:r>
        <w:rPr>
          <w:rFonts w:ascii="Times New Roman" w:hAnsi="Times New Roman"/>
          <w:sz w:val="23"/>
          <w:szCs w:val="23"/>
        </w:rPr>
        <w:t>(</w:t>
      </w:r>
      <w:r w:rsidRPr="00642F00">
        <w:rPr>
          <w:rFonts w:ascii="Times New Roman" w:hAnsi="Times New Roman"/>
          <w:sz w:val="23"/>
          <w:szCs w:val="23"/>
        </w:rPr>
        <w:t xml:space="preserve">42%). </w:t>
      </w:r>
    </w:p>
    <w:p w:rsidR="00392BB2" w:rsidRDefault="00392BB2" w:rsidP="00220F7E">
      <w:pPr>
        <w:numPr>
          <w:ilvl w:val="0"/>
          <w:numId w:val="36"/>
        </w:numPr>
        <w:spacing w:before="120" w:after="0" w:line="288" w:lineRule="auto"/>
        <w:ind w:left="284" w:hanging="284"/>
        <w:jc w:val="both"/>
        <w:rPr>
          <w:rFonts w:ascii="Times New Roman" w:hAnsi="Times New Roman"/>
          <w:sz w:val="23"/>
          <w:szCs w:val="23"/>
        </w:rPr>
      </w:pPr>
      <w:r w:rsidRPr="000861D7">
        <w:rPr>
          <w:rFonts w:ascii="Times New Roman" w:hAnsi="Times New Roman"/>
          <w:b/>
          <w:sz w:val="23"/>
          <w:szCs w:val="23"/>
        </w:rPr>
        <w:t>43% des Français pensent que la revalorisation de 65 euros du montant des allocations peut être repoussée de 14 ans à 16 ans</w:t>
      </w:r>
      <w:r w:rsidRPr="00642F00">
        <w:rPr>
          <w:rFonts w:ascii="Times New Roman" w:hAnsi="Times New Roman"/>
          <w:sz w:val="23"/>
          <w:szCs w:val="23"/>
        </w:rPr>
        <w:t xml:space="preserve"> </w:t>
      </w:r>
      <w:r>
        <w:rPr>
          <w:rFonts w:ascii="Times New Roman" w:hAnsi="Times New Roman"/>
          <w:sz w:val="23"/>
          <w:szCs w:val="23"/>
        </w:rPr>
        <w:t>« </w:t>
      </w:r>
      <w:r w:rsidRPr="00392BB2">
        <w:rPr>
          <w:rFonts w:ascii="Times New Roman" w:hAnsi="Times New Roman"/>
          <w:i/>
          <w:sz w:val="23"/>
          <w:szCs w:val="23"/>
        </w:rPr>
        <w:t>car c’est à cet âge qu’un enfant coût vraiment plus cher aux familles</w:t>
      </w:r>
      <w:r>
        <w:rPr>
          <w:rFonts w:ascii="Times New Roman" w:hAnsi="Times New Roman"/>
          <w:sz w:val="23"/>
          <w:szCs w:val="23"/>
        </w:rPr>
        <w:t xml:space="preserve"> » ; contre </w:t>
      </w:r>
      <w:r w:rsidRPr="00642F00">
        <w:rPr>
          <w:rFonts w:ascii="Times New Roman" w:hAnsi="Times New Roman"/>
          <w:sz w:val="23"/>
          <w:szCs w:val="23"/>
        </w:rPr>
        <w:t>56%</w:t>
      </w:r>
      <w:r>
        <w:rPr>
          <w:rFonts w:ascii="Times New Roman" w:hAnsi="Times New Roman"/>
          <w:sz w:val="23"/>
          <w:szCs w:val="23"/>
        </w:rPr>
        <w:t xml:space="preserve"> qui </w:t>
      </w:r>
      <w:r w:rsidRPr="00642F00">
        <w:rPr>
          <w:rFonts w:ascii="Times New Roman" w:hAnsi="Times New Roman"/>
          <w:sz w:val="23"/>
          <w:szCs w:val="23"/>
        </w:rPr>
        <w:t>estime</w:t>
      </w:r>
      <w:r>
        <w:rPr>
          <w:rFonts w:ascii="Times New Roman" w:hAnsi="Times New Roman"/>
          <w:sz w:val="23"/>
          <w:szCs w:val="23"/>
        </w:rPr>
        <w:t>nt à l’inverse</w:t>
      </w:r>
      <w:r w:rsidRPr="00642F00">
        <w:rPr>
          <w:rFonts w:ascii="Times New Roman" w:hAnsi="Times New Roman"/>
          <w:sz w:val="23"/>
          <w:szCs w:val="23"/>
        </w:rPr>
        <w:t xml:space="preserve"> que ces allocations doivent être versées dès l’âge de 14 ans </w:t>
      </w:r>
      <w:r>
        <w:rPr>
          <w:rFonts w:ascii="Times New Roman" w:hAnsi="Times New Roman"/>
          <w:sz w:val="23"/>
          <w:szCs w:val="23"/>
        </w:rPr>
        <w:t>« </w:t>
      </w:r>
      <w:r w:rsidRPr="00392BB2">
        <w:rPr>
          <w:rFonts w:ascii="Times New Roman" w:hAnsi="Times New Roman"/>
          <w:i/>
          <w:sz w:val="23"/>
          <w:szCs w:val="23"/>
        </w:rPr>
        <w:t>car les familles en ont besoin</w:t>
      </w:r>
      <w:r>
        <w:rPr>
          <w:rFonts w:ascii="Times New Roman" w:hAnsi="Times New Roman"/>
          <w:i/>
          <w:sz w:val="23"/>
          <w:szCs w:val="23"/>
        </w:rPr>
        <w:t xml:space="preserve"> à cet âge</w:t>
      </w:r>
      <w:r>
        <w:rPr>
          <w:rFonts w:ascii="Times New Roman" w:hAnsi="Times New Roman"/>
          <w:sz w:val="23"/>
          <w:szCs w:val="23"/>
        </w:rPr>
        <w:t> ».</w:t>
      </w:r>
    </w:p>
    <w:p w:rsidR="00392BB2" w:rsidRPr="00642F00" w:rsidRDefault="00392BB2" w:rsidP="00220F7E">
      <w:pPr>
        <w:spacing w:before="120" w:after="0" w:line="288" w:lineRule="auto"/>
        <w:ind w:left="284"/>
        <w:jc w:val="both"/>
        <w:rPr>
          <w:rFonts w:ascii="Times New Roman" w:hAnsi="Times New Roman"/>
          <w:sz w:val="23"/>
          <w:szCs w:val="23"/>
        </w:rPr>
      </w:pPr>
      <w:r w:rsidRPr="000861D7">
        <w:rPr>
          <w:rFonts w:ascii="Times New Roman" w:hAnsi="Times New Roman"/>
          <w:b/>
          <w:sz w:val="23"/>
          <w:szCs w:val="23"/>
        </w:rPr>
        <w:t>Les sympathisants PS y sont</w:t>
      </w:r>
      <w:r w:rsidR="00D23CF5">
        <w:rPr>
          <w:rFonts w:ascii="Times New Roman" w:hAnsi="Times New Roman"/>
          <w:b/>
          <w:sz w:val="23"/>
          <w:szCs w:val="23"/>
        </w:rPr>
        <w:t xml:space="preserve"> là aussi</w:t>
      </w:r>
      <w:r w:rsidRPr="000861D7">
        <w:rPr>
          <w:rFonts w:ascii="Times New Roman" w:hAnsi="Times New Roman"/>
          <w:b/>
          <w:sz w:val="23"/>
          <w:szCs w:val="23"/>
        </w:rPr>
        <w:t xml:space="preserve"> </w:t>
      </w:r>
      <w:r w:rsidR="00D23CF5">
        <w:rPr>
          <w:rFonts w:ascii="Times New Roman" w:hAnsi="Times New Roman"/>
          <w:b/>
          <w:sz w:val="23"/>
          <w:szCs w:val="23"/>
        </w:rPr>
        <w:t>nettement</w:t>
      </w:r>
      <w:r w:rsidRPr="000861D7">
        <w:rPr>
          <w:rFonts w:ascii="Times New Roman" w:hAnsi="Times New Roman"/>
          <w:b/>
          <w:sz w:val="23"/>
          <w:szCs w:val="23"/>
        </w:rPr>
        <w:t xml:space="preserve"> opposés (33%)</w:t>
      </w:r>
      <w:r>
        <w:rPr>
          <w:rFonts w:ascii="Times New Roman" w:hAnsi="Times New Roman"/>
          <w:sz w:val="23"/>
          <w:szCs w:val="23"/>
        </w:rPr>
        <w:t>, alors que le centre (51%) ou la droite (48%) sont plus partagés</w:t>
      </w:r>
      <w:r w:rsidRPr="00642F00">
        <w:rPr>
          <w:rFonts w:ascii="Times New Roman" w:hAnsi="Times New Roman"/>
          <w:sz w:val="23"/>
          <w:szCs w:val="23"/>
        </w:rPr>
        <w:t>.</w:t>
      </w:r>
    </w:p>
    <w:p w:rsidR="00392BB2" w:rsidRDefault="00392BB2" w:rsidP="00220F7E">
      <w:pPr>
        <w:numPr>
          <w:ilvl w:val="0"/>
          <w:numId w:val="36"/>
        </w:numPr>
        <w:spacing w:before="120" w:after="0" w:line="288" w:lineRule="auto"/>
        <w:ind w:left="284" w:hanging="284"/>
        <w:jc w:val="both"/>
        <w:rPr>
          <w:rFonts w:ascii="Times New Roman" w:hAnsi="Times New Roman"/>
          <w:sz w:val="23"/>
          <w:szCs w:val="23"/>
        </w:rPr>
      </w:pPr>
      <w:r>
        <w:rPr>
          <w:rFonts w:ascii="Times New Roman" w:hAnsi="Times New Roman"/>
          <w:b/>
          <w:sz w:val="23"/>
          <w:szCs w:val="23"/>
        </w:rPr>
        <w:t>Seule l</w:t>
      </w:r>
      <w:r w:rsidRPr="000861D7">
        <w:rPr>
          <w:rFonts w:ascii="Times New Roman" w:hAnsi="Times New Roman"/>
          <w:b/>
          <w:sz w:val="23"/>
          <w:szCs w:val="23"/>
        </w:rPr>
        <w:t xml:space="preserve">a meilleure répartition du congé parental entre père et mère est </w:t>
      </w:r>
      <w:r w:rsidR="00220F7E">
        <w:rPr>
          <w:rFonts w:ascii="Times New Roman" w:hAnsi="Times New Roman"/>
          <w:b/>
          <w:sz w:val="23"/>
          <w:szCs w:val="23"/>
        </w:rPr>
        <w:t>acceptée </w:t>
      </w:r>
      <w:r w:rsidR="00220F7E">
        <w:rPr>
          <w:rFonts w:ascii="Times New Roman" w:hAnsi="Times New Roman"/>
          <w:sz w:val="23"/>
          <w:szCs w:val="23"/>
        </w:rPr>
        <w:t>:</w:t>
      </w:r>
      <w:r w:rsidRPr="00642F00">
        <w:rPr>
          <w:rFonts w:ascii="Times New Roman" w:hAnsi="Times New Roman"/>
          <w:sz w:val="23"/>
          <w:szCs w:val="23"/>
        </w:rPr>
        <w:t xml:space="preserve"> 60% des Français sont favorables</w:t>
      </w:r>
      <w:r w:rsidR="00D23CF5">
        <w:rPr>
          <w:rFonts w:ascii="Times New Roman" w:hAnsi="Times New Roman"/>
          <w:sz w:val="23"/>
          <w:szCs w:val="23"/>
        </w:rPr>
        <w:t xml:space="preserve">, contre 39%. </w:t>
      </w:r>
      <w:r w:rsidRPr="00D23CF5">
        <w:rPr>
          <w:rFonts w:ascii="Times New Roman" w:hAnsi="Times New Roman"/>
          <w:sz w:val="23"/>
          <w:szCs w:val="23"/>
        </w:rPr>
        <w:t>La question était toutefois très positive (« </w:t>
      </w:r>
      <w:r w:rsidRPr="00D23CF5">
        <w:rPr>
          <w:rFonts w:ascii="Times New Roman" w:hAnsi="Times New Roman"/>
          <w:i/>
          <w:sz w:val="23"/>
          <w:szCs w:val="23"/>
        </w:rPr>
        <w:t>Actuellement, à partir du 2ème enfant, le congé parental est de 3 ans à condition que le père prenne au moins 6 mois sur ces trois ans. Si le père ne prend pas ces 6 mois, le congé parental de la mère est réduit à 2 ans et demi. Vous personnellement, seriez-vous favorable ou opposé à ce que cette répartition entre le père et la mère soit de 18 mois pour chacun des deux ?</w:t>
      </w:r>
      <w:r w:rsidRPr="00D23CF5">
        <w:rPr>
          <w:rFonts w:ascii="Times New Roman" w:hAnsi="Times New Roman"/>
          <w:sz w:val="23"/>
          <w:szCs w:val="23"/>
        </w:rPr>
        <w:t> »). Il est possible que l’exposition médiatique aux arguments contre cette réforme puisse modifier un peu l’opinion.</w:t>
      </w:r>
    </w:p>
    <w:p w:rsidR="00220F7E" w:rsidRPr="00220F7E" w:rsidRDefault="00220F7E" w:rsidP="00220F7E">
      <w:pPr>
        <w:spacing w:before="120" w:after="0" w:line="288" w:lineRule="auto"/>
        <w:jc w:val="both"/>
        <w:rPr>
          <w:rFonts w:ascii="Times New Roman" w:hAnsi="Times New Roman"/>
          <w:sz w:val="23"/>
          <w:szCs w:val="23"/>
        </w:rPr>
      </w:pPr>
      <w:r w:rsidRPr="00220F7E">
        <w:rPr>
          <w:rFonts w:ascii="Times New Roman" w:hAnsi="Times New Roman"/>
          <w:sz w:val="23"/>
          <w:szCs w:val="23"/>
        </w:rPr>
        <w:t xml:space="preserve">Ces </w:t>
      </w:r>
      <w:r>
        <w:rPr>
          <w:rFonts w:ascii="Times New Roman" w:hAnsi="Times New Roman"/>
          <w:sz w:val="23"/>
          <w:szCs w:val="23"/>
        </w:rPr>
        <w:t>réformes, peut-être parce qu’elles sont perçues comme des coupes trop transversales, semblent peu convaincre.</w:t>
      </w:r>
    </w:p>
    <w:p w:rsidR="00105D1C" w:rsidRPr="00642F00" w:rsidRDefault="00220F7E" w:rsidP="00220F7E">
      <w:pPr>
        <w:pStyle w:val="Index6"/>
        <w:numPr>
          <w:ilvl w:val="0"/>
          <w:numId w:val="25"/>
        </w:numPr>
        <w:tabs>
          <w:tab w:val="left" w:pos="284"/>
        </w:tabs>
        <w:spacing w:before="240" w:line="288" w:lineRule="auto"/>
        <w:ind w:left="0" w:firstLine="0"/>
        <w:jc w:val="both"/>
        <w:rPr>
          <w:rFonts w:ascii="Times New Roman" w:hAnsi="Times New Roman"/>
          <w:sz w:val="23"/>
          <w:szCs w:val="23"/>
        </w:rPr>
      </w:pPr>
      <w:r>
        <w:rPr>
          <w:rFonts w:ascii="Times New Roman" w:hAnsi="Times New Roman"/>
          <w:b/>
          <w:sz w:val="23"/>
          <w:szCs w:val="23"/>
        </w:rPr>
        <w:t xml:space="preserve">En revanche l’idée de </w:t>
      </w:r>
      <w:r w:rsidR="00105D1C" w:rsidRPr="00C35F4C">
        <w:rPr>
          <w:rFonts w:ascii="Times New Roman" w:hAnsi="Times New Roman"/>
          <w:b/>
          <w:sz w:val="23"/>
          <w:szCs w:val="23"/>
        </w:rPr>
        <w:t>modul</w:t>
      </w:r>
      <w:r>
        <w:rPr>
          <w:rFonts w:ascii="Times New Roman" w:hAnsi="Times New Roman"/>
          <w:b/>
          <w:sz w:val="23"/>
          <w:szCs w:val="23"/>
        </w:rPr>
        <w:t>er</w:t>
      </w:r>
      <w:r w:rsidR="00105D1C" w:rsidRPr="00C35F4C">
        <w:rPr>
          <w:rFonts w:ascii="Times New Roman" w:hAnsi="Times New Roman"/>
          <w:b/>
          <w:sz w:val="23"/>
          <w:szCs w:val="23"/>
        </w:rPr>
        <w:t xml:space="preserve"> </w:t>
      </w:r>
      <w:r>
        <w:rPr>
          <w:rFonts w:ascii="Times New Roman" w:hAnsi="Times New Roman"/>
          <w:b/>
          <w:sz w:val="23"/>
          <w:szCs w:val="23"/>
        </w:rPr>
        <w:t>l</w:t>
      </w:r>
      <w:r w:rsidR="00105D1C" w:rsidRPr="00C35F4C">
        <w:rPr>
          <w:rFonts w:ascii="Times New Roman" w:hAnsi="Times New Roman"/>
          <w:b/>
          <w:sz w:val="23"/>
          <w:szCs w:val="23"/>
        </w:rPr>
        <w:t>es allocations familiales</w:t>
      </w:r>
      <w:r w:rsidR="00C35F4C" w:rsidRPr="00C35F4C">
        <w:rPr>
          <w:rFonts w:ascii="Times New Roman" w:hAnsi="Times New Roman"/>
          <w:b/>
          <w:sz w:val="23"/>
          <w:szCs w:val="23"/>
        </w:rPr>
        <w:t xml:space="preserve"> </w:t>
      </w:r>
      <w:r w:rsidR="00D23CF5">
        <w:rPr>
          <w:rFonts w:ascii="Times New Roman" w:hAnsi="Times New Roman"/>
          <w:b/>
          <w:sz w:val="23"/>
          <w:szCs w:val="23"/>
        </w:rPr>
        <w:t xml:space="preserve">reçoit un </w:t>
      </w:r>
      <w:r w:rsidR="00957C89">
        <w:rPr>
          <w:rFonts w:ascii="Times New Roman" w:hAnsi="Times New Roman"/>
          <w:b/>
          <w:sz w:val="23"/>
          <w:szCs w:val="23"/>
        </w:rPr>
        <w:t xml:space="preserve">excellent </w:t>
      </w:r>
      <w:r w:rsidR="00D23CF5">
        <w:rPr>
          <w:rFonts w:ascii="Times New Roman" w:hAnsi="Times New Roman"/>
          <w:b/>
          <w:sz w:val="23"/>
          <w:szCs w:val="23"/>
        </w:rPr>
        <w:t>accueil</w:t>
      </w:r>
      <w:r w:rsidR="00C35F4C">
        <w:rPr>
          <w:rFonts w:ascii="Times New Roman" w:hAnsi="Times New Roman"/>
          <w:b/>
          <w:sz w:val="23"/>
          <w:szCs w:val="23"/>
        </w:rPr>
        <w:t> </w:t>
      </w:r>
      <w:r w:rsidR="00C35F4C">
        <w:rPr>
          <w:rFonts w:ascii="Times New Roman" w:hAnsi="Times New Roman"/>
          <w:sz w:val="23"/>
          <w:szCs w:val="23"/>
        </w:rPr>
        <w:t>:</w:t>
      </w:r>
      <w:r w:rsidR="00105D1C" w:rsidRPr="00642F00">
        <w:rPr>
          <w:rFonts w:ascii="Times New Roman" w:hAnsi="Times New Roman"/>
          <w:sz w:val="23"/>
          <w:szCs w:val="23"/>
        </w:rPr>
        <w:t xml:space="preserve"> </w:t>
      </w:r>
      <w:r w:rsidR="00105D1C" w:rsidRPr="00C35F4C">
        <w:rPr>
          <w:rFonts w:ascii="Times New Roman" w:hAnsi="Times New Roman"/>
          <w:b/>
          <w:sz w:val="23"/>
          <w:szCs w:val="23"/>
        </w:rPr>
        <w:t>82%</w:t>
      </w:r>
      <w:r w:rsidR="00105D1C" w:rsidRPr="00642F00">
        <w:rPr>
          <w:rFonts w:ascii="Times New Roman" w:hAnsi="Times New Roman"/>
          <w:sz w:val="23"/>
          <w:szCs w:val="23"/>
        </w:rPr>
        <w:t xml:space="preserve"> </w:t>
      </w:r>
      <w:r w:rsidR="00D23CF5">
        <w:rPr>
          <w:rFonts w:ascii="Times New Roman" w:hAnsi="Times New Roman"/>
          <w:sz w:val="23"/>
          <w:szCs w:val="23"/>
        </w:rPr>
        <w:t>se disent d’accord avec l’idée</w:t>
      </w:r>
      <w:r w:rsidR="00105D1C" w:rsidRPr="00642F00">
        <w:rPr>
          <w:rFonts w:ascii="Times New Roman" w:hAnsi="Times New Roman"/>
          <w:sz w:val="23"/>
          <w:szCs w:val="23"/>
        </w:rPr>
        <w:t xml:space="preserve"> </w:t>
      </w:r>
      <w:r w:rsidR="00C35F4C">
        <w:rPr>
          <w:rFonts w:ascii="Times New Roman" w:hAnsi="Times New Roman"/>
          <w:sz w:val="23"/>
          <w:szCs w:val="23"/>
        </w:rPr>
        <w:t>« </w:t>
      </w:r>
      <w:r w:rsidR="00105D1C" w:rsidRPr="00C35F4C">
        <w:rPr>
          <w:rFonts w:ascii="Times New Roman" w:hAnsi="Times New Roman"/>
          <w:i/>
          <w:sz w:val="23"/>
          <w:szCs w:val="23"/>
        </w:rPr>
        <w:t>adapter le montant des allocations familiales aux revenus des familles</w:t>
      </w:r>
      <w:r w:rsidR="00C35F4C">
        <w:rPr>
          <w:rFonts w:ascii="Times New Roman" w:hAnsi="Times New Roman"/>
          <w:sz w:val="23"/>
          <w:szCs w:val="23"/>
        </w:rPr>
        <w:t> »</w:t>
      </w:r>
      <w:r w:rsidR="00105D1C" w:rsidRPr="00642F00">
        <w:rPr>
          <w:rFonts w:ascii="Times New Roman" w:hAnsi="Times New Roman"/>
          <w:sz w:val="23"/>
          <w:szCs w:val="23"/>
        </w:rPr>
        <w:t xml:space="preserve">, contre 18% qui </w:t>
      </w:r>
      <w:r w:rsidR="00D23CF5">
        <w:rPr>
          <w:rFonts w:ascii="Times New Roman" w:hAnsi="Times New Roman"/>
          <w:sz w:val="23"/>
          <w:szCs w:val="23"/>
        </w:rPr>
        <w:t>préfèrent</w:t>
      </w:r>
      <w:r w:rsidR="00105D1C" w:rsidRPr="00642F00">
        <w:rPr>
          <w:rFonts w:ascii="Times New Roman" w:hAnsi="Times New Roman"/>
          <w:sz w:val="23"/>
          <w:szCs w:val="23"/>
        </w:rPr>
        <w:t xml:space="preserve"> </w:t>
      </w:r>
      <w:r w:rsidR="00C35F4C">
        <w:rPr>
          <w:rFonts w:ascii="Times New Roman" w:hAnsi="Times New Roman"/>
          <w:sz w:val="23"/>
          <w:szCs w:val="23"/>
        </w:rPr>
        <w:t>« </w:t>
      </w:r>
      <w:r w:rsidR="00105D1C" w:rsidRPr="00C35F4C">
        <w:rPr>
          <w:rFonts w:ascii="Times New Roman" w:hAnsi="Times New Roman"/>
          <w:i/>
          <w:sz w:val="23"/>
          <w:szCs w:val="23"/>
        </w:rPr>
        <w:t>verser le même montant d’allocations fa</w:t>
      </w:r>
      <w:r w:rsidR="00C35F4C" w:rsidRPr="00C35F4C">
        <w:rPr>
          <w:rFonts w:ascii="Times New Roman" w:hAnsi="Times New Roman"/>
          <w:i/>
          <w:sz w:val="23"/>
          <w:szCs w:val="23"/>
        </w:rPr>
        <w:t>miliales à toutes les familles</w:t>
      </w:r>
      <w:r w:rsidR="00C35F4C">
        <w:rPr>
          <w:rFonts w:ascii="Times New Roman" w:hAnsi="Times New Roman"/>
          <w:sz w:val="23"/>
          <w:szCs w:val="23"/>
        </w:rPr>
        <w:t> »</w:t>
      </w:r>
      <w:r w:rsidR="00105D1C" w:rsidRPr="00642F00">
        <w:rPr>
          <w:rFonts w:ascii="Times New Roman" w:hAnsi="Times New Roman"/>
          <w:sz w:val="23"/>
          <w:szCs w:val="23"/>
        </w:rPr>
        <w:t>.</w:t>
      </w:r>
    </w:p>
    <w:p w:rsidR="00220F7E" w:rsidRDefault="00D23CF5" w:rsidP="00220F7E">
      <w:pPr>
        <w:spacing w:before="120" w:after="0" w:line="288" w:lineRule="auto"/>
        <w:jc w:val="both"/>
        <w:rPr>
          <w:rFonts w:ascii="Times New Roman" w:hAnsi="Times New Roman"/>
          <w:sz w:val="23"/>
          <w:szCs w:val="23"/>
        </w:rPr>
      </w:pPr>
      <w:r>
        <w:rPr>
          <w:rFonts w:ascii="Times New Roman" w:hAnsi="Times New Roman"/>
          <w:b/>
          <w:sz w:val="23"/>
          <w:szCs w:val="23"/>
        </w:rPr>
        <w:t>L</w:t>
      </w:r>
      <w:r w:rsidR="007A45F2" w:rsidRPr="007A45F2">
        <w:rPr>
          <w:rFonts w:ascii="Times New Roman" w:hAnsi="Times New Roman"/>
          <w:b/>
          <w:sz w:val="23"/>
          <w:szCs w:val="23"/>
        </w:rPr>
        <w:t xml:space="preserve">es sympathisants de la majorité sont quasi-unanimes </w:t>
      </w:r>
      <w:r w:rsidR="00105D1C" w:rsidRPr="007A45F2">
        <w:rPr>
          <w:rFonts w:ascii="Times New Roman" w:hAnsi="Times New Roman"/>
          <w:b/>
          <w:sz w:val="23"/>
          <w:szCs w:val="23"/>
        </w:rPr>
        <w:t>(</w:t>
      </w:r>
      <w:r w:rsidR="007A45F2" w:rsidRPr="007A45F2">
        <w:rPr>
          <w:rFonts w:ascii="Times New Roman" w:hAnsi="Times New Roman"/>
          <w:b/>
          <w:sz w:val="23"/>
          <w:szCs w:val="23"/>
        </w:rPr>
        <w:t>92</w:t>
      </w:r>
      <w:r w:rsidR="00105D1C" w:rsidRPr="007A45F2">
        <w:rPr>
          <w:rFonts w:ascii="Times New Roman" w:hAnsi="Times New Roman"/>
          <w:b/>
          <w:sz w:val="23"/>
          <w:szCs w:val="23"/>
        </w:rPr>
        <w:t>%)</w:t>
      </w:r>
      <w:r>
        <w:rPr>
          <w:rFonts w:ascii="Times New Roman" w:hAnsi="Times New Roman"/>
          <w:b/>
          <w:sz w:val="23"/>
          <w:szCs w:val="23"/>
        </w:rPr>
        <w:t> </w:t>
      </w:r>
      <w:r>
        <w:rPr>
          <w:rFonts w:ascii="Times New Roman" w:hAnsi="Times New Roman"/>
          <w:sz w:val="23"/>
          <w:szCs w:val="23"/>
        </w:rPr>
        <w:t xml:space="preserve">; </w:t>
      </w:r>
      <w:r w:rsidR="007A45F2">
        <w:rPr>
          <w:rFonts w:ascii="Times New Roman" w:hAnsi="Times New Roman"/>
          <w:sz w:val="23"/>
          <w:szCs w:val="23"/>
        </w:rPr>
        <w:t xml:space="preserve">les taux de soutien </w:t>
      </w:r>
      <w:r w:rsidR="00957C89">
        <w:rPr>
          <w:rFonts w:ascii="Times New Roman" w:hAnsi="Times New Roman"/>
          <w:sz w:val="23"/>
          <w:szCs w:val="23"/>
        </w:rPr>
        <w:t>sont</w:t>
      </w:r>
      <w:r w:rsidR="007A45F2">
        <w:rPr>
          <w:rFonts w:ascii="Times New Roman" w:hAnsi="Times New Roman"/>
          <w:sz w:val="23"/>
          <w:szCs w:val="23"/>
        </w:rPr>
        <w:t xml:space="preserve"> très élevés à </w:t>
      </w:r>
      <w:r w:rsidR="00105D1C" w:rsidRPr="00642F00">
        <w:rPr>
          <w:rFonts w:ascii="Times New Roman" w:hAnsi="Times New Roman"/>
          <w:sz w:val="23"/>
          <w:szCs w:val="23"/>
        </w:rPr>
        <w:t>droite (77%)</w:t>
      </w:r>
      <w:r w:rsidR="007A45F2">
        <w:rPr>
          <w:rFonts w:ascii="Times New Roman" w:hAnsi="Times New Roman"/>
          <w:sz w:val="23"/>
          <w:szCs w:val="23"/>
        </w:rPr>
        <w:t xml:space="preserve"> et au Front National (79%).</w:t>
      </w:r>
    </w:p>
    <w:p w:rsidR="007A45F2" w:rsidRPr="00642F00" w:rsidRDefault="007A45F2" w:rsidP="00220F7E">
      <w:pPr>
        <w:spacing w:before="120" w:after="0" w:line="288" w:lineRule="auto"/>
        <w:jc w:val="both"/>
        <w:rPr>
          <w:rFonts w:ascii="Times New Roman" w:hAnsi="Times New Roman"/>
          <w:sz w:val="23"/>
          <w:szCs w:val="23"/>
        </w:rPr>
      </w:pPr>
      <w:r w:rsidRPr="007A45F2">
        <w:rPr>
          <w:rFonts w:ascii="Times New Roman" w:hAnsi="Times New Roman"/>
          <w:b/>
          <w:sz w:val="23"/>
          <w:szCs w:val="23"/>
        </w:rPr>
        <w:t>L’approbation concerne toutes les CSP</w:t>
      </w:r>
      <w:r>
        <w:rPr>
          <w:rFonts w:ascii="Times New Roman" w:hAnsi="Times New Roman"/>
          <w:sz w:val="23"/>
          <w:szCs w:val="23"/>
        </w:rPr>
        <w:t xml:space="preserve"> : 84% des CSP+, 86% des professions intermédiaires et 86% des CSP-. Le taux d’approbation le plus bas se trouve </w:t>
      </w:r>
      <w:r w:rsidR="00D23CF5">
        <w:rPr>
          <w:rFonts w:ascii="Times New Roman" w:hAnsi="Times New Roman"/>
          <w:sz w:val="23"/>
          <w:szCs w:val="23"/>
        </w:rPr>
        <w:t xml:space="preserve">paradoxalement </w:t>
      </w:r>
      <w:r>
        <w:rPr>
          <w:rFonts w:ascii="Times New Roman" w:hAnsi="Times New Roman"/>
          <w:sz w:val="23"/>
          <w:szCs w:val="23"/>
        </w:rPr>
        <w:t>chez</w:t>
      </w:r>
      <w:r w:rsidR="00D23CF5">
        <w:rPr>
          <w:rFonts w:ascii="Times New Roman" w:hAnsi="Times New Roman"/>
          <w:sz w:val="23"/>
          <w:szCs w:val="23"/>
        </w:rPr>
        <w:t>…</w:t>
      </w:r>
      <w:r>
        <w:rPr>
          <w:rFonts w:ascii="Times New Roman" w:hAnsi="Times New Roman"/>
          <w:sz w:val="23"/>
          <w:szCs w:val="23"/>
        </w:rPr>
        <w:t xml:space="preserve"> les retraités (77%).</w:t>
      </w:r>
    </w:p>
    <w:p w:rsidR="00957C89" w:rsidRPr="00957C89" w:rsidRDefault="00957C89" w:rsidP="00220F7E">
      <w:pPr>
        <w:pStyle w:val="Index6"/>
        <w:numPr>
          <w:ilvl w:val="0"/>
          <w:numId w:val="15"/>
        </w:numPr>
        <w:spacing w:before="360" w:line="288" w:lineRule="auto"/>
        <w:ind w:left="0" w:hanging="284"/>
        <w:jc w:val="both"/>
        <w:rPr>
          <w:rFonts w:ascii="Times New Roman" w:hAnsi="Times New Roman"/>
          <w:b/>
          <w:sz w:val="23"/>
          <w:szCs w:val="23"/>
          <w:u w:val="single"/>
        </w:rPr>
      </w:pPr>
      <w:r>
        <w:rPr>
          <w:rFonts w:ascii="Times New Roman" w:hAnsi="Times New Roman"/>
          <w:b/>
          <w:sz w:val="23"/>
          <w:szCs w:val="23"/>
          <w:u w:val="single"/>
        </w:rPr>
        <w:t>Un soutien croissant aux opérations en Irak</w:t>
      </w:r>
      <w:r w:rsidRPr="00957C89">
        <w:rPr>
          <w:rFonts w:ascii="Times New Roman" w:hAnsi="Times New Roman"/>
          <w:b/>
          <w:sz w:val="23"/>
          <w:szCs w:val="23"/>
          <w:u w:val="single"/>
        </w:rPr>
        <w:t>.</w:t>
      </w:r>
    </w:p>
    <w:p w:rsidR="00957C89" w:rsidRPr="00642F00" w:rsidRDefault="00957C89" w:rsidP="00220F7E">
      <w:pPr>
        <w:pStyle w:val="Index6"/>
        <w:numPr>
          <w:ilvl w:val="0"/>
          <w:numId w:val="25"/>
        </w:numPr>
        <w:tabs>
          <w:tab w:val="left" w:pos="284"/>
        </w:tabs>
        <w:spacing w:before="240" w:line="288" w:lineRule="auto"/>
        <w:ind w:left="0" w:firstLine="0"/>
        <w:jc w:val="both"/>
        <w:rPr>
          <w:rFonts w:ascii="Times New Roman" w:hAnsi="Times New Roman"/>
          <w:sz w:val="23"/>
          <w:szCs w:val="23"/>
        </w:rPr>
      </w:pPr>
      <w:r w:rsidRPr="00957C89">
        <w:rPr>
          <w:rFonts w:ascii="Times New Roman" w:hAnsi="Times New Roman"/>
          <w:b/>
          <w:sz w:val="23"/>
          <w:szCs w:val="23"/>
        </w:rPr>
        <w:t>Le soutien à l’action Française en Irak a progressé de dix points en une semaine</w:t>
      </w:r>
      <w:r w:rsidRPr="00642F00">
        <w:rPr>
          <w:rFonts w:ascii="Times New Roman" w:hAnsi="Times New Roman"/>
          <w:sz w:val="23"/>
          <w:szCs w:val="23"/>
        </w:rPr>
        <w:t xml:space="preserve"> (61%, dont 63</w:t>
      </w:r>
      <w:r>
        <w:rPr>
          <w:rFonts w:ascii="Times New Roman" w:hAnsi="Times New Roman"/>
          <w:sz w:val="23"/>
          <w:szCs w:val="23"/>
        </w:rPr>
        <w:t>%</w:t>
      </w:r>
      <w:r w:rsidRPr="00642F00">
        <w:rPr>
          <w:rFonts w:ascii="Times New Roman" w:hAnsi="Times New Roman"/>
          <w:sz w:val="23"/>
          <w:szCs w:val="23"/>
        </w:rPr>
        <w:t xml:space="preserve"> à gauch</w:t>
      </w:r>
      <w:r>
        <w:rPr>
          <w:rFonts w:ascii="Times New Roman" w:hAnsi="Times New Roman"/>
          <w:sz w:val="23"/>
          <w:szCs w:val="23"/>
        </w:rPr>
        <w:t>e,</w:t>
      </w:r>
      <w:r w:rsidRPr="00642F00">
        <w:rPr>
          <w:rFonts w:ascii="Times New Roman" w:hAnsi="Times New Roman"/>
          <w:sz w:val="23"/>
          <w:szCs w:val="23"/>
        </w:rPr>
        <w:t xml:space="preserve"> 63</w:t>
      </w:r>
      <w:r>
        <w:rPr>
          <w:rFonts w:ascii="Times New Roman" w:hAnsi="Times New Roman"/>
          <w:sz w:val="23"/>
          <w:szCs w:val="23"/>
        </w:rPr>
        <w:t>%</w:t>
      </w:r>
      <w:r w:rsidRPr="00642F00">
        <w:rPr>
          <w:rFonts w:ascii="Times New Roman" w:hAnsi="Times New Roman"/>
          <w:sz w:val="23"/>
          <w:szCs w:val="23"/>
        </w:rPr>
        <w:t xml:space="preserve"> à droite, 55% au FN). </w:t>
      </w:r>
      <w:r>
        <w:rPr>
          <w:rFonts w:ascii="Times New Roman" w:hAnsi="Times New Roman"/>
          <w:sz w:val="23"/>
          <w:szCs w:val="23"/>
        </w:rPr>
        <w:t>L</w:t>
      </w:r>
      <w:r w:rsidRPr="00642F00">
        <w:rPr>
          <w:rFonts w:ascii="Times New Roman" w:hAnsi="Times New Roman"/>
          <w:sz w:val="23"/>
          <w:szCs w:val="23"/>
        </w:rPr>
        <w:t xml:space="preserve">’indignation </w:t>
      </w:r>
      <w:r>
        <w:rPr>
          <w:rFonts w:ascii="Times New Roman" w:hAnsi="Times New Roman"/>
          <w:sz w:val="23"/>
          <w:szCs w:val="23"/>
        </w:rPr>
        <w:t>après l’assassinat de l’otage et le réveil patriotique ont pris le pas sur les réticences ou les peurs</w:t>
      </w:r>
      <w:r w:rsidRPr="00642F00">
        <w:rPr>
          <w:rFonts w:ascii="Times New Roman" w:hAnsi="Times New Roman"/>
          <w:sz w:val="23"/>
          <w:szCs w:val="23"/>
        </w:rPr>
        <w:t>.</w:t>
      </w:r>
      <w:r w:rsidR="00872216">
        <w:rPr>
          <w:rFonts w:ascii="Times New Roman" w:hAnsi="Times New Roman"/>
          <w:sz w:val="23"/>
          <w:szCs w:val="23"/>
        </w:rPr>
        <w:t xml:space="preserve"> Seules les CPS- restent plus partagées (50/48).</w:t>
      </w:r>
    </w:p>
    <w:p w:rsidR="00957C89" w:rsidRPr="00220F7E" w:rsidRDefault="00957C89" w:rsidP="00220F7E">
      <w:pPr>
        <w:pStyle w:val="Index6"/>
        <w:numPr>
          <w:ilvl w:val="0"/>
          <w:numId w:val="25"/>
        </w:numPr>
        <w:tabs>
          <w:tab w:val="left" w:pos="284"/>
        </w:tabs>
        <w:spacing w:before="240" w:line="288" w:lineRule="auto"/>
        <w:ind w:left="0" w:firstLine="0"/>
        <w:jc w:val="both"/>
        <w:rPr>
          <w:rFonts w:ascii="Times New Roman" w:hAnsi="Times New Roman"/>
          <w:sz w:val="23"/>
          <w:szCs w:val="23"/>
        </w:rPr>
      </w:pPr>
      <w:r w:rsidRPr="002157A6">
        <w:rPr>
          <w:rFonts w:ascii="Times New Roman" w:hAnsi="Times New Roman"/>
          <w:b/>
          <w:sz w:val="23"/>
          <w:szCs w:val="23"/>
        </w:rPr>
        <w:t>Les Français se déclarant opposés à cette int</w:t>
      </w:r>
      <w:r w:rsidR="00872216" w:rsidRPr="002157A6">
        <w:rPr>
          <w:rFonts w:ascii="Times New Roman" w:hAnsi="Times New Roman"/>
          <w:b/>
          <w:sz w:val="23"/>
          <w:szCs w:val="23"/>
        </w:rPr>
        <w:t>ervention invoquent avant tout les craintes sécuritaires</w:t>
      </w:r>
      <w:r w:rsidR="00872216" w:rsidRPr="00872216">
        <w:rPr>
          <w:rFonts w:ascii="Times New Roman" w:hAnsi="Times New Roman"/>
          <w:sz w:val="23"/>
          <w:szCs w:val="23"/>
        </w:rPr>
        <w:t xml:space="preserve"> (57% citent </w:t>
      </w:r>
      <w:r w:rsidRPr="00872216">
        <w:rPr>
          <w:rFonts w:ascii="Times New Roman" w:hAnsi="Times New Roman"/>
          <w:sz w:val="23"/>
          <w:szCs w:val="23"/>
        </w:rPr>
        <w:t xml:space="preserve">la peur que </w:t>
      </w:r>
      <w:r w:rsidR="002157A6">
        <w:rPr>
          <w:rFonts w:ascii="Times New Roman" w:hAnsi="Times New Roman"/>
          <w:sz w:val="23"/>
          <w:szCs w:val="23"/>
        </w:rPr>
        <w:t>« </w:t>
      </w:r>
      <w:r w:rsidRPr="002157A6">
        <w:rPr>
          <w:rFonts w:ascii="Times New Roman" w:hAnsi="Times New Roman"/>
          <w:i/>
          <w:sz w:val="23"/>
          <w:szCs w:val="23"/>
        </w:rPr>
        <w:t>les frappes augmentent le risque terroriste contre les Français</w:t>
      </w:r>
      <w:r w:rsidR="002157A6">
        <w:rPr>
          <w:rFonts w:ascii="Times New Roman" w:hAnsi="Times New Roman"/>
          <w:sz w:val="23"/>
          <w:szCs w:val="23"/>
        </w:rPr>
        <w:t> »</w:t>
      </w:r>
      <w:r w:rsidR="00872216" w:rsidRPr="00872216">
        <w:rPr>
          <w:rFonts w:ascii="Times New Roman" w:hAnsi="Times New Roman"/>
          <w:sz w:val="23"/>
          <w:szCs w:val="23"/>
        </w:rPr>
        <w:t> ; 47% le fait que</w:t>
      </w:r>
      <w:r w:rsidRPr="00872216">
        <w:rPr>
          <w:rFonts w:ascii="Times New Roman" w:hAnsi="Times New Roman"/>
          <w:sz w:val="23"/>
          <w:szCs w:val="23"/>
        </w:rPr>
        <w:t xml:space="preserve"> </w:t>
      </w:r>
      <w:r w:rsidR="00872216" w:rsidRPr="00872216">
        <w:rPr>
          <w:rFonts w:ascii="Times New Roman" w:hAnsi="Times New Roman"/>
          <w:sz w:val="23"/>
          <w:szCs w:val="23"/>
        </w:rPr>
        <w:t>c</w:t>
      </w:r>
      <w:r w:rsidRPr="00872216">
        <w:rPr>
          <w:rFonts w:ascii="Times New Roman" w:hAnsi="Times New Roman"/>
          <w:sz w:val="23"/>
          <w:szCs w:val="23"/>
        </w:rPr>
        <w:t xml:space="preserve">es frappes </w:t>
      </w:r>
      <w:r w:rsidR="00872216" w:rsidRPr="00872216">
        <w:rPr>
          <w:rFonts w:ascii="Times New Roman" w:hAnsi="Times New Roman"/>
          <w:sz w:val="23"/>
          <w:szCs w:val="23"/>
        </w:rPr>
        <w:t>seraient</w:t>
      </w:r>
      <w:r w:rsidRPr="00872216">
        <w:rPr>
          <w:rFonts w:ascii="Times New Roman" w:hAnsi="Times New Roman"/>
          <w:sz w:val="23"/>
          <w:szCs w:val="23"/>
        </w:rPr>
        <w:t xml:space="preserve"> </w:t>
      </w:r>
      <w:r w:rsidR="002157A6">
        <w:rPr>
          <w:rFonts w:ascii="Times New Roman" w:hAnsi="Times New Roman"/>
          <w:sz w:val="23"/>
          <w:szCs w:val="23"/>
        </w:rPr>
        <w:t>« </w:t>
      </w:r>
      <w:r w:rsidRPr="002157A6">
        <w:rPr>
          <w:rFonts w:ascii="Times New Roman" w:hAnsi="Times New Roman"/>
          <w:i/>
          <w:sz w:val="23"/>
          <w:szCs w:val="23"/>
        </w:rPr>
        <w:t xml:space="preserve">inefficaces face au problème </w:t>
      </w:r>
      <w:proofErr w:type="spellStart"/>
      <w:r w:rsidRPr="002157A6">
        <w:rPr>
          <w:rFonts w:ascii="Times New Roman" w:hAnsi="Times New Roman"/>
          <w:i/>
          <w:sz w:val="23"/>
          <w:szCs w:val="23"/>
        </w:rPr>
        <w:t>jihadis</w:t>
      </w:r>
      <w:r w:rsidR="00872216" w:rsidRPr="002157A6">
        <w:rPr>
          <w:rFonts w:ascii="Times New Roman" w:hAnsi="Times New Roman"/>
          <w:i/>
          <w:sz w:val="23"/>
          <w:szCs w:val="23"/>
        </w:rPr>
        <w:t>te</w:t>
      </w:r>
      <w:proofErr w:type="spellEnd"/>
      <w:r w:rsidR="002157A6">
        <w:rPr>
          <w:rFonts w:ascii="Times New Roman" w:hAnsi="Times New Roman"/>
          <w:sz w:val="23"/>
          <w:szCs w:val="23"/>
        </w:rPr>
        <w:t> »</w:t>
      </w:r>
      <w:r w:rsidR="00872216" w:rsidRPr="00872216">
        <w:rPr>
          <w:rFonts w:ascii="Times New Roman" w:hAnsi="Times New Roman"/>
          <w:sz w:val="23"/>
          <w:szCs w:val="23"/>
        </w:rPr>
        <w:t xml:space="preserve">) ; </w:t>
      </w:r>
      <w:r w:rsidR="00872216" w:rsidRPr="00220F7E">
        <w:rPr>
          <w:rFonts w:ascii="Times New Roman" w:hAnsi="Times New Roman"/>
          <w:b/>
          <w:sz w:val="23"/>
          <w:szCs w:val="23"/>
        </w:rPr>
        <w:t>puis</w:t>
      </w:r>
      <w:r w:rsidR="00872216" w:rsidRPr="002157A6">
        <w:rPr>
          <w:rFonts w:ascii="Times New Roman" w:hAnsi="Times New Roman"/>
          <w:b/>
          <w:sz w:val="23"/>
          <w:szCs w:val="23"/>
        </w:rPr>
        <w:t xml:space="preserve"> leur coût </w:t>
      </w:r>
      <w:r w:rsidR="00872216" w:rsidRPr="00872216">
        <w:rPr>
          <w:rFonts w:ascii="Times New Roman" w:hAnsi="Times New Roman"/>
          <w:sz w:val="23"/>
          <w:szCs w:val="23"/>
        </w:rPr>
        <w:t>(37% indiquent que « </w:t>
      </w:r>
      <w:r w:rsidR="00872216" w:rsidRPr="002157A6">
        <w:rPr>
          <w:rFonts w:ascii="Times New Roman" w:hAnsi="Times New Roman"/>
          <w:i/>
          <w:sz w:val="23"/>
          <w:szCs w:val="23"/>
        </w:rPr>
        <w:t>ces frappes coûtent cher</w:t>
      </w:r>
      <w:r w:rsidR="00872216" w:rsidRPr="00872216">
        <w:rPr>
          <w:rFonts w:ascii="Times New Roman" w:hAnsi="Times New Roman"/>
          <w:sz w:val="23"/>
          <w:szCs w:val="23"/>
        </w:rPr>
        <w:t xml:space="preserve"> » ; </w:t>
      </w:r>
      <w:r w:rsidR="00872216">
        <w:rPr>
          <w:rFonts w:ascii="Times New Roman" w:hAnsi="Times New Roman"/>
          <w:sz w:val="23"/>
          <w:szCs w:val="23"/>
        </w:rPr>
        <w:t xml:space="preserve">23% soulignent </w:t>
      </w:r>
      <w:r w:rsidRPr="00872216">
        <w:rPr>
          <w:rFonts w:ascii="Times New Roman" w:hAnsi="Times New Roman"/>
          <w:sz w:val="23"/>
          <w:szCs w:val="23"/>
        </w:rPr>
        <w:t xml:space="preserve">que </w:t>
      </w:r>
      <w:r w:rsidR="00872216">
        <w:rPr>
          <w:rFonts w:ascii="Times New Roman" w:hAnsi="Times New Roman"/>
          <w:sz w:val="23"/>
          <w:szCs w:val="23"/>
        </w:rPr>
        <w:t>« </w:t>
      </w:r>
      <w:r w:rsidRPr="002157A6">
        <w:rPr>
          <w:rFonts w:ascii="Times New Roman" w:hAnsi="Times New Roman"/>
          <w:i/>
          <w:sz w:val="23"/>
          <w:szCs w:val="23"/>
        </w:rPr>
        <w:t xml:space="preserve">la France prend déjà sa part dans la lutte contre le </w:t>
      </w:r>
      <w:proofErr w:type="spellStart"/>
      <w:r w:rsidRPr="002157A6">
        <w:rPr>
          <w:rFonts w:ascii="Times New Roman" w:hAnsi="Times New Roman"/>
          <w:i/>
          <w:sz w:val="23"/>
          <w:szCs w:val="23"/>
        </w:rPr>
        <w:t>djihadisme</w:t>
      </w:r>
      <w:proofErr w:type="spellEnd"/>
      <w:r w:rsidRPr="002157A6">
        <w:rPr>
          <w:rFonts w:ascii="Times New Roman" w:hAnsi="Times New Roman"/>
          <w:i/>
          <w:sz w:val="23"/>
          <w:szCs w:val="23"/>
        </w:rPr>
        <w:t xml:space="preserve"> au Mali et en Centrafrique</w:t>
      </w:r>
      <w:r w:rsidR="00872216">
        <w:rPr>
          <w:rFonts w:ascii="Times New Roman" w:hAnsi="Times New Roman"/>
          <w:sz w:val="23"/>
          <w:szCs w:val="23"/>
        </w:rPr>
        <w:t> »)</w:t>
      </w:r>
      <w:r w:rsidR="002157A6">
        <w:rPr>
          <w:rFonts w:ascii="Times New Roman" w:hAnsi="Times New Roman"/>
          <w:sz w:val="23"/>
          <w:szCs w:val="23"/>
        </w:rPr>
        <w:t>.</w:t>
      </w:r>
      <w:r w:rsidR="00220F7E">
        <w:rPr>
          <w:rFonts w:ascii="Times New Roman" w:hAnsi="Times New Roman"/>
          <w:sz w:val="23"/>
          <w:szCs w:val="23"/>
        </w:rPr>
        <w:t xml:space="preserve"> </w:t>
      </w:r>
      <w:r w:rsidR="002157A6" w:rsidRPr="00220F7E">
        <w:rPr>
          <w:rFonts w:ascii="Times New Roman" w:hAnsi="Times New Roman"/>
          <w:sz w:val="23"/>
          <w:szCs w:val="23"/>
        </w:rPr>
        <w:t xml:space="preserve">Les questions de </w:t>
      </w:r>
      <w:r w:rsidR="002157A6" w:rsidRPr="00220F7E">
        <w:rPr>
          <w:rFonts w:ascii="Times New Roman" w:hAnsi="Times New Roman"/>
          <w:b/>
          <w:sz w:val="23"/>
          <w:szCs w:val="23"/>
        </w:rPr>
        <w:t>légitimité</w:t>
      </w:r>
      <w:r w:rsidR="002157A6" w:rsidRPr="00220F7E">
        <w:rPr>
          <w:rFonts w:ascii="Times New Roman" w:hAnsi="Times New Roman"/>
          <w:sz w:val="23"/>
          <w:szCs w:val="23"/>
        </w:rPr>
        <w:t xml:space="preserve"> (action menée par les Etats-Unis, absence de mandat de l’ONU) n’arrivent qu’après.</w:t>
      </w:r>
    </w:p>
    <w:p w:rsidR="007F1DBE" w:rsidRDefault="002157A6" w:rsidP="00220F7E">
      <w:pPr>
        <w:pStyle w:val="Index6"/>
        <w:numPr>
          <w:ilvl w:val="0"/>
          <w:numId w:val="25"/>
        </w:numPr>
        <w:tabs>
          <w:tab w:val="left" w:pos="284"/>
        </w:tabs>
        <w:spacing w:before="240" w:line="288" w:lineRule="auto"/>
        <w:ind w:left="0" w:firstLine="0"/>
        <w:jc w:val="both"/>
        <w:rPr>
          <w:rFonts w:ascii="Times New Roman" w:hAnsi="Times New Roman"/>
          <w:sz w:val="23"/>
          <w:szCs w:val="23"/>
        </w:rPr>
      </w:pPr>
      <w:r w:rsidRPr="007F1DBE">
        <w:rPr>
          <w:rFonts w:ascii="Times New Roman" w:hAnsi="Times New Roman"/>
          <w:b/>
          <w:sz w:val="23"/>
          <w:szCs w:val="23"/>
        </w:rPr>
        <w:t xml:space="preserve">L’enjeu de l’extension des </w:t>
      </w:r>
      <w:r w:rsidR="00957C89" w:rsidRPr="007F1DBE">
        <w:rPr>
          <w:rFonts w:ascii="Times New Roman" w:hAnsi="Times New Roman"/>
          <w:b/>
          <w:sz w:val="23"/>
          <w:szCs w:val="23"/>
        </w:rPr>
        <w:t xml:space="preserve">frappes aériennes à </w:t>
      </w:r>
      <w:r w:rsidRPr="007F1DBE">
        <w:rPr>
          <w:rFonts w:ascii="Times New Roman" w:hAnsi="Times New Roman"/>
          <w:b/>
          <w:sz w:val="23"/>
          <w:szCs w:val="23"/>
        </w:rPr>
        <w:t>la Syrie semble peu saisi à ce stade</w:t>
      </w:r>
      <w:r>
        <w:rPr>
          <w:rFonts w:ascii="Times New Roman" w:hAnsi="Times New Roman"/>
          <w:sz w:val="23"/>
          <w:szCs w:val="23"/>
        </w:rPr>
        <w:t xml:space="preserve">. </w:t>
      </w:r>
      <w:r w:rsidR="00957C89" w:rsidRPr="00642F00">
        <w:rPr>
          <w:rFonts w:ascii="Times New Roman" w:hAnsi="Times New Roman"/>
          <w:sz w:val="23"/>
          <w:szCs w:val="23"/>
        </w:rPr>
        <w:t xml:space="preserve">49% </w:t>
      </w:r>
      <w:r>
        <w:rPr>
          <w:rFonts w:ascii="Times New Roman" w:hAnsi="Times New Roman"/>
          <w:sz w:val="23"/>
          <w:szCs w:val="23"/>
        </w:rPr>
        <w:t>se disent d’accord avec l’idée</w:t>
      </w:r>
      <w:r w:rsidR="00957C89" w:rsidRPr="00642F00">
        <w:rPr>
          <w:rFonts w:ascii="Times New Roman" w:hAnsi="Times New Roman"/>
          <w:sz w:val="23"/>
          <w:szCs w:val="23"/>
        </w:rPr>
        <w:t xml:space="preserve"> qu’il faut y étendre les frappes </w:t>
      </w:r>
      <w:r>
        <w:rPr>
          <w:rFonts w:ascii="Times New Roman" w:hAnsi="Times New Roman"/>
          <w:sz w:val="23"/>
          <w:szCs w:val="23"/>
        </w:rPr>
        <w:t>« </w:t>
      </w:r>
      <w:r w:rsidR="00957C89" w:rsidRPr="007F1DBE">
        <w:rPr>
          <w:rFonts w:ascii="Times New Roman" w:hAnsi="Times New Roman"/>
          <w:i/>
          <w:sz w:val="23"/>
          <w:szCs w:val="23"/>
        </w:rPr>
        <w:t>car c’est là</w:t>
      </w:r>
      <w:r w:rsidRPr="007F1DBE">
        <w:rPr>
          <w:rFonts w:ascii="Times New Roman" w:hAnsi="Times New Roman"/>
          <w:i/>
          <w:sz w:val="23"/>
          <w:szCs w:val="23"/>
        </w:rPr>
        <w:t>-</w:t>
      </w:r>
      <w:r w:rsidR="00957C89" w:rsidRPr="007F1DBE">
        <w:rPr>
          <w:rFonts w:ascii="Times New Roman" w:hAnsi="Times New Roman"/>
          <w:i/>
          <w:sz w:val="23"/>
          <w:szCs w:val="23"/>
        </w:rPr>
        <w:t>bas que se trouvent les principales forces de l’Etat islamique</w:t>
      </w:r>
      <w:r>
        <w:rPr>
          <w:rFonts w:ascii="Times New Roman" w:hAnsi="Times New Roman"/>
          <w:sz w:val="23"/>
          <w:szCs w:val="23"/>
        </w:rPr>
        <w:t> »</w:t>
      </w:r>
      <w:r w:rsidR="00957C89" w:rsidRPr="00642F00">
        <w:rPr>
          <w:rFonts w:ascii="Times New Roman" w:hAnsi="Times New Roman"/>
          <w:sz w:val="23"/>
          <w:szCs w:val="23"/>
        </w:rPr>
        <w:t xml:space="preserve">, contre 44% qui </w:t>
      </w:r>
      <w:r>
        <w:rPr>
          <w:rFonts w:ascii="Times New Roman" w:hAnsi="Times New Roman"/>
          <w:sz w:val="23"/>
          <w:szCs w:val="23"/>
        </w:rPr>
        <w:t>préfèreraient « </w:t>
      </w:r>
      <w:r w:rsidRPr="007F1DBE">
        <w:rPr>
          <w:rFonts w:ascii="Times New Roman" w:hAnsi="Times New Roman"/>
          <w:i/>
          <w:sz w:val="23"/>
          <w:szCs w:val="23"/>
        </w:rPr>
        <w:t xml:space="preserve">ne pas étendre les frappes car </w:t>
      </w:r>
      <w:r w:rsidR="00957C89" w:rsidRPr="007F1DBE">
        <w:rPr>
          <w:rFonts w:ascii="Times New Roman" w:hAnsi="Times New Roman"/>
          <w:i/>
          <w:sz w:val="23"/>
          <w:szCs w:val="23"/>
        </w:rPr>
        <w:t xml:space="preserve">elles pourraient être une aide indirecte au régime de </w:t>
      </w:r>
      <w:proofErr w:type="spellStart"/>
      <w:r w:rsidR="00957C89" w:rsidRPr="007F1DBE">
        <w:rPr>
          <w:rFonts w:ascii="Times New Roman" w:hAnsi="Times New Roman"/>
          <w:i/>
          <w:sz w:val="23"/>
          <w:szCs w:val="23"/>
        </w:rPr>
        <w:t>Bachar</w:t>
      </w:r>
      <w:proofErr w:type="spellEnd"/>
      <w:r w:rsidR="00957C89" w:rsidRPr="007F1DBE">
        <w:rPr>
          <w:rFonts w:ascii="Times New Roman" w:hAnsi="Times New Roman"/>
          <w:i/>
          <w:sz w:val="23"/>
          <w:szCs w:val="23"/>
        </w:rPr>
        <w:t xml:space="preserve"> El</w:t>
      </w:r>
      <w:r w:rsidR="007F1DBE">
        <w:rPr>
          <w:rFonts w:ascii="Times New Roman" w:hAnsi="Times New Roman"/>
          <w:i/>
          <w:sz w:val="23"/>
          <w:szCs w:val="23"/>
        </w:rPr>
        <w:t>-</w:t>
      </w:r>
      <w:r w:rsidR="00957C89" w:rsidRPr="007F1DBE">
        <w:rPr>
          <w:rFonts w:ascii="Times New Roman" w:hAnsi="Times New Roman"/>
          <w:i/>
          <w:sz w:val="23"/>
          <w:szCs w:val="23"/>
        </w:rPr>
        <w:t>Assad</w:t>
      </w:r>
      <w:r>
        <w:rPr>
          <w:rFonts w:ascii="Times New Roman" w:hAnsi="Times New Roman"/>
          <w:sz w:val="23"/>
          <w:szCs w:val="23"/>
        </w:rPr>
        <w:t> »</w:t>
      </w:r>
      <w:r w:rsidR="007F1DBE">
        <w:rPr>
          <w:rFonts w:ascii="Times New Roman" w:hAnsi="Times New Roman"/>
          <w:sz w:val="23"/>
          <w:szCs w:val="23"/>
        </w:rPr>
        <w:t>.</w:t>
      </w:r>
    </w:p>
    <w:p w:rsidR="00957C89" w:rsidRPr="00642F00" w:rsidRDefault="007F1DBE" w:rsidP="00220F7E">
      <w:pPr>
        <w:spacing w:before="120" w:after="0" w:line="288" w:lineRule="auto"/>
        <w:jc w:val="both"/>
        <w:rPr>
          <w:rFonts w:ascii="Times New Roman" w:hAnsi="Times New Roman"/>
          <w:sz w:val="23"/>
          <w:szCs w:val="23"/>
        </w:rPr>
      </w:pPr>
      <w:r>
        <w:rPr>
          <w:rFonts w:ascii="Times New Roman" w:hAnsi="Times New Roman"/>
          <w:sz w:val="23"/>
          <w:szCs w:val="23"/>
        </w:rPr>
        <w:t>Les faibles clivages sociologiques ou politiques laissent penser que l’opinion n’est guère formée sur ce point (ou, au moins, que les raisons proposées dans les questions ne sont pas les déterminants principaux des réponses)</w:t>
      </w:r>
      <w:r w:rsidR="00957C89" w:rsidRPr="00642F00">
        <w:rPr>
          <w:rFonts w:ascii="Times New Roman" w:hAnsi="Times New Roman"/>
          <w:sz w:val="23"/>
          <w:szCs w:val="23"/>
        </w:rPr>
        <w:t>.</w:t>
      </w:r>
    </w:p>
    <w:p w:rsidR="00957C89" w:rsidRPr="00642F00" w:rsidRDefault="007F1DBE" w:rsidP="00220F7E">
      <w:pPr>
        <w:pStyle w:val="Index6"/>
        <w:numPr>
          <w:ilvl w:val="0"/>
          <w:numId w:val="15"/>
        </w:numPr>
        <w:spacing w:before="360" w:line="288" w:lineRule="auto"/>
        <w:ind w:left="0" w:hanging="284"/>
        <w:jc w:val="both"/>
        <w:rPr>
          <w:rFonts w:ascii="Times New Roman" w:hAnsi="Times New Roman"/>
          <w:sz w:val="23"/>
          <w:szCs w:val="23"/>
        </w:rPr>
      </w:pPr>
      <w:r>
        <w:rPr>
          <w:rFonts w:ascii="Times New Roman" w:hAnsi="Times New Roman"/>
          <w:b/>
          <w:sz w:val="23"/>
          <w:szCs w:val="23"/>
          <w:u w:val="single"/>
        </w:rPr>
        <w:t xml:space="preserve">Des </w:t>
      </w:r>
      <w:r w:rsidR="00957C89" w:rsidRPr="007F1DBE">
        <w:rPr>
          <w:rFonts w:ascii="Times New Roman" w:hAnsi="Times New Roman"/>
          <w:b/>
          <w:sz w:val="23"/>
          <w:szCs w:val="23"/>
          <w:u w:val="single"/>
        </w:rPr>
        <w:t>Français</w:t>
      </w:r>
      <w:r>
        <w:rPr>
          <w:rFonts w:ascii="Times New Roman" w:hAnsi="Times New Roman"/>
          <w:b/>
          <w:sz w:val="23"/>
          <w:szCs w:val="23"/>
          <w:u w:val="single"/>
        </w:rPr>
        <w:t xml:space="preserve"> qui</w:t>
      </w:r>
      <w:r w:rsidR="00957C89" w:rsidRPr="007F1DBE">
        <w:rPr>
          <w:rFonts w:ascii="Times New Roman" w:hAnsi="Times New Roman"/>
          <w:b/>
          <w:sz w:val="23"/>
          <w:szCs w:val="23"/>
          <w:u w:val="single"/>
        </w:rPr>
        <w:t xml:space="preserve"> se sentent</w:t>
      </w:r>
      <w:r>
        <w:rPr>
          <w:rFonts w:ascii="Times New Roman" w:hAnsi="Times New Roman"/>
          <w:b/>
          <w:sz w:val="23"/>
          <w:szCs w:val="23"/>
          <w:u w:val="single"/>
        </w:rPr>
        <w:t xml:space="preserve"> dans l’</w:t>
      </w:r>
      <w:r w:rsidR="003F6DE5">
        <w:rPr>
          <w:rFonts w:ascii="Times New Roman" w:hAnsi="Times New Roman"/>
          <w:b/>
          <w:sz w:val="23"/>
          <w:szCs w:val="23"/>
          <w:u w:val="single"/>
        </w:rPr>
        <w:t>ensemble</w:t>
      </w:r>
      <w:r w:rsidR="00957C89" w:rsidRPr="007F1DBE">
        <w:rPr>
          <w:rFonts w:ascii="Times New Roman" w:hAnsi="Times New Roman"/>
          <w:b/>
          <w:sz w:val="23"/>
          <w:szCs w:val="23"/>
          <w:u w:val="single"/>
        </w:rPr>
        <w:t xml:space="preserve"> bien protég</w:t>
      </w:r>
      <w:r>
        <w:rPr>
          <w:rFonts w:ascii="Times New Roman" w:hAnsi="Times New Roman"/>
          <w:b/>
          <w:sz w:val="23"/>
          <w:szCs w:val="23"/>
          <w:u w:val="single"/>
        </w:rPr>
        <w:t>és contre le terrorisme par le g</w:t>
      </w:r>
      <w:r w:rsidR="00957C89" w:rsidRPr="007F1DBE">
        <w:rPr>
          <w:rFonts w:ascii="Times New Roman" w:hAnsi="Times New Roman"/>
          <w:b/>
          <w:sz w:val="23"/>
          <w:szCs w:val="23"/>
          <w:u w:val="single"/>
        </w:rPr>
        <w:t>ouvernement</w:t>
      </w:r>
      <w:r w:rsidR="00957C89" w:rsidRPr="00642F00">
        <w:rPr>
          <w:rFonts w:ascii="Times New Roman" w:hAnsi="Times New Roman"/>
          <w:sz w:val="23"/>
          <w:szCs w:val="23"/>
        </w:rPr>
        <w:t>.</w:t>
      </w:r>
    </w:p>
    <w:p w:rsidR="00957C89" w:rsidRPr="00642F00" w:rsidRDefault="00957C89" w:rsidP="00220F7E">
      <w:pPr>
        <w:pStyle w:val="Index6"/>
        <w:numPr>
          <w:ilvl w:val="0"/>
          <w:numId w:val="25"/>
        </w:numPr>
        <w:tabs>
          <w:tab w:val="left" w:pos="284"/>
        </w:tabs>
        <w:spacing w:before="240" w:line="288" w:lineRule="auto"/>
        <w:ind w:left="0" w:firstLine="0"/>
        <w:jc w:val="both"/>
        <w:rPr>
          <w:rFonts w:ascii="Times New Roman" w:hAnsi="Times New Roman"/>
          <w:sz w:val="23"/>
          <w:szCs w:val="23"/>
        </w:rPr>
      </w:pPr>
      <w:r w:rsidRPr="00642F00">
        <w:rPr>
          <w:rFonts w:ascii="Times New Roman" w:hAnsi="Times New Roman"/>
          <w:sz w:val="23"/>
          <w:szCs w:val="23"/>
        </w:rPr>
        <w:t xml:space="preserve"> </w:t>
      </w:r>
      <w:r w:rsidRPr="003F6DE5">
        <w:rPr>
          <w:rFonts w:ascii="Times New Roman" w:hAnsi="Times New Roman"/>
          <w:b/>
          <w:sz w:val="23"/>
          <w:szCs w:val="23"/>
        </w:rPr>
        <w:t xml:space="preserve">Malgré </w:t>
      </w:r>
      <w:r w:rsidR="003F6DE5" w:rsidRPr="003F6DE5">
        <w:rPr>
          <w:rFonts w:ascii="Times New Roman" w:hAnsi="Times New Roman"/>
          <w:b/>
          <w:sz w:val="23"/>
          <w:szCs w:val="23"/>
        </w:rPr>
        <w:t>le problème</w:t>
      </w:r>
      <w:r w:rsidRPr="003F6DE5">
        <w:rPr>
          <w:rFonts w:ascii="Times New Roman" w:hAnsi="Times New Roman"/>
          <w:b/>
          <w:sz w:val="23"/>
          <w:szCs w:val="23"/>
        </w:rPr>
        <w:t xml:space="preserve"> </w:t>
      </w:r>
      <w:r w:rsidR="007F1DBE" w:rsidRPr="003F6DE5">
        <w:rPr>
          <w:rFonts w:ascii="Times New Roman" w:hAnsi="Times New Roman"/>
          <w:b/>
          <w:sz w:val="23"/>
          <w:szCs w:val="23"/>
        </w:rPr>
        <w:t xml:space="preserve">très médiatisé </w:t>
      </w:r>
      <w:r w:rsidR="003F6DE5" w:rsidRPr="003F6DE5">
        <w:rPr>
          <w:rFonts w:ascii="Times New Roman" w:hAnsi="Times New Roman"/>
          <w:sz w:val="23"/>
          <w:szCs w:val="23"/>
        </w:rPr>
        <w:t>concernant le retour des 3 Français combattants</w:t>
      </w:r>
      <w:r w:rsidRPr="003F6DE5">
        <w:rPr>
          <w:rFonts w:ascii="Times New Roman" w:hAnsi="Times New Roman"/>
          <w:sz w:val="23"/>
          <w:szCs w:val="23"/>
        </w:rPr>
        <w:t>,</w:t>
      </w:r>
      <w:r w:rsidRPr="003F6DE5">
        <w:rPr>
          <w:rFonts w:ascii="Times New Roman" w:hAnsi="Times New Roman"/>
          <w:b/>
          <w:sz w:val="23"/>
          <w:szCs w:val="23"/>
        </w:rPr>
        <w:t xml:space="preserve"> 58% des Français font </w:t>
      </w:r>
      <w:r w:rsidR="003F6DE5" w:rsidRPr="003F6DE5">
        <w:rPr>
          <w:rFonts w:ascii="Times New Roman" w:hAnsi="Times New Roman"/>
          <w:b/>
          <w:sz w:val="23"/>
          <w:szCs w:val="23"/>
        </w:rPr>
        <w:t>« </w:t>
      </w:r>
      <w:r w:rsidRPr="003F6DE5">
        <w:rPr>
          <w:rFonts w:ascii="Times New Roman" w:hAnsi="Times New Roman"/>
          <w:b/>
          <w:i/>
          <w:sz w:val="23"/>
          <w:szCs w:val="23"/>
        </w:rPr>
        <w:t xml:space="preserve">confiance au </w:t>
      </w:r>
      <w:r w:rsidR="003F6DE5" w:rsidRPr="003F6DE5">
        <w:rPr>
          <w:rFonts w:ascii="Times New Roman" w:hAnsi="Times New Roman"/>
          <w:b/>
          <w:i/>
          <w:sz w:val="23"/>
          <w:szCs w:val="23"/>
        </w:rPr>
        <w:t>g</w:t>
      </w:r>
      <w:r w:rsidRPr="003F6DE5">
        <w:rPr>
          <w:rFonts w:ascii="Times New Roman" w:hAnsi="Times New Roman"/>
          <w:b/>
          <w:i/>
          <w:sz w:val="23"/>
          <w:szCs w:val="23"/>
        </w:rPr>
        <w:t>ouvernement pour assurer la protection des Français en cas d’actions ou de menaces terroristes</w:t>
      </w:r>
      <w:r w:rsidR="003F6DE5" w:rsidRPr="003F6DE5">
        <w:rPr>
          <w:rFonts w:ascii="Times New Roman" w:hAnsi="Times New Roman"/>
          <w:b/>
          <w:sz w:val="23"/>
          <w:szCs w:val="23"/>
        </w:rPr>
        <w:t> »</w:t>
      </w:r>
      <w:r w:rsidRPr="00642F00">
        <w:rPr>
          <w:rFonts w:ascii="Times New Roman" w:hAnsi="Times New Roman"/>
          <w:sz w:val="23"/>
          <w:szCs w:val="23"/>
        </w:rPr>
        <w:t>. Un score élevé, au regard des autres indicateurs de confiance sectoriels.</w:t>
      </w:r>
    </w:p>
    <w:p w:rsidR="003F6DE5" w:rsidRDefault="003F6DE5" w:rsidP="00220F7E">
      <w:pPr>
        <w:spacing w:before="120" w:after="0" w:line="288" w:lineRule="auto"/>
        <w:jc w:val="both"/>
        <w:rPr>
          <w:rFonts w:ascii="Times New Roman" w:hAnsi="Times New Roman"/>
          <w:sz w:val="23"/>
          <w:szCs w:val="23"/>
        </w:rPr>
      </w:pPr>
      <w:r w:rsidRPr="00220F7E">
        <w:rPr>
          <w:rFonts w:ascii="Times New Roman" w:hAnsi="Times New Roman"/>
          <w:b/>
          <w:sz w:val="23"/>
          <w:szCs w:val="23"/>
        </w:rPr>
        <w:t>Le clivage est nettement politique</w:t>
      </w:r>
      <w:r>
        <w:rPr>
          <w:rFonts w:ascii="Times New Roman" w:hAnsi="Times New Roman"/>
          <w:sz w:val="23"/>
          <w:szCs w:val="23"/>
        </w:rPr>
        <w:t> : 73% des sympathisants de gauche se sentent bien protégés par le gouvernement, contre 45% des sympathisants de droite et 32% des sympathisants FN.</w:t>
      </w:r>
    </w:p>
    <w:p w:rsidR="00957C89" w:rsidRPr="00642F00" w:rsidRDefault="007B3F9A" w:rsidP="00220F7E">
      <w:pPr>
        <w:pStyle w:val="Index6"/>
        <w:numPr>
          <w:ilvl w:val="0"/>
          <w:numId w:val="25"/>
        </w:numPr>
        <w:tabs>
          <w:tab w:val="left" w:pos="284"/>
        </w:tabs>
        <w:spacing w:before="240" w:line="288" w:lineRule="auto"/>
        <w:ind w:left="0" w:firstLine="0"/>
        <w:jc w:val="both"/>
        <w:rPr>
          <w:rFonts w:ascii="Times New Roman" w:hAnsi="Times New Roman"/>
          <w:sz w:val="23"/>
          <w:szCs w:val="23"/>
        </w:rPr>
      </w:pPr>
      <w:r>
        <w:rPr>
          <w:rFonts w:ascii="Times New Roman" w:hAnsi="Times New Roman"/>
          <w:sz w:val="23"/>
          <w:szCs w:val="23"/>
        </w:rPr>
        <w:t>L</w:t>
      </w:r>
      <w:r w:rsidR="00957C89" w:rsidRPr="00642F00">
        <w:rPr>
          <w:rFonts w:ascii="Times New Roman" w:hAnsi="Times New Roman"/>
          <w:sz w:val="23"/>
          <w:szCs w:val="23"/>
        </w:rPr>
        <w:t xml:space="preserve">es critiques formulées à l’encontre de la loi antiterroriste, selon lesquelles </w:t>
      </w:r>
      <w:r>
        <w:rPr>
          <w:rFonts w:ascii="Times New Roman" w:hAnsi="Times New Roman"/>
          <w:sz w:val="23"/>
          <w:szCs w:val="23"/>
        </w:rPr>
        <w:t>« </w:t>
      </w:r>
      <w:r w:rsidR="00957C89" w:rsidRPr="007B3F9A">
        <w:rPr>
          <w:rFonts w:ascii="Times New Roman" w:hAnsi="Times New Roman"/>
          <w:i/>
          <w:sz w:val="23"/>
          <w:szCs w:val="23"/>
        </w:rPr>
        <w:t>la loi ne respecterait pas les libertés individuelles</w:t>
      </w:r>
      <w:r>
        <w:rPr>
          <w:rFonts w:ascii="Times New Roman" w:hAnsi="Times New Roman"/>
          <w:sz w:val="23"/>
          <w:szCs w:val="23"/>
        </w:rPr>
        <w:t> »</w:t>
      </w:r>
      <w:r w:rsidR="00957C89" w:rsidRPr="00642F00">
        <w:rPr>
          <w:rFonts w:ascii="Times New Roman" w:hAnsi="Times New Roman"/>
          <w:sz w:val="23"/>
          <w:szCs w:val="23"/>
        </w:rPr>
        <w:t>, sont approuvées par 47% des Français et désapprouvées par 52%</w:t>
      </w:r>
      <w:r>
        <w:rPr>
          <w:rFonts w:ascii="Times New Roman" w:hAnsi="Times New Roman"/>
          <w:sz w:val="23"/>
          <w:szCs w:val="23"/>
        </w:rPr>
        <w:t>. Là encore, l’absence de clivage sociologique ou politique tend à laisser penser que le débat n’a pas encore percé ou que l’opinion</w:t>
      </w:r>
      <w:r w:rsidR="00957C89" w:rsidRPr="00642F00">
        <w:rPr>
          <w:rFonts w:ascii="Times New Roman" w:hAnsi="Times New Roman"/>
          <w:sz w:val="23"/>
          <w:szCs w:val="23"/>
        </w:rPr>
        <w:t xml:space="preserve"> </w:t>
      </w:r>
      <w:r>
        <w:rPr>
          <w:rFonts w:ascii="Times New Roman" w:hAnsi="Times New Roman"/>
          <w:sz w:val="23"/>
          <w:szCs w:val="23"/>
        </w:rPr>
        <w:t>n’est pas cristallisée</w:t>
      </w:r>
      <w:r w:rsidR="00957C89" w:rsidRPr="00642F00">
        <w:rPr>
          <w:rFonts w:ascii="Times New Roman" w:hAnsi="Times New Roman"/>
          <w:sz w:val="23"/>
          <w:szCs w:val="23"/>
        </w:rPr>
        <w:t>.</w:t>
      </w:r>
    </w:p>
    <w:p w:rsidR="00A5268A" w:rsidRDefault="00A5268A" w:rsidP="00220F7E">
      <w:pPr>
        <w:spacing w:before="120" w:after="0" w:line="288" w:lineRule="auto"/>
        <w:jc w:val="both"/>
        <w:rPr>
          <w:rFonts w:ascii="Times New Roman" w:hAnsi="Times New Roman"/>
          <w:sz w:val="23"/>
          <w:szCs w:val="23"/>
        </w:rPr>
      </w:pPr>
    </w:p>
    <w:p w:rsidR="004C7845" w:rsidRPr="00642F00" w:rsidRDefault="004C7845" w:rsidP="00220F7E">
      <w:pPr>
        <w:spacing w:before="120" w:after="0" w:line="288" w:lineRule="auto"/>
        <w:jc w:val="both"/>
        <w:rPr>
          <w:rFonts w:ascii="Times New Roman" w:hAnsi="Times New Roman"/>
          <w:sz w:val="23"/>
          <w:szCs w:val="23"/>
        </w:rPr>
      </w:pPr>
    </w:p>
    <w:p w:rsidR="00563B3D" w:rsidRPr="00E66ACB" w:rsidRDefault="00563B3D" w:rsidP="00220F7E">
      <w:pPr>
        <w:tabs>
          <w:tab w:val="left" w:pos="6663"/>
        </w:tabs>
        <w:spacing w:before="240" w:after="0" w:line="288" w:lineRule="auto"/>
        <w:jc w:val="both"/>
        <w:rPr>
          <w:rFonts w:ascii="Times New Roman" w:hAnsi="Times New Roman"/>
          <w:sz w:val="23"/>
          <w:szCs w:val="23"/>
        </w:rPr>
      </w:pPr>
      <w:r w:rsidRPr="00E66ACB">
        <w:rPr>
          <w:sz w:val="23"/>
          <w:szCs w:val="23"/>
        </w:rPr>
        <w:tab/>
      </w:r>
      <w:r w:rsidRPr="00E66ACB">
        <w:rPr>
          <w:rFonts w:ascii="Times New Roman" w:hAnsi="Times New Roman"/>
          <w:sz w:val="23"/>
          <w:szCs w:val="23"/>
        </w:rPr>
        <w:t>Adrien ABECASSIS</w:t>
      </w:r>
    </w:p>
    <w:sectPr w:rsidR="00563B3D" w:rsidRPr="00E66ACB" w:rsidSect="00881333">
      <w:pgSz w:w="11906" w:h="16838"/>
      <w:pgMar w:top="1021" w:right="1304" w:bottom="1021" w:left="1247" w:header="709" w:footer="17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1DEE"/>
    <w:multiLevelType w:val="hybridMultilevel"/>
    <w:tmpl w:val="00000000"/>
    <w:lvl w:ilvl="0">
      <w:start w:val="65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 w15:restartNumberingAfterBreak="0">
    <w:nsid w:val="079053A3"/>
    <w:multiLevelType w:val="hybridMultilevel"/>
    <w:tmpl w:val="00000000"/>
    <w:lvl w:ilvl="0">
      <w:start w:val="3"/>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 w15:restartNumberingAfterBreak="0">
    <w:nsid w:val="0E7E2F73"/>
    <w:multiLevelType w:val="hybridMultilevel"/>
    <w:tmpl w:val="0000000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F4479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32817B7"/>
    <w:multiLevelType w:val="hybridMultilevel"/>
    <w:tmpl w:val="00000000"/>
    <w:lvl w:ilvl="0">
      <w:start w:val="14"/>
      <w:numFmt w:val="bullet"/>
      <w:lvlText w:val="-"/>
      <w:lvlJc w:val="left"/>
      <w:pPr>
        <w:ind w:left="644" w:hanging="360"/>
      </w:pPr>
      <w:rPr>
        <w:rFonts w:ascii="Times New Roman" w:eastAsia="Calibri" w:hAnsi="Times New Roman" w:cs="Times New Roman"/>
      </w:rPr>
    </w:lvl>
    <w:lvl w:ilvl="1">
      <w:start w:val="1"/>
      <w:numFmt w:val="bullet"/>
      <w:lvlText w:val="o"/>
      <w:lvlJc w:val="left"/>
      <w:pPr>
        <w:ind w:left="1364" w:hanging="360"/>
      </w:pPr>
      <w:rPr>
        <w:rFonts w:ascii="Courier New" w:hAnsi="Courier New" w:cs="Courier New"/>
      </w:rPr>
    </w:lvl>
    <w:lvl w:ilvl="2">
      <w:start w:val="1"/>
      <w:numFmt w:val="bullet"/>
      <w:lvlText w:val=""/>
      <w:lvlJc w:val="left"/>
      <w:pPr>
        <w:ind w:left="2084" w:hanging="360"/>
      </w:pPr>
      <w:rPr>
        <w:rFonts w:ascii="Wingdings" w:hAnsi="Wingdings"/>
      </w:rPr>
    </w:lvl>
    <w:lvl w:ilvl="3">
      <w:start w:val="1"/>
      <w:numFmt w:val="bullet"/>
      <w:lvlText w:val=""/>
      <w:lvlJc w:val="left"/>
      <w:pPr>
        <w:ind w:left="2804" w:hanging="360"/>
      </w:pPr>
      <w:rPr>
        <w:rFonts w:ascii="Symbol" w:hAnsi="Symbol"/>
      </w:rPr>
    </w:lvl>
    <w:lvl w:ilvl="4">
      <w:start w:val="1"/>
      <w:numFmt w:val="bullet"/>
      <w:lvlText w:val="o"/>
      <w:lvlJc w:val="left"/>
      <w:pPr>
        <w:ind w:left="3524" w:hanging="360"/>
      </w:pPr>
      <w:rPr>
        <w:rFonts w:ascii="Courier New" w:hAnsi="Courier New" w:cs="Courier New"/>
      </w:rPr>
    </w:lvl>
    <w:lvl w:ilvl="5">
      <w:start w:val="1"/>
      <w:numFmt w:val="bullet"/>
      <w:lvlText w:val=""/>
      <w:lvlJc w:val="left"/>
      <w:pPr>
        <w:ind w:left="4244" w:hanging="360"/>
      </w:pPr>
      <w:rPr>
        <w:rFonts w:ascii="Wingdings" w:hAnsi="Wingdings"/>
      </w:rPr>
    </w:lvl>
    <w:lvl w:ilvl="6">
      <w:start w:val="1"/>
      <w:numFmt w:val="bullet"/>
      <w:lvlText w:val=""/>
      <w:lvlJc w:val="left"/>
      <w:pPr>
        <w:ind w:left="4964" w:hanging="360"/>
      </w:pPr>
      <w:rPr>
        <w:rFonts w:ascii="Symbol" w:hAnsi="Symbol"/>
      </w:rPr>
    </w:lvl>
    <w:lvl w:ilvl="7">
      <w:start w:val="1"/>
      <w:numFmt w:val="bullet"/>
      <w:lvlText w:val="o"/>
      <w:lvlJc w:val="left"/>
      <w:pPr>
        <w:ind w:left="5684" w:hanging="360"/>
      </w:pPr>
      <w:rPr>
        <w:rFonts w:ascii="Courier New" w:hAnsi="Courier New" w:cs="Courier New"/>
      </w:rPr>
    </w:lvl>
    <w:lvl w:ilvl="8">
      <w:start w:val="1"/>
      <w:numFmt w:val="bullet"/>
      <w:lvlText w:val=""/>
      <w:lvlJc w:val="left"/>
      <w:pPr>
        <w:ind w:left="6404" w:hanging="360"/>
      </w:pPr>
      <w:rPr>
        <w:rFonts w:ascii="Wingdings" w:hAnsi="Wingdings"/>
      </w:rPr>
    </w:lvl>
  </w:abstractNum>
  <w:abstractNum w:abstractNumId="5" w15:restartNumberingAfterBreak="0">
    <w:nsid w:val="13945386"/>
    <w:multiLevelType w:val="hybridMultilevel"/>
    <w:tmpl w:val="00000000"/>
    <w:lvl w:ilvl="0">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6" w15:restartNumberingAfterBreak="0">
    <w:nsid w:val="1C4F450F"/>
    <w:multiLevelType w:val="hybridMultilevel"/>
    <w:tmpl w:val="00000000"/>
    <w:lvl w:ilvl="0">
      <w:start w:val="1"/>
      <w:numFmt w:val="decimal"/>
      <w:lvlText w:val="%1."/>
      <w:lvlJc w:val="left"/>
      <w:pPr>
        <w:ind w:left="1166" w:hanging="360"/>
      </w:pPr>
      <w:rPr>
        <w:b/>
      </w:rPr>
    </w:lvl>
    <w:lvl w:ilvl="1">
      <w:start w:val="1"/>
      <w:numFmt w:val="lowerLetter"/>
      <w:lvlText w:val="%2."/>
      <w:lvlJc w:val="left"/>
      <w:pPr>
        <w:ind w:left="1886" w:hanging="360"/>
      </w:pPr>
    </w:lvl>
    <w:lvl w:ilvl="2">
      <w:start w:val="1"/>
      <w:numFmt w:val="lowerRoman"/>
      <w:lvlText w:val="%3."/>
      <w:lvlJc w:val="right"/>
      <w:pPr>
        <w:ind w:left="2606" w:hanging="180"/>
      </w:pPr>
    </w:lvl>
    <w:lvl w:ilvl="3">
      <w:start w:val="1"/>
      <w:numFmt w:val="decimal"/>
      <w:lvlText w:val="%4."/>
      <w:lvlJc w:val="left"/>
      <w:pPr>
        <w:ind w:left="3326" w:hanging="360"/>
      </w:pPr>
    </w:lvl>
    <w:lvl w:ilvl="4">
      <w:start w:val="1"/>
      <w:numFmt w:val="lowerLetter"/>
      <w:lvlText w:val="%5."/>
      <w:lvlJc w:val="left"/>
      <w:pPr>
        <w:ind w:left="4046" w:hanging="360"/>
      </w:pPr>
    </w:lvl>
    <w:lvl w:ilvl="5">
      <w:start w:val="1"/>
      <w:numFmt w:val="lowerRoman"/>
      <w:lvlText w:val="%6."/>
      <w:lvlJc w:val="right"/>
      <w:pPr>
        <w:ind w:left="4766" w:hanging="180"/>
      </w:pPr>
    </w:lvl>
    <w:lvl w:ilvl="6">
      <w:start w:val="1"/>
      <w:numFmt w:val="decimal"/>
      <w:lvlText w:val="%7."/>
      <w:lvlJc w:val="left"/>
      <w:pPr>
        <w:ind w:left="5486" w:hanging="360"/>
      </w:pPr>
    </w:lvl>
    <w:lvl w:ilvl="7">
      <w:start w:val="1"/>
      <w:numFmt w:val="lowerLetter"/>
      <w:lvlText w:val="%8."/>
      <w:lvlJc w:val="left"/>
      <w:pPr>
        <w:ind w:left="6206" w:hanging="360"/>
      </w:pPr>
    </w:lvl>
    <w:lvl w:ilvl="8">
      <w:start w:val="1"/>
      <w:numFmt w:val="lowerRoman"/>
      <w:lvlText w:val="%9."/>
      <w:lvlJc w:val="right"/>
      <w:pPr>
        <w:ind w:left="6926" w:hanging="180"/>
      </w:pPr>
    </w:lvl>
  </w:abstractNum>
  <w:abstractNum w:abstractNumId="7" w15:restartNumberingAfterBreak="0">
    <w:nsid w:val="1F165235"/>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8" w15:restartNumberingAfterBreak="0">
    <w:nsid w:val="29487B2B"/>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9" w15:restartNumberingAfterBreak="0">
    <w:nsid w:val="29D80B3F"/>
    <w:multiLevelType w:val="hybridMultilevel"/>
    <w:tmpl w:val="00000000"/>
    <w:lvl w:ilvl="0">
      <w:start w:val="14"/>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0" w15:restartNumberingAfterBreak="0">
    <w:nsid w:val="312E742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1" w15:restartNumberingAfterBreak="0">
    <w:nsid w:val="32897C1E"/>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2" w15:restartNumberingAfterBreak="0">
    <w:nsid w:val="37AC6D42"/>
    <w:multiLevelType w:val="hybridMultilevel"/>
    <w:tmpl w:val="B06CD49C"/>
    <w:lvl w:ilvl="0" w:tplc="29F4D046">
      <w:start w:val="3"/>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3" w15:restartNumberingAfterBreak="0">
    <w:nsid w:val="37D77378"/>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406E6D2A"/>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7BE1212"/>
    <w:multiLevelType w:val="hybridMultilevel"/>
    <w:tmpl w:val="00000000"/>
    <w:lvl w:ilvl="0">
      <w:start w:val="1"/>
      <w:numFmt w:val="upperRoman"/>
      <w:lvlText w:val="%1."/>
      <w:lvlJc w:val="right"/>
      <w:pPr>
        <w:ind w:left="958" w:hanging="360"/>
      </w:pPr>
    </w:lvl>
    <w:lvl w:ilvl="1">
      <w:start w:val="1"/>
      <w:numFmt w:val="lowerLetter"/>
      <w:lvlText w:val="%2."/>
      <w:lvlJc w:val="left"/>
      <w:pPr>
        <w:ind w:left="1678" w:hanging="360"/>
      </w:pPr>
    </w:lvl>
    <w:lvl w:ilvl="2">
      <w:start w:val="1"/>
      <w:numFmt w:val="lowerRoman"/>
      <w:lvlText w:val="%3."/>
      <w:lvlJc w:val="right"/>
      <w:pPr>
        <w:ind w:left="2398" w:hanging="180"/>
      </w:pPr>
    </w:lvl>
    <w:lvl w:ilvl="3">
      <w:start w:val="1"/>
      <w:numFmt w:val="decimal"/>
      <w:lvlText w:val="%4."/>
      <w:lvlJc w:val="left"/>
      <w:pPr>
        <w:ind w:left="3118" w:hanging="360"/>
      </w:pPr>
    </w:lvl>
    <w:lvl w:ilvl="4">
      <w:start w:val="1"/>
      <w:numFmt w:val="lowerLetter"/>
      <w:lvlText w:val="%5."/>
      <w:lvlJc w:val="left"/>
      <w:pPr>
        <w:ind w:left="3838" w:hanging="360"/>
      </w:pPr>
    </w:lvl>
    <w:lvl w:ilvl="5">
      <w:start w:val="1"/>
      <w:numFmt w:val="lowerRoman"/>
      <w:lvlText w:val="%6."/>
      <w:lvlJc w:val="right"/>
      <w:pPr>
        <w:ind w:left="4558" w:hanging="180"/>
      </w:pPr>
    </w:lvl>
    <w:lvl w:ilvl="6">
      <w:start w:val="1"/>
      <w:numFmt w:val="decimal"/>
      <w:lvlText w:val="%7."/>
      <w:lvlJc w:val="left"/>
      <w:pPr>
        <w:ind w:left="5278" w:hanging="360"/>
      </w:pPr>
    </w:lvl>
    <w:lvl w:ilvl="7">
      <w:start w:val="1"/>
      <w:numFmt w:val="lowerLetter"/>
      <w:lvlText w:val="%8."/>
      <w:lvlJc w:val="left"/>
      <w:pPr>
        <w:ind w:left="5998" w:hanging="360"/>
      </w:pPr>
    </w:lvl>
    <w:lvl w:ilvl="8">
      <w:start w:val="1"/>
      <w:numFmt w:val="lowerRoman"/>
      <w:lvlText w:val="%9."/>
      <w:lvlJc w:val="right"/>
      <w:pPr>
        <w:ind w:left="6718" w:hanging="180"/>
      </w:pPr>
    </w:lvl>
  </w:abstractNum>
  <w:abstractNum w:abstractNumId="16" w15:restartNumberingAfterBreak="0">
    <w:nsid w:val="4D340CB3"/>
    <w:multiLevelType w:val="hybridMultilevel"/>
    <w:tmpl w:val="00000000"/>
    <w:lvl w:ilvl="0">
      <w:numFmt w:val="bullet"/>
      <w:lvlText w:val="-"/>
      <w:lvlJc w:val="left"/>
      <w:pPr>
        <w:ind w:left="360" w:hanging="360"/>
      </w:pPr>
      <w:rPr>
        <w:rFonts w:ascii="Times New Roman" w:eastAsia="Calibri" w:hAnsi="Times New Roman" w:cs="Times New Roman"/>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7" w15:restartNumberingAfterBreak="0">
    <w:nsid w:val="4E8E5F74"/>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8" w15:restartNumberingAfterBreak="0">
    <w:nsid w:val="4ECB7AB7"/>
    <w:multiLevelType w:val="hybridMultilevel"/>
    <w:tmpl w:val="00000000"/>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9" w15:restartNumberingAfterBreak="0">
    <w:nsid w:val="4EE7356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5144720F"/>
    <w:multiLevelType w:val="hybridMultilevel"/>
    <w:tmpl w:val="0000000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1" w15:restartNumberingAfterBreak="0">
    <w:nsid w:val="53147006"/>
    <w:multiLevelType w:val="hybridMultilevel"/>
    <w:tmpl w:val="3EB8A876"/>
    <w:lvl w:ilvl="0" w:tplc="4A8C58F6">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57C43C8B"/>
    <w:multiLevelType w:val="hybridMultilevel"/>
    <w:tmpl w:val="AC5606D2"/>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15:restartNumberingAfterBreak="0">
    <w:nsid w:val="5D8D358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4" w15:restartNumberingAfterBreak="0">
    <w:nsid w:val="5DE611D5"/>
    <w:multiLevelType w:val="hybridMultilevel"/>
    <w:tmpl w:val="00000000"/>
    <w:lvl w:ilvl="0">
      <w:start w:val="1"/>
      <w:numFmt w:val="bullet"/>
      <w:lvlText w:val="ð"/>
      <w:lvlJc w:val="left"/>
      <w:pPr>
        <w:ind w:left="360" w:hanging="360"/>
      </w:pPr>
      <w:rPr>
        <w:rFonts w:ascii="Wingdings" w:hAnsi="Wingdings"/>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5" w15:restartNumberingAfterBreak="0">
    <w:nsid w:val="5F2A1716"/>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6" w15:restartNumberingAfterBreak="0">
    <w:nsid w:val="657C2267"/>
    <w:multiLevelType w:val="hybridMultilevel"/>
    <w:tmpl w:val="00000000"/>
    <w:lvl w:ilvl="0">
      <w:start w:val="3"/>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7" w15:restartNumberingAfterBreak="0">
    <w:nsid w:val="78AB0300"/>
    <w:multiLevelType w:val="hybridMultilevel"/>
    <w:tmpl w:val="000000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15:restartNumberingAfterBreak="0">
    <w:nsid w:val="7B64703E"/>
    <w:multiLevelType w:val="hybridMultilevel"/>
    <w:tmpl w:val="00000000"/>
    <w:lvl w:ilvl="0">
      <w:start w:val="1"/>
      <w:numFmt w:val="bullet"/>
      <w:lvlText w:val=""/>
      <w:lvlJc w:val="left"/>
      <w:pPr>
        <w:ind w:left="360" w:hanging="360"/>
      </w:pPr>
      <w:rPr>
        <w:rFonts w:ascii="Wingdings" w:hAnsi="Wingdings"/>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9" w15:restartNumberingAfterBreak="0">
    <w:nsid w:val="7C133706"/>
    <w:multiLevelType w:val="hybridMultilevel"/>
    <w:tmpl w:val="0000000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7C3C6B49"/>
    <w:multiLevelType w:val="hybridMultilevel"/>
    <w:tmpl w:val="00000000"/>
    <w:lvl w:ilvl="0">
      <w:start w:val="5"/>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1" w15:restartNumberingAfterBreak="0">
    <w:nsid w:val="7FA06692"/>
    <w:multiLevelType w:val="hybridMultilevel"/>
    <w:tmpl w:val="00000000"/>
    <w:lvl w:ilvl="0">
      <w:numFmt w:val="bullet"/>
      <w:lvlText w:val="-"/>
      <w:lvlJc w:val="left"/>
      <w:pPr>
        <w:ind w:left="574" w:hanging="360"/>
      </w:pPr>
      <w:rPr>
        <w:rFonts w:ascii="Times New Roman" w:eastAsia="Times New Roman" w:hAnsi="Times New Roman" w:cs="Times New Roman"/>
      </w:rPr>
    </w:lvl>
    <w:lvl w:ilvl="1">
      <w:start w:val="1"/>
      <w:numFmt w:val="bullet"/>
      <w:lvlText w:val="o"/>
      <w:lvlJc w:val="left"/>
      <w:pPr>
        <w:ind w:left="1294" w:hanging="360"/>
      </w:pPr>
      <w:rPr>
        <w:rFonts w:ascii="Courier New" w:hAnsi="Courier New" w:cs="Courier New"/>
      </w:rPr>
    </w:lvl>
    <w:lvl w:ilvl="2">
      <w:start w:val="1"/>
      <w:numFmt w:val="bullet"/>
      <w:lvlText w:val=""/>
      <w:lvlJc w:val="left"/>
      <w:pPr>
        <w:ind w:left="2014" w:hanging="360"/>
      </w:pPr>
      <w:rPr>
        <w:rFonts w:ascii="Wingdings" w:hAnsi="Wingdings"/>
      </w:rPr>
    </w:lvl>
    <w:lvl w:ilvl="3">
      <w:start w:val="1"/>
      <w:numFmt w:val="bullet"/>
      <w:lvlText w:val=""/>
      <w:lvlJc w:val="left"/>
      <w:pPr>
        <w:ind w:left="2734" w:hanging="360"/>
      </w:pPr>
      <w:rPr>
        <w:rFonts w:ascii="Symbol" w:hAnsi="Symbol"/>
      </w:rPr>
    </w:lvl>
    <w:lvl w:ilvl="4">
      <w:start w:val="1"/>
      <w:numFmt w:val="bullet"/>
      <w:lvlText w:val="o"/>
      <w:lvlJc w:val="left"/>
      <w:pPr>
        <w:ind w:left="3454" w:hanging="360"/>
      </w:pPr>
      <w:rPr>
        <w:rFonts w:ascii="Courier New" w:hAnsi="Courier New" w:cs="Courier New"/>
      </w:rPr>
    </w:lvl>
    <w:lvl w:ilvl="5">
      <w:start w:val="1"/>
      <w:numFmt w:val="bullet"/>
      <w:lvlText w:val=""/>
      <w:lvlJc w:val="left"/>
      <w:pPr>
        <w:ind w:left="4174" w:hanging="360"/>
      </w:pPr>
      <w:rPr>
        <w:rFonts w:ascii="Wingdings" w:hAnsi="Wingdings"/>
      </w:rPr>
    </w:lvl>
    <w:lvl w:ilvl="6">
      <w:start w:val="1"/>
      <w:numFmt w:val="bullet"/>
      <w:lvlText w:val=""/>
      <w:lvlJc w:val="left"/>
      <w:pPr>
        <w:ind w:left="4894" w:hanging="360"/>
      </w:pPr>
      <w:rPr>
        <w:rFonts w:ascii="Symbol" w:hAnsi="Symbol"/>
      </w:rPr>
    </w:lvl>
    <w:lvl w:ilvl="7">
      <w:start w:val="1"/>
      <w:numFmt w:val="bullet"/>
      <w:lvlText w:val="o"/>
      <w:lvlJc w:val="left"/>
      <w:pPr>
        <w:ind w:left="5614" w:hanging="360"/>
      </w:pPr>
      <w:rPr>
        <w:rFonts w:ascii="Courier New" w:hAnsi="Courier New" w:cs="Courier New"/>
      </w:rPr>
    </w:lvl>
    <w:lvl w:ilvl="8">
      <w:start w:val="1"/>
      <w:numFmt w:val="bullet"/>
      <w:lvlText w:val=""/>
      <w:lvlJc w:val="left"/>
      <w:pPr>
        <w:ind w:left="6334" w:hanging="360"/>
      </w:pPr>
      <w:rPr>
        <w:rFonts w:ascii="Wingdings" w:hAnsi="Wingdings"/>
      </w:rPr>
    </w:lvl>
  </w:abstractNum>
  <w:num w:numId="1" w16cid:durableId="1377968118">
    <w:abstractNumId w:val="29"/>
  </w:num>
  <w:num w:numId="2" w16cid:durableId="1441997144">
    <w:abstractNumId w:val="1"/>
  </w:num>
  <w:num w:numId="3" w16cid:durableId="1608848316">
    <w:abstractNumId w:val="9"/>
  </w:num>
  <w:num w:numId="4" w16cid:durableId="1461414246">
    <w:abstractNumId w:val="18"/>
  </w:num>
  <w:num w:numId="5" w16cid:durableId="747266488">
    <w:abstractNumId w:val="4"/>
  </w:num>
  <w:num w:numId="6" w16cid:durableId="74018179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520911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00382843">
    <w:abstractNumId w:val="25"/>
  </w:num>
  <w:num w:numId="9" w16cid:durableId="244608296">
    <w:abstractNumId w:val="8"/>
  </w:num>
  <w:num w:numId="10" w16cid:durableId="1677225101">
    <w:abstractNumId w:val="16"/>
  </w:num>
  <w:num w:numId="11" w16cid:durableId="708139789">
    <w:abstractNumId w:val="19"/>
  </w:num>
  <w:num w:numId="12" w16cid:durableId="976186510">
    <w:abstractNumId w:val="7"/>
  </w:num>
  <w:num w:numId="13" w16cid:durableId="1067604667">
    <w:abstractNumId w:val="11"/>
  </w:num>
  <w:num w:numId="14" w16cid:durableId="225070700">
    <w:abstractNumId w:val="17"/>
  </w:num>
  <w:num w:numId="15" w16cid:durableId="13307864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37063482">
    <w:abstractNumId w:val="3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442416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02034493">
    <w:abstractNumId w:val="6"/>
  </w:num>
  <w:num w:numId="19" w16cid:durableId="363485339">
    <w:abstractNumId w:val="15"/>
  </w:num>
  <w:num w:numId="20" w16cid:durableId="1915435865">
    <w:abstractNumId w:val="14"/>
  </w:num>
  <w:num w:numId="21" w16cid:durableId="173692559">
    <w:abstractNumId w:val="3"/>
  </w:num>
  <w:num w:numId="22" w16cid:durableId="2138981980">
    <w:abstractNumId w:val="2"/>
  </w:num>
  <w:num w:numId="23" w16cid:durableId="223878348">
    <w:abstractNumId w:val="10"/>
  </w:num>
  <w:num w:numId="24" w16cid:durableId="1832142289">
    <w:abstractNumId w:val="28"/>
  </w:num>
  <w:num w:numId="25" w16cid:durableId="347104669">
    <w:abstractNumId w:val="24"/>
  </w:num>
  <w:num w:numId="26" w16cid:durableId="199775550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05901581">
    <w:abstractNumId w:val="31"/>
  </w:num>
  <w:num w:numId="28" w16cid:durableId="695614553">
    <w:abstractNumId w:val="23"/>
  </w:num>
  <w:num w:numId="29" w16cid:durableId="1414936164">
    <w:abstractNumId w:val="2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43049765">
    <w:abstractNumId w:val="0"/>
  </w:num>
  <w:num w:numId="31" w16cid:durableId="1799378319">
    <w:abstractNumId w:val="27"/>
  </w:num>
  <w:num w:numId="32" w16cid:durableId="354308903">
    <w:abstractNumId w:val="5"/>
  </w:num>
  <w:num w:numId="33" w16cid:durableId="1397164162">
    <w:abstractNumId w:val="12"/>
    <w:lvlOverride w:ilvl="0"/>
    <w:lvlOverride w:ilvl="1"/>
    <w:lvlOverride w:ilvl="2"/>
    <w:lvlOverride w:ilvl="3"/>
    <w:lvlOverride w:ilvl="4"/>
    <w:lvlOverride w:ilvl="5"/>
    <w:lvlOverride w:ilvl="6"/>
    <w:lvlOverride w:ilvl="7"/>
    <w:lvlOverride w:ilvl="8"/>
  </w:num>
  <w:num w:numId="34" w16cid:durableId="414939200">
    <w:abstractNumId w:val="12"/>
  </w:num>
  <w:num w:numId="35" w16cid:durableId="235476670">
    <w:abstractNumId w:val="22"/>
  </w:num>
  <w:num w:numId="36" w16cid:durableId="97599346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5F31"/>
    <w:rsid w:val="00057E70"/>
    <w:rsid w:val="00061993"/>
    <w:rsid w:val="000623C3"/>
    <w:rsid w:val="00072037"/>
    <w:rsid w:val="000861D7"/>
    <w:rsid w:val="00095CB4"/>
    <w:rsid w:val="000D1840"/>
    <w:rsid w:val="000D7E84"/>
    <w:rsid w:val="00105D1C"/>
    <w:rsid w:val="0011140E"/>
    <w:rsid w:val="001418DA"/>
    <w:rsid w:val="00171E36"/>
    <w:rsid w:val="001A33C4"/>
    <w:rsid w:val="001B640F"/>
    <w:rsid w:val="001D6022"/>
    <w:rsid w:val="001F262D"/>
    <w:rsid w:val="00200E3D"/>
    <w:rsid w:val="002157A6"/>
    <w:rsid w:val="00220F7E"/>
    <w:rsid w:val="00282660"/>
    <w:rsid w:val="002A30E5"/>
    <w:rsid w:val="002F0E21"/>
    <w:rsid w:val="00300ADC"/>
    <w:rsid w:val="00305665"/>
    <w:rsid w:val="0039112E"/>
    <w:rsid w:val="00392BB2"/>
    <w:rsid w:val="00393C2A"/>
    <w:rsid w:val="003E647C"/>
    <w:rsid w:val="003F5A94"/>
    <w:rsid w:val="003F630E"/>
    <w:rsid w:val="003F6DE5"/>
    <w:rsid w:val="00431DF3"/>
    <w:rsid w:val="0049164F"/>
    <w:rsid w:val="004A6A02"/>
    <w:rsid w:val="004C3F36"/>
    <w:rsid w:val="004C459E"/>
    <w:rsid w:val="004C7845"/>
    <w:rsid w:val="004D7162"/>
    <w:rsid w:val="004E454C"/>
    <w:rsid w:val="00505A6E"/>
    <w:rsid w:val="00520F21"/>
    <w:rsid w:val="00563B3D"/>
    <w:rsid w:val="00576FE8"/>
    <w:rsid w:val="005D1663"/>
    <w:rsid w:val="005D1CFC"/>
    <w:rsid w:val="005F42E1"/>
    <w:rsid w:val="00613E86"/>
    <w:rsid w:val="00613EEE"/>
    <w:rsid w:val="00642F00"/>
    <w:rsid w:val="006A1CCC"/>
    <w:rsid w:val="006B5695"/>
    <w:rsid w:val="006F5481"/>
    <w:rsid w:val="007104D3"/>
    <w:rsid w:val="0071245F"/>
    <w:rsid w:val="00720113"/>
    <w:rsid w:val="0073310B"/>
    <w:rsid w:val="00735F82"/>
    <w:rsid w:val="00771653"/>
    <w:rsid w:val="00784F1A"/>
    <w:rsid w:val="007873DB"/>
    <w:rsid w:val="007A45F2"/>
    <w:rsid w:val="007B3F9A"/>
    <w:rsid w:val="007C1C34"/>
    <w:rsid w:val="007F1DBE"/>
    <w:rsid w:val="00811021"/>
    <w:rsid w:val="00823005"/>
    <w:rsid w:val="00824D03"/>
    <w:rsid w:val="00841F14"/>
    <w:rsid w:val="00872216"/>
    <w:rsid w:val="00881333"/>
    <w:rsid w:val="008D7D03"/>
    <w:rsid w:val="00916D36"/>
    <w:rsid w:val="00957C89"/>
    <w:rsid w:val="009A0390"/>
    <w:rsid w:val="009E0CEF"/>
    <w:rsid w:val="009E59C8"/>
    <w:rsid w:val="009F33EE"/>
    <w:rsid w:val="00A141FA"/>
    <w:rsid w:val="00A35C02"/>
    <w:rsid w:val="00A478BE"/>
    <w:rsid w:val="00A5268A"/>
    <w:rsid w:val="00A834DC"/>
    <w:rsid w:val="00BC5974"/>
    <w:rsid w:val="00BC631C"/>
    <w:rsid w:val="00BE543C"/>
    <w:rsid w:val="00C01A6A"/>
    <w:rsid w:val="00C2240F"/>
    <w:rsid w:val="00C343E2"/>
    <w:rsid w:val="00C35F4C"/>
    <w:rsid w:val="00C438E0"/>
    <w:rsid w:val="00C50C2F"/>
    <w:rsid w:val="00C6264C"/>
    <w:rsid w:val="00C732A7"/>
    <w:rsid w:val="00CA4CC2"/>
    <w:rsid w:val="00CA69B8"/>
    <w:rsid w:val="00CC3F6A"/>
    <w:rsid w:val="00D23CF5"/>
    <w:rsid w:val="00D62344"/>
    <w:rsid w:val="00D75AA0"/>
    <w:rsid w:val="00D85758"/>
    <w:rsid w:val="00E66ACB"/>
    <w:rsid w:val="00EC6B86"/>
    <w:rsid w:val="00EE7FD4"/>
    <w:rsid w:val="00F224D5"/>
    <w:rsid w:val="00F63D49"/>
    <w:rsid w:val="00F7228F"/>
    <w:rsid w:val="00FB0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5C16895A-8551-4431-9985-B15F3E658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qFormat="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eastAsia="fr-FR"/>
    </w:rPr>
  </w:style>
  <w:style w:type="character" w:default="1" w:styleId="DefaultParagraphFont">
    <w:name w:val="Default Paragraph Font"/>
    <w:unhideWhenUsed/>
  </w:style>
  <w:style w:type="table" w:default="1" w:styleId="TableNormal">
    <w:name w:val="Normal Table"/>
    <w:semiHidden/>
    <w:unhideWhenUsed/>
    <w:tblPr>
      <w:tblCellMar>
        <w:top w:w="0" w:type="dxa"/>
        <w:left w:w="0" w:type="dxa"/>
        <w:bottom w:w="0" w:type="dxa"/>
        <w:right w:w="0" w:type="dxa"/>
      </w:tblCellMar>
    </w:tblPr>
  </w:style>
  <w:style w:type="numbering" w:default="1" w:styleId="NoList">
    <w:name w:val="No List"/>
    <w:semiHidden/>
    <w:unhideWhenUsed/>
  </w:style>
  <w:style w:type="paragraph" w:styleId="Index6">
    <w:name w:val="index 6"/>
    <w:basedOn w:val="Normal"/>
    <w:qFormat/>
    <w:pPr>
      <w:spacing w:after="0" w:line="240" w:lineRule="auto"/>
      <w:ind w:left="708"/>
    </w:pPr>
    <w:rPr>
      <w:sz w:val="20"/>
      <w:szCs w:val="20"/>
    </w:rPr>
  </w:style>
  <w:style w:type="paragraph" w:styleId="Index7">
    <w:name w:val="index 7"/>
    <w:basedOn w:val="Normal"/>
    <w:semiHidden/>
    <w:unhideWhenUsed/>
    <w:pPr>
      <w:spacing w:after="0" w:line="240" w:lineRule="auto"/>
    </w:pPr>
    <w:rPr>
      <w:rFonts w:ascii="Arial" w:hAnsi="Arial" w:cs="Arial"/>
      <w:sz w:val="16"/>
      <w:szCs w:val="16"/>
    </w:rPr>
  </w:style>
  <w:style w:type="character" w:customStyle="1" w:styleId="TextedebullesCar">
    <w:name w:val="Texte de bulles Car"/>
    <w:semiHidden/>
    <w:rPr>
      <w:rFonts w:ascii="Arial" w:hAnsi="Arial" w:cs="Arial"/>
      <w:sz w:val="16"/>
      <w:szCs w:val="16"/>
    </w:rPr>
  </w:style>
  <w:style w:type="paragraph" w:styleId="Index9">
    <w:name w:val="index 9"/>
    <w:basedOn w:val="Normal"/>
    <w:unhideWhenUsed/>
    <w:pPr>
      <w:tabs>
        <w:tab w:val="center" w:pos="4536"/>
        <w:tab w:val="right" w:pos="9072"/>
      </w:tabs>
    </w:pPr>
  </w:style>
  <w:style w:type="character" w:customStyle="1" w:styleId="En-tteCar">
    <w:name w:val="En-tête Car"/>
    <w:rPr>
      <w:sz w:val="22"/>
      <w:szCs w:val="22"/>
    </w:rPr>
  </w:style>
  <w:style w:type="paragraph" w:styleId="TOC2">
    <w:name w:val="toc 2"/>
    <w:basedOn w:val="Normal"/>
    <w:unhideWhenUsed/>
    <w:pPr>
      <w:tabs>
        <w:tab w:val="center" w:pos="4536"/>
        <w:tab w:val="right" w:pos="9072"/>
      </w:tabs>
    </w:pPr>
  </w:style>
  <w:style w:type="character" w:customStyle="1" w:styleId="PieddepageCar">
    <w:name w:val="Pied de page Car"/>
    <w:rPr>
      <w:sz w:val="22"/>
      <w:szCs w:val="22"/>
    </w:rPr>
  </w:style>
  <w:style w:type="paragraph" w:styleId="TOC4">
    <w:name w:val="toc 4"/>
    <w:basedOn w:val="Normal"/>
    <w:semiHidden/>
    <w:unhideWhenUsed/>
    <w:rPr>
      <w:sz w:val="20"/>
      <w:szCs w:val="20"/>
    </w:rPr>
  </w:style>
  <w:style w:type="character" w:customStyle="1" w:styleId="NotedebasdepageCar">
    <w:name w:val="Note de bas de page Car"/>
    <w:semiHidden/>
  </w:style>
  <w:style w:type="character" w:styleId="TOC6">
    <w:name w:val="toc 6"/>
    <w:semiHidden/>
    <w:unhideWhenUsed/>
    <w:rPr>
      <w:vertAlign w:val="superscript"/>
    </w:rPr>
  </w:style>
  <w:style w:type="character" w:styleId="TOC7">
    <w:name w:val="toc 7"/>
    <w:semiHidden/>
    <w:unhideWhenUsed/>
    <w:rPr>
      <w:sz w:val="16"/>
      <w:szCs w:val="16"/>
    </w:rPr>
  </w:style>
  <w:style w:type="paragraph" w:styleId="TOC8">
    <w:name w:val="toc 8"/>
    <w:basedOn w:val="Normal"/>
    <w:semiHidden/>
    <w:unhideWhenUsed/>
    <w:rPr>
      <w:sz w:val="20"/>
      <w:szCs w:val="20"/>
    </w:rPr>
  </w:style>
  <w:style w:type="character" w:customStyle="1" w:styleId="CommentaireCar">
    <w:name w:val="Commentaire Car"/>
    <w:semiHidden/>
  </w:style>
  <w:style w:type="paragraph" w:styleId="NormalIndent">
    <w:name w:val="Normal Indent"/>
    <w:basedOn w:val="TOC8"/>
    <w:next w:val="TOC8"/>
    <w:semiHidden/>
    <w:unhideWhenUsed/>
    <w:rPr>
      <w:b/>
      <w:bCs/>
    </w:rPr>
  </w:style>
  <w:style w:type="character" w:customStyle="1" w:styleId="ObjetducommentaireCar">
    <w:name w:val="Objet du commentaire Car"/>
    <w:semiHidden/>
    <w:rPr>
      <w:b/>
      <w:bCs/>
    </w:rPr>
  </w:style>
  <w:style w:type="paragraph" w:styleId="CommentText">
    <w:name w:val="annotation text"/>
    <w:basedOn w:val="Normal"/>
    <w:semiHidden/>
    <w:unhideWhenUsed/>
    <w:rPr>
      <w:sz w:val="20"/>
      <w:szCs w:val="20"/>
    </w:rPr>
  </w:style>
  <w:style w:type="character" w:customStyle="1" w:styleId="NotedefinCar">
    <w:name w:val="Note de fin Car"/>
    <w:semiHidden/>
  </w:style>
  <w:style w:type="character" w:styleId="Footer">
    <w:name w:val="footer"/>
    <w:semiHidden/>
    <w:unhideWhenUsed/>
    <w:rPr>
      <w:vertAlign w:val="superscript"/>
    </w:rPr>
  </w:style>
  <w:style w:type="paragraph" w:styleId="BalloonText">
    <w:name w:val="Balloon Text"/>
    <w:basedOn w:val="Normal"/>
    <w:link w:val="BalloonTextChar"/>
    <w:uiPriority w:val="99"/>
    <w:semiHidden/>
    <w:unhideWhenUsed/>
    <w:rsid w:val="00072037"/>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072037"/>
    <w:rPr>
      <w:rFonts w:ascii="Arial" w:hAnsi="Arial" w:cs="Arial"/>
      <w:sz w:val="16"/>
      <w:szCs w:val="16"/>
    </w:rPr>
  </w:style>
  <w:style w:type="paragraph" w:styleId="ListParagraph">
    <w:name w:val="List Paragraph"/>
    <w:basedOn w:val="Normal"/>
    <w:uiPriority w:val="34"/>
    <w:qFormat/>
    <w:rsid w:val="004D7162"/>
    <w:pPr>
      <w:spacing w:after="0" w:line="240" w:lineRule="auto"/>
      <w:ind w:left="720"/>
    </w:pPr>
    <w:rPr>
      <w:rFonts w:cs="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7633905">
      <w:bodyDiv w:val="1"/>
      <w:marLeft w:val="0"/>
      <w:marRight w:val="0"/>
      <w:marTop w:val="0"/>
      <w:marBottom w:val="0"/>
      <w:divBdr>
        <w:top w:val="none" w:sz="0" w:space="0" w:color="auto"/>
        <w:left w:val="none" w:sz="0" w:space="0" w:color="auto"/>
        <w:bottom w:val="none" w:sz="0" w:space="0" w:color="auto"/>
        <w:right w:val="none" w:sz="0" w:space="0" w:color="auto"/>
      </w:divBdr>
    </w:div>
    <w:div w:id="954212218">
      <w:bodyDiv w:val="1"/>
      <w:marLeft w:val="0"/>
      <w:marRight w:val="0"/>
      <w:marTop w:val="0"/>
      <w:marBottom w:val="0"/>
      <w:divBdr>
        <w:top w:val="none" w:sz="0" w:space="0" w:color="auto"/>
        <w:left w:val="none" w:sz="0" w:space="0" w:color="auto"/>
        <w:bottom w:val="none" w:sz="0" w:space="0" w:color="auto"/>
        <w:right w:val="none" w:sz="0" w:space="0" w:color="auto"/>
      </w:divBdr>
    </w:div>
    <w:div w:id="1367869553">
      <w:bodyDiv w:val="1"/>
      <w:marLeft w:val="0"/>
      <w:marRight w:val="0"/>
      <w:marTop w:val="0"/>
      <w:marBottom w:val="0"/>
      <w:divBdr>
        <w:top w:val="none" w:sz="0" w:space="0" w:color="auto"/>
        <w:left w:val="none" w:sz="0" w:space="0" w:color="auto"/>
        <w:bottom w:val="none" w:sz="0" w:space="0" w:color="auto"/>
        <w:right w:val="none" w:sz="0" w:space="0" w:color="auto"/>
      </w:divBdr>
    </w:div>
    <w:div w:id="1471898646">
      <w:bodyDiv w:val="1"/>
      <w:marLeft w:val="0"/>
      <w:marRight w:val="0"/>
      <w:marTop w:val="0"/>
      <w:marBottom w:val="0"/>
      <w:divBdr>
        <w:top w:val="none" w:sz="0" w:space="0" w:color="auto"/>
        <w:left w:val="none" w:sz="0" w:space="0" w:color="auto"/>
        <w:bottom w:val="none" w:sz="0" w:space="0" w:color="auto"/>
        <w:right w:val="none" w:sz="0" w:space="0" w:color="auto"/>
      </w:divBdr>
    </w:div>
    <w:div w:id="1658222671">
      <w:bodyDiv w:val="1"/>
      <w:marLeft w:val="0"/>
      <w:marRight w:val="0"/>
      <w:marTop w:val="0"/>
      <w:marBottom w:val="0"/>
      <w:divBdr>
        <w:top w:val="none" w:sz="0" w:space="0" w:color="auto"/>
        <w:left w:val="none" w:sz="0" w:space="0" w:color="auto"/>
        <w:bottom w:val="none" w:sz="0" w:space="0" w:color="auto"/>
        <w:right w:val="none" w:sz="0" w:space="0" w:color="auto"/>
      </w:divBdr>
    </w:div>
    <w:div w:id="177952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1231</Words>
  <Characters>7018</Characters>
  <Application>Microsoft Office Word</Application>
  <DocSecurity>4</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4</cp:revision>
  <cp:lastPrinted>2014-09-29T11:04:00Z</cp:lastPrinted>
  <dcterms:created xsi:type="dcterms:W3CDTF">2014-09-29T08:12:00Z</dcterms:created>
  <dcterms:modified xsi:type="dcterms:W3CDTF">2014-09-29T11:22:00Z</dcterms:modified>
</cp:coreProperties>
</file>