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0397" w:rsidRDefault="00F30397" w:rsidP="00F30397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sz w:val="28"/>
          <w:szCs w:val="28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PrÉsidence</w:t>
      </w:r>
    </w:p>
    <w:p w:rsidR="00F30397" w:rsidRDefault="00F30397" w:rsidP="00F30397">
      <w:pPr>
        <w:tabs>
          <w:tab w:val="left" w:pos="6521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de la</w:t>
      </w:r>
      <w:r>
        <w:tab/>
      </w:r>
      <w:r w:rsidR="00DD5E5D"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B00125">
        <w:rPr>
          <w:rFonts w:ascii="Times New Roman" w:eastAsia="Times New Roman" w:hAnsi="Times New Roman"/>
          <w:sz w:val="24"/>
          <w:szCs w:val="24"/>
        </w:rPr>
        <w:t>27</w:t>
      </w:r>
      <w:r>
        <w:rPr>
          <w:rFonts w:ascii="Times New Roman" w:eastAsia="Times New Roman" w:hAnsi="Times New Roman"/>
          <w:sz w:val="24"/>
          <w:szCs w:val="24"/>
        </w:rPr>
        <w:t xml:space="preserve"> octobre 2014</w:t>
      </w:r>
    </w:p>
    <w:p w:rsidR="00F30397" w:rsidRDefault="00F30397" w:rsidP="00F30397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République</w:t>
      </w:r>
    </w:p>
    <w:p w:rsidR="00F30397" w:rsidRDefault="00F30397" w:rsidP="004859C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</w:rPr>
      </w:pPr>
    </w:p>
    <w:p w:rsidR="009047D9" w:rsidRDefault="009047D9" w:rsidP="004859C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</w:rPr>
      </w:pPr>
    </w:p>
    <w:p w:rsidR="00061033" w:rsidRDefault="00061033" w:rsidP="004859C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</w:rPr>
      </w:pPr>
    </w:p>
    <w:p w:rsidR="00F30397" w:rsidRDefault="00F30397" w:rsidP="00F30397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F30397" w:rsidRDefault="00F30397" w:rsidP="00F30397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F30397" w:rsidRDefault="00F30397" w:rsidP="00F30397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sz w:val="24"/>
          <w:szCs w:val="24"/>
        </w:rPr>
      </w:pPr>
      <w:r>
        <w:tab/>
      </w:r>
      <w:r>
        <w:rPr>
          <w:rFonts w:ascii="Times New Roman" w:eastAsia="Times New Roman" w:hAnsi="Times New Roman"/>
          <w:smallCaps/>
          <w:sz w:val="24"/>
          <w:szCs w:val="24"/>
        </w:rPr>
        <w:t>----</w:t>
      </w:r>
      <w:r>
        <w:tab/>
      </w:r>
    </w:p>
    <w:p w:rsidR="00F30397" w:rsidRDefault="00F30397" w:rsidP="00F30397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8F1137" w:rsidRDefault="008F1137" w:rsidP="00F30397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</w:p>
    <w:p w:rsidR="00061033" w:rsidRDefault="00061033" w:rsidP="00F30397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</w:p>
    <w:p w:rsidR="00F30397" w:rsidRDefault="00F30397" w:rsidP="004859C0">
      <w:pPr>
        <w:spacing w:after="0" w:line="240" w:lineRule="auto"/>
        <w:jc w:val="center"/>
        <w:rPr>
          <w:rFonts w:ascii="Times New Roman" w:eastAsia="Times New Roman" w:hAnsi="Times New Roman"/>
          <w:smallCaps/>
        </w:rPr>
      </w:pPr>
    </w:p>
    <w:p w:rsidR="00F30397" w:rsidRPr="00F30397" w:rsidRDefault="00563B3D" w:rsidP="00E32289">
      <w:pPr>
        <w:tabs>
          <w:tab w:val="left" w:pos="5244"/>
        </w:tabs>
        <w:spacing w:after="0" w:line="300" w:lineRule="auto"/>
        <w:ind w:left="798" w:hanging="798"/>
        <w:jc w:val="both"/>
        <w:rPr>
          <w:rFonts w:ascii="Times New Roman" w:eastAsia="Times New Roman" w:hAnsi="Times New Roman"/>
          <w:b/>
          <w:i/>
          <w:spacing w:val="-2"/>
          <w:sz w:val="23"/>
          <w:szCs w:val="23"/>
        </w:rPr>
      </w:pPr>
      <w:r w:rsidRPr="00E66ACB">
        <w:rPr>
          <w:rFonts w:ascii="Times New Roman" w:eastAsia="Times New Roman" w:hAnsi="Times New Roman"/>
          <w:b/>
          <w:i/>
          <w:smallCaps/>
          <w:spacing w:val="-2"/>
          <w:sz w:val="23"/>
          <w:szCs w:val="23"/>
          <w:u w:val="single"/>
        </w:rPr>
        <w:t>Objet</w:t>
      </w:r>
      <w:r w:rsidR="0012605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 xml:space="preserve"> : </w:t>
      </w:r>
      <w:r w:rsidR="00E32289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Quel</w:t>
      </w:r>
      <w:r w:rsidR="009047D9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que</w:t>
      </w:r>
      <w:r w:rsidR="00E32289">
        <w:rPr>
          <w:rFonts w:ascii="Times New Roman" w:eastAsia="Times New Roman" w:hAnsi="Times New Roman"/>
          <w:b/>
          <w:i/>
          <w:spacing w:val="-2"/>
          <w:sz w:val="23"/>
          <w:szCs w:val="23"/>
        </w:rPr>
        <w:t xml:space="preserve">s ressorts possibles </w:t>
      </w:r>
      <w:r w:rsidR="00967888">
        <w:rPr>
          <w:rFonts w:ascii="Times New Roman" w:eastAsia="Times New Roman" w:hAnsi="Times New Roman"/>
          <w:b/>
          <w:i/>
          <w:spacing w:val="-2"/>
          <w:sz w:val="23"/>
          <w:szCs w:val="23"/>
        </w:rPr>
        <w:t xml:space="preserve">d’unité et </w:t>
      </w:r>
      <w:r w:rsidR="00E32289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de rassemblement dans l’opinion</w:t>
      </w:r>
    </w:p>
    <w:p w:rsidR="00DD5E5D" w:rsidRPr="009047D9" w:rsidRDefault="009047D9" w:rsidP="009047D9">
      <w:pPr>
        <w:pStyle w:val="Index6"/>
        <w:numPr>
          <w:ilvl w:val="0"/>
          <w:numId w:val="47"/>
        </w:numPr>
        <w:spacing w:before="360" w:line="300" w:lineRule="auto"/>
        <w:ind w:left="0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  <w:u w:val="single"/>
        </w:rPr>
        <w:t>Montrer que l’on combat les sources anxiogènes de la défiance</w:t>
      </w:r>
      <w:r w:rsidR="00E32289" w:rsidRPr="00E32289">
        <w:rPr>
          <w:rFonts w:ascii="Times New Roman" w:hAnsi="Times New Roman"/>
          <w:sz w:val="23"/>
          <w:szCs w:val="23"/>
        </w:rPr>
        <w:t> :</w:t>
      </w:r>
      <w:r w:rsidR="00E32289" w:rsidRPr="00E32289">
        <w:rPr>
          <w:rFonts w:ascii="Times New Roman" w:hAnsi="Times New Roman"/>
          <w:b/>
          <w:sz w:val="23"/>
          <w:szCs w:val="23"/>
        </w:rPr>
        <w:t xml:space="preserve"> </w:t>
      </w:r>
      <w:r w:rsidR="00E32289" w:rsidRPr="00E32289">
        <w:rPr>
          <w:rFonts w:ascii="Times New Roman" w:hAnsi="Times New Roman"/>
          <w:sz w:val="23"/>
          <w:szCs w:val="23"/>
        </w:rPr>
        <w:t xml:space="preserve">lisibilité </w:t>
      </w:r>
      <w:r w:rsidR="0063229C" w:rsidRPr="00E32289">
        <w:rPr>
          <w:rFonts w:ascii="Times New Roman" w:hAnsi="Times New Roman"/>
          <w:sz w:val="23"/>
          <w:szCs w:val="23"/>
        </w:rPr>
        <w:t>et rigueur des systèmes de redistribution</w:t>
      </w:r>
      <w:r w:rsidR="00E32289" w:rsidRPr="00E32289">
        <w:rPr>
          <w:rFonts w:ascii="Times New Roman" w:hAnsi="Times New Roman"/>
          <w:sz w:val="23"/>
          <w:szCs w:val="23"/>
        </w:rPr>
        <w:t> ;</w:t>
      </w:r>
      <w:r w:rsidR="0063229C" w:rsidRPr="00E32289">
        <w:rPr>
          <w:rFonts w:ascii="Times New Roman" w:hAnsi="Times New Roman"/>
          <w:sz w:val="23"/>
          <w:szCs w:val="23"/>
        </w:rPr>
        <w:t xml:space="preserve"> </w:t>
      </w:r>
      <w:r w:rsidR="00E32289" w:rsidRPr="00E32289">
        <w:rPr>
          <w:rFonts w:ascii="Times New Roman" w:hAnsi="Times New Roman"/>
          <w:sz w:val="23"/>
          <w:szCs w:val="23"/>
        </w:rPr>
        <w:t>exemplarité politique</w:t>
      </w:r>
      <w:r w:rsidR="00095E6A">
        <w:rPr>
          <w:rFonts w:ascii="Times New Roman" w:hAnsi="Times New Roman"/>
          <w:sz w:val="23"/>
          <w:szCs w:val="23"/>
        </w:rPr>
        <w:t xml:space="preserve"> notamment</w:t>
      </w:r>
      <w:r w:rsidR="0063229C" w:rsidRPr="00EF321B">
        <w:rPr>
          <w:rFonts w:ascii="Times New Roman" w:hAnsi="Times New Roman"/>
          <w:sz w:val="23"/>
          <w:szCs w:val="23"/>
        </w:rPr>
        <w:t>.</w:t>
      </w:r>
      <w:r>
        <w:rPr>
          <w:rFonts w:ascii="Times New Roman" w:hAnsi="Times New Roman"/>
          <w:sz w:val="23"/>
          <w:szCs w:val="23"/>
        </w:rPr>
        <w:t xml:space="preserve"> </w:t>
      </w:r>
      <w:r w:rsidR="00E525F9" w:rsidRPr="009047D9">
        <w:rPr>
          <w:rFonts w:ascii="Times New Roman" w:hAnsi="Times New Roman"/>
          <w:b/>
          <w:sz w:val="23"/>
          <w:szCs w:val="23"/>
        </w:rPr>
        <w:t>Le</w:t>
      </w:r>
      <w:r w:rsidR="00796E5D" w:rsidRPr="009047D9">
        <w:rPr>
          <w:rFonts w:ascii="Times New Roman" w:hAnsi="Times New Roman"/>
          <w:b/>
          <w:sz w:val="23"/>
          <w:szCs w:val="23"/>
        </w:rPr>
        <w:t>s forces centrifuges sont aujourd’hui les plus puissantes, mais elles font peur</w:t>
      </w:r>
      <w:r w:rsidR="00796E5D" w:rsidRPr="009047D9">
        <w:rPr>
          <w:rFonts w:ascii="Times New Roman" w:hAnsi="Times New Roman"/>
          <w:sz w:val="23"/>
          <w:szCs w:val="23"/>
        </w:rPr>
        <w:t>. Leur attirance est souvent craintive</w:t>
      </w:r>
      <w:r w:rsidR="00316878" w:rsidRPr="009047D9">
        <w:rPr>
          <w:rFonts w:ascii="Times New Roman" w:hAnsi="Times New Roman"/>
          <w:sz w:val="23"/>
          <w:szCs w:val="23"/>
        </w:rPr>
        <w:t>.</w:t>
      </w:r>
      <w:r w:rsidR="00796E5D" w:rsidRPr="009047D9">
        <w:rPr>
          <w:rFonts w:ascii="Times New Roman" w:hAnsi="Times New Roman"/>
          <w:sz w:val="23"/>
          <w:szCs w:val="23"/>
        </w:rPr>
        <w:t xml:space="preserve"> Traiter les causes de la dislocation </w:t>
      </w:r>
      <w:r w:rsidR="00E32289" w:rsidRPr="009047D9">
        <w:rPr>
          <w:rFonts w:ascii="Times New Roman" w:hAnsi="Times New Roman"/>
          <w:sz w:val="23"/>
          <w:szCs w:val="23"/>
        </w:rPr>
        <w:t xml:space="preserve">peut </w:t>
      </w:r>
      <w:r w:rsidR="00B97F95" w:rsidRPr="009047D9">
        <w:rPr>
          <w:rFonts w:ascii="Times New Roman" w:hAnsi="Times New Roman"/>
          <w:sz w:val="23"/>
          <w:szCs w:val="23"/>
        </w:rPr>
        <w:t>répond</w:t>
      </w:r>
      <w:r w:rsidR="00E32289" w:rsidRPr="009047D9">
        <w:rPr>
          <w:rFonts w:ascii="Times New Roman" w:hAnsi="Times New Roman"/>
          <w:sz w:val="23"/>
          <w:szCs w:val="23"/>
        </w:rPr>
        <w:t>re</w:t>
      </w:r>
      <w:r w:rsidR="00B97F95" w:rsidRPr="009047D9">
        <w:rPr>
          <w:rFonts w:ascii="Times New Roman" w:hAnsi="Times New Roman"/>
          <w:sz w:val="23"/>
          <w:szCs w:val="23"/>
        </w:rPr>
        <w:t xml:space="preserve"> à une attente réelle</w:t>
      </w:r>
      <w:r w:rsidR="00EF321B" w:rsidRPr="009047D9">
        <w:rPr>
          <w:rFonts w:ascii="Times New Roman" w:hAnsi="Times New Roman"/>
          <w:sz w:val="23"/>
          <w:szCs w:val="23"/>
        </w:rPr>
        <w:t xml:space="preserve"> et </w:t>
      </w:r>
      <w:r w:rsidR="00E32289" w:rsidRPr="009047D9">
        <w:rPr>
          <w:rFonts w:ascii="Times New Roman" w:hAnsi="Times New Roman"/>
          <w:sz w:val="23"/>
          <w:szCs w:val="23"/>
        </w:rPr>
        <w:t>être mobilisateur</w:t>
      </w:r>
      <w:r w:rsidR="00796E5D" w:rsidRPr="009047D9">
        <w:rPr>
          <w:rFonts w:ascii="Times New Roman" w:hAnsi="Times New Roman"/>
          <w:sz w:val="23"/>
          <w:szCs w:val="23"/>
        </w:rPr>
        <w:t>.</w:t>
      </w:r>
    </w:p>
    <w:p w:rsidR="000349E0" w:rsidRPr="00F21F99" w:rsidRDefault="000349E0" w:rsidP="009047D9">
      <w:pPr>
        <w:pStyle w:val="Index6"/>
        <w:numPr>
          <w:ilvl w:val="0"/>
          <w:numId w:val="47"/>
        </w:numPr>
        <w:spacing w:before="360" w:line="300" w:lineRule="auto"/>
        <w:ind w:left="0" w:hanging="284"/>
        <w:jc w:val="both"/>
        <w:rPr>
          <w:rFonts w:ascii="Times New Roman" w:hAnsi="Times New Roman"/>
          <w:sz w:val="23"/>
          <w:szCs w:val="23"/>
        </w:rPr>
      </w:pPr>
      <w:r w:rsidRPr="00EF321B">
        <w:rPr>
          <w:rFonts w:ascii="Times New Roman" w:hAnsi="Times New Roman"/>
          <w:b/>
          <w:sz w:val="23"/>
          <w:szCs w:val="23"/>
          <w:u w:val="single"/>
        </w:rPr>
        <w:t xml:space="preserve">Les valeurs </w:t>
      </w:r>
      <w:r w:rsidRPr="002A0C49">
        <w:rPr>
          <w:rFonts w:ascii="Times New Roman" w:hAnsi="Times New Roman"/>
          <w:b/>
          <w:sz w:val="23"/>
          <w:szCs w:val="23"/>
          <w:u w:val="single"/>
        </w:rPr>
        <w:t>de la République</w:t>
      </w:r>
      <w:r w:rsidRPr="002A0C49">
        <w:rPr>
          <w:rFonts w:ascii="Times New Roman" w:hAnsi="Times New Roman"/>
          <w:b/>
          <w:sz w:val="23"/>
          <w:szCs w:val="23"/>
        </w:rPr>
        <w:t xml:space="preserve"> </w:t>
      </w:r>
      <w:r w:rsidRPr="002A0C49">
        <w:rPr>
          <w:rFonts w:ascii="Times New Roman" w:hAnsi="Times New Roman"/>
          <w:sz w:val="23"/>
          <w:szCs w:val="23"/>
        </w:rPr>
        <w:t>(</w:t>
      </w:r>
      <w:r w:rsidR="000F1513">
        <w:rPr>
          <w:rFonts w:ascii="Times New Roman" w:hAnsi="Times New Roman"/>
          <w:sz w:val="23"/>
          <w:szCs w:val="23"/>
        </w:rPr>
        <w:t>ainsi que</w:t>
      </w:r>
      <w:r w:rsidRPr="002A0C49">
        <w:rPr>
          <w:rFonts w:ascii="Times New Roman" w:hAnsi="Times New Roman"/>
          <w:sz w:val="23"/>
          <w:szCs w:val="23"/>
        </w:rPr>
        <w:t xml:space="preserve"> </w:t>
      </w:r>
      <w:r w:rsidR="000F1513">
        <w:rPr>
          <w:rFonts w:ascii="Times New Roman" w:hAnsi="Times New Roman"/>
          <w:sz w:val="23"/>
          <w:szCs w:val="23"/>
        </w:rPr>
        <w:t>la</w:t>
      </w:r>
      <w:r w:rsidRPr="002A0C49">
        <w:rPr>
          <w:rFonts w:ascii="Times New Roman" w:hAnsi="Times New Roman"/>
          <w:sz w:val="23"/>
          <w:szCs w:val="23"/>
        </w:rPr>
        <w:t xml:space="preserve"> laïcité) </w:t>
      </w:r>
      <w:r w:rsidR="00EF321B">
        <w:rPr>
          <w:rFonts w:ascii="Times New Roman" w:hAnsi="Times New Roman"/>
          <w:sz w:val="23"/>
          <w:szCs w:val="23"/>
        </w:rPr>
        <w:t xml:space="preserve">évoquent des sentiments </w:t>
      </w:r>
      <w:r w:rsidRPr="00B97F95">
        <w:rPr>
          <w:rFonts w:ascii="Times New Roman" w:hAnsi="Times New Roman"/>
          <w:sz w:val="23"/>
          <w:szCs w:val="23"/>
        </w:rPr>
        <w:t xml:space="preserve">très </w:t>
      </w:r>
      <w:r w:rsidR="00285A1C" w:rsidRPr="00B97F95">
        <w:rPr>
          <w:rFonts w:ascii="Times New Roman" w:hAnsi="Times New Roman"/>
          <w:sz w:val="23"/>
          <w:szCs w:val="23"/>
        </w:rPr>
        <w:t>positifs</w:t>
      </w:r>
      <w:r w:rsidRPr="00B97F95">
        <w:rPr>
          <w:rFonts w:ascii="Times New Roman" w:hAnsi="Times New Roman"/>
          <w:sz w:val="23"/>
          <w:szCs w:val="23"/>
        </w:rPr>
        <w:t xml:space="preserve"> (entre 80% et 90%) </w:t>
      </w:r>
      <w:r w:rsidR="00F144E7">
        <w:rPr>
          <w:rFonts w:ascii="Times New Roman" w:hAnsi="Times New Roman"/>
          <w:sz w:val="23"/>
          <w:szCs w:val="23"/>
        </w:rPr>
        <w:t xml:space="preserve">et </w:t>
      </w:r>
      <w:r w:rsidRPr="00B97F95">
        <w:rPr>
          <w:rFonts w:ascii="Times New Roman" w:hAnsi="Times New Roman"/>
          <w:sz w:val="23"/>
          <w:szCs w:val="23"/>
        </w:rPr>
        <w:t xml:space="preserve">restent le </w:t>
      </w:r>
      <w:r w:rsidRPr="00E9549E">
        <w:rPr>
          <w:rFonts w:ascii="Times New Roman" w:hAnsi="Times New Roman"/>
          <w:b/>
          <w:sz w:val="23"/>
          <w:szCs w:val="23"/>
        </w:rPr>
        <w:t>principal ciment national</w:t>
      </w:r>
      <w:r w:rsidRPr="00B97F95">
        <w:rPr>
          <w:rFonts w:ascii="Times New Roman" w:hAnsi="Times New Roman"/>
          <w:sz w:val="23"/>
          <w:szCs w:val="23"/>
        </w:rPr>
        <w:t>.</w:t>
      </w:r>
      <w:r w:rsidR="00F21F99">
        <w:rPr>
          <w:rFonts w:ascii="Times New Roman" w:hAnsi="Times New Roman"/>
          <w:sz w:val="23"/>
          <w:szCs w:val="23"/>
        </w:rPr>
        <w:t xml:space="preserve"> </w:t>
      </w:r>
      <w:r w:rsidRPr="00F21F99">
        <w:rPr>
          <w:rFonts w:ascii="Times New Roman" w:hAnsi="Times New Roman"/>
          <w:sz w:val="23"/>
          <w:szCs w:val="23"/>
        </w:rPr>
        <w:t xml:space="preserve">Pour les Français, </w:t>
      </w:r>
      <w:r w:rsidRPr="00E9549E">
        <w:rPr>
          <w:rFonts w:ascii="Times New Roman" w:hAnsi="Times New Roman"/>
          <w:sz w:val="23"/>
          <w:szCs w:val="23"/>
        </w:rPr>
        <w:t xml:space="preserve">la France </w:t>
      </w:r>
      <w:r w:rsidR="00B97F95" w:rsidRPr="00E9549E">
        <w:rPr>
          <w:rFonts w:ascii="Times New Roman" w:hAnsi="Times New Roman"/>
          <w:sz w:val="23"/>
          <w:szCs w:val="23"/>
        </w:rPr>
        <w:t>reste</w:t>
      </w:r>
      <w:r w:rsidRPr="00E9549E">
        <w:rPr>
          <w:rFonts w:ascii="Times New Roman" w:hAnsi="Times New Roman"/>
          <w:sz w:val="23"/>
          <w:szCs w:val="23"/>
        </w:rPr>
        <w:t xml:space="preserve"> avant tout </w:t>
      </w:r>
      <w:r w:rsidRPr="00E9549E">
        <w:rPr>
          <w:rFonts w:ascii="Times New Roman" w:hAnsi="Times New Roman"/>
          <w:i/>
          <w:sz w:val="23"/>
          <w:szCs w:val="23"/>
        </w:rPr>
        <w:t>une idée</w:t>
      </w:r>
      <w:r w:rsidRPr="00F21F99">
        <w:rPr>
          <w:rFonts w:ascii="Times New Roman" w:hAnsi="Times New Roman"/>
          <w:sz w:val="23"/>
          <w:szCs w:val="23"/>
        </w:rPr>
        <w:t xml:space="preserve"> ; bien </w:t>
      </w:r>
      <w:r w:rsidRPr="000F1513">
        <w:rPr>
          <w:rFonts w:ascii="Times New Roman" w:hAnsi="Times New Roman"/>
          <w:sz w:val="23"/>
          <w:szCs w:val="23"/>
        </w:rPr>
        <w:t>avant des pratiques communes (mode de vie, langue), un territoire, ou une appartenance juridique</w:t>
      </w:r>
      <w:r w:rsidR="000F1513">
        <w:rPr>
          <w:rFonts w:ascii="Times New Roman" w:hAnsi="Times New Roman"/>
          <w:sz w:val="23"/>
          <w:szCs w:val="23"/>
        </w:rPr>
        <w:t xml:space="preserve"> (nationalité)</w:t>
      </w:r>
      <w:r w:rsidRPr="000F1513">
        <w:rPr>
          <w:rFonts w:ascii="Times New Roman" w:hAnsi="Times New Roman"/>
          <w:sz w:val="23"/>
          <w:szCs w:val="23"/>
        </w:rPr>
        <w:t>.</w:t>
      </w:r>
    </w:p>
    <w:p w:rsidR="00D10A58" w:rsidRDefault="002148B5" w:rsidP="00D10A58">
      <w:pPr>
        <w:spacing w:before="120" w:after="0" w:line="300" w:lineRule="auto"/>
        <w:jc w:val="center"/>
        <w:rPr>
          <w:rFonts w:ascii="Times New Roman" w:hAnsi="Times New Roman"/>
          <w:sz w:val="23"/>
          <w:szCs w:val="23"/>
        </w:rPr>
      </w:pPr>
      <w:r w:rsidRPr="00D10A58">
        <w:rPr>
          <w:rFonts w:ascii="Times New Roman" w:hAnsi="Times New Roman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25pt;height:239.25pt">
            <v:imagedata r:id="rId7" o:title=""/>
          </v:shape>
        </w:pict>
      </w:r>
    </w:p>
    <w:p w:rsidR="000F1513" w:rsidRDefault="00285A1C" w:rsidP="00285A1C">
      <w:pPr>
        <w:spacing w:after="0" w:line="300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</w:t>
      </w:r>
      <w:r w:rsidR="00E9549E">
        <w:rPr>
          <w:rFonts w:ascii="Times New Roman" w:hAnsi="Times New Roman"/>
          <w:sz w:val="23"/>
          <w:szCs w:val="23"/>
        </w:rPr>
        <w:t xml:space="preserve">es </w:t>
      </w:r>
      <w:r w:rsidR="00E9549E" w:rsidRPr="000F1513">
        <w:rPr>
          <w:rFonts w:ascii="Times New Roman" w:hAnsi="Times New Roman"/>
          <w:sz w:val="23"/>
          <w:szCs w:val="23"/>
        </w:rPr>
        <w:t xml:space="preserve">valeurs sont </w:t>
      </w:r>
      <w:r w:rsidR="006531EF">
        <w:rPr>
          <w:rFonts w:ascii="Times New Roman" w:hAnsi="Times New Roman"/>
          <w:sz w:val="23"/>
          <w:szCs w:val="23"/>
        </w:rPr>
        <w:t xml:space="preserve">cependant </w:t>
      </w:r>
      <w:r w:rsidR="00E9549E" w:rsidRPr="000F1513">
        <w:rPr>
          <w:rFonts w:ascii="Times New Roman" w:hAnsi="Times New Roman"/>
          <w:sz w:val="23"/>
          <w:szCs w:val="23"/>
        </w:rPr>
        <w:t>vu</w:t>
      </w:r>
      <w:r w:rsidR="00341E28" w:rsidRPr="000F1513">
        <w:rPr>
          <w:rFonts w:ascii="Times New Roman" w:hAnsi="Times New Roman"/>
          <w:sz w:val="23"/>
          <w:szCs w:val="23"/>
        </w:rPr>
        <w:t>es</w:t>
      </w:r>
      <w:r w:rsidR="00FD2FB7" w:rsidRPr="000F1513">
        <w:rPr>
          <w:rFonts w:ascii="Times New Roman" w:hAnsi="Times New Roman"/>
          <w:sz w:val="23"/>
          <w:szCs w:val="23"/>
        </w:rPr>
        <w:t xml:space="preserve"> </w:t>
      </w:r>
      <w:r w:rsidR="00E9549E" w:rsidRPr="000F1513">
        <w:rPr>
          <w:rFonts w:ascii="Times New Roman" w:hAnsi="Times New Roman"/>
          <w:sz w:val="23"/>
          <w:szCs w:val="23"/>
        </w:rPr>
        <w:t>comme</w:t>
      </w:r>
      <w:r w:rsidR="00E9549E" w:rsidRPr="00E9549E">
        <w:rPr>
          <w:rFonts w:ascii="Times New Roman" w:hAnsi="Times New Roman"/>
          <w:b/>
          <w:sz w:val="23"/>
          <w:szCs w:val="23"/>
        </w:rPr>
        <w:t xml:space="preserve"> abstrait</w:t>
      </w:r>
      <w:r w:rsidR="000F1513">
        <w:rPr>
          <w:rFonts w:ascii="Times New Roman" w:hAnsi="Times New Roman"/>
          <w:b/>
          <w:sz w:val="23"/>
          <w:szCs w:val="23"/>
        </w:rPr>
        <w:t>e</w:t>
      </w:r>
      <w:r w:rsidR="00E9549E" w:rsidRPr="00E9549E">
        <w:rPr>
          <w:rFonts w:ascii="Times New Roman" w:hAnsi="Times New Roman"/>
          <w:b/>
          <w:sz w:val="23"/>
          <w:szCs w:val="23"/>
        </w:rPr>
        <w:t>s</w:t>
      </w:r>
      <w:r w:rsidR="00E9549E">
        <w:rPr>
          <w:rFonts w:ascii="Times New Roman" w:hAnsi="Times New Roman"/>
          <w:b/>
          <w:sz w:val="23"/>
          <w:szCs w:val="23"/>
        </w:rPr>
        <w:t xml:space="preserve"> </w:t>
      </w:r>
      <w:r w:rsidR="004E1B34">
        <w:rPr>
          <w:rFonts w:ascii="Times New Roman" w:hAnsi="Times New Roman"/>
          <w:b/>
          <w:sz w:val="23"/>
          <w:szCs w:val="23"/>
        </w:rPr>
        <w:t>ou très fragilisés</w:t>
      </w:r>
      <w:r w:rsidR="002148B5" w:rsidRPr="002148B5">
        <w:rPr>
          <w:rFonts w:ascii="Times New Roman" w:hAnsi="Times New Roman"/>
          <w:sz w:val="23"/>
          <w:szCs w:val="23"/>
        </w:rPr>
        <w:t> :</w:t>
      </w:r>
      <w:r w:rsidR="00E9549E">
        <w:rPr>
          <w:rFonts w:ascii="Times New Roman" w:hAnsi="Times New Roman"/>
          <w:sz w:val="23"/>
          <w:szCs w:val="23"/>
        </w:rPr>
        <w:t xml:space="preserve"> </w:t>
      </w:r>
      <w:r w:rsidR="006531EF">
        <w:rPr>
          <w:rFonts w:ascii="Times New Roman" w:hAnsi="Times New Roman"/>
          <w:sz w:val="23"/>
          <w:szCs w:val="23"/>
        </w:rPr>
        <w:t xml:space="preserve">les Français redoutent </w:t>
      </w:r>
      <w:r w:rsidR="00A842BF">
        <w:rPr>
          <w:rFonts w:ascii="Times New Roman" w:hAnsi="Times New Roman"/>
          <w:sz w:val="23"/>
          <w:szCs w:val="23"/>
        </w:rPr>
        <w:t>en premier lieu</w:t>
      </w:r>
      <w:r w:rsidR="006531EF">
        <w:rPr>
          <w:rFonts w:ascii="Times New Roman" w:hAnsi="Times New Roman"/>
          <w:sz w:val="23"/>
          <w:szCs w:val="23"/>
        </w:rPr>
        <w:t xml:space="preserve"> </w:t>
      </w:r>
      <w:r w:rsidR="00A842BF">
        <w:rPr>
          <w:rFonts w:ascii="Times New Roman" w:hAnsi="Times New Roman"/>
          <w:sz w:val="23"/>
          <w:szCs w:val="23"/>
        </w:rPr>
        <w:t>les</w:t>
      </w:r>
      <w:r w:rsidR="004E1B34">
        <w:rPr>
          <w:rFonts w:ascii="Times New Roman" w:hAnsi="Times New Roman"/>
          <w:sz w:val="23"/>
          <w:szCs w:val="23"/>
        </w:rPr>
        <w:t xml:space="preserve"> inégalités lorsqu’ils imaginent la France dans 10 ans (étude BVA) ; </w:t>
      </w:r>
      <w:r w:rsidR="00FD2FB7">
        <w:rPr>
          <w:rFonts w:ascii="Times New Roman" w:hAnsi="Times New Roman"/>
          <w:sz w:val="23"/>
          <w:szCs w:val="23"/>
        </w:rPr>
        <w:t xml:space="preserve">45% </w:t>
      </w:r>
      <w:r w:rsidR="00A842BF">
        <w:rPr>
          <w:rFonts w:ascii="Times New Roman" w:hAnsi="Times New Roman"/>
          <w:sz w:val="23"/>
          <w:szCs w:val="23"/>
        </w:rPr>
        <w:t>d’entre eux</w:t>
      </w:r>
      <w:r w:rsidR="00FD2FB7">
        <w:rPr>
          <w:rFonts w:ascii="Times New Roman" w:hAnsi="Times New Roman"/>
          <w:sz w:val="23"/>
          <w:szCs w:val="23"/>
        </w:rPr>
        <w:t xml:space="preserve"> pensent que nous allons vivre à l’avenir « </w:t>
      </w:r>
      <w:r w:rsidR="00FD2FB7" w:rsidRPr="002A0C49">
        <w:rPr>
          <w:rFonts w:ascii="Times New Roman" w:hAnsi="Times New Roman"/>
          <w:i/>
          <w:sz w:val="23"/>
          <w:szCs w:val="23"/>
        </w:rPr>
        <w:t>séparés</w:t>
      </w:r>
      <w:r w:rsidR="00FD2FB7">
        <w:rPr>
          <w:rFonts w:ascii="Times New Roman" w:hAnsi="Times New Roman"/>
          <w:sz w:val="23"/>
          <w:szCs w:val="23"/>
        </w:rPr>
        <w:t> » et 72% « </w:t>
      </w:r>
      <w:r w:rsidR="00FD2FB7" w:rsidRPr="002A0C49">
        <w:rPr>
          <w:rFonts w:ascii="Times New Roman" w:hAnsi="Times New Roman"/>
          <w:i/>
          <w:sz w:val="23"/>
          <w:szCs w:val="23"/>
        </w:rPr>
        <w:t>avec des tensions</w:t>
      </w:r>
      <w:r w:rsidR="00FD2FB7">
        <w:rPr>
          <w:rFonts w:ascii="Times New Roman" w:hAnsi="Times New Roman"/>
          <w:sz w:val="23"/>
          <w:szCs w:val="23"/>
        </w:rPr>
        <w:t> »</w:t>
      </w:r>
      <w:r>
        <w:rPr>
          <w:rFonts w:ascii="Times New Roman" w:hAnsi="Times New Roman"/>
          <w:sz w:val="23"/>
          <w:szCs w:val="23"/>
        </w:rPr>
        <w:t> ;</w:t>
      </w:r>
      <w:r w:rsidR="00FD2FB7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etc.</w:t>
      </w:r>
    </w:p>
    <w:p w:rsidR="00E9549E" w:rsidRDefault="00F144E7" w:rsidP="000F1513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Elles</w:t>
      </w:r>
      <w:r w:rsidR="00FD2FB7">
        <w:rPr>
          <w:rFonts w:ascii="Times New Roman" w:hAnsi="Times New Roman"/>
          <w:sz w:val="23"/>
          <w:szCs w:val="23"/>
        </w:rPr>
        <w:t xml:space="preserve"> pourraient </w:t>
      </w:r>
      <w:r w:rsidR="006531EF">
        <w:rPr>
          <w:rFonts w:ascii="Times New Roman" w:hAnsi="Times New Roman"/>
          <w:sz w:val="23"/>
          <w:szCs w:val="23"/>
        </w:rPr>
        <w:t>être revivifiées comme facteur d’unité</w:t>
      </w:r>
      <w:r w:rsidR="00E9549E" w:rsidRPr="002A0C49">
        <w:rPr>
          <w:rFonts w:ascii="Times New Roman" w:hAnsi="Times New Roman"/>
          <w:sz w:val="23"/>
          <w:szCs w:val="23"/>
        </w:rPr>
        <w:t xml:space="preserve"> </w:t>
      </w:r>
      <w:r w:rsidR="00FD2FB7" w:rsidRPr="00FD2FB7">
        <w:rPr>
          <w:rFonts w:ascii="Times New Roman" w:hAnsi="Times New Roman"/>
          <w:sz w:val="23"/>
          <w:szCs w:val="23"/>
        </w:rPr>
        <w:t>si</w:t>
      </w:r>
      <w:r w:rsidR="00FD2FB7">
        <w:rPr>
          <w:rFonts w:ascii="Times New Roman" w:hAnsi="Times New Roman"/>
          <w:sz w:val="23"/>
          <w:szCs w:val="23"/>
        </w:rPr>
        <w:t xml:space="preserve"> l’on parvient à </w:t>
      </w:r>
      <w:r w:rsidR="00FD2FB7" w:rsidRPr="00FD2FB7">
        <w:rPr>
          <w:rFonts w:ascii="Times New Roman" w:hAnsi="Times New Roman"/>
          <w:b/>
          <w:sz w:val="23"/>
          <w:szCs w:val="23"/>
        </w:rPr>
        <w:t>montrer qu’</w:t>
      </w:r>
      <w:r>
        <w:rPr>
          <w:rFonts w:ascii="Times New Roman" w:hAnsi="Times New Roman"/>
          <w:b/>
          <w:sz w:val="23"/>
          <w:szCs w:val="23"/>
        </w:rPr>
        <w:t>el</w:t>
      </w:r>
      <w:r w:rsidR="00FD2FB7" w:rsidRPr="00FD2FB7">
        <w:rPr>
          <w:rFonts w:ascii="Times New Roman" w:hAnsi="Times New Roman"/>
          <w:b/>
          <w:sz w:val="23"/>
          <w:szCs w:val="23"/>
        </w:rPr>
        <w:t>l</w:t>
      </w:r>
      <w:r>
        <w:rPr>
          <w:rFonts w:ascii="Times New Roman" w:hAnsi="Times New Roman"/>
          <w:b/>
          <w:sz w:val="23"/>
          <w:szCs w:val="23"/>
        </w:rPr>
        <w:t>e</w:t>
      </w:r>
      <w:r w:rsidR="00FD2FB7" w:rsidRPr="00FD2FB7">
        <w:rPr>
          <w:rFonts w:ascii="Times New Roman" w:hAnsi="Times New Roman"/>
          <w:b/>
          <w:sz w:val="23"/>
          <w:szCs w:val="23"/>
        </w:rPr>
        <w:t>s peuvent avoir une</w:t>
      </w:r>
      <w:r w:rsidR="0047034B">
        <w:rPr>
          <w:rFonts w:ascii="Times New Roman" w:hAnsi="Times New Roman"/>
          <w:b/>
          <w:sz w:val="23"/>
          <w:szCs w:val="23"/>
        </w:rPr>
        <w:t xml:space="preserve"> nouvelle</w:t>
      </w:r>
      <w:r w:rsidR="00FD2FB7" w:rsidRPr="00FD2FB7">
        <w:rPr>
          <w:rFonts w:ascii="Times New Roman" w:hAnsi="Times New Roman"/>
          <w:b/>
          <w:sz w:val="23"/>
          <w:szCs w:val="23"/>
        </w:rPr>
        <w:t xml:space="preserve"> réalité concrète</w:t>
      </w:r>
      <w:r w:rsidR="00FD2FB7" w:rsidRPr="00A842BF">
        <w:rPr>
          <w:rFonts w:ascii="Times New Roman" w:hAnsi="Times New Roman"/>
          <w:sz w:val="23"/>
          <w:szCs w:val="23"/>
        </w:rPr>
        <w:t> :</w:t>
      </w:r>
    </w:p>
    <w:p w:rsidR="00E9549E" w:rsidRDefault="00A842BF" w:rsidP="00E9549E">
      <w:pPr>
        <w:numPr>
          <w:ilvl w:val="0"/>
          <w:numId w:val="39"/>
        </w:numPr>
        <w:spacing w:before="120" w:after="0" w:line="300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présenter</w:t>
      </w:r>
      <w:r w:rsidR="00FC27EB">
        <w:rPr>
          <w:rFonts w:ascii="Times New Roman" w:hAnsi="Times New Roman"/>
          <w:sz w:val="23"/>
          <w:szCs w:val="23"/>
        </w:rPr>
        <w:t xml:space="preserve"> </w:t>
      </w:r>
      <w:r w:rsidR="0047034B">
        <w:rPr>
          <w:rFonts w:ascii="Times New Roman" w:hAnsi="Times New Roman"/>
          <w:sz w:val="23"/>
          <w:szCs w:val="23"/>
        </w:rPr>
        <w:t>certaines</w:t>
      </w:r>
      <w:r w:rsidR="00FC27EB">
        <w:rPr>
          <w:rFonts w:ascii="Times New Roman" w:hAnsi="Times New Roman"/>
          <w:sz w:val="23"/>
          <w:szCs w:val="23"/>
        </w:rPr>
        <w:t xml:space="preserve"> </w:t>
      </w:r>
      <w:r w:rsidR="002148B5" w:rsidRPr="002148B5">
        <w:rPr>
          <w:rFonts w:ascii="Times New Roman" w:hAnsi="Times New Roman"/>
          <w:sz w:val="23"/>
          <w:szCs w:val="23"/>
        </w:rPr>
        <w:t xml:space="preserve">réformes </w:t>
      </w:r>
      <w:r w:rsidR="009047D9">
        <w:rPr>
          <w:rFonts w:ascii="Times New Roman" w:hAnsi="Times New Roman"/>
          <w:sz w:val="23"/>
          <w:szCs w:val="23"/>
        </w:rPr>
        <w:t>comme</w:t>
      </w:r>
      <w:r w:rsidR="002A0C49">
        <w:rPr>
          <w:rFonts w:ascii="Times New Roman" w:hAnsi="Times New Roman"/>
          <w:sz w:val="23"/>
          <w:szCs w:val="23"/>
        </w:rPr>
        <w:t xml:space="preserve"> la volonté de</w:t>
      </w:r>
      <w:r w:rsidR="002148B5" w:rsidRPr="002148B5">
        <w:rPr>
          <w:rFonts w:ascii="Times New Roman" w:hAnsi="Times New Roman"/>
          <w:sz w:val="23"/>
          <w:szCs w:val="23"/>
        </w:rPr>
        <w:t xml:space="preserve"> </w:t>
      </w:r>
      <w:r w:rsidR="002148B5">
        <w:rPr>
          <w:rFonts w:ascii="Times New Roman" w:hAnsi="Times New Roman"/>
          <w:sz w:val="23"/>
          <w:szCs w:val="23"/>
        </w:rPr>
        <w:t xml:space="preserve">redonner </w:t>
      </w:r>
      <w:r w:rsidR="00FD2FB7">
        <w:rPr>
          <w:rFonts w:ascii="Times New Roman" w:hAnsi="Times New Roman"/>
          <w:sz w:val="23"/>
          <w:szCs w:val="23"/>
        </w:rPr>
        <w:t xml:space="preserve">sens et </w:t>
      </w:r>
      <w:r w:rsidR="00FC27EB">
        <w:rPr>
          <w:rFonts w:ascii="Times New Roman" w:hAnsi="Times New Roman"/>
          <w:sz w:val="23"/>
          <w:szCs w:val="23"/>
        </w:rPr>
        <w:t>e</w:t>
      </w:r>
      <w:r w:rsidR="00FD2FB7">
        <w:rPr>
          <w:rFonts w:ascii="Times New Roman" w:hAnsi="Times New Roman"/>
          <w:sz w:val="23"/>
          <w:szCs w:val="23"/>
        </w:rPr>
        <w:t>fficacité</w:t>
      </w:r>
      <w:r w:rsidR="002148B5">
        <w:rPr>
          <w:rFonts w:ascii="Times New Roman" w:hAnsi="Times New Roman"/>
          <w:sz w:val="23"/>
          <w:szCs w:val="23"/>
        </w:rPr>
        <w:t xml:space="preserve"> </w:t>
      </w:r>
      <w:r w:rsidR="00FC27EB">
        <w:rPr>
          <w:rFonts w:ascii="Times New Roman" w:hAnsi="Times New Roman"/>
          <w:sz w:val="23"/>
          <w:szCs w:val="23"/>
        </w:rPr>
        <w:t>à</w:t>
      </w:r>
      <w:r w:rsidR="00EE4C67">
        <w:rPr>
          <w:rFonts w:ascii="Times New Roman" w:hAnsi="Times New Roman"/>
          <w:sz w:val="23"/>
          <w:szCs w:val="23"/>
        </w:rPr>
        <w:t xml:space="preserve"> la justice et </w:t>
      </w:r>
      <w:r w:rsidR="00FC27EB">
        <w:rPr>
          <w:rFonts w:ascii="Times New Roman" w:hAnsi="Times New Roman"/>
          <w:sz w:val="23"/>
          <w:szCs w:val="23"/>
        </w:rPr>
        <w:t>à</w:t>
      </w:r>
      <w:r w:rsidR="00EE4C67">
        <w:rPr>
          <w:rFonts w:ascii="Times New Roman" w:hAnsi="Times New Roman"/>
          <w:sz w:val="23"/>
          <w:szCs w:val="23"/>
        </w:rPr>
        <w:t xml:space="preserve"> l’égalité </w:t>
      </w:r>
      <w:r w:rsidR="002148B5">
        <w:rPr>
          <w:rFonts w:ascii="Times New Roman" w:hAnsi="Times New Roman"/>
          <w:sz w:val="23"/>
          <w:szCs w:val="23"/>
        </w:rPr>
        <w:t>(l</w:t>
      </w:r>
      <w:r w:rsidR="00FC27EB">
        <w:rPr>
          <w:rFonts w:ascii="Times New Roman" w:hAnsi="Times New Roman"/>
          <w:sz w:val="23"/>
          <w:szCs w:val="23"/>
        </w:rPr>
        <w:t>’opinion a</w:t>
      </w:r>
      <w:r w:rsidR="002148B5">
        <w:rPr>
          <w:rFonts w:ascii="Times New Roman" w:hAnsi="Times New Roman"/>
          <w:sz w:val="23"/>
          <w:szCs w:val="23"/>
        </w:rPr>
        <w:t xml:space="preserve"> conscience que </w:t>
      </w:r>
      <w:r w:rsidR="00EE4C67">
        <w:rPr>
          <w:rFonts w:ascii="Times New Roman" w:hAnsi="Times New Roman"/>
          <w:sz w:val="23"/>
          <w:szCs w:val="23"/>
        </w:rPr>
        <w:t>ces valeurs</w:t>
      </w:r>
      <w:r w:rsidR="002148B5">
        <w:rPr>
          <w:rFonts w:ascii="Times New Roman" w:hAnsi="Times New Roman"/>
          <w:sz w:val="23"/>
          <w:szCs w:val="23"/>
        </w:rPr>
        <w:t xml:space="preserve"> ne se défend</w:t>
      </w:r>
      <w:r w:rsidR="00EE4C67">
        <w:rPr>
          <w:rFonts w:ascii="Times New Roman" w:hAnsi="Times New Roman"/>
          <w:sz w:val="23"/>
          <w:szCs w:val="23"/>
        </w:rPr>
        <w:t>ent</w:t>
      </w:r>
      <w:r w:rsidR="002148B5">
        <w:rPr>
          <w:rFonts w:ascii="Times New Roman" w:hAnsi="Times New Roman"/>
          <w:sz w:val="23"/>
          <w:szCs w:val="23"/>
        </w:rPr>
        <w:t xml:space="preserve"> plus avec les mêmes outils qu’il y a un demi-siècle</w:t>
      </w:r>
      <w:r w:rsidR="002A0C49">
        <w:rPr>
          <w:rFonts w:ascii="Times New Roman" w:hAnsi="Times New Roman"/>
          <w:sz w:val="23"/>
          <w:szCs w:val="23"/>
        </w:rPr>
        <w:t> ;</w:t>
      </w:r>
      <w:r w:rsidR="00EE4C67">
        <w:rPr>
          <w:rFonts w:ascii="Times New Roman" w:hAnsi="Times New Roman"/>
          <w:sz w:val="23"/>
          <w:szCs w:val="23"/>
        </w:rPr>
        <w:t xml:space="preserve"> mais ne saisissent pas encore les </w:t>
      </w:r>
      <w:r w:rsidR="00FC27EB">
        <w:rPr>
          <w:rFonts w:ascii="Times New Roman" w:hAnsi="Times New Roman"/>
          <w:sz w:val="23"/>
          <w:szCs w:val="23"/>
        </w:rPr>
        <w:t>« </w:t>
      </w:r>
      <w:r w:rsidR="00EE4C67">
        <w:rPr>
          <w:rFonts w:ascii="Times New Roman" w:hAnsi="Times New Roman"/>
          <w:sz w:val="23"/>
          <w:szCs w:val="23"/>
        </w:rPr>
        <w:t>nouveaux moyens</w:t>
      </w:r>
      <w:r w:rsidR="00FC27EB">
        <w:rPr>
          <w:rFonts w:ascii="Times New Roman" w:hAnsi="Times New Roman"/>
          <w:sz w:val="23"/>
          <w:szCs w:val="23"/>
        </w:rPr>
        <w:t> » que nous proposons</w:t>
      </w:r>
      <w:r w:rsidR="0047034B">
        <w:rPr>
          <w:rFonts w:ascii="Times New Roman" w:hAnsi="Times New Roman"/>
          <w:sz w:val="23"/>
          <w:szCs w:val="23"/>
        </w:rPr>
        <w:t> :</w:t>
      </w:r>
      <w:r w:rsidR="00EE4C67">
        <w:rPr>
          <w:rFonts w:ascii="Times New Roman" w:hAnsi="Times New Roman"/>
          <w:sz w:val="23"/>
          <w:szCs w:val="23"/>
        </w:rPr>
        <w:t xml:space="preserve"> </w:t>
      </w:r>
      <w:r w:rsidR="00FC27EB">
        <w:rPr>
          <w:rFonts w:ascii="Times New Roman" w:hAnsi="Times New Roman"/>
          <w:sz w:val="23"/>
          <w:szCs w:val="23"/>
        </w:rPr>
        <w:t xml:space="preserve">politiques </w:t>
      </w:r>
      <w:proofErr w:type="spellStart"/>
      <w:r w:rsidR="00FC27EB">
        <w:rPr>
          <w:rFonts w:ascii="Times New Roman" w:hAnsi="Times New Roman"/>
          <w:sz w:val="23"/>
          <w:szCs w:val="23"/>
        </w:rPr>
        <w:t>capacitantes</w:t>
      </w:r>
      <w:proofErr w:type="spellEnd"/>
      <w:r w:rsidR="00FC27EB">
        <w:rPr>
          <w:rFonts w:ascii="Times New Roman" w:hAnsi="Times New Roman"/>
          <w:sz w:val="23"/>
          <w:szCs w:val="23"/>
        </w:rPr>
        <w:t xml:space="preserve">, réduction des inégalités à la source, lutte contre le clivage </w:t>
      </w:r>
      <w:proofErr w:type="spellStart"/>
      <w:r w:rsidR="00FC27EB">
        <w:rPr>
          <w:rFonts w:ascii="Times New Roman" w:hAnsi="Times New Roman"/>
          <w:sz w:val="23"/>
          <w:szCs w:val="23"/>
        </w:rPr>
        <w:t>insiders</w:t>
      </w:r>
      <w:proofErr w:type="spellEnd"/>
      <w:r w:rsidR="00FC27EB">
        <w:rPr>
          <w:rFonts w:ascii="Times New Roman" w:hAnsi="Times New Roman"/>
          <w:sz w:val="23"/>
          <w:szCs w:val="23"/>
        </w:rPr>
        <w:t>/outsiders, …</w:t>
      </w:r>
      <w:r w:rsidR="002148B5">
        <w:rPr>
          <w:rFonts w:ascii="Times New Roman" w:hAnsi="Times New Roman"/>
          <w:sz w:val="23"/>
          <w:szCs w:val="23"/>
        </w:rPr>
        <w:t>).</w:t>
      </w:r>
    </w:p>
    <w:p w:rsidR="00FD2FB7" w:rsidRDefault="00FD2FB7" w:rsidP="00E9549E">
      <w:pPr>
        <w:numPr>
          <w:ilvl w:val="0"/>
          <w:numId w:val="39"/>
        </w:numPr>
        <w:spacing w:before="120" w:after="0" w:line="300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se réapproprier les thèmes des </w:t>
      </w:r>
      <w:r w:rsidR="00EE53BF">
        <w:rPr>
          <w:rFonts w:ascii="Times New Roman" w:hAnsi="Times New Roman"/>
          <w:sz w:val="23"/>
          <w:szCs w:val="23"/>
        </w:rPr>
        <w:t xml:space="preserve">droits et </w:t>
      </w:r>
      <w:r w:rsidR="00B94B74">
        <w:rPr>
          <w:rFonts w:ascii="Times New Roman" w:hAnsi="Times New Roman"/>
          <w:sz w:val="23"/>
          <w:szCs w:val="23"/>
        </w:rPr>
        <w:t xml:space="preserve">devoirs de chacun et du respect des règles (laïcité en particulier), fermeté nécessaire pour qu’un discours </w:t>
      </w:r>
      <w:r w:rsidR="00EE4C67">
        <w:rPr>
          <w:rFonts w:ascii="Times New Roman" w:hAnsi="Times New Roman"/>
          <w:sz w:val="23"/>
          <w:szCs w:val="23"/>
        </w:rPr>
        <w:t>plus ouvert sur la pluralité puisse être entendu</w:t>
      </w:r>
      <w:r w:rsidR="00B94B74">
        <w:rPr>
          <w:rFonts w:ascii="Times New Roman" w:hAnsi="Times New Roman"/>
          <w:sz w:val="23"/>
          <w:szCs w:val="23"/>
        </w:rPr>
        <w:t>.</w:t>
      </w:r>
    </w:p>
    <w:p w:rsidR="002142C9" w:rsidRPr="002142C9" w:rsidRDefault="00EE53BF" w:rsidP="00EF1176">
      <w:pPr>
        <w:pStyle w:val="Index6"/>
        <w:numPr>
          <w:ilvl w:val="0"/>
          <w:numId w:val="47"/>
        </w:numPr>
        <w:spacing w:before="360" w:line="300" w:lineRule="auto"/>
        <w:ind w:left="0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  <w:u w:val="single"/>
        </w:rPr>
        <w:t xml:space="preserve">Parler </w:t>
      </w:r>
      <w:r w:rsidR="002142C9">
        <w:rPr>
          <w:rFonts w:ascii="Times New Roman" w:hAnsi="Times New Roman"/>
          <w:b/>
          <w:sz w:val="23"/>
          <w:szCs w:val="23"/>
          <w:u w:val="single"/>
        </w:rPr>
        <w:t>de</w:t>
      </w:r>
      <w:r>
        <w:rPr>
          <w:rFonts w:ascii="Times New Roman" w:hAnsi="Times New Roman"/>
          <w:b/>
          <w:sz w:val="23"/>
          <w:szCs w:val="23"/>
          <w:u w:val="single"/>
        </w:rPr>
        <w:t>s institutions</w:t>
      </w:r>
      <w:r w:rsidR="002142C9">
        <w:rPr>
          <w:rFonts w:ascii="Times New Roman" w:hAnsi="Times New Roman"/>
          <w:b/>
          <w:sz w:val="23"/>
          <w:szCs w:val="23"/>
          <w:u w:val="single"/>
        </w:rPr>
        <w:t xml:space="preserve"> qui fonctionne</w:t>
      </w:r>
      <w:r>
        <w:rPr>
          <w:rFonts w:ascii="Times New Roman" w:hAnsi="Times New Roman"/>
          <w:b/>
          <w:sz w:val="23"/>
          <w:szCs w:val="23"/>
          <w:u w:val="single"/>
        </w:rPr>
        <w:t>nt</w:t>
      </w:r>
      <w:r w:rsidR="002142C9" w:rsidRPr="002142C9">
        <w:rPr>
          <w:rFonts w:ascii="Times New Roman" w:hAnsi="Times New Roman"/>
          <w:sz w:val="23"/>
          <w:szCs w:val="23"/>
        </w:rPr>
        <w:t>, en particulier :</w:t>
      </w:r>
    </w:p>
    <w:p w:rsidR="002142C9" w:rsidRDefault="002142C9" w:rsidP="002142C9">
      <w:pPr>
        <w:numPr>
          <w:ilvl w:val="0"/>
          <w:numId w:val="39"/>
        </w:numPr>
        <w:spacing w:before="120" w:after="0" w:line="300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F06771">
        <w:rPr>
          <w:rFonts w:ascii="Times New Roman" w:hAnsi="Times New Roman"/>
          <w:b/>
          <w:i/>
          <w:sz w:val="23"/>
          <w:szCs w:val="23"/>
        </w:rPr>
        <w:t>L’école</w:t>
      </w:r>
      <w:r w:rsidR="00FE73C8">
        <w:rPr>
          <w:rFonts w:ascii="Times New Roman" w:hAnsi="Times New Roman"/>
          <w:sz w:val="23"/>
          <w:szCs w:val="23"/>
        </w:rPr>
        <w:t xml:space="preserve">, </w:t>
      </w:r>
      <w:r>
        <w:rPr>
          <w:rFonts w:ascii="Times New Roman" w:hAnsi="Times New Roman"/>
          <w:sz w:val="23"/>
          <w:szCs w:val="23"/>
        </w:rPr>
        <w:t>central</w:t>
      </w:r>
      <w:r w:rsidR="00FE73C8">
        <w:rPr>
          <w:rFonts w:ascii="Times New Roman" w:hAnsi="Times New Roman"/>
          <w:sz w:val="23"/>
          <w:szCs w:val="23"/>
        </w:rPr>
        <w:t xml:space="preserve"> dans les représentations pour</w:t>
      </w:r>
      <w:r>
        <w:rPr>
          <w:rFonts w:ascii="Times New Roman" w:hAnsi="Times New Roman"/>
          <w:sz w:val="23"/>
          <w:szCs w:val="23"/>
        </w:rPr>
        <w:t xml:space="preserve"> aujourd’hui </w:t>
      </w:r>
      <w:r w:rsidR="00FE73C8">
        <w:rPr>
          <w:rFonts w:ascii="Times New Roman" w:hAnsi="Times New Roman"/>
          <w:sz w:val="23"/>
          <w:szCs w:val="23"/>
        </w:rPr>
        <w:t>(</w:t>
      </w:r>
      <w:r>
        <w:rPr>
          <w:rFonts w:ascii="Times New Roman" w:hAnsi="Times New Roman"/>
          <w:sz w:val="23"/>
          <w:szCs w:val="23"/>
        </w:rPr>
        <w:t>meilleur outil d’ascension sociale</w:t>
      </w:r>
      <w:r w:rsidR="00FE73C8">
        <w:rPr>
          <w:rFonts w:ascii="Times New Roman" w:hAnsi="Times New Roman"/>
          <w:sz w:val="23"/>
          <w:szCs w:val="23"/>
        </w:rPr>
        <w:t>)</w:t>
      </w:r>
      <w:r>
        <w:rPr>
          <w:rFonts w:ascii="Times New Roman" w:hAnsi="Times New Roman"/>
          <w:sz w:val="23"/>
          <w:szCs w:val="23"/>
        </w:rPr>
        <w:t xml:space="preserve"> comme pour l’avenir </w:t>
      </w:r>
      <w:r w:rsidR="00FE73C8">
        <w:rPr>
          <w:rFonts w:ascii="Times New Roman" w:hAnsi="Times New Roman"/>
          <w:sz w:val="23"/>
          <w:szCs w:val="23"/>
        </w:rPr>
        <w:t>(</w:t>
      </w:r>
      <w:r w:rsidRPr="002953CB">
        <w:rPr>
          <w:rFonts w:ascii="Times New Roman" w:hAnsi="Times New Roman"/>
          <w:sz w:val="23"/>
          <w:szCs w:val="23"/>
        </w:rPr>
        <w:t>un bon système d’éducation </w:t>
      </w:r>
      <w:r>
        <w:rPr>
          <w:rFonts w:ascii="Times New Roman" w:hAnsi="Times New Roman"/>
          <w:sz w:val="23"/>
          <w:szCs w:val="23"/>
        </w:rPr>
        <w:t>est « </w:t>
      </w:r>
      <w:r w:rsidRPr="00EE53BF">
        <w:rPr>
          <w:rFonts w:ascii="Times New Roman" w:hAnsi="Times New Roman"/>
          <w:i/>
          <w:sz w:val="23"/>
          <w:szCs w:val="23"/>
        </w:rPr>
        <w:t>l’élément les plus important à transmettre aux générations futures</w:t>
      </w:r>
      <w:r>
        <w:rPr>
          <w:rFonts w:ascii="Times New Roman" w:hAnsi="Times New Roman"/>
          <w:sz w:val="23"/>
          <w:szCs w:val="23"/>
        </w:rPr>
        <w:t> » pour 63% des Français).</w:t>
      </w:r>
    </w:p>
    <w:p w:rsidR="002142C9" w:rsidRDefault="002142C9" w:rsidP="002142C9">
      <w:pPr>
        <w:numPr>
          <w:ilvl w:val="0"/>
          <w:numId w:val="39"/>
        </w:numPr>
        <w:spacing w:before="120" w:after="0" w:line="300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F06771">
        <w:rPr>
          <w:rFonts w:ascii="Times New Roman" w:hAnsi="Times New Roman"/>
          <w:b/>
          <w:i/>
          <w:sz w:val="23"/>
          <w:szCs w:val="23"/>
        </w:rPr>
        <w:t>Le système de santé</w:t>
      </w:r>
      <w:r w:rsidR="00FE73C8">
        <w:rPr>
          <w:rFonts w:ascii="Times New Roman" w:hAnsi="Times New Roman"/>
          <w:sz w:val="23"/>
          <w:szCs w:val="23"/>
        </w:rPr>
        <w:t>, gratuit, universel, de qualité - même</w:t>
      </w:r>
      <w:r>
        <w:rPr>
          <w:rFonts w:ascii="Times New Roman" w:hAnsi="Times New Roman"/>
          <w:sz w:val="23"/>
          <w:szCs w:val="23"/>
        </w:rPr>
        <w:t xml:space="preserve"> </w:t>
      </w:r>
      <w:r w:rsidR="00FE73C8">
        <w:rPr>
          <w:rFonts w:ascii="Times New Roman" w:hAnsi="Times New Roman"/>
          <w:sz w:val="23"/>
          <w:szCs w:val="23"/>
        </w:rPr>
        <w:t xml:space="preserve">si des doutes sur sa subsistance à terme </w:t>
      </w:r>
      <w:r w:rsidR="00F144E7">
        <w:rPr>
          <w:rFonts w:ascii="Times New Roman" w:hAnsi="Times New Roman"/>
          <w:sz w:val="23"/>
          <w:szCs w:val="23"/>
        </w:rPr>
        <w:t>peuvent exister dans l’esprit des Français</w:t>
      </w:r>
      <w:r>
        <w:rPr>
          <w:rFonts w:ascii="Times New Roman" w:hAnsi="Times New Roman"/>
          <w:sz w:val="23"/>
          <w:szCs w:val="23"/>
        </w:rPr>
        <w:t>.</w:t>
      </w:r>
    </w:p>
    <w:p w:rsidR="002142C9" w:rsidRPr="005C539D" w:rsidRDefault="00EE53BF" w:rsidP="002142C9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Ces </w:t>
      </w:r>
      <w:r w:rsidR="002142C9">
        <w:rPr>
          <w:rFonts w:ascii="Times New Roman" w:hAnsi="Times New Roman"/>
          <w:sz w:val="23"/>
          <w:szCs w:val="23"/>
        </w:rPr>
        <w:t xml:space="preserve">institutions </w:t>
      </w:r>
      <w:r w:rsidR="00842FBA">
        <w:rPr>
          <w:rFonts w:ascii="Times New Roman" w:hAnsi="Times New Roman"/>
          <w:sz w:val="23"/>
          <w:szCs w:val="23"/>
        </w:rPr>
        <w:t xml:space="preserve">sont vues comme fonctionnelles ; </w:t>
      </w:r>
      <w:r w:rsidR="009047D9">
        <w:rPr>
          <w:rFonts w:ascii="Times New Roman" w:hAnsi="Times New Roman"/>
          <w:sz w:val="23"/>
          <w:szCs w:val="23"/>
        </w:rPr>
        <w:t>fabriquent du commun</w:t>
      </w:r>
      <w:r>
        <w:rPr>
          <w:rFonts w:ascii="Times New Roman" w:hAnsi="Times New Roman"/>
          <w:b/>
          <w:sz w:val="23"/>
          <w:szCs w:val="23"/>
        </w:rPr>
        <w:t> </w:t>
      </w:r>
      <w:r>
        <w:rPr>
          <w:rFonts w:ascii="Times New Roman" w:hAnsi="Times New Roman"/>
          <w:sz w:val="23"/>
          <w:szCs w:val="23"/>
        </w:rPr>
        <w:t>;</w:t>
      </w:r>
      <w:r w:rsidR="002142C9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et</w:t>
      </w:r>
      <w:r w:rsidR="002142C9" w:rsidRPr="005C539D">
        <w:rPr>
          <w:rFonts w:ascii="Times New Roman" w:hAnsi="Times New Roman"/>
          <w:sz w:val="23"/>
          <w:szCs w:val="23"/>
        </w:rPr>
        <w:t xml:space="preserve"> la </w:t>
      </w:r>
      <w:r w:rsidR="002142C9" w:rsidRPr="009047D9">
        <w:rPr>
          <w:rFonts w:ascii="Times New Roman" w:hAnsi="Times New Roman"/>
          <w:sz w:val="23"/>
          <w:szCs w:val="23"/>
        </w:rPr>
        <w:t>solidarité</w:t>
      </w:r>
      <w:r w:rsidR="002142C9" w:rsidRPr="005C539D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 xml:space="preserve">y </w:t>
      </w:r>
      <w:r w:rsidR="002142C9" w:rsidRPr="005C539D">
        <w:rPr>
          <w:rFonts w:ascii="Times New Roman" w:hAnsi="Times New Roman"/>
          <w:sz w:val="23"/>
          <w:szCs w:val="23"/>
        </w:rPr>
        <w:t>est la moins contestée</w:t>
      </w:r>
      <w:r w:rsidR="00FE73C8">
        <w:rPr>
          <w:rFonts w:ascii="Times New Roman" w:hAnsi="Times New Roman"/>
          <w:sz w:val="23"/>
          <w:szCs w:val="23"/>
        </w:rPr>
        <w:t>. Des d</w:t>
      </w:r>
      <w:r w:rsidR="00FE73C8" w:rsidRPr="005C539D">
        <w:rPr>
          <w:rFonts w:ascii="Times New Roman" w:hAnsi="Times New Roman"/>
          <w:sz w:val="23"/>
          <w:szCs w:val="23"/>
        </w:rPr>
        <w:t xml:space="preserve">iscours de </w:t>
      </w:r>
      <w:r w:rsidR="00FE73C8" w:rsidRPr="00FE73C8">
        <w:rPr>
          <w:rFonts w:ascii="Times New Roman" w:hAnsi="Times New Roman"/>
          <w:b/>
          <w:sz w:val="23"/>
          <w:szCs w:val="23"/>
        </w:rPr>
        <w:t xml:space="preserve">réconciliation par rapport aux systèmes de solidarité </w:t>
      </w:r>
      <w:r w:rsidR="00FE73C8" w:rsidRPr="005C539D">
        <w:rPr>
          <w:rFonts w:ascii="Times New Roman" w:hAnsi="Times New Roman"/>
          <w:sz w:val="23"/>
          <w:szCs w:val="23"/>
        </w:rPr>
        <w:t>peu</w:t>
      </w:r>
      <w:r w:rsidR="00FE73C8">
        <w:rPr>
          <w:rFonts w:ascii="Times New Roman" w:hAnsi="Times New Roman"/>
          <w:sz w:val="23"/>
          <w:szCs w:val="23"/>
        </w:rPr>
        <w:t>ven</w:t>
      </w:r>
      <w:r w:rsidR="00FE73C8" w:rsidRPr="005C539D">
        <w:rPr>
          <w:rFonts w:ascii="Times New Roman" w:hAnsi="Times New Roman"/>
          <w:sz w:val="23"/>
          <w:szCs w:val="23"/>
        </w:rPr>
        <w:t>t partir de là.</w:t>
      </w:r>
      <w:r w:rsidR="00FE73C8">
        <w:rPr>
          <w:rFonts w:ascii="Times New Roman" w:hAnsi="Times New Roman"/>
          <w:sz w:val="23"/>
          <w:szCs w:val="23"/>
        </w:rPr>
        <w:t xml:space="preserve"> </w:t>
      </w:r>
      <w:r w:rsidR="00285A1C">
        <w:rPr>
          <w:rFonts w:ascii="Times New Roman" w:hAnsi="Times New Roman"/>
          <w:sz w:val="23"/>
          <w:szCs w:val="23"/>
        </w:rPr>
        <w:t>Ces exemples</w:t>
      </w:r>
      <w:r w:rsidR="002142C9">
        <w:rPr>
          <w:rFonts w:ascii="Times New Roman" w:hAnsi="Times New Roman"/>
          <w:sz w:val="23"/>
          <w:szCs w:val="23"/>
        </w:rPr>
        <w:t xml:space="preserve"> peuvent</w:t>
      </w:r>
      <w:r w:rsidR="002142C9" w:rsidRPr="005C539D">
        <w:rPr>
          <w:rFonts w:ascii="Times New Roman" w:hAnsi="Times New Roman"/>
          <w:sz w:val="23"/>
          <w:szCs w:val="23"/>
        </w:rPr>
        <w:t xml:space="preserve"> </w:t>
      </w:r>
      <w:r w:rsidR="00FE73C8">
        <w:rPr>
          <w:rFonts w:ascii="Times New Roman" w:hAnsi="Times New Roman"/>
          <w:sz w:val="23"/>
          <w:szCs w:val="23"/>
        </w:rPr>
        <w:t xml:space="preserve">également </w:t>
      </w:r>
      <w:r w:rsidR="002142C9" w:rsidRPr="00FE73C8">
        <w:rPr>
          <w:rFonts w:ascii="Times New Roman" w:hAnsi="Times New Roman"/>
          <w:b/>
          <w:sz w:val="23"/>
          <w:szCs w:val="23"/>
        </w:rPr>
        <w:t>appuyer un discours de fierté</w:t>
      </w:r>
      <w:r w:rsidR="002142C9" w:rsidRPr="005C539D">
        <w:rPr>
          <w:rFonts w:ascii="Times New Roman" w:hAnsi="Times New Roman"/>
          <w:sz w:val="23"/>
          <w:szCs w:val="23"/>
        </w:rPr>
        <w:t xml:space="preserve"> </w:t>
      </w:r>
      <w:r w:rsidR="002142C9">
        <w:rPr>
          <w:rFonts w:ascii="Times New Roman" w:hAnsi="Times New Roman"/>
          <w:sz w:val="23"/>
          <w:szCs w:val="23"/>
        </w:rPr>
        <w:t xml:space="preserve">(les Français ont conscience que l’école gratuite et la qualité des soins sont </w:t>
      </w:r>
      <w:r w:rsidR="00FE73C8">
        <w:rPr>
          <w:rFonts w:ascii="Times New Roman" w:hAnsi="Times New Roman"/>
          <w:sz w:val="23"/>
          <w:szCs w:val="23"/>
        </w:rPr>
        <w:t>des</w:t>
      </w:r>
      <w:r w:rsidR="002142C9">
        <w:rPr>
          <w:rFonts w:ascii="Times New Roman" w:hAnsi="Times New Roman"/>
          <w:sz w:val="23"/>
          <w:szCs w:val="23"/>
        </w:rPr>
        <w:t xml:space="preserve"> spécificité</w:t>
      </w:r>
      <w:r w:rsidR="00FE73C8">
        <w:rPr>
          <w:rFonts w:ascii="Times New Roman" w:hAnsi="Times New Roman"/>
          <w:sz w:val="23"/>
          <w:szCs w:val="23"/>
        </w:rPr>
        <w:t>s</w:t>
      </w:r>
      <w:r w:rsidR="00F144E7">
        <w:rPr>
          <w:rFonts w:ascii="Times New Roman" w:hAnsi="Times New Roman"/>
          <w:sz w:val="23"/>
          <w:szCs w:val="23"/>
        </w:rPr>
        <w:t xml:space="preserve"> enviables</w:t>
      </w:r>
      <w:r w:rsidR="002142C9">
        <w:rPr>
          <w:rFonts w:ascii="Times New Roman" w:hAnsi="Times New Roman"/>
          <w:sz w:val="23"/>
          <w:szCs w:val="23"/>
        </w:rPr>
        <w:t xml:space="preserve"> d</w:t>
      </w:r>
      <w:r w:rsidR="00FE73C8">
        <w:rPr>
          <w:rFonts w:ascii="Times New Roman" w:hAnsi="Times New Roman"/>
          <w:sz w:val="23"/>
          <w:szCs w:val="23"/>
        </w:rPr>
        <w:t>u modèle français</w:t>
      </w:r>
      <w:r w:rsidR="002142C9">
        <w:rPr>
          <w:rFonts w:ascii="Times New Roman" w:hAnsi="Times New Roman"/>
          <w:sz w:val="23"/>
          <w:szCs w:val="23"/>
        </w:rPr>
        <w:t>)</w:t>
      </w:r>
      <w:r w:rsidR="002142C9" w:rsidRPr="005C539D">
        <w:rPr>
          <w:rFonts w:ascii="Times New Roman" w:hAnsi="Times New Roman"/>
          <w:sz w:val="23"/>
          <w:szCs w:val="23"/>
        </w:rPr>
        <w:t>.</w:t>
      </w:r>
    </w:p>
    <w:p w:rsidR="00D90A76" w:rsidRDefault="002877C0" w:rsidP="00EF1176">
      <w:pPr>
        <w:pStyle w:val="Index6"/>
        <w:numPr>
          <w:ilvl w:val="0"/>
          <w:numId w:val="47"/>
        </w:numPr>
        <w:spacing w:before="360" w:line="300" w:lineRule="auto"/>
        <w:ind w:left="0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  <w:u w:val="single"/>
        </w:rPr>
        <w:t>S’appuyer sur les</w:t>
      </w:r>
      <w:r w:rsidR="005842E8">
        <w:rPr>
          <w:rFonts w:ascii="Times New Roman" w:hAnsi="Times New Roman"/>
          <w:b/>
          <w:sz w:val="23"/>
          <w:szCs w:val="23"/>
          <w:u w:val="single"/>
        </w:rPr>
        <w:t xml:space="preserve"> </w:t>
      </w:r>
      <w:r w:rsidR="005842E8" w:rsidRPr="00112E16">
        <w:rPr>
          <w:rFonts w:ascii="Times New Roman" w:hAnsi="Times New Roman"/>
          <w:b/>
          <w:sz w:val="23"/>
          <w:szCs w:val="23"/>
          <w:u w:val="single"/>
        </w:rPr>
        <w:t>sanctuaires</w:t>
      </w:r>
      <w:r w:rsidR="005842E8">
        <w:rPr>
          <w:rFonts w:ascii="Times New Roman" w:hAnsi="Times New Roman"/>
          <w:b/>
          <w:sz w:val="23"/>
          <w:szCs w:val="23"/>
          <w:u w:val="single"/>
        </w:rPr>
        <w:t xml:space="preserve"> et </w:t>
      </w:r>
      <w:r>
        <w:rPr>
          <w:rFonts w:ascii="Times New Roman" w:hAnsi="Times New Roman"/>
          <w:b/>
          <w:sz w:val="23"/>
          <w:szCs w:val="23"/>
          <w:u w:val="single"/>
        </w:rPr>
        <w:t>les</w:t>
      </w:r>
      <w:r w:rsidR="005842E8">
        <w:rPr>
          <w:rFonts w:ascii="Times New Roman" w:hAnsi="Times New Roman"/>
          <w:b/>
          <w:sz w:val="23"/>
          <w:szCs w:val="23"/>
          <w:u w:val="single"/>
        </w:rPr>
        <w:t xml:space="preserve"> </w:t>
      </w:r>
      <w:r w:rsidR="00C20302">
        <w:rPr>
          <w:rFonts w:ascii="Times New Roman" w:hAnsi="Times New Roman"/>
          <w:b/>
          <w:sz w:val="23"/>
          <w:szCs w:val="23"/>
          <w:u w:val="single"/>
        </w:rPr>
        <w:t>« </w:t>
      </w:r>
      <w:r w:rsidR="005842E8">
        <w:rPr>
          <w:rFonts w:ascii="Times New Roman" w:hAnsi="Times New Roman"/>
          <w:b/>
          <w:sz w:val="23"/>
          <w:szCs w:val="23"/>
          <w:u w:val="single"/>
        </w:rPr>
        <w:t>valeurs repères</w:t>
      </w:r>
      <w:r w:rsidR="00C20302">
        <w:rPr>
          <w:rFonts w:ascii="Times New Roman" w:hAnsi="Times New Roman"/>
          <w:b/>
          <w:sz w:val="23"/>
          <w:szCs w:val="23"/>
          <w:u w:val="single"/>
        </w:rPr>
        <w:t> »</w:t>
      </w:r>
      <w:r w:rsidR="005C539D">
        <w:rPr>
          <w:rFonts w:ascii="Times New Roman" w:hAnsi="Times New Roman"/>
          <w:sz w:val="23"/>
          <w:szCs w:val="23"/>
        </w:rPr>
        <w:t> :</w:t>
      </w:r>
    </w:p>
    <w:p w:rsidR="00D90A76" w:rsidRDefault="00D90A76" w:rsidP="00D90A76">
      <w:pPr>
        <w:numPr>
          <w:ilvl w:val="0"/>
          <w:numId w:val="39"/>
        </w:numPr>
        <w:spacing w:before="120" w:after="0" w:line="300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F06771">
        <w:rPr>
          <w:rFonts w:ascii="Times New Roman" w:hAnsi="Times New Roman"/>
          <w:b/>
          <w:i/>
          <w:sz w:val="23"/>
          <w:szCs w:val="23"/>
        </w:rPr>
        <w:t>La famille</w:t>
      </w:r>
      <w:r w:rsidR="005C539D">
        <w:rPr>
          <w:rFonts w:ascii="Times New Roman" w:hAnsi="Times New Roman"/>
          <w:sz w:val="23"/>
          <w:szCs w:val="23"/>
        </w:rPr>
        <w:t xml:space="preserve"> : </w:t>
      </w:r>
      <w:r>
        <w:rPr>
          <w:rFonts w:ascii="Times New Roman" w:hAnsi="Times New Roman"/>
          <w:sz w:val="23"/>
          <w:szCs w:val="23"/>
        </w:rPr>
        <w:t xml:space="preserve">valeur refuge </w:t>
      </w:r>
      <w:r w:rsidR="00523663">
        <w:rPr>
          <w:rFonts w:ascii="Times New Roman" w:hAnsi="Times New Roman"/>
          <w:sz w:val="23"/>
          <w:szCs w:val="23"/>
        </w:rPr>
        <w:t xml:space="preserve">par excellence </w:t>
      </w:r>
      <w:r w:rsidR="005842E8">
        <w:rPr>
          <w:rFonts w:ascii="Times New Roman" w:hAnsi="Times New Roman"/>
          <w:sz w:val="23"/>
          <w:szCs w:val="23"/>
        </w:rPr>
        <w:t>lorsque</w:t>
      </w:r>
      <w:r w:rsidR="0089190B">
        <w:rPr>
          <w:rFonts w:ascii="Times New Roman" w:hAnsi="Times New Roman"/>
          <w:sz w:val="23"/>
          <w:szCs w:val="23"/>
        </w:rPr>
        <w:t xml:space="preserve"> tout bouge tout le temps</w:t>
      </w:r>
      <w:r w:rsidR="005842E8">
        <w:rPr>
          <w:rFonts w:ascii="Times New Roman" w:hAnsi="Times New Roman"/>
          <w:sz w:val="23"/>
          <w:szCs w:val="23"/>
        </w:rPr>
        <w:t xml:space="preserve"> ; </w:t>
      </w:r>
      <w:r w:rsidR="00BB34B8">
        <w:rPr>
          <w:rFonts w:ascii="Times New Roman" w:hAnsi="Times New Roman"/>
          <w:sz w:val="23"/>
          <w:szCs w:val="23"/>
        </w:rPr>
        <w:t>prem</w:t>
      </w:r>
      <w:r w:rsidR="005E0DE9">
        <w:rPr>
          <w:rFonts w:ascii="Times New Roman" w:hAnsi="Times New Roman"/>
          <w:sz w:val="23"/>
          <w:szCs w:val="23"/>
        </w:rPr>
        <w:t xml:space="preserve">ier réceptacle </w:t>
      </w:r>
      <w:r w:rsidR="005C539D">
        <w:rPr>
          <w:rFonts w:ascii="Times New Roman" w:hAnsi="Times New Roman"/>
          <w:sz w:val="23"/>
          <w:szCs w:val="23"/>
        </w:rPr>
        <w:t>de confiance</w:t>
      </w:r>
      <w:r w:rsidR="005E0DE9">
        <w:rPr>
          <w:rFonts w:ascii="Times New Roman" w:hAnsi="Times New Roman"/>
          <w:sz w:val="23"/>
          <w:szCs w:val="23"/>
        </w:rPr>
        <w:t xml:space="preserve"> et source</w:t>
      </w:r>
      <w:r w:rsidR="005842E8">
        <w:rPr>
          <w:rFonts w:ascii="Times New Roman" w:hAnsi="Times New Roman"/>
          <w:sz w:val="23"/>
          <w:szCs w:val="23"/>
        </w:rPr>
        <w:t xml:space="preserve"> </w:t>
      </w:r>
      <w:r w:rsidR="00BB34B8">
        <w:rPr>
          <w:rFonts w:ascii="Times New Roman" w:hAnsi="Times New Roman"/>
          <w:sz w:val="23"/>
          <w:szCs w:val="23"/>
        </w:rPr>
        <w:t>de</w:t>
      </w:r>
      <w:r w:rsidR="005842E8">
        <w:rPr>
          <w:rFonts w:ascii="Times New Roman" w:hAnsi="Times New Roman"/>
          <w:sz w:val="23"/>
          <w:szCs w:val="23"/>
        </w:rPr>
        <w:t xml:space="preserve"> lien</w:t>
      </w:r>
      <w:r w:rsidR="00BB34B8">
        <w:rPr>
          <w:rFonts w:ascii="Times New Roman" w:hAnsi="Times New Roman"/>
          <w:sz w:val="23"/>
          <w:szCs w:val="23"/>
        </w:rPr>
        <w:t>s</w:t>
      </w:r>
      <w:r w:rsidR="0089190B">
        <w:rPr>
          <w:rFonts w:ascii="Times New Roman" w:hAnsi="Times New Roman"/>
          <w:sz w:val="23"/>
          <w:szCs w:val="23"/>
        </w:rPr>
        <w:t xml:space="preserve">. </w:t>
      </w:r>
      <w:r w:rsidR="005842E8">
        <w:rPr>
          <w:rFonts w:ascii="Times New Roman" w:hAnsi="Times New Roman"/>
          <w:sz w:val="23"/>
          <w:szCs w:val="23"/>
        </w:rPr>
        <w:t>Une reconnaissance de sa centralité dans les représentations des Français</w:t>
      </w:r>
      <w:r w:rsidR="00577669">
        <w:rPr>
          <w:rFonts w:ascii="Times New Roman" w:hAnsi="Times New Roman"/>
          <w:sz w:val="23"/>
          <w:szCs w:val="23"/>
        </w:rPr>
        <w:t xml:space="preserve"> peut être utile (y compris pour </w:t>
      </w:r>
      <w:proofErr w:type="spellStart"/>
      <w:r w:rsidR="00BB34B8">
        <w:rPr>
          <w:rFonts w:ascii="Times New Roman" w:hAnsi="Times New Roman"/>
          <w:sz w:val="23"/>
          <w:szCs w:val="23"/>
        </w:rPr>
        <w:t>des</w:t>
      </w:r>
      <w:proofErr w:type="spellEnd"/>
      <w:r w:rsidR="00BB34B8">
        <w:rPr>
          <w:rFonts w:ascii="Times New Roman" w:hAnsi="Times New Roman"/>
          <w:sz w:val="23"/>
          <w:szCs w:val="23"/>
        </w:rPr>
        <w:t xml:space="preserve"> raisons</w:t>
      </w:r>
      <w:r w:rsidR="00577669">
        <w:rPr>
          <w:rFonts w:ascii="Times New Roman" w:hAnsi="Times New Roman"/>
          <w:sz w:val="23"/>
          <w:szCs w:val="23"/>
        </w:rPr>
        <w:t xml:space="preserve"> </w:t>
      </w:r>
      <w:r w:rsidR="00BB34B8">
        <w:rPr>
          <w:rFonts w:ascii="Times New Roman" w:hAnsi="Times New Roman"/>
          <w:sz w:val="23"/>
          <w:szCs w:val="23"/>
        </w:rPr>
        <w:t>d</w:t>
      </w:r>
      <w:r w:rsidR="00577669">
        <w:rPr>
          <w:rFonts w:ascii="Times New Roman" w:hAnsi="Times New Roman"/>
          <w:sz w:val="23"/>
          <w:szCs w:val="23"/>
        </w:rPr>
        <w:t>’identification aux représentations du plus grand nombre)</w:t>
      </w:r>
      <w:r w:rsidR="0089190B">
        <w:rPr>
          <w:rFonts w:ascii="Times New Roman" w:hAnsi="Times New Roman"/>
          <w:sz w:val="23"/>
          <w:szCs w:val="23"/>
        </w:rPr>
        <w:t xml:space="preserve"> ; </w:t>
      </w:r>
      <w:r w:rsidR="005842E8">
        <w:rPr>
          <w:rFonts w:ascii="Times New Roman" w:hAnsi="Times New Roman"/>
          <w:sz w:val="23"/>
          <w:szCs w:val="23"/>
        </w:rPr>
        <w:t xml:space="preserve">conjugué à la mise en valeur de ce que nous faisons pour </w:t>
      </w:r>
      <w:r w:rsidR="0089190B">
        <w:rPr>
          <w:rFonts w:ascii="Times New Roman" w:hAnsi="Times New Roman"/>
          <w:sz w:val="23"/>
          <w:szCs w:val="23"/>
        </w:rPr>
        <w:t>permettre aux liens de solidarité familiaux de prospérer (dispositifs de soutien aux « aidants » ?).</w:t>
      </w:r>
    </w:p>
    <w:p w:rsidR="00D90A76" w:rsidRPr="00731EFC" w:rsidRDefault="0089190B" w:rsidP="00F06771">
      <w:pPr>
        <w:numPr>
          <w:ilvl w:val="0"/>
          <w:numId w:val="39"/>
        </w:numPr>
        <w:spacing w:before="120" w:after="0" w:line="300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F06771">
        <w:rPr>
          <w:rFonts w:ascii="Times New Roman" w:hAnsi="Times New Roman"/>
          <w:b/>
          <w:i/>
          <w:sz w:val="23"/>
          <w:szCs w:val="23"/>
        </w:rPr>
        <w:t xml:space="preserve">Le travail </w:t>
      </w:r>
      <w:r w:rsidR="00731EFC">
        <w:rPr>
          <w:rFonts w:ascii="Times New Roman" w:hAnsi="Times New Roman"/>
          <w:b/>
          <w:i/>
          <w:sz w:val="23"/>
          <w:szCs w:val="23"/>
        </w:rPr>
        <w:t>(</w:t>
      </w:r>
      <w:r w:rsidRPr="00F06771">
        <w:rPr>
          <w:rFonts w:ascii="Times New Roman" w:hAnsi="Times New Roman"/>
          <w:b/>
          <w:i/>
          <w:sz w:val="23"/>
          <w:szCs w:val="23"/>
        </w:rPr>
        <w:t>et l’effort</w:t>
      </w:r>
      <w:r w:rsidR="00731EFC">
        <w:rPr>
          <w:rFonts w:ascii="Times New Roman" w:hAnsi="Times New Roman"/>
          <w:b/>
          <w:i/>
          <w:sz w:val="23"/>
          <w:szCs w:val="23"/>
        </w:rPr>
        <w:t>)</w:t>
      </w:r>
      <w:r w:rsidR="005842E8">
        <w:rPr>
          <w:rFonts w:ascii="Times New Roman" w:hAnsi="Times New Roman"/>
          <w:sz w:val="23"/>
          <w:szCs w:val="23"/>
        </w:rPr>
        <w:t xml:space="preserve"> : </w:t>
      </w:r>
      <w:r w:rsidR="00731EFC">
        <w:rPr>
          <w:rFonts w:ascii="Times New Roman" w:hAnsi="Times New Roman"/>
          <w:sz w:val="23"/>
          <w:szCs w:val="23"/>
        </w:rPr>
        <w:t xml:space="preserve">premier outil d’intégration </w:t>
      </w:r>
      <w:r w:rsidR="00BB34B8">
        <w:rPr>
          <w:rFonts w:ascii="Times New Roman" w:hAnsi="Times New Roman"/>
          <w:sz w:val="23"/>
          <w:szCs w:val="23"/>
        </w:rPr>
        <w:t xml:space="preserve">et de lien </w:t>
      </w:r>
      <w:r w:rsidR="00731EFC">
        <w:rPr>
          <w:rFonts w:ascii="Times New Roman" w:hAnsi="Times New Roman"/>
          <w:sz w:val="23"/>
          <w:szCs w:val="23"/>
        </w:rPr>
        <w:t xml:space="preserve">social, </w:t>
      </w:r>
      <w:r w:rsidR="005842E8">
        <w:rPr>
          <w:rFonts w:ascii="Times New Roman" w:hAnsi="Times New Roman"/>
          <w:sz w:val="23"/>
          <w:szCs w:val="23"/>
        </w:rPr>
        <w:t>source d’espoir dans une ascension, cœur de la promesse républ</w:t>
      </w:r>
      <w:r w:rsidR="00731EFC">
        <w:rPr>
          <w:rFonts w:ascii="Times New Roman" w:hAnsi="Times New Roman"/>
          <w:sz w:val="23"/>
          <w:szCs w:val="23"/>
        </w:rPr>
        <w:t>icaine</w:t>
      </w:r>
      <w:r w:rsidR="005842E8">
        <w:rPr>
          <w:rFonts w:ascii="Times New Roman" w:hAnsi="Times New Roman"/>
          <w:sz w:val="23"/>
          <w:szCs w:val="23"/>
        </w:rPr>
        <w:t xml:space="preserve">. </w:t>
      </w:r>
      <w:r w:rsidR="00577669">
        <w:rPr>
          <w:rFonts w:ascii="Times New Roman" w:hAnsi="Times New Roman"/>
          <w:sz w:val="23"/>
          <w:szCs w:val="23"/>
        </w:rPr>
        <w:t xml:space="preserve">Moins d’1/4 des Français jugent aujourd’hui que nous les défendons bien, alors que </w:t>
      </w:r>
      <w:r>
        <w:rPr>
          <w:rFonts w:ascii="Times New Roman" w:hAnsi="Times New Roman"/>
          <w:sz w:val="23"/>
          <w:szCs w:val="23"/>
        </w:rPr>
        <w:t>le travail</w:t>
      </w:r>
      <w:r w:rsidR="005E0DE9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et le mérite</w:t>
      </w:r>
      <w:r w:rsidR="005E0DE9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sont des valeurs</w:t>
      </w:r>
      <w:r w:rsidR="00B93378">
        <w:rPr>
          <w:rFonts w:ascii="Times New Roman" w:hAnsi="Times New Roman"/>
          <w:sz w:val="23"/>
          <w:szCs w:val="23"/>
        </w:rPr>
        <w:t xml:space="preserve"> jugées</w:t>
      </w:r>
      <w:r>
        <w:rPr>
          <w:rFonts w:ascii="Times New Roman" w:hAnsi="Times New Roman"/>
          <w:sz w:val="23"/>
          <w:szCs w:val="23"/>
        </w:rPr>
        <w:t xml:space="preserve"> aussi importantes que la devise républicaine - autour de 80%</w:t>
      </w:r>
      <w:r w:rsidR="00BB34B8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y compris à gauche.</w:t>
      </w:r>
      <w:r w:rsidR="00731EFC" w:rsidRPr="00731EFC">
        <w:rPr>
          <w:rFonts w:ascii="Times New Roman" w:hAnsi="Times New Roman"/>
          <w:sz w:val="23"/>
          <w:szCs w:val="23"/>
        </w:rPr>
        <w:t xml:space="preserve"> </w:t>
      </w:r>
      <w:r w:rsidR="00BB34B8">
        <w:rPr>
          <w:rFonts w:ascii="Times New Roman" w:hAnsi="Times New Roman"/>
          <w:sz w:val="23"/>
          <w:szCs w:val="23"/>
        </w:rPr>
        <w:t xml:space="preserve">Marquer l’importance </w:t>
      </w:r>
      <w:r w:rsidR="00B93378">
        <w:rPr>
          <w:rFonts w:ascii="Times New Roman" w:hAnsi="Times New Roman"/>
          <w:sz w:val="23"/>
          <w:szCs w:val="23"/>
        </w:rPr>
        <w:t>des</w:t>
      </w:r>
      <w:r w:rsidR="00BB34B8">
        <w:rPr>
          <w:rFonts w:ascii="Times New Roman" w:hAnsi="Times New Roman"/>
          <w:sz w:val="23"/>
          <w:szCs w:val="23"/>
        </w:rPr>
        <w:t xml:space="preserve"> fruits du labeur </w:t>
      </w:r>
      <w:r w:rsidR="002877C0">
        <w:rPr>
          <w:rFonts w:ascii="Times New Roman" w:hAnsi="Times New Roman"/>
          <w:sz w:val="23"/>
          <w:szCs w:val="23"/>
        </w:rPr>
        <w:t xml:space="preserve">peut </w:t>
      </w:r>
      <w:r w:rsidR="00BB34B8">
        <w:rPr>
          <w:rFonts w:ascii="Times New Roman" w:hAnsi="Times New Roman"/>
          <w:sz w:val="23"/>
          <w:szCs w:val="23"/>
        </w:rPr>
        <w:t>apaiser le sentiment que l’on ne peut plus</w:t>
      </w:r>
      <w:r w:rsidR="002877C0">
        <w:rPr>
          <w:rFonts w:ascii="Times New Roman" w:hAnsi="Times New Roman"/>
          <w:sz w:val="23"/>
          <w:szCs w:val="23"/>
        </w:rPr>
        <w:t xml:space="preserve"> aujourd’hui</w:t>
      </w:r>
      <w:r w:rsidR="00BB34B8">
        <w:rPr>
          <w:rFonts w:ascii="Times New Roman" w:hAnsi="Times New Roman"/>
          <w:sz w:val="23"/>
          <w:szCs w:val="23"/>
        </w:rPr>
        <w:t xml:space="preserve"> </w:t>
      </w:r>
      <w:r w:rsidR="00731EFC">
        <w:rPr>
          <w:rFonts w:ascii="Times New Roman" w:hAnsi="Times New Roman"/>
          <w:sz w:val="23"/>
          <w:szCs w:val="23"/>
        </w:rPr>
        <w:t>trouver sa place dans la société</w:t>
      </w:r>
      <w:r w:rsidR="00F2564D" w:rsidRPr="00731EFC">
        <w:rPr>
          <w:rFonts w:ascii="Times New Roman" w:hAnsi="Times New Roman"/>
          <w:sz w:val="23"/>
          <w:szCs w:val="23"/>
        </w:rPr>
        <w:t>.</w:t>
      </w:r>
    </w:p>
    <w:p w:rsidR="00731EFC" w:rsidRDefault="002877C0" w:rsidP="00EF1176">
      <w:pPr>
        <w:pStyle w:val="Index6"/>
        <w:numPr>
          <w:ilvl w:val="0"/>
          <w:numId w:val="47"/>
        </w:numPr>
        <w:spacing w:before="360" w:line="300" w:lineRule="auto"/>
        <w:ind w:left="0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  <w:u w:val="single"/>
        </w:rPr>
        <w:t>Mobiliser la</w:t>
      </w:r>
      <w:r w:rsidR="00731EFC" w:rsidRPr="002A0C49">
        <w:rPr>
          <w:rFonts w:ascii="Times New Roman" w:hAnsi="Times New Roman"/>
          <w:b/>
          <w:sz w:val="23"/>
          <w:szCs w:val="23"/>
          <w:u w:val="single"/>
        </w:rPr>
        <w:t xml:space="preserve"> fierté</w:t>
      </w:r>
      <w:r w:rsidR="005E0DE9">
        <w:rPr>
          <w:rFonts w:ascii="Times New Roman" w:hAnsi="Times New Roman"/>
          <w:b/>
          <w:sz w:val="23"/>
          <w:szCs w:val="23"/>
          <w:u w:val="single"/>
        </w:rPr>
        <w:t xml:space="preserve"> nationale</w:t>
      </w:r>
      <w:r w:rsidR="00731EFC" w:rsidRPr="002A0C49">
        <w:rPr>
          <w:rFonts w:ascii="Times New Roman" w:hAnsi="Times New Roman"/>
          <w:b/>
          <w:sz w:val="23"/>
          <w:szCs w:val="23"/>
          <w:u w:val="single"/>
        </w:rPr>
        <w:t xml:space="preserve"> </w:t>
      </w:r>
      <w:r>
        <w:rPr>
          <w:rFonts w:ascii="Times New Roman" w:hAnsi="Times New Roman"/>
          <w:b/>
          <w:sz w:val="23"/>
          <w:szCs w:val="23"/>
          <w:u w:val="single"/>
        </w:rPr>
        <w:t xml:space="preserve">et le combat </w:t>
      </w:r>
      <w:r w:rsidR="00731EFC" w:rsidRPr="002A0C49">
        <w:rPr>
          <w:rFonts w:ascii="Times New Roman" w:hAnsi="Times New Roman"/>
          <w:b/>
          <w:sz w:val="23"/>
          <w:szCs w:val="23"/>
          <w:u w:val="single"/>
        </w:rPr>
        <w:t>contre le déclin</w:t>
      </w:r>
      <w:r w:rsidR="00731EFC">
        <w:rPr>
          <w:rFonts w:ascii="Times New Roman" w:hAnsi="Times New Roman"/>
          <w:sz w:val="23"/>
          <w:szCs w:val="23"/>
        </w:rPr>
        <w:t>. 94% des Français se disent « </w:t>
      </w:r>
      <w:r w:rsidR="00731EFC" w:rsidRPr="002E3E76">
        <w:rPr>
          <w:rFonts w:ascii="Times New Roman" w:hAnsi="Times New Roman"/>
          <w:i/>
          <w:sz w:val="23"/>
          <w:szCs w:val="23"/>
        </w:rPr>
        <w:t>attachés à la France</w:t>
      </w:r>
      <w:r w:rsidR="00731EFC">
        <w:rPr>
          <w:rFonts w:ascii="Times New Roman" w:hAnsi="Times New Roman"/>
          <w:sz w:val="23"/>
          <w:szCs w:val="23"/>
        </w:rPr>
        <w:t> », dont 60% « </w:t>
      </w:r>
      <w:r w:rsidR="00731EFC" w:rsidRPr="002E3E76">
        <w:rPr>
          <w:rFonts w:ascii="Times New Roman" w:hAnsi="Times New Roman"/>
          <w:i/>
          <w:sz w:val="23"/>
          <w:szCs w:val="23"/>
        </w:rPr>
        <w:t>très attachés</w:t>
      </w:r>
      <w:r w:rsidR="00731EFC">
        <w:rPr>
          <w:rFonts w:ascii="Times New Roman" w:hAnsi="Times New Roman"/>
          <w:sz w:val="23"/>
          <w:szCs w:val="23"/>
        </w:rPr>
        <w:t> ». Et si 80% des Français pensent que « </w:t>
      </w:r>
      <w:r w:rsidR="00731EFC" w:rsidRPr="002E3E76">
        <w:rPr>
          <w:rFonts w:ascii="Times New Roman" w:hAnsi="Times New Roman"/>
          <w:i/>
          <w:sz w:val="23"/>
          <w:szCs w:val="23"/>
        </w:rPr>
        <w:t>la France est en déclin</w:t>
      </w:r>
      <w:r w:rsidR="00731EFC">
        <w:rPr>
          <w:rFonts w:ascii="Times New Roman" w:hAnsi="Times New Roman"/>
          <w:sz w:val="23"/>
          <w:szCs w:val="23"/>
        </w:rPr>
        <w:t> », pour les deux-tiers d’entre eux « </w:t>
      </w:r>
      <w:r w:rsidR="00731EFC" w:rsidRPr="002E3E76">
        <w:rPr>
          <w:rFonts w:ascii="Times New Roman" w:hAnsi="Times New Roman"/>
          <w:i/>
          <w:sz w:val="23"/>
          <w:szCs w:val="23"/>
        </w:rPr>
        <w:t>ce n’est pas irréversible</w:t>
      </w:r>
      <w:r w:rsidR="00731EFC">
        <w:rPr>
          <w:rFonts w:ascii="Times New Roman" w:hAnsi="Times New Roman"/>
          <w:sz w:val="23"/>
          <w:szCs w:val="23"/>
        </w:rPr>
        <w:t xml:space="preserve"> ». </w:t>
      </w:r>
      <w:r w:rsidR="00731EFC" w:rsidRPr="002E3E76">
        <w:rPr>
          <w:rFonts w:ascii="Times New Roman" w:hAnsi="Times New Roman"/>
          <w:b/>
          <w:sz w:val="23"/>
          <w:szCs w:val="23"/>
        </w:rPr>
        <w:t>L’idée d’un déclin inéluctable, d’une France perdue</w:t>
      </w:r>
      <w:r w:rsidR="00731EFC">
        <w:rPr>
          <w:rFonts w:ascii="Times New Roman" w:hAnsi="Times New Roman"/>
          <w:b/>
          <w:sz w:val="23"/>
          <w:szCs w:val="23"/>
        </w:rPr>
        <w:t>, qui n’aurait plus les moyens d’être ce qu’elle est,</w:t>
      </w:r>
      <w:r w:rsidR="00731EFC" w:rsidRPr="002E3E76">
        <w:rPr>
          <w:rFonts w:ascii="Times New Roman" w:hAnsi="Times New Roman"/>
          <w:b/>
          <w:sz w:val="23"/>
          <w:szCs w:val="23"/>
        </w:rPr>
        <w:t xml:space="preserve"> est très loin d’être majoritaire dans l’opinion</w:t>
      </w:r>
      <w:r w:rsidR="00731EFC">
        <w:rPr>
          <w:rFonts w:ascii="Times New Roman" w:hAnsi="Times New Roman"/>
          <w:sz w:val="23"/>
          <w:szCs w:val="23"/>
        </w:rPr>
        <w:t>.</w:t>
      </w:r>
      <w:r w:rsidR="005E0DE9">
        <w:rPr>
          <w:rFonts w:ascii="Times New Roman" w:hAnsi="Times New Roman"/>
          <w:sz w:val="23"/>
          <w:szCs w:val="23"/>
        </w:rPr>
        <w:t xml:space="preserve"> Il y a là un point d’appui.</w:t>
      </w:r>
    </w:p>
    <w:p w:rsidR="00225411" w:rsidRDefault="00ED733D" w:rsidP="00225411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Les </w:t>
      </w:r>
      <w:r w:rsidR="002877C0">
        <w:rPr>
          <w:rFonts w:ascii="Times New Roman" w:hAnsi="Times New Roman"/>
          <w:sz w:val="23"/>
          <w:szCs w:val="23"/>
        </w:rPr>
        <w:t xml:space="preserve">seules </w:t>
      </w:r>
      <w:r>
        <w:rPr>
          <w:rFonts w:ascii="Times New Roman" w:hAnsi="Times New Roman"/>
          <w:sz w:val="23"/>
          <w:szCs w:val="23"/>
        </w:rPr>
        <w:t>exhortations à la fierté</w:t>
      </w:r>
      <w:r w:rsidR="00E604A0">
        <w:rPr>
          <w:rFonts w:ascii="Times New Roman" w:hAnsi="Times New Roman"/>
          <w:sz w:val="23"/>
          <w:szCs w:val="23"/>
        </w:rPr>
        <w:t xml:space="preserve"> </w:t>
      </w:r>
      <w:r w:rsidR="002877C0">
        <w:rPr>
          <w:rFonts w:ascii="Times New Roman" w:hAnsi="Times New Roman"/>
          <w:sz w:val="23"/>
          <w:szCs w:val="23"/>
        </w:rPr>
        <w:t>ou</w:t>
      </w:r>
      <w:r w:rsidR="00E604A0">
        <w:rPr>
          <w:rFonts w:ascii="Times New Roman" w:hAnsi="Times New Roman"/>
          <w:sz w:val="23"/>
          <w:szCs w:val="23"/>
        </w:rPr>
        <w:t xml:space="preserve"> la </w:t>
      </w:r>
      <w:r w:rsidR="002877C0">
        <w:rPr>
          <w:rFonts w:ascii="Times New Roman" w:hAnsi="Times New Roman"/>
          <w:sz w:val="23"/>
          <w:szCs w:val="23"/>
        </w:rPr>
        <w:t>mise en avant</w:t>
      </w:r>
      <w:r w:rsidR="00E604A0">
        <w:rPr>
          <w:rFonts w:ascii="Times New Roman" w:hAnsi="Times New Roman"/>
          <w:sz w:val="23"/>
          <w:szCs w:val="23"/>
        </w:rPr>
        <w:t xml:space="preserve"> de raisons d’espérer </w:t>
      </w:r>
      <w:r w:rsidR="00225411">
        <w:rPr>
          <w:rFonts w:ascii="Times New Roman" w:hAnsi="Times New Roman"/>
          <w:sz w:val="23"/>
          <w:szCs w:val="23"/>
        </w:rPr>
        <w:t>marque</w:t>
      </w:r>
      <w:r>
        <w:rPr>
          <w:rFonts w:ascii="Times New Roman" w:hAnsi="Times New Roman"/>
          <w:sz w:val="23"/>
          <w:szCs w:val="23"/>
        </w:rPr>
        <w:t>nt</w:t>
      </w:r>
      <w:r w:rsidR="00225411">
        <w:rPr>
          <w:rFonts w:ascii="Times New Roman" w:hAnsi="Times New Roman"/>
          <w:sz w:val="23"/>
          <w:szCs w:val="23"/>
        </w:rPr>
        <w:t xml:space="preserve"> souvent peu l’opinion</w:t>
      </w:r>
      <w:r w:rsidR="00E604A0">
        <w:rPr>
          <w:rFonts w:ascii="Times New Roman" w:hAnsi="Times New Roman"/>
          <w:sz w:val="23"/>
          <w:szCs w:val="23"/>
        </w:rPr>
        <w:t> ;</w:t>
      </w:r>
      <w:r>
        <w:rPr>
          <w:rFonts w:ascii="Times New Roman" w:hAnsi="Times New Roman"/>
          <w:sz w:val="23"/>
          <w:szCs w:val="23"/>
        </w:rPr>
        <w:t xml:space="preserve"> en revanche la</w:t>
      </w:r>
      <w:r w:rsidR="00225411">
        <w:rPr>
          <w:rFonts w:ascii="Times New Roman" w:hAnsi="Times New Roman"/>
          <w:sz w:val="23"/>
          <w:szCs w:val="23"/>
        </w:rPr>
        <w:t xml:space="preserve"> </w:t>
      </w:r>
      <w:r w:rsidR="00225411" w:rsidRPr="00B93378">
        <w:rPr>
          <w:rFonts w:ascii="Times New Roman" w:hAnsi="Times New Roman"/>
          <w:sz w:val="23"/>
          <w:szCs w:val="23"/>
        </w:rPr>
        <w:t>galvanis</w:t>
      </w:r>
      <w:r w:rsidRPr="00B93378">
        <w:rPr>
          <w:rFonts w:ascii="Times New Roman" w:hAnsi="Times New Roman"/>
          <w:sz w:val="23"/>
          <w:szCs w:val="23"/>
        </w:rPr>
        <w:t>ation</w:t>
      </w:r>
      <w:r>
        <w:rPr>
          <w:rFonts w:ascii="Times New Roman" w:hAnsi="Times New Roman"/>
          <w:sz w:val="23"/>
          <w:szCs w:val="23"/>
        </w:rPr>
        <w:t xml:space="preserve"> </w:t>
      </w:r>
      <w:r w:rsidR="00B93378">
        <w:rPr>
          <w:rFonts w:ascii="Times New Roman" w:hAnsi="Times New Roman"/>
          <w:sz w:val="23"/>
          <w:szCs w:val="23"/>
        </w:rPr>
        <w:t xml:space="preserve">semble </w:t>
      </w:r>
      <w:r>
        <w:rPr>
          <w:rFonts w:ascii="Times New Roman" w:hAnsi="Times New Roman"/>
          <w:sz w:val="23"/>
          <w:szCs w:val="23"/>
        </w:rPr>
        <w:t>fonctionne</w:t>
      </w:r>
      <w:r w:rsidR="00B93378">
        <w:rPr>
          <w:rFonts w:ascii="Times New Roman" w:hAnsi="Times New Roman"/>
          <w:sz w:val="23"/>
          <w:szCs w:val="23"/>
        </w:rPr>
        <w:t>r</w:t>
      </w:r>
      <w:r>
        <w:rPr>
          <w:rFonts w:ascii="Times New Roman" w:hAnsi="Times New Roman"/>
          <w:sz w:val="23"/>
          <w:szCs w:val="23"/>
        </w:rPr>
        <w:t>.</w:t>
      </w:r>
      <w:r w:rsidR="00225411">
        <w:rPr>
          <w:rFonts w:ascii="Times New Roman" w:hAnsi="Times New Roman"/>
          <w:sz w:val="23"/>
          <w:szCs w:val="23"/>
        </w:rPr>
        <w:t> </w:t>
      </w:r>
      <w:r>
        <w:rPr>
          <w:rFonts w:ascii="Times New Roman" w:hAnsi="Times New Roman"/>
          <w:sz w:val="23"/>
          <w:szCs w:val="23"/>
        </w:rPr>
        <w:t>I</w:t>
      </w:r>
      <w:r w:rsidR="00225411">
        <w:rPr>
          <w:rFonts w:ascii="Times New Roman" w:hAnsi="Times New Roman"/>
          <w:sz w:val="23"/>
          <w:szCs w:val="23"/>
        </w:rPr>
        <w:t xml:space="preserve">l peut être utile de montrer l’offensive ; </w:t>
      </w:r>
      <w:r w:rsidR="00225411" w:rsidRPr="00C7754E">
        <w:rPr>
          <w:rFonts w:ascii="Times New Roman" w:hAnsi="Times New Roman"/>
          <w:sz w:val="23"/>
          <w:szCs w:val="23"/>
        </w:rPr>
        <w:t>donne</w:t>
      </w:r>
      <w:r w:rsidR="00225411">
        <w:rPr>
          <w:rFonts w:ascii="Times New Roman" w:hAnsi="Times New Roman"/>
          <w:sz w:val="23"/>
          <w:szCs w:val="23"/>
        </w:rPr>
        <w:t xml:space="preserve">r à voir le combat ; </w:t>
      </w:r>
      <w:r w:rsidR="00225411" w:rsidRPr="00C7754E">
        <w:rPr>
          <w:rFonts w:ascii="Times New Roman" w:hAnsi="Times New Roman"/>
          <w:sz w:val="23"/>
          <w:szCs w:val="23"/>
        </w:rPr>
        <w:t>signifier que la puissance publique lutte pied et pied pour les Français</w:t>
      </w:r>
      <w:r w:rsidR="00225411">
        <w:rPr>
          <w:rFonts w:ascii="Times New Roman" w:hAnsi="Times New Roman"/>
          <w:sz w:val="23"/>
          <w:szCs w:val="23"/>
        </w:rPr>
        <w:t>,</w:t>
      </w:r>
      <w:r w:rsidR="00225411" w:rsidRPr="00C7754E">
        <w:rPr>
          <w:rFonts w:ascii="Times New Roman" w:hAnsi="Times New Roman"/>
          <w:sz w:val="23"/>
          <w:szCs w:val="23"/>
        </w:rPr>
        <w:t xml:space="preserve"> à leurs côtés (à rebours du sentiment de paralysie de l’Etat)</w:t>
      </w:r>
      <w:r w:rsidR="00225411">
        <w:rPr>
          <w:rFonts w:ascii="Times New Roman" w:hAnsi="Times New Roman"/>
          <w:sz w:val="23"/>
          <w:szCs w:val="23"/>
        </w:rPr>
        <w:t>.</w:t>
      </w:r>
    </w:p>
    <w:p w:rsidR="00731EFC" w:rsidRDefault="00731EFC" w:rsidP="00731EFC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 w:rsidRPr="00B94B74">
        <w:rPr>
          <w:rFonts w:ascii="Times New Roman" w:hAnsi="Times New Roman"/>
          <w:sz w:val="23"/>
          <w:szCs w:val="23"/>
        </w:rPr>
        <w:t>Ce</w:t>
      </w:r>
      <w:r w:rsidR="00ED733D">
        <w:rPr>
          <w:rFonts w:ascii="Times New Roman" w:hAnsi="Times New Roman"/>
          <w:sz w:val="23"/>
          <w:szCs w:val="23"/>
        </w:rPr>
        <w:t>la</w:t>
      </w:r>
      <w:r>
        <w:rPr>
          <w:rFonts w:ascii="Times New Roman" w:hAnsi="Times New Roman"/>
          <w:sz w:val="23"/>
          <w:szCs w:val="23"/>
        </w:rPr>
        <w:t xml:space="preserve"> peut </w:t>
      </w:r>
      <w:r w:rsidR="005E0DE9">
        <w:rPr>
          <w:rFonts w:ascii="Times New Roman" w:hAnsi="Times New Roman"/>
          <w:sz w:val="23"/>
          <w:szCs w:val="23"/>
        </w:rPr>
        <w:t xml:space="preserve">également </w:t>
      </w:r>
      <w:r w:rsidRPr="00B94B74">
        <w:rPr>
          <w:rFonts w:ascii="Times New Roman" w:hAnsi="Times New Roman"/>
          <w:sz w:val="23"/>
          <w:szCs w:val="23"/>
        </w:rPr>
        <w:t>permet</w:t>
      </w:r>
      <w:r>
        <w:rPr>
          <w:rFonts w:ascii="Times New Roman" w:hAnsi="Times New Roman"/>
          <w:sz w:val="23"/>
          <w:szCs w:val="23"/>
        </w:rPr>
        <w:t>tre</w:t>
      </w:r>
      <w:r w:rsidRPr="00B94B74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 xml:space="preserve">de </w:t>
      </w:r>
      <w:r w:rsidRPr="000241A6">
        <w:rPr>
          <w:rFonts w:ascii="Times New Roman" w:hAnsi="Times New Roman"/>
          <w:b/>
          <w:sz w:val="23"/>
          <w:szCs w:val="23"/>
        </w:rPr>
        <w:t xml:space="preserve">désigner nos adversaires : ceux qui sont prêts à rendre les armes avant même d’avoir combattu, ceux qui ne croient pas en la </w:t>
      </w:r>
      <w:r>
        <w:rPr>
          <w:rFonts w:ascii="Times New Roman" w:hAnsi="Times New Roman"/>
          <w:b/>
          <w:sz w:val="23"/>
          <w:szCs w:val="23"/>
        </w:rPr>
        <w:t>France</w:t>
      </w:r>
      <w:r>
        <w:rPr>
          <w:rFonts w:ascii="Times New Roman" w:hAnsi="Times New Roman"/>
          <w:sz w:val="23"/>
          <w:szCs w:val="23"/>
        </w:rPr>
        <w:t>.</w:t>
      </w:r>
      <w:r w:rsidRPr="00B94B74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La</w:t>
      </w:r>
      <w:r w:rsidRPr="00B94B74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France n’est pas</w:t>
      </w:r>
      <w:r w:rsidRPr="00B94B74">
        <w:rPr>
          <w:rFonts w:ascii="Times New Roman" w:hAnsi="Times New Roman"/>
          <w:sz w:val="23"/>
          <w:szCs w:val="23"/>
        </w:rPr>
        <w:t xml:space="preserve"> </w:t>
      </w:r>
      <w:r w:rsidR="00C7754E">
        <w:rPr>
          <w:rFonts w:ascii="Times New Roman" w:hAnsi="Times New Roman"/>
          <w:sz w:val="23"/>
          <w:szCs w:val="23"/>
        </w:rPr>
        <w:t xml:space="preserve">finie, </w:t>
      </w:r>
      <w:r>
        <w:rPr>
          <w:rFonts w:ascii="Times New Roman" w:hAnsi="Times New Roman"/>
          <w:sz w:val="23"/>
          <w:szCs w:val="23"/>
        </w:rPr>
        <w:t>a toujours les moyens de ses ambitions</w:t>
      </w:r>
      <w:r w:rsidR="00C7754E">
        <w:rPr>
          <w:rFonts w:ascii="Times New Roman" w:hAnsi="Times New Roman"/>
          <w:sz w:val="23"/>
          <w:szCs w:val="23"/>
        </w:rPr>
        <w:t>,</w:t>
      </w:r>
      <w:r>
        <w:rPr>
          <w:rFonts w:ascii="Times New Roman" w:hAnsi="Times New Roman"/>
          <w:sz w:val="23"/>
          <w:szCs w:val="23"/>
        </w:rPr>
        <w:t xml:space="preserve"> est capable d’engager toutes les batailles</w:t>
      </w:r>
      <w:r w:rsidR="00C7754E">
        <w:rPr>
          <w:rFonts w:ascii="Times New Roman" w:hAnsi="Times New Roman"/>
          <w:sz w:val="23"/>
          <w:szCs w:val="23"/>
        </w:rPr>
        <w:t xml:space="preserve"> de</w:t>
      </w:r>
      <w:r>
        <w:rPr>
          <w:rFonts w:ascii="Times New Roman" w:hAnsi="Times New Roman"/>
          <w:sz w:val="23"/>
          <w:szCs w:val="23"/>
        </w:rPr>
        <w:t xml:space="preserve"> la mondialisation </w:t>
      </w:r>
      <w:r w:rsidR="002877C0">
        <w:rPr>
          <w:rFonts w:ascii="Times New Roman" w:hAnsi="Times New Roman"/>
          <w:sz w:val="23"/>
          <w:szCs w:val="23"/>
        </w:rPr>
        <w:t>pour</w:t>
      </w:r>
      <w:r>
        <w:rPr>
          <w:rFonts w:ascii="Times New Roman" w:hAnsi="Times New Roman"/>
          <w:sz w:val="23"/>
          <w:szCs w:val="23"/>
        </w:rPr>
        <w:t xml:space="preserve"> les gagner. Il n’y a que </w:t>
      </w:r>
      <w:r w:rsidRPr="00B94B74">
        <w:rPr>
          <w:rFonts w:ascii="Times New Roman" w:hAnsi="Times New Roman"/>
          <w:sz w:val="23"/>
          <w:szCs w:val="23"/>
        </w:rPr>
        <w:t>le FN</w:t>
      </w:r>
      <w:r>
        <w:rPr>
          <w:rFonts w:ascii="Times New Roman" w:hAnsi="Times New Roman"/>
          <w:sz w:val="23"/>
          <w:szCs w:val="23"/>
        </w:rPr>
        <w:t xml:space="preserve"> pour croire que la France serait condamnée à la défaite, l’impuissance, voire au « suicide » - </w:t>
      </w:r>
      <w:r w:rsidR="00C7754E">
        <w:rPr>
          <w:rFonts w:ascii="Times New Roman" w:hAnsi="Times New Roman"/>
          <w:sz w:val="23"/>
          <w:szCs w:val="23"/>
        </w:rPr>
        <w:t>paradoxe de</w:t>
      </w:r>
      <w:r>
        <w:rPr>
          <w:rFonts w:ascii="Times New Roman" w:hAnsi="Times New Roman"/>
          <w:sz w:val="23"/>
          <w:szCs w:val="23"/>
        </w:rPr>
        <w:t xml:space="preserve"> voir ceux qui se disent patriotes exhorter à r</w:t>
      </w:r>
      <w:r w:rsidR="00B93378">
        <w:rPr>
          <w:rFonts w:ascii="Times New Roman" w:hAnsi="Times New Roman"/>
          <w:sz w:val="23"/>
          <w:szCs w:val="23"/>
        </w:rPr>
        <w:t>efuser le combat,</w:t>
      </w:r>
      <w:r w:rsidRPr="00B94B74">
        <w:rPr>
          <w:rFonts w:ascii="Times New Roman" w:hAnsi="Times New Roman"/>
          <w:sz w:val="23"/>
          <w:szCs w:val="23"/>
        </w:rPr>
        <w:t xml:space="preserve"> fermer les frontières, </w:t>
      </w:r>
      <w:r w:rsidR="00B93378">
        <w:rPr>
          <w:rFonts w:ascii="Times New Roman" w:hAnsi="Times New Roman"/>
          <w:sz w:val="23"/>
          <w:szCs w:val="23"/>
        </w:rPr>
        <w:t xml:space="preserve">et </w:t>
      </w:r>
      <w:r w:rsidRPr="00B94B74">
        <w:rPr>
          <w:rFonts w:ascii="Times New Roman" w:hAnsi="Times New Roman"/>
          <w:sz w:val="23"/>
          <w:szCs w:val="23"/>
        </w:rPr>
        <w:t>laisser dépérir la France.</w:t>
      </w:r>
    </w:p>
    <w:p w:rsidR="00B17FFB" w:rsidRPr="00E604A0" w:rsidRDefault="00B17FFB" w:rsidP="00B17FFB">
      <w:pPr>
        <w:pStyle w:val="Index6"/>
        <w:numPr>
          <w:ilvl w:val="0"/>
          <w:numId w:val="47"/>
        </w:numPr>
        <w:spacing w:before="360" w:line="300" w:lineRule="auto"/>
        <w:ind w:left="0" w:hanging="284"/>
        <w:jc w:val="both"/>
        <w:rPr>
          <w:rFonts w:ascii="Times New Roman" w:hAnsi="Times New Roman"/>
          <w:b/>
          <w:sz w:val="23"/>
          <w:szCs w:val="23"/>
          <w:u w:val="single"/>
        </w:rPr>
      </w:pPr>
      <w:r>
        <w:rPr>
          <w:rFonts w:ascii="Times New Roman" w:hAnsi="Times New Roman"/>
          <w:b/>
          <w:sz w:val="23"/>
          <w:szCs w:val="23"/>
          <w:u w:val="single"/>
        </w:rPr>
        <w:t xml:space="preserve">Jouer des </w:t>
      </w:r>
      <w:r w:rsidRPr="00E604A0">
        <w:rPr>
          <w:rFonts w:ascii="Times New Roman" w:hAnsi="Times New Roman"/>
          <w:b/>
          <w:sz w:val="23"/>
          <w:szCs w:val="23"/>
          <w:u w:val="single"/>
        </w:rPr>
        <w:t>émotion</w:t>
      </w:r>
      <w:r>
        <w:rPr>
          <w:rFonts w:ascii="Times New Roman" w:hAnsi="Times New Roman"/>
          <w:b/>
          <w:sz w:val="23"/>
          <w:szCs w:val="23"/>
          <w:u w:val="single"/>
        </w:rPr>
        <w:t>s collectives</w:t>
      </w:r>
      <w:r>
        <w:rPr>
          <w:rFonts w:ascii="Times New Roman" w:hAnsi="Times New Roman"/>
          <w:sz w:val="23"/>
          <w:szCs w:val="23"/>
        </w:rPr>
        <w:t xml:space="preserve">, notamment lors d’évènement </w:t>
      </w:r>
      <w:r w:rsidRPr="00E604A0">
        <w:rPr>
          <w:rFonts w:ascii="Times New Roman" w:hAnsi="Times New Roman"/>
          <w:b/>
          <w:sz w:val="23"/>
          <w:szCs w:val="23"/>
        </w:rPr>
        <w:t>sporti</w:t>
      </w:r>
      <w:r>
        <w:rPr>
          <w:rFonts w:ascii="Times New Roman" w:hAnsi="Times New Roman"/>
          <w:b/>
          <w:sz w:val="23"/>
          <w:szCs w:val="23"/>
        </w:rPr>
        <w:t>f</w:t>
      </w:r>
      <w:r w:rsidRPr="00E604A0">
        <w:rPr>
          <w:rFonts w:ascii="Times New Roman" w:hAnsi="Times New Roman"/>
          <w:b/>
          <w:sz w:val="23"/>
          <w:szCs w:val="23"/>
        </w:rPr>
        <w:t>s</w:t>
      </w:r>
      <w:r>
        <w:rPr>
          <w:rFonts w:ascii="Times New Roman" w:hAnsi="Times New Roman"/>
          <w:sz w:val="23"/>
          <w:szCs w:val="23"/>
        </w:rPr>
        <w:t xml:space="preserve"> et </w:t>
      </w:r>
      <w:r w:rsidRPr="00E604A0">
        <w:rPr>
          <w:rFonts w:ascii="Times New Roman" w:hAnsi="Times New Roman"/>
          <w:b/>
          <w:sz w:val="23"/>
          <w:szCs w:val="23"/>
        </w:rPr>
        <w:t>commémorati</w:t>
      </w:r>
      <w:r>
        <w:rPr>
          <w:rFonts w:ascii="Times New Roman" w:hAnsi="Times New Roman"/>
          <w:b/>
          <w:sz w:val="23"/>
          <w:szCs w:val="23"/>
        </w:rPr>
        <w:t>f</w:t>
      </w:r>
      <w:r w:rsidRPr="00E604A0">
        <w:rPr>
          <w:rFonts w:ascii="Times New Roman" w:hAnsi="Times New Roman"/>
          <w:b/>
          <w:sz w:val="23"/>
          <w:szCs w:val="23"/>
        </w:rPr>
        <w:t>s</w:t>
      </w:r>
      <w:r>
        <w:rPr>
          <w:rFonts w:ascii="Times New Roman" w:hAnsi="Times New Roman"/>
          <w:sz w:val="23"/>
          <w:szCs w:val="23"/>
        </w:rPr>
        <w:t xml:space="preserve"> (attention à la culture, qui est souvent perçue comme étant surtout destinée « aux autres ») : l’identification émotionnelle reste un bon créateur de lien.</w:t>
      </w:r>
    </w:p>
    <w:p w:rsidR="00B17FFB" w:rsidRPr="002C196E" w:rsidRDefault="00B17FFB" w:rsidP="00B17FFB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Ce peut être également l’un des moyens </w:t>
      </w:r>
      <w:r>
        <w:rPr>
          <w:rFonts w:ascii="Times New Roman" w:hAnsi="Times New Roman"/>
          <w:b/>
          <w:sz w:val="23"/>
          <w:szCs w:val="23"/>
        </w:rPr>
        <w:t>d</w:t>
      </w:r>
      <w:r w:rsidRPr="00E604A0">
        <w:rPr>
          <w:rFonts w:ascii="Times New Roman" w:hAnsi="Times New Roman"/>
          <w:b/>
          <w:sz w:val="23"/>
          <w:szCs w:val="23"/>
        </w:rPr>
        <w:t>’incarnation</w:t>
      </w:r>
      <w:r>
        <w:rPr>
          <w:rFonts w:ascii="Times New Roman" w:hAnsi="Times New Roman"/>
          <w:sz w:val="23"/>
          <w:szCs w:val="23"/>
        </w:rPr>
        <w:t xml:space="preserve"> de la figure présidentielle, repère commun en soi : exprimer une émotion partagée par le plus grand nombre</w:t>
      </w:r>
      <w:r w:rsidRPr="00967888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resserre les liens d’identifications, qu’elle soit politique (sentiment d’indignation devant des situations d’injustice croisées durant des déplacements, …) ou personnelle (image de père de famille).</w:t>
      </w:r>
    </w:p>
    <w:p w:rsidR="00F06771" w:rsidRDefault="00EF1176" w:rsidP="00EF1176">
      <w:pPr>
        <w:pStyle w:val="Index6"/>
        <w:numPr>
          <w:ilvl w:val="0"/>
          <w:numId w:val="47"/>
        </w:numPr>
        <w:spacing w:before="360" w:line="300" w:lineRule="auto"/>
        <w:ind w:left="0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  <w:u w:val="single"/>
        </w:rPr>
        <w:t>Favoriser</w:t>
      </w:r>
      <w:r w:rsidR="002877C0">
        <w:rPr>
          <w:rFonts w:ascii="Times New Roman" w:hAnsi="Times New Roman"/>
          <w:b/>
          <w:sz w:val="23"/>
          <w:szCs w:val="23"/>
          <w:u w:val="single"/>
        </w:rPr>
        <w:t xml:space="preserve"> l</w:t>
      </w:r>
      <w:r w:rsidR="007F6770">
        <w:rPr>
          <w:rFonts w:ascii="Times New Roman" w:hAnsi="Times New Roman"/>
          <w:b/>
          <w:sz w:val="23"/>
          <w:szCs w:val="23"/>
          <w:u w:val="single"/>
        </w:rPr>
        <w:t>e proche et l</w:t>
      </w:r>
      <w:r w:rsidR="00F06771" w:rsidRPr="00F06771">
        <w:rPr>
          <w:rFonts w:ascii="Times New Roman" w:hAnsi="Times New Roman"/>
          <w:b/>
          <w:sz w:val="23"/>
          <w:szCs w:val="23"/>
          <w:u w:val="single"/>
        </w:rPr>
        <w:t>’attention aux autres</w:t>
      </w:r>
      <w:r w:rsidR="008D4D94" w:rsidRPr="008D4D94">
        <w:rPr>
          <w:rFonts w:ascii="Times New Roman" w:hAnsi="Times New Roman"/>
          <w:b/>
          <w:sz w:val="23"/>
          <w:szCs w:val="23"/>
        </w:rPr>
        <w:t> </w:t>
      </w:r>
      <w:r w:rsidR="00C20302">
        <w:rPr>
          <w:rFonts w:ascii="Times New Roman" w:hAnsi="Times New Roman"/>
          <w:b/>
          <w:sz w:val="23"/>
          <w:szCs w:val="23"/>
        </w:rPr>
        <w:t>(</w:t>
      </w:r>
      <w:r w:rsidR="00F06771">
        <w:rPr>
          <w:rFonts w:ascii="Times New Roman" w:hAnsi="Times New Roman"/>
          <w:b/>
          <w:sz w:val="23"/>
          <w:szCs w:val="23"/>
        </w:rPr>
        <w:t>contre l’institutionnel et le lointain</w:t>
      </w:r>
      <w:r w:rsidR="00C20302">
        <w:rPr>
          <w:rFonts w:ascii="Times New Roman" w:hAnsi="Times New Roman"/>
          <w:b/>
          <w:sz w:val="23"/>
          <w:szCs w:val="23"/>
        </w:rPr>
        <w:t>)</w:t>
      </w:r>
      <w:r w:rsidR="00F06771">
        <w:rPr>
          <w:rFonts w:ascii="Times New Roman" w:hAnsi="Times New Roman"/>
          <w:b/>
          <w:sz w:val="23"/>
          <w:szCs w:val="23"/>
        </w:rPr>
        <w:t>.</w:t>
      </w:r>
    </w:p>
    <w:p w:rsidR="00BE2EF1" w:rsidRDefault="003B051C" w:rsidP="00112E16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Les acteurs </w:t>
      </w:r>
      <w:r w:rsidR="00B93378">
        <w:rPr>
          <w:rFonts w:ascii="Times New Roman" w:hAnsi="Times New Roman"/>
          <w:sz w:val="23"/>
          <w:szCs w:val="23"/>
        </w:rPr>
        <w:t>qui</w:t>
      </w:r>
      <w:r>
        <w:rPr>
          <w:rFonts w:ascii="Times New Roman" w:hAnsi="Times New Roman"/>
          <w:sz w:val="23"/>
          <w:szCs w:val="23"/>
        </w:rPr>
        <w:t xml:space="preserve"> inspire</w:t>
      </w:r>
      <w:r w:rsidR="00B93378">
        <w:rPr>
          <w:rFonts w:ascii="Times New Roman" w:hAnsi="Times New Roman"/>
          <w:sz w:val="23"/>
          <w:szCs w:val="23"/>
        </w:rPr>
        <w:t xml:space="preserve">nt </w:t>
      </w:r>
      <w:proofErr w:type="spellStart"/>
      <w:r w:rsidR="00B93378">
        <w:rPr>
          <w:rFonts w:ascii="Times New Roman" w:hAnsi="Times New Roman"/>
          <w:sz w:val="23"/>
          <w:szCs w:val="23"/>
        </w:rPr>
        <w:t>le</w:t>
      </w:r>
      <w:proofErr w:type="spellEnd"/>
      <w:r w:rsidR="00B93378">
        <w:rPr>
          <w:rFonts w:ascii="Times New Roman" w:hAnsi="Times New Roman"/>
          <w:sz w:val="23"/>
          <w:szCs w:val="23"/>
        </w:rPr>
        <w:t xml:space="preserve"> plus</w:t>
      </w:r>
      <w:r>
        <w:rPr>
          <w:rFonts w:ascii="Times New Roman" w:hAnsi="Times New Roman"/>
          <w:sz w:val="23"/>
          <w:szCs w:val="23"/>
        </w:rPr>
        <w:t xml:space="preserve"> la confiance sont les pompiers, les infirmiers, les méde</w:t>
      </w:r>
      <w:r w:rsidR="00B93378">
        <w:rPr>
          <w:rFonts w:ascii="Times New Roman" w:hAnsi="Times New Roman"/>
          <w:sz w:val="23"/>
          <w:szCs w:val="23"/>
        </w:rPr>
        <w:t xml:space="preserve">cins : </w:t>
      </w:r>
      <w:r w:rsidR="00EB6457">
        <w:rPr>
          <w:rFonts w:ascii="Times New Roman" w:hAnsi="Times New Roman"/>
          <w:sz w:val="23"/>
          <w:szCs w:val="23"/>
        </w:rPr>
        <w:t xml:space="preserve">i.e. </w:t>
      </w:r>
      <w:r w:rsidR="008D4D94">
        <w:rPr>
          <w:rFonts w:ascii="Times New Roman" w:hAnsi="Times New Roman"/>
          <w:sz w:val="23"/>
          <w:szCs w:val="23"/>
        </w:rPr>
        <w:t xml:space="preserve">les professions du </w:t>
      </w:r>
      <w:r w:rsidR="008D4D94" w:rsidRPr="00EB6457">
        <w:rPr>
          <w:rFonts w:ascii="Times New Roman" w:hAnsi="Times New Roman"/>
          <w:b/>
          <w:sz w:val="23"/>
          <w:szCs w:val="23"/>
        </w:rPr>
        <w:t>soin</w:t>
      </w:r>
      <w:r w:rsidR="00B93378">
        <w:rPr>
          <w:rFonts w:ascii="Times New Roman" w:hAnsi="Times New Roman"/>
          <w:b/>
          <w:sz w:val="23"/>
          <w:szCs w:val="23"/>
        </w:rPr>
        <w:t xml:space="preserve"> </w:t>
      </w:r>
      <w:r w:rsidR="00B93378" w:rsidRPr="00B93378">
        <w:rPr>
          <w:rFonts w:ascii="Times New Roman" w:hAnsi="Times New Roman"/>
          <w:sz w:val="23"/>
          <w:szCs w:val="23"/>
        </w:rPr>
        <w:t>(cf. graphique</w:t>
      </w:r>
      <w:r w:rsidR="00B17FFB">
        <w:rPr>
          <w:rFonts w:ascii="Times New Roman" w:hAnsi="Times New Roman"/>
          <w:sz w:val="23"/>
          <w:szCs w:val="23"/>
        </w:rPr>
        <w:t xml:space="preserve"> en annexe</w:t>
      </w:r>
      <w:r w:rsidR="008D4D94" w:rsidRPr="00B93378">
        <w:rPr>
          <w:rFonts w:ascii="Times New Roman" w:hAnsi="Times New Roman"/>
          <w:sz w:val="23"/>
          <w:szCs w:val="23"/>
        </w:rPr>
        <w:t>).</w:t>
      </w:r>
      <w:r w:rsidR="002877C0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 xml:space="preserve">Tout ce qui est </w:t>
      </w:r>
      <w:r w:rsidRPr="00EB6457">
        <w:rPr>
          <w:rFonts w:ascii="Times New Roman" w:hAnsi="Times New Roman"/>
          <w:b/>
          <w:sz w:val="23"/>
          <w:szCs w:val="23"/>
        </w:rPr>
        <w:t>proche</w:t>
      </w:r>
      <w:r>
        <w:rPr>
          <w:rFonts w:ascii="Times New Roman" w:hAnsi="Times New Roman"/>
          <w:sz w:val="23"/>
          <w:szCs w:val="23"/>
        </w:rPr>
        <w:t xml:space="preserve"> est </w:t>
      </w:r>
      <w:r w:rsidR="00EF1176">
        <w:rPr>
          <w:rFonts w:ascii="Times New Roman" w:hAnsi="Times New Roman"/>
          <w:sz w:val="23"/>
          <w:szCs w:val="23"/>
        </w:rPr>
        <w:t xml:space="preserve">également </w:t>
      </w:r>
      <w:r w:rsidR="008D4D94">
        <w:rPr>
          <w:rFonts w:ascii="Times New Roman" w:hAnsi="Times New Roman"/>
          <w:sz w:val="23"/>
          <w:szCs w:val="23"/>
        </w:rPr>
        <w:t>apprécié</w:t>
      </w:r>
      <w:r>
        <w:rPr>
          <w:rFonts w:ascii="Times New Roman" w:hAnsi="Times New Roman"/>
          <w:sz w:val="23"/>
          <w:szCs w:val="23"/>
        </w:rPr>
        <w:t xml:space="preserve"> : les artisans </w:t>
      </w:r>
      <w:r w:rsidR="00B93378">
        <w:rPr>
          <w:rFonts w:ascii="Times New Roman" w:hAnsi="Times New Roman"/>
          <w:sz w:val="23"/>
          <w:szCs w:val="23"/>
        </w:rPr>
        <w:t>plus</w:t>
      </w:r>
      <w:r>
        <w:rPr>
          <w:rFonts w:ascii="Times New Roman" w:hAnsi="Times New Roman"/>
          <w:sz w:val="23"/>
          <w:szCs w:val="23"/>
        </w:rPr>
        <w:t xml:space="preserve"> que les patrons de PME</w:t>
      </w:r>
      <w:r w:rsidR="00420E39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 xml:space="preserve">et bien </w:t>
      </w:r>
      <w:r w:rsidR="00B93378">
        <w:rPr>
          <w:rFonts w:ascii="Times New Roman" w:hAnsi="Times New Roman"/>
          <w:sz w:val="23"/>
          <w:szCs w:val="23"/>
        </w:rPr>
        <w:t>plus</w:t>
      </w:r>
      <w:r>
        <w:rPr>
          <w:rFonts w:ascii="Times New Roman" w:hAnsi="Times New Roman"/>
          <w:sz w:val="23"/>
          <w:szCs w:val="23"/>
        </w:rPr>
        <w:t xml:space="preserve"> que les patrons de grande entreprises ; les hommes et femmes politiques locaux </w:t>
      </w:r>
      <w:r w:rsidR="00B93378">
        <w:rPr>
          <w:rFonts w:ascii="Times New Roman" w:hAnsi="Times New Roman"/>
          <w:sz w:val="23"/>
          <w:szCs w:val="23"/>
        </w:rPr>
        <w:t>plus</w:t>
      </w:r>
      <w:r>
        <w:rPr>
          <w:rFonts w:ascii="Times New Roman" w:hAnsi="Times New Roman"/>
          <w:sz w:val="23"/>
          <w:szCs w:val="23"/>
        </w:rPr>
        <w:t xml:space="preserve"> que les </w:t>
      </w:r>
      <w:r w:rsidR="00BE2EF1">
        <w:rPr>
          <w:rFonts w:ascii="Times New Roman" w:hAnsi="Times New Roman"/>
          <w:sz w:val="23"/>
          <w:szCs w:val="23"/>
        </w:rPr>
        <w:t>responsables</w:t>
      </w:r>
      <w:r>
        <w:rPr>
          <w:rFonts w:ascii="Times New Roman" w:hAnsi="Times New Roman"/>
          <w:sz w:val="23"/>
          <w:szCs w:val="23"/>
        </w:rPr>
        <w:t xml:space="preserve"> politiques nationaux</w:t>
      </w:r>
      <w:r w:rsidR="00AC0017">
        <w:rPr>
          <w:rFonts w:ascii="Times New Roman" w:hAnsi="Times New Roman"/>
          <w:sz w:val="23"/>
          <w:szCs w:val="23"/>
        </w:rPr>
        <w:t xml:space="preserve"> ; </w:t>
      </w:r>
      <w:r>
        <w:rPr>
          <w:rFonts w:ascii="Times New Roman" w:hAnsi="Times New Roman"/>
          <w:sz w:val="23"/>
          <w:szCs w:val="23"/>
        </w:rPr>
        <w:t>…</w:t>
      </w:r>
    </w:p>
    <w:p w:rsidR="00963B1E" w:rsidRDefault="00963B1E" w:rsidP="00112E16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Ce sont aussi toutes les </w:t>
      </w:r>
      <w:r w:rsidRPr="00EB6457">
        <w:rPr>
          <w:rFonts w:ascii="Times New Roman" w:hAnsi="Times New Roman"/>
          <w:b/>
          <w:sz w:val="23"/>
          <w:szCs w:val="23"/>
        </w:rPr>
        <w:t>initiatives individuelles et associatives</w:t>
      </w:r>
      <w:r w:rsidR="00B93378">
        <w:rPr>
          <w:rFonts w:ascii="Times New Roman" w:hAnsi="Times New Roman"/>
          <w:b/>
          <w:sz w:val="23"/>
          <w:szCs w:val="23"/>
        </w:rPr>
        <w:t> </w:t>
      </w:r>
      <w:r w:rsidR="00B93378">
        <w:rPr>
          <w:rFonts w:ascii="Times New Roman" w:hAnsi="Times New Roman"/>
          <w:sz w:val="23"/>
          <w:szCs w:val="23"/>
        </w:rPr>
        <w:t xml:space="preserve">: </w:t>
      </w:r>
      <w:r>
        <w:rPr>
          <w:rFonts w:ascii="Times New Roman" w:hAnsi="Times New Roman"/>
          <w:sz w:val="23"/>
          <w:szCs w:val="23"/>
        </w:rPr>
        <w:t xml:space="preserve">les Français font </w:t>
      </w:r>
      <w:r w:rsidR="00B93378">
        <w:rPr>
          <w:rFonts w:ascii="Times New Roman" w:hAnsi="Times New Roman"/>
          <w:sz w:val="23"/>
          <w:szCs w:val="23"/>
        </w:rPr>
        <w:t>davantage</w:t>
      </w:r>
      <w:r>
        <w:rPr>
          <w:rFonts w:ascii="Times New Roman" w:hAnsi="Times New Roman"/>
          <w:sz w:val="23"/>
          <w:szCs w:val="23"/>
        </w:rPr>
        <w:t xml:space="preserve"> confiance aux associations qu’aux pouvoirs publics pour lutter contre la pauvreté et l’exclusion</w:t>
      </w:r>
      <w:r w:rsidR="00191463">
        <w:rPr>
          <w:rFonts w:ascii="Times New Roman" w:hAnsi="Times New Roman"/>
          <w:sz w:val="23"/>
          <w:szCs w:val="23"/>
        </w:rPr>
        <w:t>,</w:t>
      </w:r>
      <w:r>
        <w:rPr>
          <w:rFonts w:ascii="Times New Roman" w:hAnsi="Times New Roman"/>
          <w:sz w:val="23"/>
          <w:szCs w:val="23"/>
        </w:rPr>
        <w:t xml:space="preserve"> (57% </w:t>
      </w:r>
      <w:r w:rsidR="00191463">
        <w:rPr>
          <w:rFonts w:ascii="Times New Roman" w:hAnsi="Times New Roman"/>
          <w:sz w:val="23"/>
          <w:szCs w:val="23"/>
        </w:rPr>
        <w:t xml:space="preserve">préfèrent </w:t>
      </w:r>
      <w:r>
        <w:rPr>
          <w:rFonts w:ascii="Times New Roman" w:hAnsi="Times New Roman"/>
          <w:sz w:val="23"/>
          <w:szCs w:val="23"/>
        </w:rPr>
        <w:t>les associations</w:t>
      </w:r>
      <w:r w:rsidR="00191463">
        <w:rPr>
          <w:rFonts w:ascii="Times New Roman" w:hAnsi="Times New Roman"/>
          <w:sz w:val="23"/>
          <w:szCs w:val="23"/>
        </w:rPr>
        <w:t>,</w:t>
      </w:r>
      <w:r>
        <w:rPr>
          <w:rFonts w:ascii="Times New Roman" w:hAnsi="Times New Roman"/>
          <w:sz w:val="23"/>
          <w:szCs w:val="23"/>
        </w:rPr>
        <w:t xml:space="preserve"> 30% </w:t>
      </w:r>
      <w:r w:rsidR="00191463">
        <w:rPr>
          <w:rFonts w:ascii="Times New Roman" w:hAnsi="Times New Roman"/>
          <w:sz w:val="23"/>
          <w:szCs w:val="23"/>
        </w:rPr>
        <w:t>l’Etat), venir en aide aux personnes malades (50% contre 38%), protéger l’environnement (50% contre 35%)</w:t>
      </w:r>
      <w:r w:rsidR="00AC0017">
        <w:rPr>
          <w:rFonts w:ascii="Times New Roman" w:hAnsi="Times New Roman"/>
          <w:sz w:val="23"/>
          <w:szCs w:val="23"/>
        </w:rPr>
        <w:t>.</w:t>
      </w:r>
    </w:p>
    <w:p w:rsidR="00B17FFB" w:rsidRDefault="00B17FFB" w:rsidP="00B17FFB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Il s’agit d’un levier de confiance et de mobilisation difficile à utiliser : il se construit précisément contre la légitimité des institutions nationales. Il peut cependant être possible de </w:t>
      </w:r>
      <w:r w:rsidRPr="00D560C0">
        <w:rPr>
          <w:rFonts w:ascii="Times New Roman" w:hAnsi="Times New Roman"/>
          <w:b/>
          <w:sz w:val="23"/>
          <w:szCs w:val="23"/>
        </w:rPr>
        <w:t>réduire la distance entre les deux mondes</w:t>
      </w:r>
      <w:r>
        <w:rPr>
          <w:rFonts w:ascii="Times New Roman" w:hAnsi="Times New Roman"/>
          <w:sz w:val="23"/>
          <w:szCs w:val="23"/>
        </w:rPr>
        <w:t> (le monde « parisien », « politique », « médiatique » ; et ces initiatives locales)</w:t>
      </w:r>
      <w:r w:rsidRPr="00D560C0">
        <w:rPr>
          <w:rFonts w:ascii="Times New Roman" w:hAnsi="Times New Roman"/>
          <w:b/>
          <w:sz w:val="23"/>
          <w:szCs w:val="23"/>
        </w:rPr>
        <w:t xml:space="preserve"> </w:t>
      </w:r>
      <w:r w:rsidRPr="00D560C0">
        <w:rPr>
          <w:rFonts w:ascii="Times New Roman" w:hAnsi="Times New Roman"/>
          <w:sz w:val="23"/>
          <w:szCs w:val="23"/>
        </w:rPr>
        <w:t xml:space="preserve">en </w:t>
      </w:r>
      <w:r w:rsidRPr="00EB6457">
        <w:rPr>
          <w:rFonts w:ascii="Times New Roman" w:hAnsi="Times New Roman"/>
          <w:b/>
          <w:sz w:val="23"/>
          <w:szCs w:val="23"/>
        </w:rPr>
        <w:t>reconnaissant ces formes de solidarité et d’entraide</w:t>
      </w:r>
      <w:r>
        <w:rPr>
          <w:rFonts w:ascii="Times New Roman" w:hAnsi="Times New Roman"/>
          <w:sz w:val="23"/>
          <w:szCs w:val="23"/>
        </w:rPr>
        <w:t>,</w:t>
      </w:r>
      <w:r w:rsidRPr="00D560C0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et sans</w:t>
      </w:r>
      <w:r w:rsidRPr="00D560C0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prétendre</w:t>
      </w:r>
      <w:r w:rsidRPr="00D560C0">
        <w:rPr>
          <w:rFonts w:ascii="Times New Roman" w:hAnsi="Times New Roman"/>
          <w:sz w:val="23"/>
          <w:szCs w:val="23"/>
        </w:rPr>
        <w:t xml:space="preserve"> s’ingérer</w:t>
      </w:r>
      <w:r>
        <w:rPr>
          <w:rFonts w:ascii="Times New Roman" w:hAnsi="Times New Roman"/>
          <w:sz w:val="23"/>
          <w:szCs w:val="23"/>
        </w:rPr>
        <w:t xml:space="preserve"> en affichant une volonté de </w:t>
      </w:r>
      <w:r w:rsidRPr="00EB6457">
        <w:rPr>
          <w:rFonts w:ascii="Times New Roman" w:hAnsi="Times New Roman"/>
          <w:b/>
          <w:sz w:val="23"/>
          <w:szCs w:val="23"/>
        </w:rPr>
        <w:t xml:space="preserve">leur donner les moyens de se développer par </w:t>
      </w:r>
      <w:r>
        <w:rPr>
          <w:rFonts w:ascii="Times New Roman" w:hAnsi="Times New Roman"/>
          <w:b/>
          <w:sz w:val="23"/>
          <w:szCs w:val="23"/>
        </w:rPr>
        <w:t>elles</w:t>
      </w:r>
      <w:r w:rsidRPr="00EB6457">
        <w:rPr>
          <w:rFonts w:ascii="Times New Roman" w:hAnsi="Times New Roman"/>
          <w:b/>
          <w:sz w:val="23"/>
          <w:szCs w:val="23"/>
        </w:rPr>
        <w:t>-mêmes</w:t>
      </w:r>
      <w:r w:rsidRPr="00D560C0">
        <w:rPr>
          <w:rFonts w:ascii="Times New Roman" w:hAnsi="Times New Roman"/>
          <w:sz w:val="23"/>
          <w:szCs w:val="23"/>
        </w:rPr>
        <w:t>.</w:t>
      </w:r>
    </w:p>
    <w:p w:rsidR="00B17FFB" w:rsidRDefault="00B17FFB" w:rsidP="00B17FFB">
      <w:pPr>
        <w:pStyle w:val="Index6"/>
        <w:tabs>
          <w:tab w:val="left" w:pos="284"/>
        </w:tabs>
        <w:spacing w:before="120" w:line="288" w:lineRule="auto"/>
        <w:ind w:left="0"/>
        <w:jc w:val="both"/>
        <w:rPr>
          <w:rFonts w:ascii="Times New Roman" w:hAnsi="Times New Roman"/>
          <w:bCs/>
          <w:sz w:val="23"/>
          <w:szCs w:val="23"/>
        </w:rPr>
      </w:pPr>
    </w:p>
    <w:p w:rsidR="00B17FFB" w:rsidRDefault="00B17FFB" w:rsidP="00B17FFB">
      <w:pPr>
        <w:pStyle w:val="Index6"/>
        <w:tabs>
          <w:tab w:val="left" w:pos="284"/>
        </w:tabs>
        <w:spacing w:before="120" w:line="288" w:lineRule="auto"/>
        <w:ind w:left="0"/>
        <w:jc w:val="both"/>
        <w:rPr>
          <w:rFonts w:ascii="Times New Roman" w:hAnsi="Times New Roman"/>
          <w:bCs/>
          <w:sz w:val="23"/>
          <w:szCs w:val="23"/>
        </w:rPr>
      </w:pPr>
    </w:p>
    <w:p w:rsidR="00B17FFB" w:rsidRPr="001B230E" w:rsidRDefault="00B17FFB" w:rsidP="00B17FFB">
      <w:pPr>
        <w:pStyle w:val="Index6"/>
        <w:tabs>
          <w:tab w:val="left" w:pos="284"/>
          <w:tab w:val="left" w:pos="6237"/>
        </w:tabs>
        <w:spacing w:before="120" w:line="288" w:lineRule="auto"/>
        <w:ind w:left="426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ab/>
        <w:t>Adrien ABECASSIS</w:t>
      </w:r>
    </w:p>
    <w:p w:rsidR="00B17FFB" w:rsidRDefault="00B17FFB" w:rsidP="00112E16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</w:p>
    <w:p w:rsidR="00112E16" w:rsidRDefault="00B17FFB" w:rsidP="00B93378">
      <w:pPr>
        <w:spacing w:before="120" w:after="0" w:line="300" w:lineRule="auto"/>
        <w:jc w:val="center"/>
        <w:rPr>
          <w:rFonts w:ascii="Times New Roman" w:hAnsi="Times New Roman"/>
          <w:sz w:val="23"/>
          <w:szCs w:val="23"/>
        </w:rPr>
      </w:pPr>
      <w:r>
        <w:rPr>
          <w:noProof/>
        </w:rPr>
        <w:pict>
          <v:shape id="_x0000_s1028" type="#_x0000_t75" style="position:absolute;left:0;text-align:left;margin-left:0;margin-top:0;width:509.2pt;height:730.5pt;z-index:1;mso-position-horizontal:center;mso-position-horizontal-relative:margin;mso-position-vertical:center;mso-position-vertical-relative:margin">
            <v:imagedata r:id="rId8" o:title="1003122_10151846170805116_1725400255_n"/>
            <w10:wrap type="square" anchorx="margin" anchory="margin"/>
          </v:shape>
        </w:pict>
      </w:r>
    </w:p>
    <w:sectPr w:rsidR="00112E16" w:rsidSect="009047D9">
      <w:footerReference w:type="even" r:id="rId9"/>
      <w:footerReference w:type="default" r:id="rId10"/>
      <w:footerReference w:type="first" r:id="rId11"/>
      <w:pgSz w:w="11906" w:h="16838"/>
      <w:pgMar w:top="1021" w:right="1247" w:bottom="1021" w:left="1247" w:header="709" w:footer="1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B5FAB" w:rsidRDefault="008B5FAB" w:rsidP="001B230E">
      <w:pPr>
        <w:spacing w:after="0" w:line="240" w:lineRule="auto"/>
      </w:pPr>
      <w:r>
        <w:separator/>
      </w:r>
    </w:p>
  </w:endnote>
  <w:endnote w:type="continuationSeparator" w:id="0">
    <w:p w:rsidR="008B5FAB" w:rsidRDefault="008B5FAB" w:rsidP="001B2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230E" w:rsidRDefault="001B23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230E" w:rsidRPr="001B230E" w:rsidRDefault="001B230E" w:rsidP="001B230E">
    <w:pPr>
      <w:pStyle w:val="Footer"/>
      <w:jc w:val="right"/>
      <w:rPr>
        <w:rFonts w:ascii="Times New Roman" w:hAnsi="Times New Roman"/>
      </w:rPr>
    </w:pPr>
    <w:r w:rsidRPr="001B230E">
      <w:rPr>
        <w:rFonts w:ascii="Times New Roman" w:hAnsi="Times New Roman"/>
      </w:rPr>
      <w:fldChar w:fldCharType="begin"/>
    </w:r>
    <w:r w:rsidRPr="001B230E">
      <w:rPr>
        <w:rFonts w:ascii="Times New Roman" w:hAnsi="Times New Roman"/>
      </w:rPr>
      <w:instrText>PAGE   \* MERGEFORMAT</w:instrText>
    </w:r>
    <w:r w:rsidRPr="001B230E">
      <w:rPr>
        <w:rFonts w:ascii="Times New Roman" w:hAnsi="Times New Roman"/>
      </w:rPr>
      <w:fldChar w:fldCharType="separate"/>
    </w:r>
    <w:r w:rsidR="00B17FFB">
      <w:rPr>
        <w:rFonts w:ascii="Times New Roman" w:hAnsi="Times New Roman"/>
        <w:noProof/>
      </w:rPr>
      <w:t>2</w:t>
    </w:r>
    <w:r w:rsidRPr="001B230E">
      <w:rPr>
        <w:rFonts w:ascii="Times New Roman" w:hAnsi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230E" w:rsidRDefault="001B23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B5FAB" w:rsidRDefault="008B5FAB" w:rsidP="001B230E">
      <w:pPr>
        <w:spacing w:after="0" w:line="240" w:lineRule="auto"/>
      </w:pPr>
      <w:r>
        <w:separator/>
      </w:r>
    </w:p>
  </w:footnote>
  <w:footnote w:type="continuationSeparator" w:id="0">
    <w:p w:rsidR="008B5FAB" w:rsidRDefault="008B5FAB" w:rsidP="001B2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DEE"/>
    <w:multiLevelType w:val="hybridMultilevel"/>
    <w:tmpl w:val="00000000"/>
    <w:lvl w:ilvl="0">
      <w:start w:val="65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62B4F20"/>
    <w:multiLevelType w:val="hybridMultilevel"/>
    <w:tmpl w:val="A9022682"/>
    <w:lvl w:ilvl="0" w:tplc="6B505796">
      <w:numFmt w:val="bullet"/>
      <w:lvlText w:val="-"/>
      <w:lvlJc w:val="left"/>
      <w:pPr>
        <w:ind w:left="76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" w15:restartNumberingAfterBreak="0">
    <w:nsid w:val="079053A3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0E7E2F73"/>
    <w:multiLevelType w:val="hybridMultilevel"/>
    <w:tmpl w:val="0000000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4479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2817B7"/>
    <w:multiLevelType w:val="hybridMultilevel"/>
    <w:tmpl w:val="00000000"/>
    <w:lvl w:ilvl="0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6" w15:restartNumberingAfterBreak="0">
    <w:nsid w:val="13945386"/>
    <w:multiLevelType w:val="hybridMultilevel"/>
    <w:tmpl w:val="0000000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1C4F450F"/>
    <w:multiLevelType w:val="hybridMultilevel"/>
    <w:tmpl w:val="00000000"/>
    <w:lvl w:ilvl="0">
      <w:start w:val="1"/>
      <w:numFmt w:val="decimal"/>
      <w:lvlText w:val="%1."/>
      <w:lvlJc w:val="left"/>
      <w:pPr>
        <w:ind w:left="116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86" w:hanging="360"/>
      </w:pPr>
    </w:lvl>
    <w:lvl w:ilvl="2">
      <w:start w:val="1"/>
      <w:numFmt w:val="lowerRoman"/>
      <w:lvlText w:val="%3."/>
      <w:lvlJc w:val="right"/>
      <w:pPr>
        <w:ind w:left="2606" w:hanging="180"/>
      </w:pPr>
    </w:lvl>
    <w:lvl w:ilvl="3">
      <w:start w:val="1"/>
      <w:numFmt w:val="decimal"/>
      <w:lvlText w:val="%4."/>
      <w:lvlJc w:val="left"/>
      <w:pPr>
        <w:ind w:left="3326" w:hanging="360"/>
      </w:pPr>
    </w:lvl>
    <w:lvl w:ilvl="4">
      <w:start w:val="1"/>
      <w:numFmt w:val="lowerLetter"/>
      <w:lvlText w:val="%5."/>
      <w:lvlJc w:val="left"/>
      <w:pPr>
        <w:ind w:left="4046" w:hanging="360"/>
      </w:pPr>
    </w:lvl>
    <w:lvl w:ilvl="5">
      <w:start w:val="1"/>
      <w:numFmt w:val="lowerRoman"/>
      <w:lvlText w:val="%6."/>
      <w:lvlJc w:val="right"/>
      <w:pPr>
        <w:ind w:left="4766" w:hanging="180"/>
      </w:pPr>
    </w:lvl>
    <w:lvl w:ilvl="6">
      <w:start w:val="1"/>
      <w:numFmt w:val="decimal"/>
      <w:lvlText w:val="%7."/>
      <w:lvlJc w:val="left"/>
      <w:pPr>
        <w:ind w:left="5486" w:hanging="360"/>
      </w:pPr>
    </w:lvl>
    <w:lvl w:ilvl="7">
      <w:start w:val="1"/>
      <w:numFmt w:val="lowerLetter"/>
      <w:lvlText w:val="%8."/>
      <w:lvlJc w:val="left"/>
      <w:pPr>
        <w:ind w:left="6206" w:hanging="360"/>
      </w:pPr>
    </w:lvl>
    <w:lvl w:ilvl="8">
      <w:start w:val="1"/>
      <w:numFmt w:val="lowerRoman"/>
      <w:lvlText w:val="%9."/>
      <w:lvlJc w:val="right"/>
      <w:pPr>
        <w:ind w:left="6926" w:hanging="180"/>
      </w:pPr>
    </w:lvl>
  </w:abstractNum>
  <w:abstractNum w:abstractNumId="8" w15:restartNumberingAfterBreak="0">
    <w:nsid w:val="1D173197"/>
    <w:multiLevelType w:val="hybridMultilevel"/>
    <w:tmpl w:val="B7ACE622"/>
    <w:lvl w:ilvl="0" w:tplc="460452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165235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0191B83"/>
    <w:multiLevelType w:val="hybridMultilevel"/>
    <w:tmpl w:val="B816A0C8"/>
    <w:lvl w:ilvl="0" w:tplc="94BEBE8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CF6CC9"/>
    <w:multiLevelType w:val="hybridMultilevel"/>
    <w:tmpl w:val="4A948FA6"/>
    <w:lvl w:ilvl="0" w:tplc="A78C0E8A">
      <w:numFmt w:val="bullet"/>
      <w:lvlText w:val="-"/>
      <w:lvlJc w:val="left"/>
      <w:pPr>
        <w:ind w:left="76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2" w15:restartNumberingAfterBreak="0">
    <w:nsid w:val="29487B2B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3" w15:restartNumberingAfterBreak="0">
    <w:nsid w:val="29D80B3F"/>
    <w:multiLevelType w:val="hybridMultilevel"/>
    <w:tmpl w:val="00000000"/>
    <w:lvl w:ilvl="0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2B330EDA"/>
    <w:multiLevelType w:val="hybridMultilevel"/>
    <w:tmpl w:val="CBD43326"/>
    <w:lvl w:ilvl="0" w:tplc="040C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12E742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6" w15:restartNumberingAfterBreak="0">
    <w:nsid w:val="32897C1E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7AC6D42"/>
    <w:multiLevelType w:val="hybridMultilevel"/>
    <w:tmpl w:val="B06CD49C"/>
    <w:lvl w:ilvl="0" w:tplc="29F4D04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D77378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6E6D2A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483037"/>
    <w:multiLevelType w:val="hybridMultilevel"/>
    <w:tmpl w:val="A53C914C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5743DB0"/>
    <w:multiLevelType w:val="hybridMultilevel"/>
    <w:tmpl w:val="437C4D16"/>
    <w:lvl w:ilvl="0" w:tplc="00C25780"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47BE1212"/>
    <w:multiLevelType w:val="hybridMultilevel"/>
    <w:tmpl w:val="00000000"/>
    <w:lvl w:ilvl="0">
      <w:start w:val="1"/>
      <w:numFmt w:val="upperRoman"/>
      <w:lvlText w:val="%1."/>
      <w:lvlJc w:val="right"/>
      <w:pPr>
        <w:ind w:left="958" w:hanging="360"/>
      </w:pPr>
    </w:lvl>
    <w:lvl w:ilvl="1">
      <w:start w:val="1"/>
      <w:numFmt w:val="lowerLetter"/>
      <w:lvlText w:val="%2."/>
      <w:lvlJc w:val="left"/>
      <w:pPr>
        <w:ind w:left="1678" w:hanging="360"/>
      </w:pPr>
    </w:lvl>
    <w:lvl w:ilvl="2">
      <w:start w:val="1"/>
      <w:numFmt w:val="lowerRoman"/>
      <w:lvlText w:val="%3."/>
      <w:lvlJc w:val="right"/>
      <w:pPr>
        <w:ind w:left="2398" w:hanging="180"/>
      </w:pPr>
    </w:lvl>
    <w:lvl w:ilvl="3">
      <w:start w:val="1"/>
      <w:numFmt w:val="decimal"/>
      <w:lvlText w:val="%4."/>
      <w:lvlJc w:val="left"/>
      <w:pPr>
        <w:ind w:left="3118" w:hanging="360"/>
      </w:pPr>
    </w:lvl>
    <w:lvl w:ilvl="4">
      <w:start w:val="1"/>
      <w:numFmt w:val="lowerLetter"/>
      <w:lvlText w:val="%5."/>
      <w:lvlJc w:val="left"/>
      <w:pPr>
        <w:ind w:left="3838" w:hanging="360"/>
      </w:pPr>
    </w:lvl>
    <w:lvl w:ilvl="5">
      <w:start w:val="1"/>
      <w:numFmt w:val="lowerRoman"/>
      <w:lvlText w:val="%6."/>
      <w:lvlJc w:val="right"/>
      <w:pPr>
        <w:ind w:left="4558" w:hanging="180"/>
      </w:pPr>
    </w:lvl>
    <w:lvl w:ilvl="6">
      <w:start w:val="1"/>
      <w:numFmt w:val="decimal"/>
      <w:lvlText w:val="%7."/>
      <w:lvlJc w:val="left"/>
      <w:pPr>
        <w:ind w:left="5278" w:hanging="360"/>
      </w:pPr>
    </w:lvl>
    <w:lvl w:ilvl="7">
      <w:start w:val="1"/>
      <w:numFmt w:val="lowerLetter"/>
      <w:lvlText w:val="%8."/>
      <w:lvlJc w:val="left"/>
      <w:pPr>
        <w:ind w:left="5998" w:hanging="360"/>
      </w:pPr>
    </w:lvl>
    <w:lvl w:ilvl="8">
      <w:start w:val="1"/>
      <w:numFmt w:val="lowerRoman"/>
      <w:lvlText w:val="%9."/>
      <w:lvlJc w:val="right"/>
      <w:pPr>
        <w:ind w:left="6718" w:hanging="180"/>
      </w:pPr>
    </w:lvl>
  </w:abstractNum>
  <w:abstractNum w:abstractNumId="23" w15:restartNumberingAfterBreak="0">
    <w:nsid w:val="4D340CB3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4" w15:restartNumberingAfterBreak="0">
    <w:nsid w:val="4E8E5F74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ECB7AB7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6" w15:restartNumberingAfterBreak="0">
    <w:nsid w:val="4EE7356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144720F"/>
    <w:multiLevelType w:val="hybrid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 w15:restartNumberingAfterBreak="0">
    <w:nsid w:val="53147006"/>
    <w:multiLevelType w:val="hybridMultilevel"/>
    <w:tmpl w:val="3EB8A876"/>
    <w:lvl w:ilvl="0" w:tplc="4A8C58F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7C43C8B"/>
    <w:multiLevelType w:val="hybridMultilevel"/>
    <w:tmpl w:val="AC5606D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8D358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1" w15:restartNumberingAfterBreak="0">
    <w:nsid w:val="5DE611D5"/>
    <w:multiLevelType w:val="hybridMultilevel"/>
    <w:tmpl w:val="4B28B4BA"/>
    <w:lvl w:ilvl="0" w:tplc="040C000F">
      <w:start w:val="1"/>
      <w:numFmt w:val="decimal"/>
      <w:lvlText w:val="%1."/>
      <w:lvlJc w:val="left"/>
      <w:pPr>
        <w:ind w:left="360" w:hanging="360"/>
      </w:pPr>
      <w:rPr>
        <w:rFonts w:ascii="Wingdings" w:hAnsi="Wingdings"/>
        <w:b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2" w15:restartNumberingAfterBreak="0">
    <w:nsid w:val="5F2A1716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3" w15:restartNumberingAfterBreak="0">
    <w:nsid w:val="5F3C3C86"/>
    <w:multiLevelType w:val="hybridMultilevel"/>
    <w:tmpl w:val="422A970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7C2267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5" w15:restartNumberingAfterBreak="0">
    <w:nsid w:val="6AF17105"/>
    <w:multiLevelType w:val="hybridMultilevel"/>
    <w:tmpl w:val="46AA35C2"/>
    <w:lvl w:ilvl="0" w:tplc="E348BC4C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8AB0300"/>
    <w:multiLevelType w:val="hybridMultilevel"/>
    <w:tmpl w:val="000000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B64703E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8" w15:restartNumberingAfterBreak="0">
    <w:nsid w:val="7BB63DB7"/>
    <w:multiLevelType w:val="hybridMultilevel"/>
    <w:tmpl w:val="869ED788"/>
    <w:lvl w:ilvl="0" w:tplc="040C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C133706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3C6B49"/>
    <w:multiLevelType w:val="hybridMultilevel"/>
    <w:tmpl w:val="0000000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1" w15:restartNumberingAfterBreak="0">
    <w:nsid w:val="7FA06692"/>
    <w:multiLevelType w:val="hybridMultilevel"/>
    <w:tmpl w:val="00000000"/>
    <w:lvl w:ilvl="0">
      <w:numFmt w:val="bullet"/>
      <w:lvlText w:val="-"/>
      <w:lvlJc w:val="left"/>
      <w:pPr>
        <w:ind w:left="5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1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3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7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9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34" w:hanging="360"/>
      </w:pPr>
      <w:rPr>
        <w:rFonts w:ascii="Wingdings" w:hAnsi="Wingdings"/>
      </w:rPr>
    </w:lvl>
  </w:abstractNum>
  <w:num w:numId="1" w16cid:durableId="1603076294">
    <w:abstractNumId w:val="39"/>
  </w:num>
  <w:num w:numId="2" w16cid:durableId="1282152030">
    <w:abstractNumId w:val="2"/>
  </w:num>
  <w:num w:numId="3" w16cid:durableId="1202479727">
    <w:abstractNumId w:val="13"/>
  </w:num>
  <w:num w:numId="4" w16cid:durableId="2078631300">
    <w:abstractNumId w:val="25"/>
  </w:num>
  <w:num w:numId="5" w16cid:durableId="860706654">
    <w:abstractNumId w:val="5"/>
  </w:num>
  <w:num w:numId="6" w16cid:durableId="8869906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8263944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25364156">
    <w:abstractNumId w:val="32"/>
  </w:num>
  <w:num w:numId="9" w16cid:durableId="1489907252">
    <w:abstractNumId w:val="12"/>
  </w:num>
  <w:num w:numId="10" w16cid:durableId="930746235">
    <w:abstractNumId w:val="23"/>
  </w:num>
  <w:num w:numId="11" w16cid:durableId="258872793">
    <w:abstractNumId w:val="26"/>
  </w:num>
  <w:num w:numId="12" w16cid:durableId="1630235642">
    <w:abstractNumId w:val="9"/>
  </w:num>
  <w:num w:numId="13" w16cid:durableId="932279999">
    <w:abstractNumId w:val="16"/>
  </w:num>
  <w:num w:numId="14" w16cid:durableId="1512991982">
    <w:abstractNumId w:val="24"/>
  </w:num>
  <w:num w:numId="15" w16cid:durableId="7173162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73567690">
    <w:abstractNumId w:val="4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3037205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06170971">
    <w:abstractNumId w:val="7"/>
  </w:num>
  <w:num w:numId="19" w16cid:durableId="1625774675">
    <w:abstractNumId w:val="22"/>
  </w:num>
  <w:num w:numId="20" w16cid:durableId="1682389075">
    <w:abstractNumId w:val="19"/>
  </w:num>
  <w:num w:numId="21" w16cid:durableId="270086291">
    <w:abstractNumId w:val="4"/>
  </w:num>
  <w:num w:numId="22" w16cid:durableId="685326927">
    <w:abstractNumId w:val="3"/>
  </w:num>
  <w:num w:numId="23" w16cid:durableId="411775161">
    <w:abstractNumId w:val="15"/>
  </w:num>
  <w:num w:numId="24" w16cid:durableId="1683554578">
    <w:abstractNumId w:val="37"/>
  </w:num>
  <w:num w:numId="25" w16cid:durableId="876039964">
    <w:abstractNumId w:val="31"/>
  </w:num>
  <w:num w:numId="26" w16cid:durableId="69358126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45873389">
    <w:abstractNumId w:val="41"/>
  </w:num>
  <w:num w:numId="28" w16cid:durableId="165292428">
    <w:abstractNumId w:val="30"/>
  </w:num>
  <w:num w:numId="29" w16cid:durableId="469325193">
    <w:abstractNumId w:val="3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593365756">
    <w:abstractNumId w:val="0"/>
  </w:num>
  <w:num w:numId="31" w16cid:durableId="595404681">
    <w:abstractNumId w:val="36"/>
  </w:num>
  <w:num w:numId="32" w16cid:durableId="1691444433">
    <w:abstractNumId w:val="6"/>
  </w:num>
  <w:num w:numId="33" w16cid:durableId="2097818402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2144348077">
    <w:abstractNumId w:val="17"/>
  </w:num>
  <w:num w:numId="35" w16cid:durableId="1577864700">
    <w:abstractNumId w:val="29"/>
  </w:num>
  <w:num w:numId="36" w16cid:durableId="2025134233">
    <w:abstractNumId w:val="35"/>
  </w:num>
  <w:num w:numId="37" w16cid:durableId="1847861154">
    <w:abstractNumId w:val="28"/>
  </w:num>
  <w:num w:numId="38" w16cid:durableId="1198350701">
    <w:abstractNumId w:val="8"/>
  </w:num>
  <w:num w:numId="39" w16cid:durableId="1452238221">
    <w:abstractNumId w:val="1"/>
  </w:num>
  <w:num w:numId="40" w16cid:durableId="419061124">
    <w:abstractNumId w:val="33"/>
  </w:num>
  <w:num w:numId="41" w16cid:durableId="1570574464">
    <w:abstractNumId w:val="21"/>
  </w:num>
  <w:num w:numId="42" w16cid:durableId="775558226">
    <w:abstractNumId w:val="38"/>
  </w:num>
  <w:num w:numId="43" w16cid:durableId="1071779223">
    <w:abstractNumId w:val="20"/>
  </w:num>
  <w:num w:numId="44" w16cid:durableId="452404987">
    <w:abstractNumId w:val="14"/>
  </w:num>
  <w:num w:numId="45" w16cid:durableId="903611506">
    <w:abstractNumId w:val="11"/>
  </w:num>
  <w:num w:numId="46" w16cid:durableId="1156914941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 w16cid:durableId="3948181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1501B"/>
    <w:rsid w:val="00016D06"/>
    <w:rsid w:val="00022328"/>
    <w:rsid w:val="000241A6"/>
    <w:rsid w:val="000327D8"/>
    <w:rsid w:val="00033A0D"/>
    <w:rsid w:val="000349E0"/>
    <w:rsid w:val="00044C11"/>
    <w:rsid w:val="00057E70"/>
    <w:rsid w:val="00061033"/>
    <w:rsid w:val="00061993"/>
    <w:rsid w:val="000623C3"/>
    <w:rsid w:val="00067C51"/>
    <w:rsid w:val="00072037"/>
    <w:rsid w:val="00095CB4"/>
    <w:rsid w:val="00095E6A"/>
    <w:rsid w:val="000D1840"/>
    <w:rsid w:val="000D3EC1"/>
    <w:rsid w:val="000D40F6"/>
    <w:rsid w:val="000D782B"/>
    <w:rsid w:val="000D7E84"/>
    <w:rsid w:val="000E4AFD"/>
    <w:rsid w:val="000F1513"/>
    <w:rsid w:val="00100543"/>
    <w:rsid w:val="0011140E"/>
    <w:rsid w:val="00112E16"/>
    <w:rsid w:val="0012605B"/>
    <w:rsid w:val="001418DA"/>
    <w:rsid w:val="0016786F"/>
    <w:rsid w:val="00171E36"/>
    <w:rsid w:val="0018798C"/>
    <w:rsid w:val="00191463"/>
    <w:rsid w:val="001A33C4"/>
    <w:rsid w:val="001B230E"/>
    <w:rsid w:val="001B640F"/>
    <w:rsid w:val="001D6022"/>
    <w:rsid w:val="001E4996"/>
    <w:rsid w:val="001F1855"/>
    <w:rsid w:val="001F262D"/>
    <w:rsid w:val="00200E3D"/>
    <w:rsid w:val="002142C9"/>
    <w:rsid w:val="002148B5"/>
    <w:rsid w:val="00214FE8"/>
    <w:rsid w:val="00225411"/>
    <w:rsid w:val="002275BB"/>
    <w:rsid w:val="00266C9F"/>
    <w:rsid w:val="002674CC"/>
    <w:rsid w:val="00280844"/>
    <w:rsid w:val="00282660"/>
    <w:rsid w:val="00285A1C"/>
    <w:rsid w:val="002877C0"/>
    <w:rsid w:val="002953CB"/>
    <w:rsid w:val="002A06B4"/>
    <w:rsid w:val="002A0C49"/>
    <w:rsid w:val="002C05FE"/>
    <w:rsid w:val="002C196E"/>
    <w:rsid w:val="002E3E76"/>
    <w:rsid w:val="002E5656"/>
    <w:rsid w:val="00300ADC"/>
    <w:rsid w:val="0030112F"/>
    <w:rsid w:val="00305665"/>
    <w:rsid w:val="00313452"/>
    <w:rsid w:val="00314868"/>
    <w:rsid w:val="00316878"/>
    <w:rsid w:val="00323F61"/>
    <w:rsid w:val="00324D12"/>
    <w:rsid w:val="00341E28"/>
    <w:rsid w:val="003752DD"/>
    <w:rsid w:val="00375465"/>
    <w:rsid w:val="00381AEF"/>
    <w:rsid w:val="0039112E"/>
    <w:rsid w:val="003920CD"/>
    <w:rsid w:val="00393C2A"/>
    <w:rsid w:val="003B01E2"/>
    <w:rsid w:val="003B051C"/>
    <w:rsid w:val="003B3E5C"/>
    <w:rsid w:val="003E647C"/>
    <w:rsid w:val="003F5A94"/>
    <w:rsid w:val="003F630E"/>
    <w:rsid w:val="00420E39"/>
    <w:rsid w:val="00421884"/>
    <w:rsid w:val="00423608"/>
    <w:rsid w:val="0042764C"/>
    <w:rsid w:val="00431DF3"/>
    <w:rsid w:val="00434FFF"/>
    <w:rsid w:val="00445685"/>
    <w:rsid w:val="00463039"/>
    <w:rsid w:val="00467079"/>
    <w:rsid w:val="0047034B"/>
    <w:rsid w:val="004859C0"/>
    <w:rsid w:val="0049164F"/>
    <w:rsid w:val="004A6A02"/>
    <w:rsid w:val="004A7B47"/>
    <w:rsid w:val="004C2142"/>
    <w:rsid w:val="004C3F36"/>
    <w:rsid w:val="004C459E"/>
    <w:rsid w:val="004D7162"/>
    <w:rsid w:val="004E1B34"/>
    <w:rsid w:val="004E3AED"/>
    <w:rsid w:val="004E454C"/>
    <w:rsid w:val="004F4004"/>
    <w:rsid w:val="004F6639"/>
    <w:rsid w:val="00505A6E"/>
    <w:rsid w:val="00520F21"/>
    <w:rsid w:val="00523663"/>
    <w:rsid w:val="00524686"/>
    <w:rsid w:val="005266FB"/>
    <w:rsid w:val="005566FD"/>
    <w:rsid w:val="005617E4"/>
    <w:rsid w:val="00563B3D"/>
    <w:rsid w:val="00567A9E"/>
    <w:rsid w:val="00576FE8"/>
    <w:rsid w:val="00577669"/>
    <w:rsid w:val="00580AD8"/>
    <w:rsid w:val="005842E8"/>
    <w:rsid w:val="005C539D"/>
    <w:rsid w:val="005C675C"/>
    <w:rsid w:val="005C6D7C"/>
    <w:rsid w:val="005D1663"/>
    <w:rsid w:val="005D1CFC"/>
    <w:rsid w:val="005D40C6"/>
    <w:rsid w:val="005E0DE9"/>
    <w:rsid w:val="005F42E1"/>
    <w:rsid w:val="00613E86"/>
    <w:rsid w:val="00613EEE"/>
    <w:rsid w:val="0063229C"/>
    <w:rsid w:val="00632B40"/>
    <w:rsid w:val="006531EF"/>
    <w:rsid w:val="00664ACC"/>
    <w:rsid w:val="00695555"/>
    <w:rsid w:val="00695C92"/>
    <w:rsid w:val="006A1CCC"/>
    <w:rsid w:val="006A53D4"/>
    <w:rsid w:val="006B5695"/>
    <w:rsid w:val="006C549C"/>
    <w:rsid w:val="006D29C6"/>
    <w:rsid w:val="006F5481"/>
    <w:rsid w:val="007104D3"/>
    <w:rsid w:val="0071245F"/>
    <w:rsid w:val="00731EFC"/>
    <w:rsid w:val="00735F82"/>
    <w:rsid w:val="007377FE"/>
    <w:rsid w:val="007434DD"/>
    <w:rsid w:val="00752A74"/>
    <w:rsid w:val="00754F2C"/>
    <w:rsid w:val="007645F5"/>
    <w:rsid w:val="00771653"/>
    <w:rsid w:val="00784D33"/>
    <w:rsid w:val="00784D92"/>
    <w:rsid w:val="00784F1A"/>
    <w:rsid w:val="007873DB"/>
    <w:rsid w:val="007919E8"/>
    <w:rsid w:val="007943D1"/>
    <w:rsid w:val="00796E5D"/>
    <w:rsid w:val="007B5BEB"/>
    <w:rsid w:val="007C1C34"/>
    <w:rsid w:val="007D1A3D"/>
    <w:rsid w:val="007E04C8"/>
    <w:rsid w:val="007E07D8"/>
    <w:rsid w:val="007F6770"/>
    <w:rsid w:val="00801FE3"/>
    <w:rsid w:val="00810FD2"/>
    <w:rsid w:val="00823005"/>
    <w:rsid w:val="00824D03"/>
    <w:rsid w:val="00834E98"/>
    <w:rsid w:val="00836F98"/>
    <w:rsid w:val="00842FBA"/>
    <w:rsid w:val="00881333"/>
    <w:rsid w:val="008908E0"/>
    <w:rsid w:val="0089190B"/>
    <w:rsid w:val="008A7E06"/>
    <w:rsid w:val="008B2F1C"/>
    <w:rsid w:val="008B49EE"/>
    <w:rsid w:val="008B5FAB"/>
    <w:rsid w:val="008D4D94"/>
    <w:rsid w:val="008D7D03"/>
    <w:rsid w:val="008E30EC"/>
    <w:rsid w:val="008E402B"/>
    <w:rsid w:val="008F1137"/>
    <w:rsid w:val="009047D9"/>
    <w:rsid w:val="00916D36"/>
    <w:rsid w:val="00920748"/>
    <w:rsid w:val="00963B1E"/>
    <w:rsid w:val="00965D35"/>
    <w:rsid w:val="00967888"/>
    <w:rsid w:val="00975E7A"/>
    <w:rsid w:val="00991D50"/>
    <w:rsid w:val="0099702C"/>
    <w:rsid w:val="009A0390"/>
    <w:rsid w:val="009A7940"/>
    <w:rsid w:val="009B080E"/>
    <w:rsid w:val="009B4AD4"/>
    <w:rsid w:val="009E0CEF"/>
    <w:rsid w:val="009E3637"/>
    <w:rsid w:val="009E59C8"/>
    <w:rsid w:val="009F33EE"/>
    <w:rsid w:val="009F6B20"/>
    <w:rsid w:val="00A041D8"/>
    <w:rsid w:val="00A141FA"/>
    <w:rsid w:val="00A210C4"/>
    <w:rsid w:val="00A23FB6"/>
    <w:rsid w:val="00A3178B"/>
    <w:rsid w:val="00A330C6"/>
    <w:rsid w:val="00A35C02"/>
    <w:rsid w:val="00A478BE"/>
    <w:rsid w:val="00A5784E"/>
    <w:rsid w:val="00A73BE5"/>
    <w:rsid w:val="00A834DC"/>
    <w:rsid w:val="00A842BF"/>
    <w:rsid w:val="00A8578A"/>
    <w:rsid w:val="00AA46E1"/>
    <w:rsid w:val="00AB0DEC"/>
    <w:rsid w:val="00AC0017"/>
    <w:rsid w:val="00AF598D"/>
    <w:rsid w:val="00AF6212"/>
    <w:rsid w:val="00B00125"/>
    <w:rsid w:val="00B17FFB"/>
    <w:rsid w:val="00B35458"/>
    <w:rsid w:val="00B401B8"/>
    <w:rsid w:val="00B573A4"/>
    <w:rsid w:val="00B93378"/>
    <w:rsid w:val="00B94B74"/>
    <w:rsid w:val="00B97F95"/>
    <w:rsid w:val="00BA05A1"/>
    <w:rsid w:val="00BB34B8"/>
    <w:rsid w:val="00BC1449"/>
    <w:rsid w:val="00BC631C"/>
    <w:rsid w:val="00BD462F"/>
    <w:rsid w:val="00BE2EF1"/>
    <w:rsid w:val="00BE543C"/>
    <w:rsid w:val="00C01A6A"/>
    <w:rsid w:val="00C20302"/>
    <w:rsid w:val="00C2240F"/>
    <w:rsid w:val="00C343E2"/>
    <w:rsid w:val="00C43465"/>
    <w:rsid w:val="00C438E0"/>
    <w:rsid w:val="00C50C2F"/>
    <w:rsid w:val="00C53310"/>
    <w:rsid w:val="00C54184"/>
    <w:rsid w:val="00C6264C"/>
    <w:rsid w:val="00C6648E"/>
    <w:rsid w:val="00C7043D"/>
    <w:rsid w:val="00C732A7"/>
    <w:rsid w:val="00C7754E"/>
    <w:rsid w:val="00CA4CC2"/>
    <w:rsid w:val="00CA5001"/>
    <w:rsid w:val="00CA69B8"/>
    <w:rsid w:val="00CC0E79"/>
    <w:rsid w:val="00CC3F6A"/>
    <w:rsid w:val="00CD390C"/>
    <w:rsid w:val="00CF4D75"/>
    <w:rsid w:val="00D00096"/>
    <w:rsid w:val="00D00945"/>
    <w:rsid w:val="00D00ABF"/>
    <w:rsid w:val="00D10A58"/>
    <w:rsid w:val="00D55045"/>
    <w:rsid w:val="00D560C0"/>
    <w:rsid w:val="00D64149"/>
    <w:rsid w:val="00D67BAA"/>
    <w:rsid w:val="00D75AA0"/>
    <w:rsid w:val="00D90A76"/>
    <w:rsid w:val="00DB50DA"/>
    <w:rsid w:val="00DB7447"/>
    <w:rsid w:val="00DC1312"/>
    <w:rsid w:val="00DD5E5D"/>
    <w:rsid w:val="00E04073"/>
    <w:rsid w:val="00E2003F"/>
    <w:rsid w:val="00E2382C"/>
    <w:rsid w:val="00E30F66"/>
    <w:rsid w:val="00E32289"/>
    <w:rsid w:val="00E525F9"/>
    <w:rsid w:val="00E53F78"/>
    <w:rsid w:val="00E604A0"/>
    <w:rsid w:val="00E66ACB"/>
    <w:rsid w:val="00E8307B"/>
    <w:rsid w:val="00E95062"/>
    <w:rsid w:val="00E9549E"/>
    <w:rsid w:val="00E95854"/>
    <w:rsid w:val="00EB6457"/>
    <w:rsid w:val="00EC6B86"/>
    <w:rsid w:val="00ED733D"/>
    <w:rsid w:val="00EE4C67"/>
    <w:rsid w:val="00EE53BF"/>
    <w:rsid w:val="00EF0EBC"/>
    <w:rsid w:val="00EF1176"/>
    <w:rsid w:val="00EF321B"/>
    <w:rsid w:val="00F063E2"/>
    <w:rsid w:val="00F06771"/>
    <w:rsid w:val="00F144E7"/>
    <w:rsid w:val="00F21F99"/>
    <w:rsid w:val="00F224D5"/>
    <w:rsid w:val="00F2564D"/>
    <w:rsid w:val="00F275F2"/>
    <w:rsid w:val="00F30397"/>
    <w:rsid w:val="00F40210"/>
    <w:rsid w:val="00F42C04"/>
    <w:rsid w:val="00F63D49"/>
    <w:rsid w:val="00F83C5E"/>
    <w:rsid w:val="00F91C92"/>
    <w:rsid w:val="00F95FEF"/>
    <w:rsid w:val="00FB0690"/>
    <w:rsid w:val="00FB7009"/>
    <w:rsid w:val="00FC27EB"/>
    <w:rsid w:val="00FD2FB7"/>
    <w:rsid w:val="00FE6191"/>
    <w:rsid w:val="00FE73C8"/>
    <w:rsid w:val="00FF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31BAD93-7CCA-4A2A-AEF0-6EF7384E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uiPriority w:val="99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uiPriority w:val="99"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styleId="Caption">
    <w:name w:val="caption"/>
    <w:basedOn w:val="Normal"/>
    <w:next w:val="Normal"/>
    <w:link w:val="CaptionChar"/>
    <w:qFormat/>
    <w:rsid w:val="00A73BE5"/>
    <w:pPr>
      <w:keepNext/>
      <w:spacing w:after="0" w:line="240" w:lineRule="auto"/>
      <w:jc w:val="center"/>
    </w:pPr>
    <w:rPr>
      <w:rFonts w:ascii="Verdana" w:eastAsia="Times New Roman" w:hAnsi="Verdana" w:cs="Tahoma"/>
      <w:b/>
      <w:sz w:val="20"/>
      <w:szCs w:val="20"/>
    </w:rPr>
  </w:style>
  <w:style w:type="character" w:customStyle="1" w:styleId="CaptionChar">
    <w:name w:val="Caption Char"/>
    <w:link w:val="Caption"/>
    <w:rsid w:val="00A73BE5"/>
    <w:rPr>
      <w:rFonts w:ascii="Verdana" w:eastAsia="Times New Roman" w:hAnsi="Verdana" w:cs="Tahoma"/>
      <w:b/>
    </w:rPr>
  </w:style>
  <w:style w:type="paragraph" w:customStyle="1" w:styleId="Champ">
    <w:name w:val="Champ"/>
    <w:basedOn w:val="Normal"/>
    <w:link w:val="ChampCar"/>
    <w:qFormat/>
    <w:rsid w:val="00A73BE5"/>
    <w:pPr>
      <w:spacing w:after="60" w:line="240" w:lineRule="auto"/>
      <w:jc w:val="center"/>
    </w:pPr>
    <w:rPr>
      <w:rFonts w:ascii="Verdana" w:eastAsia="Times New Roman" w:hAnsi="Verdana"/>
      <w:sz w:val="16"/>
      <w:szCs w:val="20"/>
    </w:rPr>
  </w:style>
  <w:style w:type="character" w:customStyle="1" w:styleId="ChampCar">
    <w:name w:val="Champ Car"/>
    <w:link w:val="Champ"/>
    <w:rsid w:val="00A73BE5"/>
    <w:rPr>
      <w:rFonts w:ascii="Verdana" w:eastAsia="Times New Roman" w:hAnsi="Verdana"/>
      <w:sz w:val="16"/>
    </w:rPr>
  </w:style>
  <w:style w:type="character" w:customStyle="1" w:styleId="apple-converted-space">
    <w:name w:val="apple-converted-space"/>
    <w:rsid w:val="005C6D7C"/>
  </w:style>
  <w:style w:type="paragraph" w:styleId="NormalWeb">
    <w:name w:val="Normal (Web)"/>
    <w:basedOn w:val="Normal"/>
    <w:uiPriority w:val="99"/>
    <w:semiHidden/>
    <w:unhideWhenUsed/>
    <w:rsid w:val="000349E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230E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1B230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015">
          <w:blockQuote w:val="1"/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1060</Words>
  <Characters>6042</Characters>
  <Application>Microsoft Office Word</Application>
  <DocSecurity>4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9</cp:revision>
  <cp:lastPrinted>2014-10-27T19:18:00Z</cp:lastPrinted>
  <dcterms:created xsi:type="dcterms:W3CDTF">2014-10-27T10:19:00Z</dcterms:created>
  <dcterms:modified xsi:type="dcterms:W3CDTF">2014-10-27T20:21:00Z</dcterms:modified>
</cp:coreProperties>
</file>