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CA52A9" w:rsidRDefault="00563B3D" w:rsidP="00CA52A9">
      <w:pPr>
        <w:spacing w:after="0" w:line="240" w:lineRule="auto"/>
        <w:ind w:right="6662"/>
        <w:jc w:val="center"/>
        <w:rPr>
          <w:rFonts w:ascii="Garamond" w:eastAsia="Times New Roman" w:hAnsi="Garamond"/>
          <w:caps/>
          <w:sz w:val="28"/>
          <w:szCs w:val="28"/>
        </w:rPr>
      </w:pPr>
      <w:r w:rsidRPr="00CA52A9">
        <w:rPr>
          <w:rFonts w:ascii="Garamond" w:eastAsia="Times New Roman" w:hAnsi="Garamond"/>
          <w:caps/>
          <w:sz w:val="28"/>
          <w:szCs w:val="28"/>
        </w:rPr>
        <w:t>PrÉsidence</w:t>
      </w:r>
    </w:p>
    <w:p w:rsidR="00563B3D" w:rsidRPr="00CA52A9" w:rsidRDefault="00563B3D" w:rsidP="001710D0">
      <w:pPr>
        <w:tabs>
          <w:tab w:val="left" w:pos="6521"/>
        </w:tabs>
        <w:spacing w:after="0" w:line="240" w:lineRule="auto"/>
        <w:ind w:left="851" w:right="-1"/>
        <w:rPr>
          <w:rFonts w:ascii="Times New Roman" w:eastAsia="Times New Roman" w:hAnsi="Times New Roman"/>
          <w:caps/>
          <w:sz w:val="24"/>
          <w:szCs w:val="24"/>
        </w:rPr>
      </w:pPr>
      <w:r w:rsidRPr="00CA52A9">
        <w:rPr>
          <w:rFonts w:ascii="Garamond" w:eastAsia="Times New Roman" w:hAnsi="Garamond"/>
          <w:caps/>
          <w:sz w:val="28"/>
          <w:szCs w:val="28"/>
        </w:rPr>
        <w:t>de la</w:t>
      </w:r>
      <w:r w:rsidRPr="00CA52A9">
        <w:tab/>
      </w:r>
      <w:r w:rsidRPr="00CA52A9">
        <w:rPr>
          <w:rFonts w:ascii="Times New Roman" w:eastAsia="Times New Roman" w:hAnsi="Times New Roman"/>
          <w:sz w:val="24"/>
          <w:szCs w:val="24"/>
        </w:rPr>
        <w:t xml:space="preserve">Paris, le </w:t>
      </w:r>
      <w:r w:rsidR="001D5131">
        <w:rPr>
          <w:rFonts w:ascii="Times New Roman" w:eastAsia="Times New Roman" w:hAnsi="Times New Roman"/>
          <w:sz w:val="24"/>
          <w:szCs w:val="24"/>
        </w:rPr>
        <w:t>25</w:t>
      </w:r>
      <w:r w:rsidR="00282660" w:rsidRPr="00CA52A9">
        <w:rPr>
          <w:rFonts w:ascii="Times New Roman" w:eastAsia="Times New Roman" w:hAnsi="Times New Roman"/>
          <w:sz w:val="24"/>
          <w:szCs w:val="24"/>
        </w:rPr>
        <w:t xml:space="preserve"> </w:t>
      </w:r>
      <w:r w:rsidR="00BE40F6" w:rsidRPr="00CA52A9">
        <w:rPr>
          <w:rFonts w:ascii="Times New Roman" w:eastAsia="Times New Roman" w:hAnsi="Times New Roman"/>
          <w:sz w:val="24"/>
          <w:szCs w:val="24"/>
        </w:rPr>
        <w:t>janvier 2015</w:t>
      </w:r>
    </w:p>
    <w:p w:rsidR="00563B3D" w:rsidRPr="00CA52A9" w:rsidRDefault="00563B3D">
      <w:pPr>
        <w:spacing w:after="0" w:line="240" w:lineRule="auto"/>
        <w:ind w:right="6661"/>
        <w:jc w:val="center"/>
        <w:rPr>
          <w:rFonts w:ascii="Times New Roman" w:eastAsia="Times New Roman" w:hAnsi="Times New Roman"/>
          <w:caps/>
          <w:sz w:val="24"/>
          <w:szCs w:val="24"/>
        </w:rPr>
      </w:pPr>
      <w:r w:rsidRPr="00CA52A9">
        <w:rPr>
          <w:rFonts w:ascii="Garamond" w:eastAsia="Times New Roman" w:hAnsi="Garamond"/>
          <w:caps/>
          <w:sz w:val="28"/>
          <w:szCs w:val="28"/>
        </w:rPr>
        <w:t>République</w:t>
      </w:r>
    </w:p>
    <w:p w:rsidR="00CA69B8" w:rsidRPr="00CA52A9" w:rsidRDefault="00CA69B8">
      <w:pPr>
        <w:spacing w:after="0" w:line="240" w:lineRule="auto"/>
        <w:outlineLvl w:val="0"/>
        <w:rPr>
          <w:rFonts w:ascii="Times New Roman" w:eastAsia="Times New Roman" w:hAnsi="Times New Roman"/>
          <w:smallCaps/>
        </w:rPr>
      </w:pPr>
    </w:p>
    <w:p w:rsidR="00CA69B8" w:rsidRPr="00CA52A9" w:rsidRDefault="00CA69B8">
      <w:pPr>
        <w:spacing w:after="0" w:line="240" w:lineRule="auto"/>
        <w:outlineLvl w:val="0"/>
        <w:rPr>
          <w:rFonts w:ascii="Times New Roman" w:eastAsia="Times New Roman" w:hAnsi="Times New Roman"/>
          <w:smallCaps/>
        </w:rPr>
      </w:pPr>
    </w:p>
    <w:p w:rsidR="00563B3D" w:rsidRPr="00CA52A9" w:rsidRDefault="00563B3D">
      <w:pPr>
        <w:spacing w:after="0" w:line="240" w:lineRule="auto"/>
        <w:jc w:val="center"/>
        <w:outlineLvl w:val="0"/>
        <w:rPr>
          <w:rFonts w:ascii="Times New Roman" w:eastAsia="Times New Roman" w:hAnsi="Times New Roman"/>
          <w:smallCaps/>
          <w:sz w:val="26"/>
          <w:szCs w:val="26"/>
        </w:rPr>
      </w:pPr>
      <w:r w:rsidRPr="00CA52A9">
        <w:rPr>
          <w:rFonts w:ascii="Times New Roman" w:eastAsia="Times New Roman" w:hAnsi="Times New Roman"/>
          <w:smallCaps/>
          <w:sz w:val="26"/>
          <w:szCs w:val="26"/>
        </w:rPr>
        <w:t>NOTE</w:t>
      </w:r>
    </w:p>
    <w:p w:rsidR="00563B3D" w:rsidRPr="00CA52A9" w:rsidRDefault="00563B3D">
      <w:pPr>
        <w:spacing w:after="0" w:line="240" w:lineRule="auto"/>
        <w:jc w:val="center"/>
        <w:outlineLvl w:val="0"/>
        <w:rPr>
          <w:rFonts w:ascii="Times New Roman" w:eastAsia="Times New Roman" w:hAnsi="Times New Roman"/>
          <w:smallCaps/>
          <w:sz w:val="24"/>
          <w:szCs w:val="24"/>
        </w:rPr>
      </w:pPr>
      <w:r w:rsidRPr="00CA52A9">
        <w:rPr>
          <w:rFonts w:ascii="Times New Roman" w:eastAsia="Times New Roman" w:hAnsi="Times New Roman"/>
          <w:smallCaps/>
          <w:sz w:val="26"/>
          <w:szCs w:val="26"/>
        </w:rPr>
        <w:t xml:space="preserve"> à Monsieur le Président de la République</w:t>
      </w:r>
    </w:p>
    <w:p w:rsidR="00563B3D" w:rsidRPr="00CA52A9" w:rsidRDefault="00563B3D" w:rsidP="0060734B">
      <w:pPr>
        <w:tabs>
          <w:tab w:val="center" w:pos="4706"/>
          <w:tab w:val="left" w:pos="6443"/>
        </w:tabs>
        <w:spacing w:after="0" w:line="240" w:lineRule="auto"/>
        <w:jc w:val="center"/>
        <w:rPr>
          <w:rFonts w:ascii="Times New Roman" w:eastAsia="Times New Roman" w:hAnsi="Times New Roman"/>
          <w:smallCaps/>
          <w:sz w:val="24"/>
          <w:szCs w:val="24"/>
        </w:rPr>
      </w:pPr>
      <w:r w:rsidRPr="00CA52A9">
        <w:rPr>
          <w:rFonts w:ascii="Times New Roman" w:eastAsia="Times New Roman" w:hAnsi="Times New Roman"/>
          <w:smallCaps/>
          <w:sz w:val="24"/>
          <w:szCs w:val="24"/>
        </w:rPr>
        <w:t>----</w:t>
      </w:r>
    </w:p>
    <w:p w:rsidR="00563B3D" w:rsidRPr="00CA52A9" w:rsidRDefault="00563B3D">
      <w:pPr>
        <w:spacing w:after="0" w:line="240" w:lineRule="auto"/>
        <w:jc w:val="center"/>
        <w:rPr>
          <w:rFonts w:ascii="Times New Roman" w:eastAsia="Times New Roman" w:hAnsi="Times New Roman"/>
          <w:smallCaps/>
          <w:sz w:val="24"/>
          <w:szCs w:val="24"/>
        </w:rPr>
      </w:pPr>
      <w:r w:rsidRPr="00CA52A9">
        <w:rPr>
          <w:rFonts w:ascii="Times New Roman" w:eastAsia="Times New Roman" w:hAnsi="Times New Roman"/>
          <w:smallCaps/>
          <w:sz w:val="24"/>
          <w:szCs w:val="24"/>
        </w:rPr>
        <w:t>s/c de Monsieur le Secrétaire General</w:t>
      </w:r>
    </w:p>
    <w:p w:rsidR="00CA69B8" w:rsidRPr="00CA52A9" w:rsidRDefault="00CA69B8">
      <w:pPr>
        <w:spacing w:after="0" w:line="240" w:lineRule="auto"/>
        <w:rPr>
          <w:rFonts w:ascii="Times New Roman" w:eastAsia="Times New Roman" w:hAnsi="Times New Roman"/>
          <w:smallCaps/>
        </w:rPr>
      </w:pPr>
    </w:p>
    <w:p w:rsidR="00563B3D" w:rsidRPr="00CA52A9" w:rsidRDefault="00563B3D">
      <w:pPr>
        <w:spacing w:after="0" w:line="240" w:lineRule="auto"/>
        <w:rPr>
          <w:rFonts w:ascii="Times New Roman" w:eastAsia="Times New Roman" w:hAnsi="Times New Roman"/>
          <w:smallCaps/>
        </w:rPr>
      </w:pPr>
    </w:p>
    <w:p w:rsidR="00563B3D" w:rsidRPr="00CA52A9" w:rsidRDefault="00563B3D" w:rsidP="00AA512B">
      <w:pPr>
        <w:tabs>
          <w:tab w:val="left" w:pos="5244"/>
        </w:tabs>
        <w:spacing w:after="0" w:line="288" w:lineRule="auto"/>
        <w:ind w:left="686" w:hanging="686"/>
        <w:jc w:val="both"/>
        <w:rPr>
          <w:rFonts w:ascii="Times New Roman" w:eastAsia="Times New Roman" w:hAnsi="Times New Roman"/>
          <w:b/>
          <w:i/>
          <w:sz w:val="23"/>
          <w:szCs w:val="23"/>
        </w:rPr>
      </w:pPr>
      <w:r w:rsidRPr="00CA52A9">
        <w:rPr>
          <w:rFonts w:ascii="Times New Roman" w:eastAsia="Times New Roman" w:hAnsi="Times New Roman"/>
          <w:b/>
          <w:i/>
          <w:smallCaps/>
          <w:sz w:val="23"/>
          <w:szCs w:val="23"/>
          <w:u w:val="single"/>
        </w:rPr>
        <w:t>Objet</w:t>
      </w:r>
      <w:r w:rsidRPr="00CA52A9">
        <w:rPr>
          <w:rFonts w:ascii="Times New Roman" w:eastAsia="Times New Roman" w:hAnsi="Times New Roman"/>
          <w:b/>
          <w:i/>
          <w:sz w:val="23"/>
          <w:szCs w:val="23"/>
        </w:rPr>
        <w:t> : </w:t>
      </w:r>
      <w:r w:rsidR="00200E3D" w:rsidRPr="00CA52A9">
        <w:rPr>
          <w:rFonts w:ascii="Times New Roman" w:eastAsia="Times New Roman" w:hAnsi="Times New Roman"/>
          <w:b/>
          <w:i/>
          <w:sz w:val="23"/>
          <w:szCs w:val="23"/>
        </w:rPr>
        <w:t>Questions d</w:t>
      </w:r>
      <w:r w:rsidR="00F7075A">
        <w:rPr>
          <w:rFonts w:ascii="Times New Roman" w:eastAsia="Times New Roman" w:hAnsi="Times New Roman"/>
          <w:b/>
          <w:i/>
          <w:sz w:val="23"/>
          <w:szCs w:val="23"/>
        </w:rPr>
        <w:t>’</w:t>
      </w:r>
      <w:r w:rsidR="00BE40F6" w:rsidRPr="00CA52A9">
        <w:rPr>
          <w:rFonts w:ascii="Times New Roman" w:eastAsia="Times New Roman" w:hAnsi="Times New Roman"/>
          <w:b/>
          <w:i/>
          <w:sz w:val="23"/>
          <w:szCs w:val="23"/>
        </w:rPr>
        <w:t>actualité</w:t>
      </w:r>
      <w:r w:rsidR="00200E3D" w:rsidRPr="00CA52A9">
        <w:rPr>
          <w:rFonts w:ascii="Times New Roman" w:eastAsia="Times New Roman" w:hAnsi="Times New Roman"/>
          <w:b/>
          <w:i/>
          <w:sz w:val="23"/>
          <w:szCs w:val="23"/>
        </w:rPr>
        <w:t xml:space="preserve"> - </w:t>
      </w:r>
      <w:r w:rsidR="004D6988">
        <w:rPr>
          <w:rFonts w:ascii="Times New Roman" w:eastAsia="Times New Roman" w:hAnsi="Times New Roman"/>
          <w:b/>
          <w:i/>
          <w:sz w:val="23"/>
          <w:szCs w:val="23"/>
        </w:rPr>
        <w:t>25</w:t>
      </w:r>
      <w:r w:rsidR="00200E3D" w:rsidRPr="00CA52A9">
        <w:rPr>
          <w:rFonts w:ascii="Times New Roman" w:eastAsia="Times New Roman" w:hAnsi="Times New Roman"/>
          <w:b/>
          <w:i/>
          <w:sz w:val="23"/>
          <w:szCs w:val="23"/>
        </w:rPr>
        <w:t xml:space="preserve"> </w:t>
      </w:r>
      <w:r w:rsidR="00BE40F6" w:rsidRPr="00CA52A9">
        <w:rPr>
          <w:rFonts w:ascii="Times New Roman" w:eastAsia="Times New Roman" w:hAnsi="Times New Roman"/>
          <w:b/>
          <w:i/>
          <w:sz w:val="23"/>
          <w:szCs w:val="23"/>
        </w:rPr>
        <w:t>janvier 2015</w:t>
      </w:r>
    </w:p>
    <w:p w:rsidR="00811CB2" w:rsidRDefault="00811CB2" w:rsidP="008C6811">
      <w:pPr>
        <w:pStyle w:val="Index6"/>
        <w:numPr>
          <w:ilvl w:val="0"/>
          <w:numId w:val="15"/>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 xml:space="preserve">Lutte contre le terrorisme : des annonces satisfaisantes sur le plan de la sécurité ; </w:t>
      </w:r>
      <w:r w:rsidR="00832391">
        <w:rPr>
          <w:rFonts w:ascii="Times New Roman" w:hAnsi="Times New Roman"/>
          <w:b/>
          <w:sz w:val="23"/>
          <w:szCs w:val="23"/>
          <w:u w:val="single"/>
        </w:rPr>
        <w:t xml:space="preserve">mais </w:t>
      </w:r>
      <w:r>
        <w:rPr>
          <w:rFonts w:ascii="Times New Roman" w:hAnsi="Times New Roman"/>
          <w:b/>
          <w:sz w:val="23"/>
          <w:szCs w:val="23"/>
          <w:u w:val="single"/>
        </w:rPr>
        <w:t>qui n</w:t>
      </w:r>
      <w:r w:rsidR="00F7075A">
        <w:rPr>
          <w:rFonts w:ascii="Times New Roman" w:hAnsi="Times New Roman"/>
          <w:b/>
          <w:sz w:val="23"/>
          <w:szCs w:val="23"/>
          <w:u w:val="single"/>
        </w:rPr>
        <w:t>’</w:t>
      </w:r>
      <w:r w:rsidR="00832391">
        <w:rPr>
          <w:rFonts w:ascii="Times New Roman" w:hAnsi="Times New Roman"/>
          <w:b/>
          <w:sz w:val="23"/>
          <w:szCs w:val="23"/>
          <w:u w:val="single"/>
        </w:rPr>
        <w:t>épuisent pas le sujet</w:t>
      </w:r>
    </w:p>
    <w:p w:rsidR="008C6811" w:rsidRPr="00811CB2" w:rsidRDefault="008C6811" w:rsidP="00811CB2">
      <w:pPr>
        <w:numPr>
          <w:ilvl w:val="0"/>
          <w:numId w:val="41"/>
        </w:numPr>
        <w:spacing w:before="240" w:after="0" w:line="288" w:lineRule="auto"/>
        <w:ind w:left="714" w:hanging="357"/>
        <w:jc w:val="both"/>
        <w:rPr>
          <w:rFonts w:ascii="Times New Roman" w:hAnsi="Times New Roman"/>
          <w:b/>
          <w:i/>
          <w:sz w:val="23"/>
          <w:szCs w:val="23"/>
        </w:rPr>
      </w:pPr>
      <w:r w:rsidRPr="00811CB2">
        <w:rPr>
          <w:rFonts w:ascii="Times New Roman" w:hAnsi="Times New Roman"/>
          <w:b/>
          <w:i/>
          <w:sz w:val="23"/>
          <w:szCs w:val="23"/>
        </w:rPr>
        <w:t xml:space="preserve">Un plan antiterrorisme </w:t>
      </w:r>
      <w:r w:rsidR="00832391">
        <w:rPr>
          <w:rFonts w:ascii="Times New Roman" w:hAnsi="Times New Roman"/>
          <w:b/>
          <w:i/>
          <w:sz w:val="23"/>
          <w:szCs w:val="23"/>
        </w:rPr>
        <w:t>bien accueilli</w:t>
      </w:r>
      <w:r w:rsidR="007F128E">
        <w:rPr>
          <w:rFonts w:ascii="Times New Roman" w:hAnsi="Times New Roman"/>
          <w:b/>
          <w:i/>
          <w:sz w:val="23"/>
          <w:szCs w:val="23"/>
        </w:rPr>
        <w:t xml:space="preserve">, </w:t>
      </w:r>
      <w:r w:rsidR="00832391">
        <w:rPr>
          <w:rFonts w:ascii="Times New Roman" w:hAnsi="Times New Roman"/>
          <w:b/>
          <w:i/>
          <w:sz w:val="23"/>
          <w:szCs w:val="23"/>
        </w:rPr>
        <w:t xml:space="preserve">mais encore </w:t>
      </w:r>
      <w:r w:rsidR="00640039" w:rsidRPr="00811CB2">
        <w:rPr>
          <w:rFonts w:ascii="Times New Roman" w:hAnsi="Times New Roman"/>
          <w:b/>
          <w:i/>
          <w:sz w:val="23"/>
          <w:szCs w:val="23"/>
        </w:rPr>
        <w:t>mal connu</w:t>
      </w:r>
      <w:r w:rsidR="00640039">
        <w:rPr>
          <w:rFonts w:ascii="Times New Roman" w:hAnsi="Times New Roman"/>
          <w:b/>
          <w:i/>
          <w:sz w:val="23"/>
          <w:szCs w:val="23"/>
        </w:rPr>
        <w:t>.</w:t>
      </w:r>
    </w:p>
    <w:p w:rsidR="008C6811" w:rsidRPr="00D31173" w:rsidRDefault="008C6811" w:rsidP="008C6811">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D31173">
        <w:rPr>
          <w:rFonts w:ascii="Times New Roman" w:hAnsi="Times New Roman"/>
          <w:sz w:val="23"/>
          <w:szCs w:val="23"/>
        </w:rPr>
        <w:t>Les annonces sur la lutte contre le terrorisme ont été relativement bien entendues (67% en ont entendu parler</w:t>
      </w:r>
      <w:r w:rsidR="00D31173">
        <w:rPr>
          <w:rFonts w:ascii="Times New Roman" w:hAnsi="Times New Roman"/>
          <w:sz w:val="23"/>
          <w:szCs w:val="23"/>
        </w:rPr>
        <w:t>)</w:t>
      </w:r>
      <w:r w:rsidRPr="00D31173">
        <w:rPr>
          <w:rFonts w:ascii="Times New Roman" w:hAnsi="Times New Roman"/>
          <w:sz w:val="23"/>
          <w:szCs w:val="23"/>
        </w:rPr>
        <w:t xml:space="preserve">, </w:t>
      </w:r>
      <w:r w:rsidR="005A3B68" w:rsidRPr="00D31173">
        <w:rPr>
          <w:rFonts w:ascii="Times New Roman" w:hAnsi="Times New Roman"/>
          <w:sz w:val="23"/>
          <w:szCs w:val="23"/>
        </w:rPr>
        <w:t>même si</w:t>
      </w:r>
      <w:r w:rsidRPr="00D31173">
        <w:rPr>
          <w:rFonts w:ascii="Times New Roman" w:hAnsi="Times New Roman"/>
          <w:sz w:val="23"/>
          <w:szCs w:val="23"/>
        </w:rPr>
        <w:t xml:space="preserve"> peu parviennent à dire précisément de quoi il s</w:t>
      </w:r>
      <w:r w:rsidR="00F7075A" w:rsidRPr="00D31173">
        <w:rPr>
          <w:rFonts w:ascii="Times New Roman" w:hAnsi="Times New Roman"/>
          <w:sz w:val="23"/>
          <w:szCs w:val="23"/>
        </w:rPr>
        <w:t>’</w:t>
      </w:r>
      <w:r w:rsidRPr="00D31173">
        <w:rPr>
          <w:rFonts w:ascii="Times New Roman" w:hAnsi="Times New Roman"/>
          <w:sz w:val="23"/>
          <w:szCs w:val="23"/>
        </w:rPr>
        <w:t>agit (17%).</w:t>
      </w:r>
    </w:p>
    <w:p w:rsidR="008C6811" w:rsidRPr="00D31173" w:rsidRDefault="008C6811" w:rsidP="008C6811">
      <w:pPr>
        <w:spacing w:before="120" w:after="0" w:line="288" w:lineRule="auto"/>
        <w:jc w:val="both"/>
        <w:rPr>
          <w:rFonts w:ascii="Times New Roman" w:hAnsi="Times New Roman"/>
          <w:sz w:val="23"/>
          <w:szCs w:val="23"/>
        </w:rPr>
      </w:pPr>
      <w:r w:rsidRPr="00D31173">
        <w:rPr>
          <w:rFonts w:ascii="Times New Roman" w:hAnsi="Times New Roman"/>
          <w:sz w:val="23"/>
          <w:szCs w:val="23"/>
        </w:rPr>
        <w:t xml:space="preserve">Bien que mal connu, ce plan est jugé efficace </w:t>
      </w:r>
      <w:r w:rsidR="00D31173" w:rsidRPr="00D31173">
        <w:rPr>
          <w:rFonts w:ascii="Times New Roman" w:hAnsi="Times New Roman"/>
          <w:sz w:val="23"/>
          <w:szCs w:val="23"/>
        </w:rPr>
        <w:t xml:space="preserve">(62%) </w:t>
      </w:r>
      <w:r w:rsidRPr="00D31173">
        <w:rPr>
          <w:rFonts w:ascii="Times New Roman" w:hAnsi="Times New Roman"/>
          <w:sz w:val="23"/>
          <w:szCs w:val="23"/>
        </w:rPr>
        <w:t>pour lutter contre le terrorisme (</w:t>
      </w:r>
      <w:r w:rsidR="00811CB2" w:rsidRPr="00D31173">
        <w:rPr>
          <w:rFonts w:ascii="Times New Roman" w:hAnsi="Times New Roman"/>
          <w:sz w:val="23"/>
          <w:szCs w:val="23"/>
        </w:rPr>
        <w:t xml:space="preserve">dont </w:t>
      </w:r>
      <w:r w:rsidRPr="00D31173">
        <w:rPr>
          <w:rFonts w:ascii="Times New Roman" w:hAnsi="Times New Roman"/>
          <w:sz w:val="23"/>
          <w:szCs w:val="23"/>
        </w:rPr>
        <w:t xml:space="preserve">69% </w:t>
      </w:r>
      <w:r w:rsidR="00811CB2" w:rsidRPr="00D31173">
        <w:rPr>
          <w:rFonts w:ascii="Times New Roman" w:hAnsi="Times New Roman"/>
          <w:sz w:val="23"/>
          <w:szCs w:val="23"/>
        </w:rPr>
        <w:t>à</w:t>
      </w:r>
      <w:r w:rsidRPr="00D31173">
        <w:rPr>
          <w:rFonts w:ascii="Times New Roman" w:hAnsi="Times New Roman"/>
          <w:sz w:val="23"/>
          <w:szCs w:val="23"/>
        </w:rPr>
        <w:t xml:space="preserve"> gauche </w:t>
      </w:r>
      <w:r w:rsidR="00D31173" w:rsidRPr="00D31173">
        <w:rPr>
          <w:rFonts w:ascii="Times New Roman" w:hAnsi="Times New Roman"/>
          <w:sz w:val="23"/>
          <w:szCs w:val="23"/>
        </w:rPr>
        <w:t>-</w:t>
      </w:r>
      <w:r w:rsidRPr="00D31173">
        <w:rPr>
          <w:rFonts w:ascii="Times New Roman" w:hAnsi="Times New Roman"/>
          <w:sz w:val="23"/>
          <w:szCs w:val="23"/>
        </w:rPr>
        <w:t xml:space="preserve"> 57</w:t>
      </w:r>
      <w:r w:rsidR="00811CB2" w:rsidRPr="00D31173">
        <w:rPr>
          <w:rFonts w:ascii="Times New Roman" w:hAnsi="Times New Roman"/>
          <w:sz w:val="23"/>
          <w:szCs w:val="23"/>
        </w:rPr>
        <w:t>%</w:t>
      </w:r>
      <w:r w:rsidRPr="00D31173">
        <w:rPr>
          <w:rFonts w:ascii="Times New Roman" w:hAnsi="Times New Roman"/>
          <w:sz w:val="23"/>
          <w:szCs w:val="23"/>
        </w:rPr>
        <w:t xml:space="preserve"> de la gauche radicale, 75% de la majorité </w:t>
      </w:r>
      <w:r w:rsidR="00D31173" w:rsidRPr="00D31173">
        <w:rPr>
          <w:rFonts w:ascii="Times New Roman" w:hAnsi="Times New Roman"/>
          <w:sz w:val="23"/>
          <w:szCs w:val="23"/>
        </w:rPr>
        <w:t>-</w:t>
      </w:r>
      <w:r w:rsidR="00811CB2" w:rsidRPr="00D31173">
        <w:rPr>
          <w:rFonts w:ascii="Times New Roman" w:hAnsi="Times New Roman"/>
          <w:sz w:val="23"/>
          <w:szCs w:val="23"/>
        </w:rPr>
        <w:t xml:space="preserve"> ; </w:t>
      </w:r>
      <w:r w:rsidRPr="00D31173">
        <w:rPr>
          <w:rFonts w:ascii="Times New Roman" w:hAnsi="Times New Roman"/>
          <w:sz w:val="23"/>
          <w:szCs w:val="23"/>
        </w:rPr>
        <w:t>57</w:t>
      </w:r>
      <w:r w:rsidR="00811CB2" w:rsidRPr="00D31173">
        <w:rPr>
          <w:rFonts w:ascii="Times New Roman" w:hAnsi="Times New Roman"/>
          <w:sz w:val="23"/>
          <w:szCs w:val="23"/>
        </w:rPr>
        <w:t>% à l</w:t>
      </w:r>
      <w:r w:rsidR="00F7075A" w:rsidRPr="00D31173">
        <w:rPr>
          <w:rFonts w:ascii="Times New Roman" w:hAnsi="Times New Roman"/>
          <w:sz w:val="23"/>
          <w:szCs w:val="23"/>
        </w:rPr>
        <w:t>’</w:t>
      </w:r>
      <w:r w:rsidR="00811CB2" w:rsidRPr="00D31173">
        <w:rPr>
          <w:rFonts w:ascii="Times New Roman" w:hAnsi="Times New Roman"/>
          <w:sz w:val="23"/>
          <w:szCs w:val="23"/>
        </w:rPr>
        <w:t>UMP et</w:t>
      </w:r>
      <w:r w:rsidRPr="00D31173">
        <w:rPr>
          <w:rFonts w:ascii="Times New Roman" w:hAnsi="Times New Roman"/>
          <w:sz w:val="23"/>
          <w:szCs w:val="23"/>
        </w:rPr>
        <w:t xml:space="preserve"> 42% au FN).</w:t>
      </w:r>
    </w:p>
    <w:p w:rsidR="00342979" w:rsidRPr="00D31173" w:rsidRDefault="00F7075A" w:rsidP="008C6811">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D31173">
        <w:rPr>
          <w:rFonts w:ascii="Times New Roman" w:hAnsi="Times New Roman"/>
          <w:sz w:val="23"/>
          <w:szCs w:val="23"/>
        </w:rPr>
        <w:t>Par conséquent</w:t>
      </w:r>
      <w:r w:rsidR="00D31173">
        <w:rPr>
          <w:rFonts w:ascii="Times New Roman" w:hAnsi="Times New Roman"/>
          <w:sz w:val="23"/>
          <w:szCs w:val="23"/>
        </w:rPr>
        <w:t>,</w:t>
      </w:r>
      <w:r w:rsidR="008C6811" w:rsidRPr="00D31173">
        <w:rPr>
          <w:rFonts w:ascii="Times New Roman" w:hAnsi="Times New Roman"/>
          <w:sz w:val="23"/>
          <w:szCs w:val="23"/>
        </w:rPr>
        <w:t xml:space="preserve"> la confiance des Français vis</w:t>
      </w:r>
      <w:r w:rsidRPr="00D31173">
        <w:rPr>
          <w:rFonts w:ascii="Times New Roman" w:hAnsi="Times New Roman"/>
          <w:sz w:val="23"/>
          <w:szCs w:val="23"/>
        </w:rPr>
        <w:t>-</w:t>
      </w:r>
      <w:r w:rsidR="008C6811" w:rsidRPr="00D31173">
        <w:rPr>
          <w:rFonts w:ascii="Times New Roman" w:hAnsi="Times New Roman"/>
          <w:sz w:val="23"/>
          <w:szCs w:val="23"/>
        </w:rPr>
        <w:t>à</w:t>
      </w:r>
      <w:r w:rsidRPr="00D31173">
        <w:rPr>
          <w:rFonts w:ascii="Times New Roman" w:hAnsi="Times New Roman"/>
          <w:sz w:val="23"/>
          <w:szCs w:val="23"/>
        </w:rPr>
        <w:t>-</w:t>
      </w:r>
      <w:r w:rsidR="008C6811" w:rsidRPr="00D31173">
        <w:rPr>
          <w:rFonts w:ascii="Times New Roman" w:hAnsi="Times New Roman"/>
          <w:sz w:val="23"/>
          <w:szCs w:val="23"/>
        </w:rPr>
        <w:t xml:space="preserve">vis du gouvernement pour </w:t>
      </w:r>
      <w:r w:rsidRPr="00D31173">
        <w:rPr>
          <w:rFonts w:ascii="Times New Roman" w:hAnsi="Times New Roman"/>
          <w:sz w:val="23"/>
          <w:szCs w:val="23"/>
        </w:rPr>
        <w:t>« </w:t>
      </w:r>
      <w:r w:rsidRPr="00D31173">
        <w:rPr>
          <w:rFonts w:ascii="Times New Roman" w:hAnsi="Times New Roman"/>
          <w:i/>
          <w:sz w:val="23"/>
          <w:szCs w:val="23"/>
        </w:rPr>
        <w:t xml:space="preserve">assurer </w:t>
      </w:r>
      <w:r w:rsidR="005A3B68" w:rsidRPr="00D31173">
        <w:rPr>
          <w:rFonts w:ascii="Times New Roman" w:hAnsi="Times New Roman"/>
          <w:i/>
          <w:sz w:val="23"/>
          <w:szCs w:val="23"/>
        </w:rPr>
        <w:t>[</w:t>
      </w:r>
      <w:r w:rsidR="00342979" w:rsidRPr="00D31173">
        <w:rPr>
          <w:rFonts w:ascii="Times New Roman" w:hAnsi="Times New Roman"/>
          <w:i/>
          <w:sz w:val="23"/>
          <w:szCs w:val="23"/>
        </w:rPr>
        <w:t>leur</w:t>
      </w:r>
      <w:r w:rsidR="005A3B68" w:rsidRPr="00D31173">
        <w:rPr>
          <w:rFonts w:ascii="Times New Roman" w:hAnsi="Times New Roman"/>
          <w:i/>
          <w:sz w:val="23"/>
          <w:szCs w:val="23"/>
        </w:rPr>
        <w:t>]</w:t>
      </w:r>
      <w:r w:rsidRPr="00D31173">
        <w:rPr>
          <w:rFonts w:ascii="Times New Roman" w:hAnsi="Times New Roman"/>
          <w:i/>
          <w:sz w:val="23"/>
          <w:szCs w:val="23"/>
        </w:rPr>
        <w:t xml:space="preserve"> protection en cas d’actions ou de menaces terroristes </w:t>
      </w:r>
      <w:r w:rsidRPr="00D31173">
        <w:rPr>
          <w:rFonts w:ascii="Times New Roman" w:hAnsi="Times New Roman"/>
          <w:sz w:val="23"/>
          <w:szCs w:val="23"/>
        </w:rPr>
        <w:t>»</w:t>
      </w:r>
      <w:r w:rsidR="008C6811" w:rsidRPr="00D31173">
        <w:rPr>
          <w:rFonts w:ascii="Times New Roman" w:hAnsi="Times New Roman"/>
          <w:sz w:val="23"/>
          <w:szCs w:val="23"/>
        </w:rPr>
        <w:t xml:space="preserve"> et </w:t>
      </w:r>
      <w:r w:rsidRPr="00D31173">
        <w:rPr>
          <w:rFonts w:ascii="Times New Roman" w:hAnsi="Times New Roman"/>
          <w:sz w:val="23"/>
          <w:szCs w:val="23"/>
        </w:rPr>
        <w:t>« </w:t>
      </w:r>
      <w:r w:rsidRPr="00D31173">
        <w:rPr>
          <w:rFonts w:ascii="Times New Roman" w:hAnsi="Times New Roman"/>
          <w:i/>
          <w:sz w:val="23"/>
          <w:szCs w:val="23"/>
        </w:rPr>
        <w:t>lutter contre les réseaux islamistes</w:t>
      </w:r>
      <w:r w:rsidRPr="00D31173">
        <w:rPr>
          <w:rFonts w:ascii="Times New Roman" w:hAnsi="Times New Roman"/>
          <w:sz w:val="23"/>
          <w:szCs w:val="23"/>
        </w:rPr>
        <w:t> »</w:t>
      </w:r>
      <w:r w:rsidR="008C6811" w:rsidRPr="00D31173">
        <w:rPr>
          <w:rFonts w:ascii="Times New Roman" w:hAnsi="Times New Roman"/>
          <w:sz w:val="23"/>
          <w:szCs w:val="23"/>
        </w:rPr>
        <w:t xml:space="preserve"> reste stable par rapport à la semaine dernière</w:t>
      </w:r>
      <w:r w:rsidRPr="00D31173">
        <w:rPr>
          <w:rFonts w:ascii="Times New Roman" w:hAnsi="Times New Roman"/>
          <w:sz w:val="23"/>
          <w:szCs w:val="23"/>
        </w:rPr>
        <w:t xml:space="preserve"> (71% et 62%)</w:t>
      </w:r>
      <w:r w:rsidR="00342979" w:rsidRPr="00D31173">
        <w:rPr>
          <w:rFonts w:ascii="Times New Roman" w:hAnsi="Times New Roman"/>
          <w:sz w:val="23"/>
          <w:szCs w:val="23"/>
        </w:rPr>
        <w:t>.</w:t>
      </w:r>
    </w:p>
    <w:p w:rsidR="008C6811" w:rsidRPr="00D31173" w:rsidRDefault="008C6811" w:rsidP="00342979">
      <w:pPr>
        <w:spacing w:before="120" w:after="0" w:line="288" w:lineRule="auto"/>
        <w:jc w:val="both"/>
        <w:rPr>
          <w:rFonts w:ascii="Times New Roman" w:hAnsi="Times New Roman"/>
          <w:sz w:val="23"/>
          <w:szCs w:val="23"/>
        </w:rPr>
      </w:pPr>
      <w:r w:rsidRPr="00D31173">
        <w:rPr>
          <w:rFonts w:ascii="Times New Roman" w:hAnsi="Times New Roman"/>
          <w:sz w:val="23"/>
          <w:szCs w:val="23"/>
        </w:rPr>
        <w:t xml:space="preserve">En revanche, ils sont toujours sceptiques </w:t>
      </w:r>
      <w:r w:rsidR="00F7075A" w:rsidRPr="00D31173">
        <w:rPr>
          <w:rFonts w:ascii="Times New Roman" w:hAnsi="Times New Roman"/>
          <w:sz w:val="23"/>
          <w:szCs w:val="23"/>
        </w:rPr>
        <w:t>sur</w:t>
      </w:r>
      <w:r w:rsidRPr="00D31173">
        <w:rPr>
          <w:rFonts w:ascii="Times New Roman" w:hAnsi="Times New Roman"/>
          <w:sz w:val="23"/>
          <w:szCs w:val="23"/>
        </w:rPr>
        <w:t xml:space="preserve"> notre capacité à </w:t>
      </w:r>
      <w:r w:rsidR="00342979" w:rsidRPr="00D31173">
        <w:rPr>
          <w:rFonts w:ascii="Times New Roman" w:hAnsi="Times New Roman"/>
          <w:sz w:val="23"/>
          <w:szCs w:val="23"/>
        </w:rPr>
        <w:t>« </w:t>
      </w:r>
      <w:r w:rsidRPr="00D31173">
        <w:rPr>
          <w:rFonts w:ascii="Times New Roman" w:hAnsi="Times New Roman"/>
          <w:i/>
          <w:sz w:val="23"/>
          <w:szCs w:val="23"/>
        </w:rPr>
        <w:t>éviter la radicalisatio</w:t>
      </w:r>
      <w:r w:rsidR="00F7075A" w:rsidRPr="00D31173">
        <w:rPr>
          <w:rFonts w:ascii="Times New Roman" w:hAnsi="Times New Roman"/>
          <w:i/>
          <w:sz w:val="23"/>
          <w:szCs w:val="23"/>
        </w:rPr>
        <w:t>n de certains jeunes musulmans</w:t>
      </w:r>
      <w:r w:rsidR="00342979" w:rsidRPr="00D31173">
        <w:rPr>
          <w:rFonts w:ascii="Times New Roman" w:hAnsi="Times New Roman"/>
          <w:sz w:val="23"/>
          <w:szCs w:val="23"/>
        </w:rPr>
        <w:t> »</w:t>
      </w:r>
      <w:r w:rsidR="005A3B68" w:rsidRPr="00D31173">
        <w:rPr>
          <w:rFonts w:ascii="Times New Roman" w:hAnsi="Times New Roman"/>
          <w:sz w:val="23"/>
          <w:szCs w:val="23"/>
        </w:rPr>
        <w:t xml:space="preserve"> (45%</w:t>
      </w:r>
      <w:r w:rsidR="00342979" w:rsidRPr="00D31173">
        <w:rPr>
          <w:rFonts w:ascii="Times New Roman" w:hAnsi="Times New Roman"/>
          <w:sz w:val="23"/>
          <w:szCs w:val="23"/>
        </w:rPr>
        <w:t>)</w:t>
      </w:r>
      <w:r w:rsidR="00D31173">
        <w:rPr>
          <w:rFonts w:ascii="Times New Roman" w:hAnsi="Times New Roman"/>
          <w:sz w:val="23"/>
          <w:szCs w:val="23"/>
        </w:rPr>
        <w:t> : c</w:t>
      </w:r>
      <w:r w:rsidR="00F7075A" w:rsidRPr="00D31173">
        <w:rPr>
          <w:rFonts w:ascii="Times New Roman" w:hAnsi="Times New Roman"/>
          <w:sz w:val="23"/>
          <w:szCs w:val="23"/>
        </w:rPr>
        <w:t xml:space="preserve">e point reste </w:t>
      </w:r>
      <w:r w:rsidR="00D31173" w:rsidRPr="00D31173">
        <w:rPr>
          <w:rFonts w:ascii="Times New Roman" w:hAnsi="Times New Roman"/>
          <w:sz w:val="23"/>
          <w:szCs w:val="23"/>
        </w:rPr>
        <w:t>une</w:t>
      </w:r>
      <w:r w:rsidR="00F7075A" w:rsidRPr="00D31173">
        <w:rPr>
          <w:rFonts w:ascii="Times New Roman" w:hAnsi="Times New Roman"/>
          <w:sz w:val="23"/>
          <w:szCs w:val="23"/>
        </w:rPr>
        <w:t xml:space="preserve"> </w:t>
      </w:r>
      <w:r w:rsidRPr="00D31173">
        <w:rPr>
          <w:rFonts w:ascii="Times New Roman" w:hAnsi="Times New Roman"/>
          <w:sz w:val="23"/>
          <w:szCs w:val="23"/>
        </w:rPr>
        <w:t>faiblesse perçue de notre dispositif, mais renvoie dans doute à la compréhension par les Français de la complexité du sujet.</w:t>
      </w:r>
    </w:p>
    <w:p w:rsidR="00342979" w:rsidRPr="00D31173" w:rsidRDefault="00342979" w:rsidP="00342979">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D31173">
        <w:rPr>
          <w:rFonts w:ascii="Times New Roman" w:hAnsi="Times New Roman"/>
          <w:sz w:val="23"/>
          <w:szCs w:val="23"/>
        </w:rPr>
        <w:t xml:space="preserve">Les mesures qui apparaissent les plus efficaces </w:t>
      </w:r>
      <w:r w:rsidR="00640039" w:rsidRPr="00D31173">
        <w:rPr>
          <w:rFonts w:ascii="Times New Roman" w:hAnsi="Times New Roman"/>
          <w:sz w:val="23"/>
          <w:szCs w:val="23"/>
        </w:rPr>
        <w:t>dans l’immédiat</w:t>
      </w:r>
      <w:r w:rsidRPr="00D31173">
        <w:rPr>
          <w:rFonts w:ascii="Times New Roman" w:hAnsi="Times New Roman"/>
          <w:sz w:val="23"/>
          <w:szCs w:val="23"/>
        </w:rPr>
        <w:t xml:space="preserve"> sont le contrôle d’internet et des moyens renforcés pour les services de renseignement</w:t>
      </w:r>
      <w:r w:rsidR="005A3B68" w:rsidRPr="00D31173">
        <w:rPr>
          <w:rFonts w:ascii="Times New Roman" w:hAnsi="Times New Roman"/>
          <w:sz w:val="23"/>
          <w:szCs w:val="23"/>
        </w:rPr>
        <w:t> :</w:t>
      </w:r>
    </w:p>
    <w:p w:rsidR="008C6811" w:rsidRPr="00D31173" w:rsidRDefault="000611F5" w:rsidP="008C6811">
      <w:pPr>
        <w:numPr>
          <w:ilvl w:val="0"/>
          <w:numId w:val="40"/>
        </w:numPr>
        <w:spacing w:before="120" w:after="0" w:line="288" w:lineRule="auto"/>
        <w:ind w:left="284" w:hanging="284"/>
        <w:jc w:val="both"/>
        <w:rPr>
          <w:rFonts w:ascii="Times New Roman" w:hAnsi="Times New Roman"/>
          <w:sz w:val="23"/>
          <w:szCs w:val="23"/>
        </w:rPr>
      </w:pPr>
      <w:r w:rsidRPr="00D31173">
        <w:rPr>
          <w:rFonts w:ascii="Times New Roman" w:hAnsi="Times New Roman"/>
          <w:sz w:val="23"/>
          <w:szCs w:val="23"/>
        </w:rPr>
        <w:t>« </w:t>
      </w:r>
      <w:r w:rsidRPr="00D31173">
        <w:rPr>
          <w:rFonts w:ascii="Times New Roman" w:hAnsi="Times New Roman"/>
          <w:i/>
          <w:sz w:val="23"/>
          <w:szCs w:val="23"/>
        </w:rPr>
        <w:t xml:space="preserve">un </w:t>
      </w:r>
      <w:r w:rsidR="008C6811" w:rsidRPr="00D31173">
        <w:rPr>
          <w:rFonts w:ascii="Times New Roman" w:hAnsi="Times New Roman"/>
          <w:i/>
          <w:sz w:val="23"/>
          <w:szCs w:val="23"/>
        </w:rPr>
        <w:t xml:space="preserve">contrôle </w:t>
      </w:r>
      <w:r w:rsidRPr="00D31173">
        <w:rPr>
          <w:rFonts w:ascii="Times New Roman" w:hAnsi="Times New Roman"/>
          <w:i/>
          <w:sz w:val="23"/>
          <w:szCs w:val="23"/>
        </w:rPr>
        <w:t xml:space="preserve">plus </w:t>
      </w:r>
      <w:r w:rsidR="008C6811" w:rsidRPr="00D31173">
        <w:rPr>
          <w:rFonts w:ascii="Times New Roman" w:hAnsi="Times New Roman"/>
          <w:i/>
          <w:sz w:val="23"/>
          <w:szCs w:val="23"/>
        </w:rPr>
        <w:t>étroit d</w:t>
      </w:r>
      <w:r w:rsidR="00F7075A" w:rsidRPr="00D31173">
        <w:rPr>
          <w:rFonts w:ascii="Times New Roman" w:hAnsi="Times New Roman"/>
          <w:i/>
          <w:sz w:val="23"/>
          <w:szCs w:val="23"/>
        </w:rPr>
        <w:t>’</w:t>
      </w:r>
      <w:r w:rsidR="008C6811" w:rsidRPr="00D31173">
        <w:rPr>
          <w:rFonts w:ascii="Times New Roman" w:hAnsi="Times New Roman"/>
          <w:i/>
          <w:sz w:val="23"/>
          <w:szCs w:val="23"/>
        </w:rPr>
        <w:t>internet et des réseaux sociaux</w:t>
      </w:r>
      <w:r w:rsidRPr="00D31173">
        <w:rPr>
          <w:rFonts w:ascii="Times New Roman" w:hAnsi="Times New Roman"/>
          <w:sz w:val="23"/>
          <w:szCs w:val="23"/>
        </w:rPr>
        <w:t> » :</w:t>
      </w:r>
      <w:r w:rsidR="008C6811" w:rsidRPr="00D31173">
        <w:rPr>
          <w:rFonts w:ascii="Times New Roman" w:hAnsi="Times New Roman"/>
          <w:sz w:val="23"/>
          <w:szCs w:val="23"/>
        </w:rPr>
        <w:t xml:space="preserve"> 29% citent cette mesure en premier, 56% au total (en particulier à gauche - 63% -, moins à droite - 50%)</w:t>
      </w:r>
      <w:r w:rsidRPr="00D31173">
        <w:rPr>
          <w:rFonts w:ascii="Times New Roman" w:hAnsi="Times New Roman"/>
          <w:sz w:val="23"/>
          <w:szCs w:val="23"/>
        </w:rPr>
        <w:t> ;</w:t>
      </w:r>
    </w:p>
    <w:p w:rsidR="008C6811" w:rsidRPr="00D31173" w:rsidRDefault="000611F5" w:rsidP="008C6811">
      <w:pPr>
        <w:numPr>
          <w:ilvl w:val="0"/>
          <w:numId w:val="40"/>
        </w:numPr>
        <w:spacing w:before="120" w:after="0" w:line="288" w:lineRule="auto"/>
        <w:ind w:left="284" w:hanging="284"/>
        <w:jc w:val="both"/>
        <w:rPr>
          <w:rFonts w:ascii="Times New Roman" w:hAnsi="Times New Roman"/>
          <w:sz w:val="23"/>
          <w:szCs w:val="23"/>
        </w:rPr>
      </w:pPr>
      <w:r w:rsidRPr="00D31173">
        <w:rPr>
          <w:rFonts w:ascii="Times New Roman" w:hAnsi="Times New Roman"/>
          <w:sz w:val="23"/>
          <w:szCs w:val="23"/>
        </w:rPr>
        <w:t>« </w:t>
      </w:r>
      <w:r w:rsidR="008C6811" w:rsidRPr="00D31173">
        <w:rPr>
          <w:rFonts w:ascii="Times New Roman" w:hAnsi="Times New Roman"/>
          <w:i/>
          <w:sz w:val="23"/>
          <w:szCs w:val="23"/>
        </w:rPr>
        <w:t>le renforcement des moyens des services de renseignement</w:t>
      </w:r>
      <w:r w:rsidRPr="00D31173">
        <w:rPr>
          <w:rFonts w:ascii="Times New Roman" w:hAnsi="Times New Roman"/>
          <w:sz w:val="23"/>
          <w:szCs w:val="23"/>
        </w:rPr>
        <w:t> » :</w:t>
      </w:r>
      <w:r w:rsidR="008C6811" w:rsidRPr="00D31173">
        <w:rPr>
          <w:rFonts w:ascii="Times New Roman" w:hAnsi="Times New Roman"/>
          <w:sz w:val="23"/>
          <w:szCs w:val="23"/>
        </w:rPr>
        <w:t xml:space="preserve"> 29% </w:t>
      </w:r>
      <w:r w:rsidRPr="00D31173">
        <w:rPr>
          <w:rFonts w:ascii="Times New Roman" w:hAnsi="Times New Roman"/>
          <w:sz w:val="23"/>
          <w:szCs w:val="23"/>
        </w:rPr>
        <w:t>en premier, 48% au total ;</w:t>
      </w:r>
    </w:p>
    <w:p w:rsidR="008C6811" w:rsidRPr="00D31173" w:rsidRDefault="00D31173" w:rsidP="008C6811">
      <w:pPr>
        <w:numPr>
          <w:ilvl w:val="0"/>
          <w:numId w:val="40"/>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 xml:space="preserve">et </w:t>
      </w:r>
      <w:r w:rsidR="008C6811" w:rsidRPr="00D31173">
        <w:rPr>
          <w:rFonts w:ascii="Times New Roman" w:hAnsi="Times New Roman"/>
          <w:sz w:val="23"/>
          <w:szCs w:val="23"/>
        </w:rPr>
        <w:t xml:space="preserve">dans une moindre mesure, </w:t>
      </w:r>
      <w:r w:rsidR="000611F5" w:rsidRPr="00D31173">
        <w:rPr>
          <w:rFonts w:ascii="Times New Roman" w:hAnsi="Times New Roman"/>
          <w:sz w:val="23"/>
          <w:szCs w:val="23"/>
        </w:rPr>
        <w:t>« </w:t>
      </w:r>
      <w:r w:rsidR="008C6811" w:rsidRPr="00D31173">
        <w:rPr>
          <w:rFonts w:ascii="Times New Roman" w:hAnsi="Times New Roman"/>
          <w:i/>
          <w:sz w:val="23"/>
          <w:szCs w:val="23"/>
        </w:rPr>
        <w:t>la création de quartiers d</w:t>
      </w:r>
      <w:r w:rsidR="00F7075A" w:rsidRPr="00D31173">
        <w:rPr>
          <w:rFonts w:ascii="Times New Roman" w:hAnsi="Times New Roman"/>
          <w:i/>
          <w:sz w:val="23"/>
          <w:szCs w:val="23"/>
        </w:rPr>
        <w:t>’</w:t>
      </w:r>
      <w:r w:rsidR="008C6811" w:rsidRPr="00D31173">
        <w:rPr>
          <w:rFonts w:ascii="Times New Roman" w:hAnsi="Times New Roman"/>
          <w:i/>
          <w:sz w:val="23"/>
          <w:szCs w:val="23"/>
        </w:rPr>
        <w:t>isolement dans les prisons pour isoler les djihadistes qui répandent leurs idées parmi les autres détenus</w:t>
      </w:r>
      <w:r w:rsidR="000611F5" w:rsidRPr="00D31173">
        <w:rPr>
          <w:rFonts w:ascii="Times New Roman" w:hAnsi="Times New Roman"/>
          <w:sz w:val="23"/>
          <w:szCs w:val="23"/>
        </w:rPr>
        <w:t> »</w:t>
      </w:r>
      <w:r w:rsidR="008C6811" w:rsidRPr="00D31173">
        <w:rPr>
          <w:rFonts w:ascii="Times New Roman" w:hAnsi="Times New Roman"/>
          <w:sz w:val="23"/>
          <w:szCs w:val="23"/>
        </w:rPr>
        <w:t xml:space="preserve"> (18% et 42% au total)</w:t>
      </w:r>
      <w:r w:rsidR="000611F5" w:rsidRPr="00D31173">
        <w:rPr>
          <w:rFonts w:ascii="Times New Roman" w:hAnsi="Times New Roman"/>
          <w:sz w:val="23"/>
          <w:szCs w:val="23"/>
        </w:rPr>
        <w:t>.</w:t>
      </w:r>
    </w:p>
    <w:p w:rsidR="005A3B68" w:rsidRPr="00D31173" w:rsidRDefault="005A3B68" w:rsidP="005A3B68">
      <w:pPr>
        <w:spacing w:before="120" w:after="0" w:line="288" w:lineRule="auto"/>
        <w:jc w:val="both"/>
        <w:rPr>
          <w:rFonts w:ascii="Times New Roman" w:hAnsi="Times New Roman"/>
          <w:sz w:val="23"/>
          <w:szCs w:val="23"/>
        </w:rPr>
      </w:pPr>
      <w:r w:rsidRPr="00D31173">
        <w:rPr>
          <w:rFonts w:ascii="Times New Roman" w:hAnsi="Times New Roman"/>
          <w:sz w:val="23"/>
          <w:szCs w:val="23"/>
        </w:rPr>
        <w:t>Nous pourrions mettre l’accent en termes de communication sur ces attentes.</w:t>
      </w:r>
    </w:p>
    <w:p w:rsidR="008C6811" w:rsidRPr="00D31173" w:rsidRDefault="005A3B68" w:rsidP="00D31173">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D31173">
        <w:rPr>
          <w:rFonts w:ascii="Times New Roman" w:hAnsi="Times New Roman"/>
          <w:sz w:val="23"/>
          <w:szCs w:val="23"/>
        </w:rPr>
        <w:t xml:space="preserve">A l’inverse, </w:t>
      </w:r>
      <w:r w:rsidR="008C6811" w:rsidRPr="00D31173">
        <w:rPr>
          <w:rFonts w:ascii="Times New Roman" w:hAnsi="Times New Roman"/>
          <w:sz w:val="23"/>
          <w:szCs w:val="23"/>
        </w:rPr>
        <w:t xml:space="preserve">deux mesures </w:t>
      </w:r>
      <w:r w:rsidR="00640039" w:rsidRPr="00D31173">
        <w:rPr>
          <w:rFonts w:ascii="Times New Roman" w:hAnsi="Times New Roman"/>
          <w:sz w:val="23"/>
          <w:szCs w:val="23"/>
        </w:rPr>
        <w:t>soulèvent davantage de scepticisme :</w:t>
      </w:r>
    </w:p>
    <w:p w:rsidR="008C6811" w:rsidRPr="008C6811" w:rsidRDefault="00640039" w:rsidP="008C6811">
      <w:pPr>
        <w:numPr>
          <w:ilvl w:val="0"/>
          <w:numId w:val="40"/>
        </w:numPr>
        <w:spacing w:before="120" w:after="0" w:line="288" w:lineRule="auto"/>
        <w:ind w:left="284" w:hanging="284"/>
        <w:jc w:val="both"/>
        <w:rPr>
          <w:rFonts w:ascii="Times New Roman" w:hAnsi="Times New Roman"/>
          <w:sz w:val="23"/>
          <w:szCs w:val="23"/>
        </w:rPr>
      </w:pPr>
      <w:r w:rsidRPr="00D31173">
        <w:rPr>
          <w:rFonts w:ascii="Times New Roman" w:hAnsi="Times New Roman"/>
          <w:sz w:val="23"/>
          <w:szCs w:val="23"/>
        </w:rPr>
        <w:t>« </w:t>
      </w:r>
      <w:r w:rsidR="008C6811" w:rsidRPr="00D31173">
        <w:rPr>
          <w:rFonts w:ascii="Times New Roman" w:hAnsi="Times New Roman"/>
          <w:i/>
          <w:sz w:val="23"/>
          <w:szCs w:val="23"/>
        </w:rPr>
        <w:t>un durcissement des sanctions pénales contre les djihadistes</w:t>
      </w:r>
      <w:r w:rsidRPr="00D31173">
        <w:rPr>
          <w:rFonts w:ascii="Times New Roman" w:hAnsi="Times New Roman"/>
          <w:sz w:val="23"/>
          <w:szCs w:val="23"/>
        </w:rPr>
        <w:t> » (14% en premier 27% au total).</w:t>
      </w:r>
      <w:r>
        <w:rPr>
          <w:rFonts w:ascii="Times New Roman" w:hAnsi="Times New Roman"/>
          <w:sz w:val="23"/>
          <w:szCs w:val="23"/>
        </w:rPr>
        <w:t xml:space="preserve"> Elle est un peu mieux</w:t>
      </w:r>
      <w:r w:rsidR="008C6811" w:rsidRPr="008C6811">
        <w:rPr>
          <w:rFonts w:ascii="Times New Roman" w:hAnsi="Times New Roman"/>
          <w:sz w:val="23"/>
          <w:szCs w:val="23"/>
        </w:rPr>
        <w:t xml:space="preserve"> appréciée à droite</w:t>
      </w:r>
      <w:r>
        <w:rPr>
          <w:rFonts w:ascii="Times New Roman" w:hAnsi="Times New Roman"/>
          <w:sz w:val="23"/>
          <w:szCs w:val="23"/>
        </w:rPr>
        <w:t xml:space="preserve"> (34% au total), mais même parmi les électeurs de M. Le Pen ou N. Sarkozy arrive derrière les trois mesures précitées</w:t>
      </w:r>
      <w:r w:rsidR="008C6811" w:rsidRPr="008C6811">
        <w:rPr>
          <w:rFonts w:ascii="Times New Roman" w:hAnsi="Times New Roman"/>
          <w:sz w:val="23"/>
          <w:szCs w:val="23"/>
        </w:rPr>
        <w:t>.</w:t>
      </w:r>
    </w:p>
    <w:p w:rsidR="008C6811" w:rsidRDefault="00640039" w:rsidP="008C6811">
      <w:pPr>
        <w:numPr>
          <w:ilvl w:val="0"/>
          <w:numId w:val="40"/>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 </w:t>
      </w:r>
      <w:r w:rsidR="008C6811" w:rsidRPr="00640039">
        <w:rPr>
          <w:rFonts w:ascii="Times New Roman" w:hAnsi="Times New Roman"/>
          <w:i/>
          <w:sz w:val="23"/>
          <w:szCs w:val="23"/>
        </w:rPr>
        <w:t>le renforcement des moyens des forces de l</w:t>
      </w:r>
      <w:r w:rsidR="00F7075A" w:rsidRPr="00640039">
        <w:rPr>
          <w:rFonts w:ascii="Times New Roman" w:hAnsi="Times New Roman"/>
          <w:i/>
          <w:sz w:val="23"/>
          <w:szCs w:val="23"/>
        </w:rPr>
        <w:t>’</w:t>
      </w:r>
      <w:r w:rsidR="008C6811" w:rsidRPr="00640039">
        <w:rPr>
          <w:rFonts w:ascii="Times New Roman" w:hAnsi="Times New Roman"/>
          <w:i/>
          <w:sz w:val="23"/>
          <w:szCs w:val="23"/>
        </w:rPr>
        <w:t>ordre</w:t>
      </w:r>
      <w:r>
        <w:rPr>
          <w:rFonts w:ascii="Times New Roman" w:hAnsi="Times New Roman"/>
          <w:sz w:val="23"/>
          <w:szCs w:val="23"/>
        </w:rPr>
        <w:t xml:space="preserve"> » : </w:t>
      </w:r>
      <w:r w:rsidR="008C6811" w:rsidRPr="008C6811">
        <w:rPr>
          <w:rFonts w:ascii="Times New Roman" w:hAnsi="Times New Roman"/>
          <w:sz w:val="23"/>
          <w:szCs w:val="23"/>
        </w:rPr>
        <w:t>9 et 24%</w:t>
      </w:r>
      <w:r w:rsidR="00874810">
        <w:rPr>
          <w:rFonts w:ascii="Times New Roman" w:hAnsi="Times New Roman"/>
          <w:sz w:val="23"/>
          <w:szCs w:val="23"/>
        </w:rPr>
        <w:t xml:space="preserve"> au total (27% à droite)</w:t>
      </w:r>
      <w:r w:rsidR="008C6811" w:rsidRPr="008C6811">
        <w:rPr>
          <w:rFonts w:ascii="Times New Roman" w:hAnsi="Times New Roman"/>
          <w:sz w:val="23"/>
          <w:szCs w:val="23"/>
        </w:rPr>
        <w:t>.</w:t>
      </w:r>
    </w:p>
    <w:p w:rsidR="008B5E10" w:rsidRPr="004B5528" w:rsidRDefault="00D31173" w:rsidP="004B5528">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8C6811">
        <w:rPr>
          <w:rFonts w:ascii="Times New Roman" w:hAnsi="Times New Roman"/>
          <w:sz w:val="23"/>
          <w:szCs w:val="23"/>
        </w:rPr>
        <w:t xml:space="preserve">72% des Français </w:t>
      </w:r>
      <w:r>
        <w:rPr>
          <w:rFonts w:ascii="Times New Roman" w:hAnsi="Times New Roman"/>
          <w:sz w:val="23"/>
          <w:szCs w:val="23"/>
        </w:rPr>
        <w:t>se disent</w:t>
      </w:r>
      <w:r w:rsidRPr="008C6811">
        <w:rPr>
          <w:rFonts w:ascii="Times New Roman" w:hAnsi="Times New Roman"/>
          <w:sz w:val="23"/>
          <w:szCs w:val="23"/>
        </w:rPr>
        <w:t xml:space="preserve"> favor</w:t>
      </w:r>
      <w:r>
        <w:rPr>
          <w:rFonts w:ascii="Times New Roman" w:hAnsi="Times New Roman"/>
          <w:sz w:val="23"/>
          <w:szCs w:val="23"/>
        </w:rPr>
        <w:t>ables à une</w:t>
      </w:r>
      <w:r w:rsidR="008B5E10" w:rsidRPr="008C6811">
        <w:rPr>
          <w:rFonts w:ascii="Times New Roman" w:hAnsi="Times New Roman"/>
          <w:sz w:val="23"/>
          <w:szCs w:val="23"/>
        </w:rPr>
        <w:t xml:space="preserve"> </w:t>
      </w:r>
      <w:r w:rsidR="008B5E10" w:rsidRPr="00560C42">
        <w:rPr>
          <w:rFonts w:ascii="Times New Roman" w:hAnsi="Times New Roman"/>
          <w:sz w:val="23"/>
          <w:szCs w:val="23"/>
        </w:rPr>
        <w:t>peine d’indignité nationale</w:t>
      </w:r>
      <w:r w:rsidR="00560C42">
        <w:rPr>
          <w:rFonts w:ascii="Times New Roman" w:hAnsi="Times New Roman"/>
          <w:sz w:val="23"/>
          <w:szCs w:val="23"/>
        </w:rPr>
        <w:t xml:space="preserve"> </w:t>
      </w:r>
      <w:r w:rsidR="008B5E10" w:rsidRPr="00560C42">
        <w:rPr>
          <w:rFonts w:ascii="Times New Roman" w:hAnsi="Times New Roman"/>
          <w:sz w:val="23"/>
          <w:szCs w:val="23"/>
        </w:rPr>
        <w:t>pour</w:t>
      </w:r>
      <w:r w:rsidR="008B5E10" w:rsidRPr="008C6811">
        <w:rPr>
          <w:rFonts w:ascii="Times New Roman" w:hAnsi="Times New Roman"/>
          <w:sz w:val="23"/>
          <w:szCs w:val="23"/>
        </w:rPr>
        <w:t xml:space="preserve"> les terroristes </w:t>
      </w:r>
      <w:r w:rsidR="00560C42">
        <w:rPr>
          <w:rFonts w:ascii="Times New Roman" w:hAnsi="Times New Roman"/>
          <w:sz w:val="23"/>
          <w:szCs w:val="23"/>
        </w:rPr>
        <w:t xml:space="preserve">donnant </w:t>
      </w:r>
      <w:r w:rsidR="008B5E10" w:rsidRPr="00560C42">
        <w:rPr>
          <w:rFonts w:ascii="Times New Roman" w:hAnsi="Times New Roman"/>
          <w:sz w:val="23"/>
          <w:szCs w:val="23"/>
        </w:rPr>
        <w:t>un statut de</w:t>
      </w:r>
      <w:r w:rsidR="004B5528" w:rsidRPr="00560C42">
        <w:rPr>
          <w:rFonts w:ascii="Times New Roman" w:hAnsi="Times New Roman"/>
          <w:sz w:val="23"/>
          <w:szCs w:val="23"/>
        </w:rPr>
        <w:t xml:space="preserve"> citoyen dégradé</w:t>
      </w:r>
      <w:r w:rsidR="004B5528">
        <w:rPr>
          <w:rFonts w:ascii="Times New Roman" w:hAnsi="Times New Roman"/>
          <w:sz w:val="23"/>
          <w:szCs w:val="23"/>
        </w:rPr>
        <w:t xml:space="preserve"> - </w:t>
      </w:r>
      <w:r w:rsidR="00560C42">
        <w:rPr>
          <w:rFonts w:ascii="Times New Roman" w:hAnsi="Times New Roman"/>
          <w:sz w:val="23"/>
          <w:szCs w:val="23"/>
        </w:rPr>
        <w:t xml:space="preserve">dont </w:t>
      </w:r>
      <w:r w:rsidR="008B5E10" w:rsidRPr="008C6811">
        <w:rPr>
          <w:rFonts w:ascii="Times New Roman" w:hAnsi="Times New Roman"/>
          <w:sz w:val="23"/>
          <w:szCs w:val="23"/>
        </w:rPr>
        <w:t>60% à gauche (68% au PS)</w:t>
      </w:r>
      <w:r w:rsidR="004B5528">
        <w:rPr>
          <w:rFonts w:ascii="Times New Roman" w:hAnsi="Times New Roman"/>
          <w:sz w:val="23"/>
          <w:szCs w:val="23"/>
        </w:rPr>
        <w:t>, 86% à droite et 93% au FN</w:t>
      </w:r>
      <w:r w:rsidR="008B5E10">
        <w:rPr>
          <w:rFonts w:ascii="Times New Roman" w:hAnsi="Times New Roman"/>
          <w:sz w:val="23"/>
          <w:szCs w:val="23"/>
        </w:rPr>
        <w:t>.</w:t>
      </w:r>
    </w:p>
    <w:p w:rsidR="008C6811" w:rsidRPr="00874810" w:rsidRDefault="00874810" w:rsidP="00874810">
      <w:pPr>
        <w:numPr>
          <w:ilvl w:val="0"/>
          <w:numId w:val="41"/>
        </w:numPr>
        <w:spacing w:before="240" w:after="0" w:line="288" w:lineRule="auto"/>
        <w:ind w:left="714" w:hanging="357"/>
        <w:jc w:val="both"/>
        <w:rPr>
          <w:rFonts w:ascii="Times New Roman" w:hAnsi="Times New Roman"/>
          <w:b/>
          <w:i/>
          <w:sz w:val="23"/>
          <w:szCs w:val="23"/>
        </w:rPr>
      </w:pPr>
      <w:r>
        <w:rPr>
          <w:rFonts w:ascii="Times New Roman" w:hAnsi="Times New Roman"/>
          <w:b/>
          <w:i/>
          <w:sz w:val="23"/>
          <w:szCs w:val="23"/>
        </w:rPr>
        <w:t>Au-delà des mesures sécuritaires, le</w:t>
      </w:r>
      <w:r w:rsidR="008C6811" w:rsidRPr="00874810">
        <w:rPr>
          <w:rFonts w:ascii="Times New Roman" w:hAnsi="Times New Roman"/>
          <w:b/>
          <w:i/>
          <w:sz w:val="23"/>
          <w:szCs w:val="23"/>
        </w:rPr>
        <w:t>s attentes</w:t>
      </w:r>
      <w:r>
        <w:rPr>
          <w:rFonts w:ascii="Times New Roman" w:hAnsi="Times New Roman"/>
          <w:b/>
          <w:i/>
          <w:sz w:val="23"/>
          <w:szCs w:val="23"/>
        </w:rPr>
        <w:t xml:space="preserve"> les plus</w:t>
      </w:r>
      <w:r w:rsidR="008C6811" w:rsidRPr="00874810">
        <w:rPr>
          <w:rFonts w:ascii="Times New Roman" w:hAnsi="Times New Roman"/>
          <w:b/>
          <w:i/>
          <w:sz w:val="23"/>
          <w:szCs w:val="23"/>
        </w:rPr>
        <w:t xml:space="preserve"> fortes </w:t>
      </w:r>
      <w:r>
        <w:rPr>
          <w:rFonts w:ascii="Times New Roman" w:hAnsi="Times New Roman"/>
          <w:b/>
          <w:i/>
          <w:sz w:val="23"/>
          <w:szCs w:val="23"/>
        </w:rPr>
        <w:t xml:space="preserve">pour </w:t>
      </w:r>
      <w:r w:rsidR="005B7DC5">
        <w:rPr>
          <w:rFonts w:ascii="Times New Roman" w:hAnsi="Times New Roman"/>
          <w:b/>
          <w:i/>
          <w:sz w:val="23"/>
          <w:szCs w:val="23"/>
        </w:rPr>
        <w:t>combattre</w:t>
      </w:r>
      <w:r>
        <w:rPr>
          <w:rFonts w:ascii="Times New Roman" w:hAnsi="Times New Roman"/>
          <w:b/>
          <w:i/>
          <w:sz w:val="23"/>
          <w:szCs w:val="23"/>
        </w:rPr>
        <w:t xml:space="preserve"> le terrorisme portent </w:t>
      </w:r>
      <w:r w:rsidR="008C6811" w:rsidRPr="00874810">
        <w:rPr>
          <w:rFonts w:ascii="Times New Roman" w:hAnsi="Times New Roman"/>
          <w:b/>
          <w:i/>
          <w:sz w:val="23"/>
          <w:szCs w:val="23"/>
        </w:rPr>
        <w:t>sur l</w:t>
      </w:r>
      <w:r w:rsidR="00F7075A" w:rsidRPr="00874810">
        <w:rPr>
          <w:rFonts w:ascii="Times New Roman" w:hAnsi="Times New Roman"/>
          <w:b/>
          <w:i/>
          <w:sz w:val="23"/>
          <w:szCs w:val="23"/>
        </w:rPr>
        <w:t>’</w:t>
      </w:r>
      <w:r>
        <w:rPr>
          <w:rFonts w:ascii="Times New Roman" w:hAnsi="Times New Roman"/>
          <w:b/>
          <w:i/>
          <w:sz w:val="23"/>
          <w:szCs w:val="23"/>
        </w:rPr>
        <w:t>école, l’emploi des jeunes et la laïcité</w:t>
      </w:r>
      <w:r w:rsidR="008C6811" w:rsidRPr="00874810">
        <w:rPr>
          <w:rFonts w:ascii="Times New Roman" w:hAnsi="Times New Roman"/>
          <w:b/>
          <w:i/>
          <w:sz w:val="23"/>
          <w:szCs w:val="23"/>
        </w:rPr>
        <w:t>.</w:t>
      </w:r>
    </w:p>
    <w:p w:rsidR="008C6811" w:rsidRPr="008C6811" w:rsidRDefault="005F40CA" w:rsidP="00874810">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sz w:val="23"/>
          <w:szCs w:val="23"/>
        </w:rPr>
        <w:t>Pour lutter contre le terrorisme à</w:t>
      </w:r>
      <w:r w:rsidR="008C6811" w:rsidRPr="008C6811">
        <w:rPr>
          <w:rFonts w:ascii="Times New Roman" w:hAnsi="Times New Roman"/>
          <w:sz w:val="23"/>
          <w:szCs w:val="23"/>
        </w:rPr>
        <w:t xml:space="preserve"> plus long terme, les Français jugent que le gouvernement doit avant tout se mobiliser</w:t>
      </w:r>
      <w:r>
        <w:rPr>
          <w:rFonts w:ascii="Times New Roman" w:hAnsi="Times New Roman"/>
          <w:sz w:val="23"/>
          <w:szCs w:val="23"/>
        </w:rPr>
        <w:t> :</w:t>
      </w:r>
    </w:p>
    <w:p w:rsidR="00874810" w:rsidRDefault="00874810" w:rsidP="008C6811">
      <w:pPr>
        <w:numPr>
          <w:ilvl w:val="0"/>
          <w:numId w:val="40"/>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d</w:t>
      </w:r>
      <w:r w:rsidR="00F7075A">
        <w:rPr>
          <w:rFonts w:ascii="Times New Roman" w:hAnsi="Times New Roman"/>
          <w:sz w:val="23"/>
          <w:szCs w:val="23"/>
        </w:rPr>
        <w:t>’</w:t>
      </w:r>
      <w:r>
        <w:rPr>
          <w:rFonts w:ascii="Times New Roman" w:hAnsi="Times New Roman"/>
          <w:sz w:val="23"/>
          <w:szCs w:val="23"/>
        </w:rPr>
        <w:t>abord, sur « </w:t>
      </w:r>
      <w:r w:rsidR="008C6811" w:rsidRPr="00A7436D">
        <w:rPr>
          <w:rFonts w:ascii="Times New Roman" w:hAnsi="Times New Roman"/>
          <w:i/>
          <w:sz w:val="23"/>
          <w:szCs w:val="23"/>
        </w:rPr>
        <w:t>l</w:t>
      </w:r>
      <w:r w:rsidR="00F7075A" w:rsidRPr="00A7436D">
        <w:rPr>
          <w:rFonts w:ascii="Times New Roman" w:hAnsi="Times New Roman"/>
          <w:i/>
          <w:sz w:val="23"/>
          <w:szCs w:val="23"/>
        </w:rPr>
        <w:t>’</w:t>
      </w:r>
      <w:r w:rsidR="008C6811" w:rsidRPr="00A7436D">
        <w:rPr>
          <w:rFonts w:ascii="Times New Roman" w:hAnsi="Times New Roman"/>
          <w:i/>
          <w:sz w:val="23"/>
          <w:szCs w:val="23"/>
        </w:rPr>
        <w:t>éducation à l</w:t>
      </w:r>
      <w:r w:rsidR="00F7075A" w:rsidRPr="00A7436D">
        <w:rPr>
          <w:rFonts w:ascii="Times New Roman" w:hAnsi="Times New Roman"/>
          <w:i/>
          <w:sz w:val="23"/>
          <w:szCs w:val="23"/>
        </w:rPr>
        <w:t>’</w:t>
      </w:r>
      <w:r w:rsidR="008C6811" w:rsidRPr="00A7436D">
        <w:rPr>
          <w:rFonts w:ascii="Times New Roman" w:hAnsi="Times New Roman"/>
          <w:i/>
          <w:sz w:val="23"/>
          <w:szCs w:val="23"/>
        </w:rPr>
        <w:t>école</w:t>
      </w:r>
      <w:r>
        <w:rPr>
          <w:rFonts w:ascii="Times New Roman" w:hAnsi="Times New Roman"/>
          <w:sz w:val="23"/>
          <w:szCs w:val="23"/>
        </w:rPr>
        <w:t> »</w:t>
      </w:r>
      <w:r w:rsidR="008C6811" w:rsidRPr="008C6811">
        <w:rPr>
          <w:rFonts w:ascii="Times New Roman" w:hAnsi="Times New Roman"/>
          <w:sz w:val="23"/>
          <w:szCs w:val="23"/>
        </w:rPr>
        <w:t xml:space="preserve"> (24% de citations en </w:t>
      </w:r>
      <w:r w:rsidR="00A7436D">
        <w:rPr>
          <w:rFonts w:ascii="Times New Roman" w:hAnsi="Times New Roman"/>
          <w:sz w:val="23"/>
          <w:szCs w:val="23"/>
        </w:rPr>
        <w:t>premier</w:t>
      </w:r>
      <w:r w:rsidR="008C6811" w:rsidRPr="008C6811">
        <w:rPr>
          <w:rFonts w:ascii="Times New Roman" w:hAnsi="Times New Roman"/>
          <w:sz w:val="23"/>
          <w:szCs w:val="23"/>
        </w:rPr>
        <w:t>, 45% au to</w:t>
      </w:r>
      <w:r>
        <w:rPr>
          <w:rFonts w:ascii="Times New Roman" w:hAnsi="Times New Roman"/>
          <w:sz w:val="23"/>
          <w:szCs w:val="23"/>
        </w:rPr>
        <w:t>tal)</w:t>
      </w:r>
      <w:r w:rsidR="00560C42">
        <w:rPr>
          <w:rFonts w:ascii="Times New Roman" w:hAnsi="Times New Roman"/>
          <w:sz w:val="23"/>
          <w:szCs w:val="23"/>
        </w:rPr>
        <w:t> ;</w:t>
      </w:r>
    </w:p>
    <w:p w:rsidR="008C6811" w:rsidRPr="008C6811" w:rsidRDefault="00874810" w:rsidP="008C6811">
      <w:pPr>
        <w:numPr>
          <w:ilvl w:val="0"/>
          <w:numId w:val="40"/>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puis sur</w:t>
      </w:r>
      <w:r w:rsidR="008C6811" w:rsidRPr="008C6811">
        <w:rPr>
          <w:rFonts w:ascii="Times New Roman" w:hAnsi="Times New Roman"/>
          <w:sz w:val="23"/>
          <w:szCs w:val="23"/>
        </w:rPr>
        <w:t xml:space="preserve"> </w:t>
      </w:r>
      <w:r>
        <w:rPr>
          <w:rFonts w:ascii="Times New Roman" w:hAnsi="Times New Roman"/>
          <w:sz w:val="23"/>
          <w:szCs w:val="23"/>
        </w:rPr>
        <w:t>« </w:t>
      </w:r>
      <w:r w:rsidR="008C6811" w:rsidRPr="00A7436D">
        <w:rPr>
          <w:rFonts w:ascii="Times New Roman" w:hAnsi="Times New Roman"/>
          <w:i/>
          <w:sz w:val="23"/>
          <w:szCs w:val="23"/>
        </w:rPr>
        <w:t>l</w:t>
      </w:r>
      <w:r w:rsidR="00F7075A" w:rsidRPr="00A7436D">
        <w:rPr>
          <w:rFonts w:ascii="Times New Roman" w:hAnsi="Times New Roman"/>
          <w:i/>
          <w:sz w:val="23"/>
          <w:szCs w:val="23"/>
        </w:rPr>
        <w:t>’</w:t>
      </w:r>
      <w:r w:rsidR="008C6811" w:rsidRPr="00A7436D">
        <w:rPr>
          <w:rFonts w:ascii="Times New Roman" w:hAnsi="Times New Roman"/>
          <w:i/>
          <w:sz w:val="23"/>
          <w:szCs w:val="23"/>
        </w:rPr>
        <w:t>emploi des jeunes</w:t>
      </w:r>
      <w:r>
        <w:rPr>
          <w:rFonts w:ascii="Times New Roman" w:hAnsi="Times New Roman"/>
          <w:sz w:val="23"/>
          <w:szCs w:val="23"/>
        </w:rPr>
        <w:t> »</w:t>
      </w:r>
      <w:r w:rsidR="008C6811" w:rsidRPr="008C6811">
        <w:rPr>
          <w:rFonts w:ascii="Times New Roman" w:hAnsi="Times New Roman"/>
          <w:sz w:val="23"/>
          <w:szCs w:val="23"/>
        </w:rPr>
        <w:t xml:space="preserve"> (12% et 26% au total) ;</w:t>
      </w:r>
    </w:p>
    <w:p w:rsidR="008C6811" w:rsidRDefault="008C6811" w:rsidP="008C6811">
      <w:pPr>
        <w:numPr>
          <w:ilvl w:val="0"/>
          <w:numId w:val="40"/>
        </w:numPr>
        <w:spacing w:before="120" w:after="0" w:line="288" w:lineRule="auto"/>
        <w:ind w:left="284" w:hanging="284"/>
        <w:jc w:val="both"/>
        <w:rPr>
          <w:rFonts w:ascii="Times New Roman" w:hAnsi="Times New Roman"/>
          <w:sz w:val="23"/>
          <w:szCs w:val="23"/>
        </w:rPr>
      </w:pPr>
      <w:r w:rsidRPr="008C6811">
        <w:rPr>
          <w:rFonts w:ascii="Times New Roman" w:hAnsi="Times New Roman"/>
          <w:sz w:val="23"/>
          <w:szCs w:val="23"/>
        </w:rPr>
        <w:t>ensuite</w:t>
      </w:r>
      <w:r w:rsidR="00874810">
        <w:rPr>
          <w:rFonts w:ascii="Times New Roman" w:hAnsi="Times New Roman"/>
          <w:sz w:val="23"/>
          <w:szCs w:val="23"/>
        </w:rPr>
        <w:t xml:space="preserve"> sur « </w:t>
      </w:r>
      <w:r w:rsidRPr="00A7436D">
        <w:rPr>
          <w:rFonts w:ascii="Times New Roman" w:hAnsi="Times New Roman"/>
          <w:i/>
          <w:sz w:val="23"/>
          <w:szCs w:val="23"/>
        </w:rPr>
        <w:t>l</w:t>
      </w:r>
      <w:r w:rsidR="00F7075A" w:rsidRPr="00A7436D">
        <w:rPr>
          <w:rFonts w:ascii="Times New Roman" w:hAnsi="Times New Roman"/>
          <w:i/>
          <w:sz w:val="23"/>
          <w:szCs w:val="23"/>
        </w:rPr>
        <w:t>’</w:t>
      </w:r>
      <w:r w:rsidRPr="00A7436D">
        <w:rPr>
          <w:rFonts w:ascii="Times New Roman" w:hAnsi="Times New Roman"/>
          <w:i/>
          <w:sz w:val="23"/>
          <w:szCs w:val="23"/>
        </w:rPr>
        <w:t>application de la laïcité</w:t>
      </w:r>
      <w:r w:rsidR="00874810">
        <w:rPr>
          <w:rFonts w:ascii="Times New Roman" w:hAnsi="Times New Roman"/>
          <w:sz w:val="23"/>
          <w:szCs w:val="23"/>
        </w:rPr>
        <w:t> » (14 et 25%).</w:t>
      </w:r>
    </w:p>
    <w:p w:rsidR="00874810" w:rsidRPr="008C6811" w:rsidRDefault="00874810" w:rsidP="00A7436D">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sz w:val="23"/>
          <w:szCs w:val="23"/>
        </w:rPr>
        <w:t>Les mesures sécuritaires n’arrivent qu’</w:t>
      </w:r>
      <w:r w:rsidR="00A7436D">
        <w:rPr>
          <w:rFonts w:ascii="Times New Roman" w:hAnsi="Times New Roman"/>
          <w:sz w:val="23"/>
          <w:szCs w:val="23"/>
        </w:rPr>
        <w:t>après</w:t>
      </w:r>
      <w:r>
        <w:rPr>
          <w:rFonts w:ascii="Times New Roman" w:hAnsi="Times New Roman"/>
          <w:sz w:val="23"/>
          <w:szCs w:val="23"/>
        </w:rPr>
        <w:t> :</w:t>
      </w:r>
    </w:p>
    <w:p w:rsidR="008C6811" w:rsidRPr="008C6811" w:rsidRDefault="00874810" w:rsidP="008C6811">
      <w:pPr>
        <w:numPr>
          <w:ilvl w:val="0"/>
          <w:numId w:val="40"/>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 </w:t>
      </w:r>
      <w:r w:rsidRPr="005F40CA">
        <w:rPr>
          <w:rFonts w:ascii="Times New Roman" w:hAnsi="Times New Roman"/>
          <w:i/>
          <w:sz w:val="23"/>
          <w:szCs w:val="23"/>
        </w:rPr>
        <w:t>l</w:t>
      </w:r>
      <w:r w:rsidR="008C6811" w:rsidRPr="005F40CA">
        <w:rPr>
          <w:rFonts w:ascii="Times New Roman" w:hAnsi="Times New Roman"/>
          <w:i/>
          <w:sz w:val="23"/>
          <w:szCs w:val="23"/>
        </w:rPr>
        <w:t>a sécurité</w:t>
      </w:r>
      <w:r>
        <w:rPr>
          <w:rFonts w:ascii="Times New Roman" w:hAnsi="Times New Roman"/>
          <w:sz w:val="23"/>
          <w:szCs w:val="23"/>
        </w:rPr>
        <w:t> »</w:t>
      </w:r>
      <w:r w:rsidR="008C6811" w:rsidRPr="008C6811">
        <w:rPr>
          <w:rFonts w:ascii="Times New Roman" w:hAnsi="Times New Roman"/>
          <w:sz w:val="23"/>
          <w:szCs w:val="23"/>
        </w:rPr>
        <w:t xml:space="preserve"> et </w:t>
      </w:r>
      <w:r>
        <w:rPr>
          <w:rFonts w:ascii="Times New Roman" w:hAnsi="Times New Roman"/>
          <w:sz w:val="23"/>
          <w:szCs w:val="23"/>
        </w:rPr>
        <w:t>« </w:t>
      </w:r>
      <w:r w:rsidR="008C6811" w:rsidRPr="005F40CA">
        <w:rPr>
          <w:rFonts w:ascii="Times New Roman" w:hAnsi="Times New Roman"/>
          <w:i/>
          <w:sz w:val="23"/>
          <w:szCs w:val="23"/>
        </w:rPr>
        <w:t>les renseignements</w:t>
      </w:r>
      <w:r>
        <w:rPr>
          <w:rFonts w:ascii="Times New Roman" w:hAnsi="Times New Roman"/>
          <w:sz w:val="23"/>
          <w:szCs w:val="23"/>
        </w:rPr>
        <w:t> »</w:t>
      </w:r>
      <w:r w:rsidR="008C6811" w:rsidRPr="008C6811">
        <w:rPr>
          <w:rFonts w:ascii="Times New Roman" w:hAnsi="Times New Roman"/>
          <w:sz w:val="23"/>
          <w:szCs w:val="23"/>
        </w:rPr>
        <w:t xml:space="preserve"> (11 et 23%) ;</w:t>
      </w:r>
    </w:p>
    <w:p w:rsidR="008C6811" w:rsidRDefault="00874810" w:rsidP="008C6811">
      <w:pPr>
        <w:numPr>
          <w:ilvl w:val="0"/>
          <w:numId w:val="40"/>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 </w:t>
      </w:r>
      <w:r w:rsidRPr="005F40CA">
        <w:rPr>
          <w:rFonts w:ascii="Times New Roman" w:hAnsi="Times New Roman"/>
          <w:i/>
          <w:sz w:val="23"/>
          <w:szCs w:val="23"/>
        </w:rPr>
        <w:t>l</w:t>
      </w:r>
      <w:r w:rsidR="008C6811" w:rsidRPr="005F40CA">
        <w:rPr>
          <w:rFonts w:ascii="Times New Roman" w:hAnsi="Times New Roman"/>
          <w:i/>
          <w:sz w:val="23"/>
          <w:szCs w:val="23"/>
        </w:rPr>
        <w:t>a politique de l</w:t>
      </w:r>
      <w:r w:rsidR="00F7075A" w:rsidRPr="005F40CA">
        <w:rPr>
          <w:rFonts w:ascii="Times New Roman" w:hAnsi="Times New Roman"/>
          <w:i/>
          <w:sz w:val="23"/>
          <w:szCs w:val="23"/>
        </w:rPr>
        <w:t>’</w:t>
      </w:r>
      <w:r w:rsidR="008C6811" w:rsidRPr="005F40CA">
        <w:rPr>
          <w:rFonts w:ascii="Times New Roman" w:hAnsi="Times New Roman"/>
          <w:i/>
          <w:sz w:val="23"/>
          <w:szCs w:val="23"/>
        </w:rPr>
        <w:t>immigration</w:t>
      </w:r>
      <w:r>
        <w:rPr>
          <w:rFonts w:ascii="Times New Roman" w:hAnsi="Times New Roman"/>
          <w:sz w:val="23"/>
          <w:szCs w:val="23"/>
        </w:rPr>
        <w:t> »</w:t>
      </w:r>
      <w:r w:rsidR="00560C42">
        <w:rPr>
          <w:rFonts w:ascii="Times New Roman" w:hAnsi="Times New Roman"/>
          <w:sz w:val="23"/>
          <w:szCs w:val="23"/>
        </w:rPr>
        <w:t xml:space="preserve"> (13 et 21%) ;</w:t>
      </w:r>
    </w:p>
    <w:p w:rsidR="00B145B4" w:rsidRPr="00B145B4" w:rsidRDefault="00560C42" w:rsidP="00560C42">
      <w:pPr>
        <w:spacing w:before="120" w:after="0" w:line="288" w:lineRule="auto"/>
        <w:jc w:val="both"/>
        <w:rPr>
          <w:rFonts w:ascii="Times New Roman" w:hAnsi="Times New Roman"/>
          <w:sz w:val="23"/>
          <w:szCs w:val="23"/>
        </w:rPr>
      </w:pPr>
      <w:r>
        <w:rPr>
          <w:rFonts w:ascii="Times New Roman" w:hAnsi="Times New Roman"/>
          <w:sz w:val="23"/>
          <w:szCs w:val="23"/>
        </w:rPr>
        <w:t>Puis en fin de liste, s</w:t>
      </w:r>
      <w:r w:rsidR="005F40CA">
        <w:rPr>
          <w:rFonts w:ascii="Times New Roman" w:hAnsi="Times New Roman"/>
          <w:sz w:val="23"/>
          <w:szCs w:val="23"/>
        </w:rPr>
        <w:t>ont cités</w:t>
      </w:r>
      <w:r w:rsidR="005B7DC5">
        <w:rPr>
          <w:rFonts w:ascii="Times New Roman" w:hAnsi="Times New Roman"/>
          <w:sz w:val="23"/>
          <w:szCs w:val="23"/>
        </w:rPr>
        <w:t xml:space="preserve"> </w:t>
      </w:r>
      <w:r w:rsidR="00A7436D">
        <w:rPr>
          <w:rFonts w:ascii="Times New Roman" w:hAnsi="Times New Roman"/>
          <w:sz w:val="23"/>
          <w:szCs w:val="23"/>
        </w:rPr>
        <w:t>« </w:t>
      </w:r>
      <w:r w:rsidR="008C6811" w:rsidRPr="005F40CA">
        <w:rPr>
          <w:rFonts w:ascii="Times New Roman" w:hAnsi="Times New Roman"/>
          <w:i/>
          <w:sz w:val="23"/>
          <w:szCs w:val="23"/>
        </w:rPr>
        <w:t>la lutte contre le racisme et les discriminations</w:t>
      </w:r>
      <w:r w:rsidR="00A7436D">
        <w:rPr>
          <w:rFonts w:ascii="Times New Roman" w:hAnsi="Times New Roman"/>
          <w:sz w:val="23"/>
          <w:szCs w:val="23"/>
        </w:rPr>
        <w:t> » (8 et 19%) ; « </w:t>
      </w:r>
      <w:r w:rsidR="008C6811" w:rsidRPr="005F40CA">
        <w:rPr>
          <w:rFonts w:ascii="Times New Roman" w:hAnsi="Times New Roman"/>
          <w:i/>
          <w:sz w:val="23"/>
          <w:szCs w:val="23"/>
        </w:rPr>
        <w:t>les politiques de la ville en faveur des banlieues</w:t>
      </w:r>
      <w:r w:rsidR="00A7436D">
        <w:rPr>
          <w:rFonts w:ascii="Times New Roman" w:hAnsi="Times New Roman"/>
          <w:sz w:val="23"/>
          <w:szCs w:val="23"/>
        </w:rPr>
        <w:t> » (6 et 14%) et</w:t>
      </w:r>
      <w:r w:rsidR="008C6811" w:rsidRPr="008C6811">
        <w:rPr>
          <w:rFonts w:ascii="Times New Roman" w:hAnsi="Times New Roman"/>
          <w:sz w:val="23"/>
          <w:szCs w:val="23"/>
        </w:rPr>
        <w:t xml:space="preserve"> </w:t>
      </w:r>
      <w:r w:rsidR="00A7436D">
        <w:rPr>
          <w:rFonts w:ascii="Times New Roman" w:hAnsi="Times New Roman"/>
          <w:sz w:val="23"/>
          <w:szCs w:val="23"/>
        </w:rPr>
        <w:t>« </w:t>
      </w:r>
      <w:r w:rsidR="008C6811" w:rsidRPr="005F40CA">
        <w:rPr>
          <w:rFonts w:ascii="Times New Roman" w:hAnsi="Times New Roman"/>
          <w:i/>
          <w:sz w:val="23"/>
          <w:szCs w:val="23"/>
        </w:rPr>
        <w:t>la politique d</w:t>
      </w:r>
      <w:r w:rsidR="00F7075A" w:rsidRPr="005F40CA">
        <w:rPr>
          <w:rFonts w:ascii="Times New Roman" w:hAnsi="Times New Roman"/>
          <w:i/>
          <w:sz w:val="23"/>
          <w:szCs w:val="23"/>
        </w:rPr>
        <w:t>’</w:t>
      </w:r>
      <w:r w:rsidR="008C6811" w:rsidRPr="005F40CA">
        <w:rPr>
          <w:rFonts w:ascii="Times New Roman" w:hAnsi="Times New Roman"/>
          <w:i/>
          <w:sz w:val="23"/>
          <w:szCs w:val="23"/>
        </w:rPr>
        <w:t>intégration</w:t>
      </w:r>
      <w:r w:rsidR="00A7436D">
        <w:rPr>
          <w:rFonts w:ascii="Times New Roman" w:hAnsi="Times New Roman"/>
          <w:sz w:val="23"/>
          <w:szCs w:val="23"/>
        </w:rPr>
        <w:t> »</w:t>
      </w:r>
      <w:r w:rsidR="008C6811" w:rsidRPr="008C6811">
        <w:rPr>
          <w:rFonts w:ascii="Times New Roman" w:hAnsi="Times New Roman"/>
          <w:sz w:val="23"/>
          <w:szCs w:val="23"/>
        </w:rPr>
        <w:t xml:space="preserve"> (7 et 14%)</w:t>
      </w:r>
      <w:r w:rsidR="00A7436D">
        <w:rPr>
          <w:rFonts w:ascii="Times New Roman" w:hAnsi="Times New Roman"/>
          <w:sz w:val="23"/>
          <w:szCs w:val="23"/>
        </w:rPr>
        <w:t xml:space="preserve"> </w:t>
      </w:r>
      <w:r w:rsidR="005F40CA">
        <w:rPr>
          <w:rFonts w:ascii="Times New Roman" w:hAnsi="Times New Roman"/>
          <w:sz w:val="23"/>
          <w:szCs w:val="23"/>
        </w:rPr>
        <w:t>–</w:t>
      </w:r>
      <w:r w:rsidR="00A7436D">
        <w:rPr>
          <w:rFonts w:ascii="Times New Roman" w:hAnsi="Times New Roman"/>
          <w:sz w:val="23"/>
          <w:szCs w:val="23"/>
        </w:rPr>
        <w:t xml:space="preserve"> </w:t>
      </w:r>
      <w:r w:rsidR="005F40CA">
        <w:rPr>
          <w:rFonts w:ascii="Times New Roman" w:hAnsi="Times New Roman"/>
          <w:sz w:val="23"/>
          <w:szCs w:val="23"/>
        </w:rPr>
        <w:t xml:space="preserve">mais ces sujets sont </w:t>
      </w:r>
      <w:r>
        <w:rPr>
          <w:rFonts w:ascii="Times New Roman" w:hAnsi="Times New Roman"/>
          <w:sz w:val="23"/>
          <w:szCs w:val="23"/>
        </w:rPr>
        <w:t xml:space="preserve">aussi </w:t>
      </w:r>
      <w:r w:rsidR="005F40CA">
        <w:rPr>
          <w:rFonts w:ascii="Times New Roman" w:hAnsi="Times New Roman"/>
          <w:sz w:val="23"/>
          <w:szCs w:val="23"/>
        </w:rPr>
        <w:t xml:space="preserve">sans doute </w:t>
      </w:r>
      <w:r>
        <w:rPr>
          <w:rFonts w:ascii="Times New Roman" w:hAnsi="Times New Roman"/>
          <w:sz w:val="23"/>
          <w:szCs w:val="23"/>
        </w:rPr>
        <w:t xml:space="preserve">contenus </w:t>
      </w:r>
      <w:r w:rsidR="005F40CA">
        <w:rPr>
          <w:rFonts w:ascii="Times New Roman" w:hAnsi="Times New Roman"/>
          <w:sz w:val="23"/>
          <w:szCs w:val="23"/>
        </w:rPr>
        <w:t xml:space="preserve">dans les réponses sur l’éducation ou l’emploi des jeunes – ; </w:t>
      </w:r>
      <w:r w:rsidR="00A7436D">
        <w:rPr>
          <w:rFonts w:ascii="Times New Roman" w:hAnsi="Times New Roman"/>
          <w:sz w:val="23"/>
          <w:szCs w:val="23"/>
        </w:rPr>
        <w:t>« </w:t>
      </w:r>
      <w:r w:rsidR="008C6811" w:rsidRPr="005F40CA">
        <w:rPr>
          <w:rFonts w:ascii="Times New Roman" w:hAnsi="Times New Roman"/>
          <w:i/>
          <w:sz w:val="23"/>
          <w:szCs w:val="23"/>
        </w:rPr>
        <w:t>l</w:t>
      </w:r>
      <w:r w:rsidR="00F7075A" w:rsidRPr="005F40CA">
        <w:rPr>
          <w:rFonts w:ascii="Times New Roman" w:hAnsi="Times New Roman"/>
          <w:i/>
          <w:sz w:val="23"/>
          <w:szCs w:val="23"/>
        </w:rPr>
        <w:t>’</w:t>
      </w:r>
      <w:r w:rsidR="008C6811" w:rsidRPr="005F40CA">
        <w:rPr>
          <w:rFonts w:ascii="Times New Roman" w:hAnsi="Times New Roman"/>
          <w:i/>
          <w:sz w:val="23"/>
          <w:szCs w:val="23"/>
        </w:rPr>
        <w:t>organisation de l</w:t>
      </w:r>
      <w:r w:rsidR="00F7075A" w:rsidRPr="005F40CA">
        <w:rPr>
          <w:rFonts w:ascii="Times New Roman" w:hAnsi="Times New Roman"/>
          <w:i/>
          <w:sz w:val="23"/>
          <w:szCs w:val="23"/>
        </w:rPr>
        <w:t>’</w:t>
      </w:r>
      <w:r w:rsidR="008C6811" w:rsidRPr="005F40CA">
        <w:rPr>
          <w:rFonts w:ascii="Times New Roman" w:hAnsi="Times New Roman"/>
          <w:i/>
          <w:sz w:val="23"/>
          <w:szCs w:val="23"/>
        </w:rPr>
        <w:t xml:space="preserve">Islam en </w:t>
      </w:r>
      <w:r w:rsidR="00A7436D" w:rsidRPr="005F40CA">
        <w:rPr>
          <w:rFonts w:ascii="Times New Roman" w:hAnsi="Times New Roman"/>
          <w:i/>
          <w:sz w:val="23"/>
          <w:szCs w:val="23"/>
        </w:rPr>
        <w:t>France</w:t>
      </w:r>
      <w:r w:rsidR="00A7436D">
        <w:rPr>
          <w:rFonts w:ascii="Times New Roman" w:hAnsi="Times New Roman"/>
          <w:sz w:val="23"/>
          <w:szCs w:val="23"/>
        </w:rPr>
        <w:t> »</w:t>
      </w:r>
      <w:r w:rsidR="008C6811" w:rsidRPr="008C6811">
        <w:rPr>
          <w:rFonts w:ascii="Times New Roman" w:hAnsi="Times New Roman"/>
          <w:sz w:val="23"/>
          <w:szCs w:val="23"/>
        </w:rPr>
        <w:t xml:space="preserve"> (5 et 13%) </w:t>
      </w:r>
      <w:r w:rsidR="005F40CA">
        <w:rPr>
          <w:rFonts w:ascii="Times New Roman" w:hAnsi="Times New Roman"/>
          <w:sz w:val="23"/>
          <w:szCs w:val="23"/>
        </w:rPr>
        <w:t xml:space="preserve">– idem, </w:t>
      </w:r>
      <w:r>
        <w:rPr>
          <w:rFonts w:ascii="Times New Roman" w:hAnsi="Times New Roman"/>
          <w:sz w:val="23"/>
          <w:szCs w:val="23"/>
        </w:rPr>
        <w:t>certainement</w:t>
      </w:r>
      <w:r w:rsidR="005F40CA">
        <w:rPr>
          <w:rFonts w:ascii="Times New Roman" w:hAnsi="Times New Roman"/>
          <w:sz w:val="23"/>
          <w:szCs w:val="23"/>
        </w:rPr>
        <w:t xml:space="preserve"> déjà intégré dans les réponses concernant l’application de la laïcité</w:t>
      </w:r>
      <w:r w:rsidR="008C6811" w:rsidRPr="008C6811">
        <w:rPr>
          <w:rFonts w:ascii="Times New Roman" w:hAnsi="Times New Roman"/>
          <w:sz w:val="23"/>
          <w:szCs w:val="23"/>
        </w:rPr>
        <w:t>.</w:t>
      </w:r>
    </w:p>
    <w:p w:rsidR="00336EE8" w:rsidRPr="00953FD5" w:rsidRDefault="00336EE8" w:rsidP="00E53C6E">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953FD5">
        <w:rPr>
          <w:rFonts w:ascii="Times New Roman" w:hAnsi="Times New Roman"/>
          <w:sz w:val="23"/>
          <w:szCs w:val="23"/>
        </w:rPr>
        <w:t>A droite comme à gauche, l’éducation et l’école restent la première priorité</w:t>
      </w:r>
      <w:r w:rsidR="00953FD5">
        <w:rPr>
          <w:rFonts w:ascii="Times New Roman" w:hAnsi="Times New Roman"/>
          <w:sz w:val="23"/>
          <w:szCs w:val="23"/>
        </w:rPr>
        <w:t> ; l</w:t>
      </w:r>
      <w:r w:rsidR="008B5E10" w:rsidRPr="00953FD5">
        <w:rPr>
          <w:rFonts w:ascii="Times New Roman" w:hAnsi="Times New Roman"/>
          <w:sz w:val="23"/>
          <w:szCs w:val="23"/>
        </w:rPr>
        <w:t>’emploi des jeunes et la laïcité arrivent également toujours à des niveaux élevés.</w:t>
      </w:r>
    </w:p>
    <w:p w:rsidR="008B5E10" w:rsidRPr="00953FD5" w:rsidRDefault="008B5E10" w:rsidP="008B5E10">
      <w:pPr>
        <w:spacing w:before="120" w:after="0" w:line="288" w:lineRule="auto"/>
        <w:jc w:val="both"/>
        <w:rPr>
          <w:rFonts w:ascii="Times New Roman" w:hAnsi="Times New Roman"/>
          <w:sz w:val="23"/>
          <w:szCs w:val="23"/>
        </w:rPr>
      </w:pPr>
      <w:r w:rsidRPr="00953FD5">
        <w:rPr>
          <w:rFonts w:ascii="Times New Roman" w:hAnsi="Times New Roman"/>
          <w:sz w:val="23"/>
          <w:szCs w:val="23"/>
        </w:rPr>
        <w:t>A noter que la droite place le sujet de l’immigration (et dans une moins mesure de la sécurité) bien plus haut que la moyenne, parfois dans le trio de tête avec la laïcité.</w:t>
      </w:r>
    </w:p>
    <w:p w:rsidR="00336EE8" w:rsidRPr="00953FD5" w:rsidRDefault="00336EE8" w:rsidP="00336EE8">
      <w:pPr>
        <w:spacing w:before="120" w:after="0" w:line="288" w:lineRule="auto"/>
        <w:jc w:val="both"/>
        <w:rPr>
          <w:rFonts w:ascii="Times New Roman" w:hAnsi="Times New Roman"/>
          <w:sz w:val="23"/>
          <w:szCs w:val="23"/>
        </w:rPr>
      </w:pPr>
      <w:r w:rsidRPr="00953FD5">
        <w:rPr>
          <w:rFonts w:ascii="Times New Roman" w:hAnsi="Times New Roman"/>
          <w:sz w:val="23"/>
          <w:szCs w:val="23"/>
        </w:rPr>
        <w:t>La gauche</w:t>
      </w:r>
      <w:r w:rsidR="008B5E10" w:rsidRPr="00953FD5">
        <w:rPr>
          <w:rFonts w:ascii="Times New Roman" w:hAnsi="Times New Roman"/>
          <w:sz w:val="23"/>
          <w:szCs w:val="23"/>
        </w:rPr>
        <w:t xml:space="preserve"> </w:t>
      </w:r>
      <w:r w:rsidRPr="00953FD5">
        <w:rPr>
          <w:rFonts w:ascii="Times New Roman" w:hAnsi="Times New Roman"/>
          <w:sz w:val="23"/>
          <w:szCs w:val="23"/>
        </w:rPr>
        <w:t xml:space="preserve">accorde </w:t>
      </w:r>
      <w:r w:rsidR="00560C42" w:rsidRPr="00953FD5">
        <w:rPr>
          <w:rFonts w:ascii="Times New Roman" w:hAnsi="Times New Roman"/>
          <w:sz w:val="23"/>
          <w:szCs w:val="23"/>
        </w:rPr>
        <w:t xml:space="preserve">pour sa part </w:t>
      </w:r>
      <w:r w:rsidRPr="00953FD5">
        <w:rPr>
          <w:rFonts w:ascii="Times New Roman" w:hAnsi="Times New Roman"/>
          <w:sz w:val="23"/>
          <w:szCs w:val="23"/>
        </w:rPr>
        <w:t>un peu plus d’importance à la lutte contre les discriminations et à la politique de la ville (qui passent légèrement devant les sujets sécurité et immigration).</w:t>
      </w:r>
    </w:p>
    <w:p w:rsidR="005919D0" w:rsidRPr="00953FD5" w:rsidRDefault="00B145B4" w:rsidP="00B145B4">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953FD5">
        <w:rPr>
          <w:rFonts w:ascii="Times New Roman" w:hAnsi="Times New Roman"/>
          <w:sz w:val="23"/>
          <w:szCs w:val="23"/>
        </w:rPr>
        <w:t xml:space="preserve">Dans un autre registre (testé séparément), </w:t>
      </w:r>
      <w:r w:rsidR="00560C42" w:rsidRPr="00953FD5">
        <w:rPr>
          <w:rFonts w:ascii="Times New Roman" w:hAnsi="Times New Roman"/>
          <w:sz w:val="23"/>
          <w:szCs w:val="23"/>
        </w:rPr>
        <w:t>l’attrait d’un</w:t>
      </w:r>
      <w:r w:rsidRPr="00953FD5">
        <w:rPr>
          <w:rFonts w:ascii="Times New Roman" w:hAnsi="Times New Roman"/>
          <w:sz w:val="23"/>
          <w:szCs w:val="23"/>
        </w:rPr>
        <w:t xml:space="preserve"> </w:t>
      </w:r>
      <w:r w:rsidR="00560C42" w:rsidRPr="00953FD5">
        <w:rPr>
          <w:rFonts w:ascii="Times New Roman" w:hAnsi="Times New Roman"/>
          <w:sz w:val="23"/>
          <w:szCs w:val="23"/>
        </w:rPr>
        <w:t>s</w:t>
      </w:r>
      <w:r w:rsidRPr="00953FD5">
        <w:rPr>
          <w:rFonts w:ascii="Times New Roman" w:hAnsi="Times New Roman"/>
          <w:sz w:val="23"/>
          <w:szCs w:val="23"/>
        </w:rPr>
        <w:t xml:space="preserve">ervice national </w:t>
      </w:r>
      <w:r w:rsidR="005919D0" w:rsidRPr="00953FD5">
        <w:rPr>
          <w:rFonts w:ascii="Times New Roman" w:hAnsi="Times New Roman"/>
          <w:sz w:val="23"/>
          <w:szCs w:val="23"/>
        </w:rPr>
        <w:t xml:space="preserve">comme outil du creuset républicain </w:t>
      </w:r>
      <w:r w:rsidRPr="00953FD5">
        <w:rPr>
          <w:rFonts w:ascii="Times New Roman" w:hAnsi="Times New Roman"/>
          <w:sz w:val="23"/>
          <w:szCs w:val="23"/>
        </w:rPr>
        <w:t>persiste.</w:t>
      </w:r>
    </w:p>
    <w:p w:rsidR="005919D0" w:rsidRPr="00953FD5" w:rsidRDefault="006F0DC0" w:rsidP="005919D0">
      <w:pPr>
        <w:spacing w:before="120" w:after="0" w:line="288" w:lineRule="auto"/>
        <w:jc w:val="both"/>
        <w:rPr>
          <w:rFonts w:ascii="Times New Roman" w:hAnsi="Times New Roman"/>
          <w:sz w:val="23"/>
          <w:szCs w:val="23"/>
        </w:rPr>
      </w:pPr>
      <w:r w:rsidRPr="00953FD5">
        <w:rPr>
          <w:rFonts w:ascii="Times New Roman" w:hAnsi="Times New Roman"/>
          <w:sz w:val="23"/>
          <w:szCs w:val="23"/>
        </w:rPr>
        <w:t xml:space="preserve">79% des Français se déclarent favorables </w:t>
      </w:r>
      <w:r w:rsidR="00560C42" w:rsidRPr="00953FD5">
        <w:rPr>
          <w:rFonts w:ascii="Times New Roman" w:hAnsi="Times New Roman"/>
          <w:sz w:val="23"/>
          <w:szCs w:val="23"/>
        </w:rPr>
        <w:t>au</w:t>
      </w:r>
      <w:r w:rsidRPr="00953FD5">
        <w:rPr>
          <w:rFonts w:ascii="Times New Roman" w:hAnsi="Times New Roman"/>
          <w:sz w:val="23"/>
          <w:szCs w:val="23"/>
        </w:rPr>
        <w:t xml:space="preserve"> service civique obligatoire (après qu’ait été rappelées les modalités du service civique aujourd’hui), soit 7 points de plus qu’en novembre dernier (75% à gauche - 83% au PS - et 84% à droite). Un sondage </w:t>
      </w:r>
      <w:proofErr w:type="spellStart"/>
      <w:r w:rsidRPr="00953FD5">
        <w:rPr>
          <w:rFonts w:ascii="Times New Roman" w:hAnsi="Times New Roman"/>
          <w:sz w:val="23"/>
          <w:szCs w:val="23"/>
        </w:rPr>
        <w:t>Ifop</w:t>
      </w:r>
      <w:proofErr w:type="spellEnd"/>
      <w:r w:rsidRPr="00953FD5">
        <w:rPr>
          <w:rFonts w:ascii="Times New Roman" w:hAnsi="Times New Roman"/>
          <w:sz w:val="23"/>
          <w:szCs w:val="23"/>
        </w:rPr>
        <w:t xml:space="preserve"> / Sud-Ouest donne </w:t>
      </w:r>
      <w:r w:rsidR="00953FD5">
        <w:rPr>
          <w:rFonts w:ascii="Times New Roman" w:hAnsi="Times New Roman"/>
          <w:sz w:val="23"/>
          <w:szCs w:val="23"/>
        </w:rPr>
        <w:t>des</w:t>
      </w:r>
      <w:r w:rsidRPr="00953FD5">
        <w:rPr>
          <w:rFonts w:ascii="Times New Roman" w:hAnsi="Times New Roman"/>
          <w:sz w:val="23"/>
          <w:szCs w:val="23"/>
        </w:rPr>
        <w:t xml:space="preserve"> résultats</w:t>
      </w:r>
      <w:r w:rsidR="00953FD5">
        <w:rPr>
          <w:rFonts w:ascii="Times New Roman" w:hAnsi="Times New Roman"/>
          <w:sz w:val="23"/>
          <w:szCs w:val="23"/>
        </w:rPr>
        <w:t xml:space="preserve"> équivalents</w:t>
      </w:r>
      <w:r w:rsidRPr="00953FD5">
        <w:rPr>
          <w:rFonts w:ascii="Times New Roman" w:hAnsi="Times New Roman"/>
          <w:sz w:val="23"/>
          <w:szCs w:val="23"/>
        </w:rPr>
        <w:t xml:space="preserve"> : </w:t>
      </w:r>
      <w:r w:rsidR="005919D0" w:rsidRPr="00953FD5">
        <w:rPr>
          <w:rFonts w:ascii="Times New Roman" w:hAnsi="Times New Roman"/>
          <w:sz w:val="23"/>
          <w:szCs w:val="23"/>
        </w:rPr>
        <w:t>80% des Français se disent favorable à « </w:t>
      </w:r>
      <w:r w:rsidR="005919D0" w:rsidRPr="00953FD5">
        <w:rPr>
          <w:rFonts w:ascii="Times New Roman" w:hAnsi="Times New Roman"/>
          <w:i/>
          <w:sz w:val="23"/>
          <w:szCs w:val="23"/>
        </w:rPr>
        <w:t>la création d’un nouveau service national, d’une durée de quelques mois, obligatoire pour tous les jeunes garçons et filles</w:t>
      </w:r>
      <w:r w:rsidR="005919D0" w:rsidRPr="00953FD5">
        <w:rPr>
          <w:rFonts w:ascii="Times New Roman" w:hAnsi="Times New Roman"/>
          <w:sz w:val="23"/>
          <w:szCs w:val="23"/>
        </w:rPr>
        <w:t> ».</w:t>
      </w:r>
    </w:p>
    <w:p w:rsidR="00B145B4" w:rsidRPr="00953FD5" w:rsidRDefault="00B145B4" w:rsidP="006F0DC0">
      <w:pPr>
        <w:spacing w:before="120" w:after="0" w:line="288" w:lineRule="auto"/>
        <w:jc w:val="both"/>
        <w:rPr>
          <w:rFonts w:ascii="Times New Roman" w:hAnsi="Times New Roman"/>
          <w:sz w:val="23"/>
          <w:szCs w:val="23"/>
        </w:rPr>
      </w:pPr>
      <w:r w:rsidRPr="00953FD5">
        <w:rPr>
          <w:rFonts w:ascii="Times New Roman" w:hAnsi="Times New Roman"/>
          <w:sz w:val="23"/>
          <w:szCs w:val="23"/>
        </w:rPr>
        <w:t xml:space="preserve">62% des Français jugent </w:t>
      </w:r>
      <w:r w:rsidR="00953FD5">
        <w:rPr>
          <w:rFonts w:ascii="Times New Roman" w:hAnsi="Times New Roman"/>
          <w:sz w:val="23"/>
          <w:szCs w:val="23"/>
        </w:rPr>
        <w:t xml:space="preserve">ainsi </w:t>
      </w:r>
      <w:r w:rsidRPr="00953FD5">
        <w:rPr>
          <w:rFonts w:ascii="Times New Roman" w:hAnsi="Times New Roman"/>
          <w:sz w:val="23"/>
          <w:szCs w:val="23"/>
        </w:rPr>
        <w:t xml:space="preserve">que ce serait </w:t>
      </w:r>
      <w:r w:rsidR="006F0DC0" w:rsidRPr="00953FD5">
        <w:rPr>
          <w:rFonts w:ascii="Times New Roman" w:hAnsi="Times New Roman"/>
          <w:sz w:val="23"/>
          <w:szCs w:val="23"/>
        </w:rPr>
        <w:t>« </w:t>
      </w:r>
      <w:r w:rsidRPr="00953FD5">
        <w:rPr>
          <w:rFonts w:ascii="Times New Roman" w:hAnsi="Times New Roman"/>
          <w:i/>
          <w:sz w:val="23"/>
          <w:szCs w:val="23"/>
        </w:rPr>
        <w:t>un bon moyen de compléter les mesures de lutte contre le terrorisme mises en place à l’heure actuelle</w:t>
      </w:r>
      <w:r w:rsidR="006F0DC0" w:rsidRPr="00953FD5">
        <w:rPr>
          <w:rFonts w:ascii="Times New Roman" w:hAnsi="Times New Roman"/>
          <w:sz w:val="23"/>
          <w:szCs w:val="23"/>
        </w:rPr>
        <w:t> »</w:t>
      </w:r>
      <w:r w:rsidRPr="00953FD5">
        <w:rPr>
          <w:rFonts w:ascii="Times New Roman" w:hAnsi="Times New Roman"/>
          <w:sz w:val="23"/>
          <w:szCs w:val="23"/>
        </w:rPr>
        <w:t xml:space="preserve"> (61% à gauche, 65% à droite, 63% au FN).</w:t>
      </w:r>
    </w:p>
    <w:p w:rsidR="00832391" w:rsidRPr="00F313EC" w:rsidRDefault="005B7DC5" w:rsidP="00832391">
      <w:pPr>
        <w:pStyle w:val="Index6"/>
        <w:numPr>
          <w:ilvl w:val="0"/>
          <w:numId w:val="15"/>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 xml:space="preserve">Des </w:t>
      </w:r>
      <w:r w:rsidR="00204AB9">
        <w:rPr>
          <w:rFonts w:ascii="Times New Roman" w:hAnsi="Times New Roman"/>
          <w:b/>
          <w:sz w:val="23"/>
          <w:szCs w:val="23"/>
          <w:u w:val="single"/>
        </w:rPr>
        <w:t>annonces bien accueillies sur l’école</w:t>
      </w:r>
      <w:r w:rsidR="00832391" w:rsidRPr="00F313EC">
        <w:rPr>
          <w:rFonts w:ascii="Times New Roman" w:hAnsi="Times New Roman"/>
          <w:b/>
          <w:sz w:val="23"/>
          <w:szCs w:val="23"/>
          <w:u w:val="single"/>
        </w:rPr>
        <w:t>.</w:t>
      </w:r>
    </w:p>
    <w:p w:rsidR="00832391" w:rsidRPr="00953FD5" w:rsidRDefault="005B7DC5" w:rsidP="005B7DC5">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953FD5">
        <w:rPr>
          <w:rFonts w:ascii="Times New Roman" w:hAnsi="Times New Roman"/>
          <w:sz w:val="23"/>
          <w:szCs w:val="23"/>
        </w:rPr>
        <w:t>L</w:t>
      </w:r>
      <w:r w:rsidR="00832391" w:rsidRPr="00953FD5">
        <w:rPr>
          <w:rFonts w:ascii="Times New Roman" w:hAnsi="Times New Roman"/>
          <w:sz w:val="23"/>
          <w:szCs w:val="23"/>
        </w:rPr>
        <w:t xml:space="preserve">es mesures annoncées par la ministre de l’Education cette semaine ont été plus entendues </w:t>
      </w:r>
      <w:r w:rsidRPr="00953FD5">
        <w:rPr>
          <w:rFonts w:ascii="Times New Roman" w:hAnsi="Times New Roman"/>
          <w:sz w:val="23"/>
          <w:szCs w:val="23"/>
        </w:rPr>
        <w:t>encore que les mesures antiterroristes :</w:t>
      </w:r>
      <w:r w:rsidR="00832391" w:rsidRPr="00953FD5">
        <w:rPr>
          <w:rFonts w:ascii="Times New Roman" w:hAnsi="Times New Roman"/>
          <w:sz w:val="23"/>
          <w:szCs w:val="23"/>
        </w:rPr>
        <w:t xml:space="preserve"> 70% en ont entendu parler, </w:t>
      </w:r>
      <w:r w:rsidRPr="00953FD5">
        <w:rPr>
          <w:rFonts w:ascii="Times New Roman" w:hAnsi="Times New Roman"/>
          <w:sz w:val="23"/>
          <w:szCs w:val="23"/>
        </w:rPr>
        <w:t xml:space="preserve">et </w:t>
      </w:r>
      <w:r w:rsidR="00832391" w:rsidRPr="00953FD5">
        <w:rPr>
          <w:rFonts w:ascii="Times New Roman" w:hAnsi="Times New Roman"/>
          <w:sz w:val="23"/>
          <w:szCs w:val="23"/>
        </w:rPr>
        <w:t xml:space="preserve">26% </w:t>
      </w:r>
      <w:r w:rsidRPr="00953FD5">
        <w:rPr>
          <w:rFonts w:ascii="Times New Roman" w:hAnsi="Times New Roman"/>
          <w:sz w:val="23"/>
          <w:szCs w:val="23"/>
        </w:rPr>
        <w:t>disent savoir</w:t>
      </w:r>
      <w:r w:rsidR="00832391" w:rsidRPr="00953FD5">
        <w:rPr>
          <w:rFonts w:ascii="Times New Roman" w:hAnsi="Times New Roman"/>
          <w:sz w:val="23"/>
          <w:szCs w:val="23"/>
        </w:rPr>
        <w:t xml:space="preserve"> précisément de quoi il s’agit.</w:t>
      </w:r>
    </w:p>
    <w:p w:rsidR="00832391" w:rsidRPr="00953FD5" w:rsidRDefault="00832391" w:rsidP="00832391">
      <w:pPr>
        <w:spacing w:before="120" w:after="0" w:line="288" w:lineRule="auto"/>
        <w:jc w:val="both"/>
        <w:rPr>
          <w:rFonts w:ascii="Times New Roman" w:hAnsi="Times New Roman"/>
          <w:sz w:val="23"/>
          <w:szCs w:val="23"/>
        </w:rPr>
      </w:pPr>
      <w:r w:rsidRPr="00953FD5">
        <w:rPr>
          <w:rFonts w:ascii="Times New Roman" w:hAnsi="Times New Roman"/>
          <w:sz w:val="23"/>
          <w:szCs w:val="23"/>
        </w:rPr>
        <w:t>Pour 86% d</w:t>
      </w:r>
      <w:r w:rsidR="005B7DC5" w:rsidRPr="00953FD5">
        <w:rPr>
          <w:rFonts w:ascii="Times New Roman" w:hAnsi="Times New Roman"/>
          <w:sz w:val="23"/>
          <w:szCs w:val="23"/>
        </w:rPr>
        <w:t>es Français, ces mesures vont « </w:t>
      </w:r>
      <w:r w:rsidRPr="00953FD5">
        <w:rPr>
          <w:rFonts w:ascii="Times New Roman" w:hAnsi="Times New Roman"/>
          <w:i/>
          <w:sz w:val="23"/>
          <w:szCs w:val="23"/>
        </w:rPr>
        <w:t>dans le bon sens pour transmettre les valeurs de la République à l’</w:t>
      </w:r>
      <w:r w:rsidR="005B7DC5" w:rsidRPr="00953FD5">
        <w:rPr>
          <w:rFonts w:ascii="Times New Roman" w:hAnsi="Times New Roman"/>
          <w:i/>
          <w:sz w:val="23"/>
          <w:szCs w:val="23"/>
        </w:rPr>
        <w:t>école</w:t>
      </w:r>
      <w:r w:rsidR="005B7DC5" w:rsidRPr="00953FD5">
        <w:rPr>
          <w:rFonts w:ascii="Times New Roman" w:hAnsi="Times New Roman"/>
          <w:sz w:val="23"/>
          <w:szCs w:val="23"/>
        </w:rPr>
        <w:t> »</w:t>
      </w:r>
      <w:r w:rsidR="00953FD5">
        <w:rPr>
          <w:rFonts w:ascii="Times New Roman" w:hAnsi="Times New Roman"/>
          <w:sz w:val="23"/>
          <w:szCs w:val="23"/>
        </w:rPr>
        <w:t> : i</w:t>
      </w:r>
      <w:r w:rsidRPr="00953FD5">
        <w:rPr>
          <w:rFonts w:ascii="Times New Roman" w:hAnsi="Times New Roman"/>
          <w:sz w:val="23"/>
          <w:szCs w:val="23"/>
        </w:rPr>
        <w:t>l semblerait que les Français y voient la fermeté et l’autorité qu’ils attendaient.</w:t>
      </w:r>
    </w:p>
    <w:p w:rsidR="00832391" w:rsidRPr="00953FD5" w:rsidRDefault="00832391" w:rsidP="004D6988">
      <w:pPr>
        <w:pStyle w:val="Index6"/>
        <w:numPr>
          <w:ilvl w:val="0"/>
          <w:numId w:val="25"/>
        </w:numPr>
        <w:tabs>
          <w:tab w:val="left" w:pos="284"/>
        </w:tabs>
        <w:spacing w:before="240" w:line="281" w:lineRule="auto"/>
        <w:ind w:left="0" w:firstLine="0"/>
        <w:jc w:val="both"/>
        <w:rPr>
          <w:rFonts w:ascii="Times New Roman" w:hAnsi="Times New Roman"/>
          <w:sz w:val="23"/>
          <w:szCs w:val="23"/>
        </w:rPr>
      </w:pPr>
      <w:r w:rsidRPr="00953FD5">
        <w:rPr>
          <w:rFonts w:ascii="Times New Roman" w:hAnsi="Times New Roman"/>
          <w:sz w:val="23"/>
          <w:szCs w:val="23"/>
        </w:rPr>
        <w:t xml:space="preserve">Les mesures jugées les plus efficaces ne sont pas les plus </w:t>
      </w:r>
      <w:r w:rsidR="00CA5733" w:rsidRPr="00953FD5">
        <w:rPr>
          <w:rFonts w:ascii="Times New Roman" w:hAnsi="Times New Roman"/>
          <w:sz w:val="23"/>
          <w:szCs w:val="23"/>
        </w:rPr>
        <w:t xml:space="preserve">fortes ou les plus </w:t>
      </w:r>
      <w:r w:rsidRPr="00953FD5">
        <w:rPr>
          <w:rFonts w:ascii="Times New Roman" w:hAnsi="Times New Roman"/>
          <w:sz w:val="23"/>
          <w:szCs w:val="23"/>
        </w:rPr>
        <w:t>symboliques</w:t>
      </w:r>
      <w:r w:rsidR="00CA5733" w:rsidRPr="00953FD5">
        <w:rPr>
          <w:rFonts w:ascii="Times New Roman" w:hAnsi="Times New Roman"/>
          <w:sz w:val="23"/>
          <w:szCs w:val="23"/>
        </w:rPr>
        <w:t xml:space="preserve"> (laïcité, Marseillaise, …) mais </w:t>
      </w:r>
      <w:r w:rsidRPr="00953FD5">
        <w:rPr>
          <w:rFonts w:ascii="Times New Roman" w:hAnsi="Times New Roman"/>
          <w:sz w:val="23"/>
          <w:szCs w:val="23"/>
        </w:rPr>
        <w:t xml:space="preserve">plutôt celles dont on peut supposer qu’elles s’adressent d’abord aux personnes d’origine étrangère (ce qui en dit long sur les amalgames à l’œuvre dans les esprits), ainsi que </w:t>
      </w:r>
      <w:r w:rsidR="00953FD5">
        <w:rPr>
          <w:rFonts w:ascii="Times New Roman" w:hAnsi="Times New Roman"/>
          <w:sz w:val="23"/>
          <w:szCs w:val="23"/>
        </w:rPr>
        <w:t>celles</w:t>
      </w:r>
      <w:r w:rsidRPr="00953FD5">
        <w:rPr>
          <w:rFonts w:ascii="Times New Roman" w:hAnsi="Times New Roman"/>
          <w:sz w:val="23"/>
          <w:szCs w:val="23"/>
        </w:rPr>
        <w:t xml:space="preserve"> renforçant la fermeté et l’</w:t>
      </w:r>
      <w:r w:rsidR="00204AB9" w:rsidRPr="00953FD5">
        <w:rPr>
          <w:rFonts w:ascii="Times New Roman" w:hAnsi="Times New Roman"/>
          <w:sz w:val="23"/>
          <w:szCs w:val="23"/>
        </w:rPr>
        <w:t>autorité :</w:t>
      </w:r>
    </w:p>
    <w:p w:rsidR="00832391" w:rsidRPr="00953FD5" w:rsidRDefault="00832391" w:rsidP="004D6988">
      <w:pPr>
        <w:numPr>
          <w:ilvl w:val="0"/>
          <w:numId w:val="40"/>
        </w:numPr>
        <w:spacing w:before="80" w:after="0" w:line="281" w:lineRule="auto"/>
        <w:ind w:left="284" w:hanging="284"/>
        <w:jc w:val="both"/>
        <w:rPr>
          <w:rFonts w:ascii="Times New Roman" w:hAnsi="Times New Roman"/>
          <w:spacing w:val="-2"/>
          <w:sz w:val="23"/>
          <w:szCs w:val="23"/>
        </w:rPr>
      </w:pPr>
      <w:r w:rsidRPr="008C6811">
        <w:rPr>
          <w:rFonts w:ascii="Times New Roman" w:hAnsi="Times New Roman"/>
          <w:sz w:val="23"/>
          <w:szCs w:val="23"/>
        </w:rPr>
        <w:t xml:space="preserve">83% </w:t>
      </w:r>
      <w:r w:rsidR="00953FD5">
        <w:rPr>
          <w:rFonts w:ascii="Times New Roman" w:hAnsi="Times New Roman"/>
          <w:sz w:val="23"/>
          <w:szCs w:val="23"/>
        </w:rPr>
        <w:t>estiment ainsi</w:t>
      </w:r>
      <w:r w:rsidRPr="008C6811">
        <w:rPr>
          <w:rFonts w:ascii="Times New Roman" w:hAnsi="Times New Roman"/>
          <w:sz w:val="23"/>
          <w:szCs w:val="23"/>
        </w:rPr>
        <w:t xml:space="preserve"> que </w:t>
      </w:r>
      <w:r w:rsidR="00204AB9">
        <w:rPr>
          <w:rFonts w:ascii="Times New Roman" w:hAnsi="Times New Roman"/>
          <w:sz w:val="23"/>
          <w:szCs w:val="23"/>
        </w:rPr>
        <w:t>« </w:t>
      </w:r>
      <w:r w:rsidRPr="00204AB9">
        <w:rPr>
          <w:rFonts w:ascii="Times New Roman" w:hAnsi="Times New Roman"/>
          <w:i/>
          <w:sz w:val="23"/>
          <w:szCs w:val="23"/>
        </w:rPr>
        <w:t xml:space="preserve">renforcer les moyens pour les cours de langue française et de </w:t>
      </w:r>
      <w:r w:rsidRPr="00953FD5">
        <w:rPr>
          <w:rFonts w:ascii="Times New Roman" w:hAnsi="Times New Roman"/>
          <w:i/>
          <w:spacing w:val="-2"/>
          <w:sz w:val="23"/>
          <w:szCs w:val="23"/>
        </w:rPr>
        <w:t xml:space="preserve">compréhension des valeurs de la société </w:t>
      </w:r>
      <w:r w:rsidR="00953FD5" w:rsidRPr="00953FD5">
        <w:rPr>
          <w:rFonts w:ascii="Times New Roman" w:hAnsi="Times New Roman"/>
          <w:i/>
          <w:spacing w:val="-2"/>
          <w:sz w:val="23"/>
          <w:szCs w:val="23"/>
        </w:rPr>
        <w:t xml:space="preserve">française </w:t>
      </w:r>
      <w:r w:rsidR="00204AB9" w:rsidRPr="00953FD5">
        <w:rPr>
          <w:rFonts w:ascii="Times New Roman" w:hAnsi="Times New Roman"/>
          <w:i/>
          <w:spacing w:val="-2"/>
          <w:sz w:val="23"/>
          <w:szCs w:val="23"/>
        </w:rPr>
        <w:t>destinés aux parents étrangers</w:t>
      </w:r>
      <w:r w:rsidR="00204AB9" w:rsidRPr="00953FD5">
        <w:rPr>
          <w:rFonts w:ascii="Times New Roman" w:hAnsi="Times New Roman"/>
          <w:spacing w:val="-2"/>
          <w:sz w:val="23"/>
          <w:szCs w:val="23"/>
        </w:rPr>
        <w:t> » sera</w:t>
      </w:r>
      <w:r w:rsidR="00CA5733" w:rsidRPr="00953FD5">
        <w:rPr>
          <w:rFonts w:ascii="Times New Roman" w:hAnsi="Times New Roman"/>
          <w:spacing w:val="-2"/>
          <w:sz w:val="23"/>
          <w:szCs w:val="23"/>
        </w:rPr>
        <w:t>it</w:t>
      </w:r>
      <w:r w:rsidR="00204AB9" w:rsidRPr="00953FD5">
        <w:rPr>
          <w:rFonts w:ascii="Times New Roman" w:hAnsi="Times New Roman"/>
          <w:spacing w:val="-2"/>
          <w:sz w:val="23"/>
          <w:szCs w:val="23"/>
        </w:rPr>
        <w:t xml:space="preserve"> efficace ;</w:t>
      </w:r>
    </w:p>
    <w:p w:rsidR="00832391" w:rsidRPr="008C6811" w:rsidRDefault="00832391" w:rsidP="004D6988">
      <w:pPr>
        <w:numPr>
          <w:ilvl w:val="0"/>
          <w:numId w:val="40"/>
        </w:numPr>
        <w:spacing w:before="80" w:after="0" w:line="281" w:lineRule="auto"/>
        <w:ind w:left="284" w:hanging="284"/>
        <w:jc w:val="both"/>
        <w:rPr>
          <w:rFonts w:ascii="Times New Roman" w:hAnsi="Times New Roman"/>
          <w:sz w:val="23"/>
          <w:szCs w:val="23"/>
        </w:rPr>
      </w:pPr>
      <w:r w:rsidRPr="008C6811">
        <w:rPr>
          <w:rFonts w:ascii="Times New Roman" w:hAnsi="Times New Roman"/>
          <w:sz w:val="23"/>
          <w:szCs w:val="23"/>
        </w:rPr>
        <w:t xml:space="preserve">82% jugent efficace le fait de </w:t>
      </w:r>
      <w:r w:rsidR="00204AB9">
        <w:rPr>
          <w:rFonts w:ascii="Times New Roman" w:hAnsi="Times New Roman"/>
          <w:sz w:val="23"/>
          <w:szCs w:val="23"/>
        </w:rPr>
        <w:t>« </w:t>
      </w:r>
      <w:r w:rsidRPr="00204AB9">
        <w:rPr>
          <w:rFonts w:ascii="Times New Roman" w:hAnsi="Times New Roman"/>
          <w:i/>
          <w:sz w:val="23"/>
          <w:szCs w:val="23"/>
        </w:rPr>
        <w:t>mettre en place un parcours citoyen du primaire à la terminale, comprenant un enseignement moral et civique et l’éducation aux médias et à l’</w:t>
      </w:r>
      <w:r w:rsidR="00204AB9" w:rsidRPr="00204AB9">
        <w:rPr>
          <w:rFonts w:ascii="Times New Roman" w:hAnsi="Times New Roman"/>
          <w:i/>
          <w:sz w:val="23"/>
          <w:szCs w:val="23"/>
        </w:rPr>
        <w:t>information</w:t>
      </w:r>
      <w:r w:rsidR="00204AB9">
        <w:rPr>
          <w:rFonts w:ascii="Times New Roman" w:hAnsi="Times New Roman"/>
          <w:sz w:val="23"/>
          <w:szCs w:val="23"/>
        </w:rPr>
        <w:t> » ;</w:t>
      </w:r>
    </w:p>
    <w:p w:rsidR="00832391" w:rsidRPr="008C6811" w:rsidRDefault="00832391" w:rsidP="004D6988">
      <w:pPr>
        <w:numPr>
          <w:ilvl w:val="0"/>
          <w:numId w:val="40"/>
        </w:numPr>
        <w:spacing w:before="80" w:after="0" w:line="281" w:lineRule="auto"/>
        <w:ind w:left="284" w:hanging="284"/>
        <w:jc w:val="both"/>
        <w:rPr>
          <w:rFonts w:ascii="Times New Roman" w:hAnsi="Times New Roman"/>
          <w:sz w:val="23"/>
          <w:szCs w:val="23"/>
        </w:rPr>
      </w:pPr>
      <w:r w:rsidRPr="008C6811">
        <w:rPr>
          <w:rFonts w:ascii="Times New Roman" w:hAnsi="Times New Roman"/>
          <w:sz w:val="23"/>
          <w:szCs w:val="23"/>
        </w:rPr>
        <w:t xml:space="preserve">76% de </w:t>
      </w:r>
      <w:r w:rsidR="00204AB9">
        <w:rPr>
          <w:rFonts w:ascii="Times New Roman" w:hAnsi="Times New Roman"/>
          <w:sz w:val="23"/>
          <w:szCs w:val="23"/>
        </w:rPr>
        <w:t>« </w:t>
      </w:r>
      <w:r w:rsidRPr="00204AB9">
        <w:rPr>
          <w:rFonts w:ascii="Times New Roman" w:hAnsi="Times New Roman"/>
          <w:i/>
          <w:sz w:val="23"/>
          <w:szCs w:val="23"/>
        </w:rPr>
        <w:t>signaler systématiquement les comportements des élèves contraires aux valeurs de la République, afin de déclencher un dialogue éducatif avec les parents voire une sanction disci</w:t>
      </w:r>
      <w:r w:rsidR="00204AB9" w:rsidRPr="00204AB9">
        <w:rPr>
          <w:rFonts w:ascii="Times New Roman" w:hAnsi="Times New Roman"/>
          <w:i/>
          <w:sz w:val="23"/>
          <w:szCs w:val="23"/>
        </w:rPr>
        <w:t>plinaire</w:t>
      </w:r>
      <w:r w:rsidR="00204AB9">
        <w:rPr>
          <w:rFonts w:ascii="Times New Roman" w:hAnsi="Times New Roman"/>
          <w:sz w:val="23"/>
          <w:szCs w:val="23"/>
        </w:rPr>
        <w:t> » ;</w:t>
      </w:r>
    </w:p>
    <w:p w:rsidR="00832391" w:rsidRPr="008C6811" w:rsidRDefault="00832391" w:rsidP="004D6988">
      <w:pPr>
        <w:numPr>
          <w:ilvl w:val="0"/>
          <w:numId w:val="40"/>
        </w:numPr>
        <w:spacing w:before="80" w:after="0" w:line="281" w:lineRule="auto"/>
        <w:ind w:left="284" w:hanging="284"/>
        <w:jc w:val="both"/>
        <w:rPr>
          <w:rFonts w:ascii="Times New Roman" w:hAnsi="Times New Roman"/>
          <w:sz w:val="23"/>
          <w:szCs w:val="23"/>
        </w:rPr>
      </w:pPr>
      <w:r w:rsidRPr="008C6811">
        <w:rPr>
          <w:rFonts w:ascii="Times New Roman" w:hAnsi="Times New Roman"/>
          <w:sz w:val="23"/>
          <w:szCs w:val="23"/>
        </w:rPr>
        <w:t xml:space="preserve">74% </w:t>
      </w:r>
      <w:r w:rsidR="00CA5733">
        <w:rPr>
          <w:rFonts w:ascii="Times New Roman" w:hAnsi="Times New Roman"/>
          <w:sz w:val="23"/>
          <w:szCs w:val="23"/>
        </w:rPr>
        <w:t xml:space="preserve">de </w:t>
      </w:r>
      <w:r w:rsidR="00204AB9">
        <w:rPr>
          <w:rFonts w:ascii="Times New Roman" w:hAnsi="Times New Roman"/>
          <w:sz w:val="23"/>
          <w:szCs w:val="23"/>
        </w:rPr>
        <w:t>« </w:t>
      </w:r>
      <w:r w:rsidRPr="00204AB9">
        <w:rPr>
          <w:rFonts w:ascii="Times New Roman" w:hAnsi="Times New Roman"/>
          <w:i/>
          <w:sz w:val="23"/>
          <w:szCs w:val="23"/>
        </w:rPr>
        <w:t>former les enseignants à la laïcité pour qu’ils puissent intervenir dans leur académie sur ce thème</w:t>
      </w:r>
      <w:r w:rsidR="00204AB9">
        <w:rPr>
          <w:rFonts w:ascii="Times New Roman" w:hAnsi="Times New Roman"/>
          <w:sz w:val="23"/>
          <w:szCs w:val="23"/>
        </w:rPr>
        <w:t> »</w:t>
      </w:r>
      <w:r w:rsidRPr="008C6811">
        <w:rPr>
          <w:rFonts w:ascii="Times New Roman" w:hAnsi="Times New Roman"/>
          <w:sz w:val="23"/>
          <w:szCs w:val="23"/>
        </w:rPr>
        <w:t xml:space="preserve"> (83% à gauche, 69% à droite)</w:t>
      </w:r>
      <w:r w:rsidR="001449F8">
        <w:rPr>
          <w:rFonts w:ascii="Times New Roman" w:hAnsi="Times New Roman"/>
          <w:sz w:val="23"/>
          <w:szCs w:val="23"/>
        </w:rPr>
        <w:t> ;</w:t>
      </w:r>
    </w:p>
    <w:p w:rsidR="00832391" w:rsidRPr="008C6811" w:rsidRDefault="00832391" w:rsidP="004D6988">
      <w:pPr>
        <w:numPr>
          <w:ilvl w:val="0"/>
          <w:numId w:val="40"/>
        </w:numPr>
        <w:spacing w:before="80" w:after="0" w:line="281" w:lineRule="auto"/>
        <w:ind w:left="284" w:hanging="284"/>
        <w:jc w:val="both"/>
        <w:rPr>
          <w:rFonts w:ascii="Times New Roman" w:hAnsi="Times New Roman"/>
          <w:sz w:val="23"/>
          <w:szCs w:val="23"/>
        </w:rPr>
      </w:pPr>
      <w:r w:rsidRPr="008C6811">
        <w:rPr>
          <w:rFonts w:ascii="Times New Roman" w:hAnsi="Times New Roman"/>
          <w:sz w:val="23"/>
          <w:szCs w:val="23"/>
        </w:rPr>
        <w:t xml:space="preserve">71% « </w:t>
      </w:r>
      <w:r w:rsidRPr="00204AB9">
        <w:rPr>
          <w:rFonts w:ascii="Times New Roman" w:hAnsi="Times New Roman"/>
          <w:i/>
          <w:sz w:val="23"/>
          <w:szCs w:val="23"/>
        </w:rPr>
        <w:t>d’instaurer une politique active de mixité dans les collèges</w:t>
      </w:r>
      <w:r w:rsidRPr="008C6811">
        <w:rPr>
          <w:rFonts w:ascii="Times New Roman" w:hAnsi="Times New Roman"/>
          <w:sz w:val="23"/>
          <w:szCs w:val="23"/>
        </w:rPr>
        <w:t xml:space="preserve"> » (80% à gauche, 63% à droite)</w:t>
      </w:r>
    </w:p>
    <w:p w:rsidR="00832391" w:rsidRPr="001449F8" w:rsidRDefault="00832391" w:rsidP="004D6988">
      <w:pPr>
        <w:numPr>
          <w:ilvl w:val="0"/>
          <w:numId w:val="40"/>
        </w:numPr>
        <w:spacing w:before="80" w:after="0" w:line="281" w:lineRule="auto"/>
        <w:ind w:left="284" w:hanging="284"/>
        <w:jc w:val="both"/>
        <w:rPr>
          <w:rFonts w:ascii="Times New Roman" w:hAnsi="Times New Roman"/>
          <w:spacing w:val="-2"/>
          <w:sz w:val="23"/>
          <w:szCs w:val="23"/>
        </w:rPr>
      </w:pPr>
      <w:r w:rsidRPr="001449F8">
        <w:rPr>
          <w:rFonts w:ascii="Times New Roman" w:hAnsi="Times New Roman"/>
          <w:spacing w:val="-2"/>
          <w:sz w:val="23"/>
          <w:szCs w:val="23"/>
        </w:rPr>
        <w:t xml:space="preserve">60% </w:t>
      </w:r>
      <w:r w:rsidR="00204AB9" w:rsidRPr="001449F8">
        <w:rPr>
          <w:rFonts w:ascii="Times New Roman" w:hAnsi="Times New Roman"/>
          <w:spacing w:val="-2"/>
          <w:sz w:val="23"/>
          <w:szCs w:val="23"/>
        </w:rPr>
        <w:t>« </w:t>
      </w:r>
      <w:r w:rsidRPr="001449F8">
        <w:rPr>
          <w:rFonts w:ascii="Times New Roman" w:hAnsi="Times New Roman"/>
          <w:i/>
          <w:spacing w:val="-2"/>
          <w:sz w:val="23"/>
          <w:szCs w:val="23"/>
        </w:rPr>
        <w:t>valoriser les symboles de la République comme l’hymne national ou le drapeau à l’école</w:t>
      </w:r>
      <w:r w:rsidR="00204AB9" w:rsidRPr="001449F8">
        <w:rPr>
          <w:rFonts w:ascii="Times New Roman" w:hAnsi="Times New Roman"/>
          <w:spacing w:val="-2"/>
          <w:sz w:val="23"/>
          <w:szCs w:val="23"/>
        </w:rPr>
        <w:t> »</w:t>
      </w:r>
      <w:r w:rsidR="001449F8">
        <w:rPr>
          <w:rFonts w:ascii="Times New Roman" w:hAnsi="Times New Roman"/>
          <w:spacing w:val="-2"/>
          <w:sz w:val="23"/>
          <w:szCs w:val="23"/>
        </w:rPr>
        <w:t> ;</w:t>
      </w:r>
    </w:p>
    <w:p w:rsidR="00832391" w:rsidRPr="008C6811" w:rsidRDefault="00832391" w:rsidP="004D6988">
      <w:pPr>
        <w:numPr>
          <w:ilvl w:val="0"/>
          <w:numId w:val="40"/>
        </w:numPr>
        <w:spacing w:before="80" w:after="0" w:line="281" w:lineRule="auto"/>
        <w:ind w:left="284" w:hanging="284"/>
        <w:jc w:val="both"/>
        <w:rPr>
          <w:rFonts w:ascii="Times New Roman" w:hAnsi="Times New Roman"/>
          <w:sz w:val="23"/>
          <w:szCs w:val="23"/>
        </w:rPr>
      </w:pPr>
      <w:r w:rsidRPr="008C6811">
        <w:rPr>
          <w:rFonts w:ascii="Times New Roman" w:hAnsi="Times New Roman"/>
          <w:sz w:val="23"/>
          <w:szCs w:val="23"/>
        </w:rPr>
        <w:t xml:space="preserve">50% </w:t>
      </w:r>
      <w:r w:rsidR="00CA5733">
        <w:rPr>
          <w:rFonts w:ascii="Times New Roman" w:hAnsi="Times New Roman"/>
          <w:sz w:val="23"/>
          <w:szCs w:val="23"/>
        </w:rPr>
        <w:t xml:space="preserve">enfin </w:t>
      </w:r>
      <w:r w:rsidR="00204AB9">
        <w:rPr>
          <w:rFonts w:ascii="Times New Roman" w:hAnsi="Times New Roman"/>
          <w:sz w:val="23"/>
          <w:szCs w:val="23"/>
        </w:rPr>
        <w:t>« </w:t>
      </w:r>
      <w:r w:rsidRPr="00204AB9">
        <w:rPr>
          <w:rFonts w:ascii="Times New Roman" w:hAnsi="Times New Roman"/>
          <w:i/>
          <w:sz w:val="23"/>
          <w:szCs w:val="23"/>
        </w:rPr>
        <w:t>instaurer une journée de la laïcité à l’école</w:t>
      </w:r>
      <w:r w:rsidR="00204AB9">
        <w:rPr>
          <w:rFonts w:ascii="Times New Roman" w:hAnsi="Times New Roman"/>
          <w:sz w:val="23"/>
          <w:szCs w:val="23"/>
        </w:rPr>
        <w:t> »</w:t>
      </w:r>
      <w:r w:rsidRPr="008C6811">
        <w:rPr>
          <w:rFonts w:ascii="Times New Roman" w:hAnsi="Times New Roman"/>
          <w:sz w:val="23"/>
          <w:szCs w:val="23"/>
        </w:rPr>
        <w:t xml:space="preserve"> (mesure sans doute pas suffisamment coercitive à leurs yeux pour compter vraiment).</w:t>
      </w:r>
    </w:p>
    <w:p w:rsidR="00212876" w:rsidRPr="001449F8" w:rsidRDefault="00832391" w:rsidP="004D6988">
      <w:pPr>
        <w:pStyle w:val="Index6"/>
        <w:numPr>
          <w:ilvl w:val="0"/>
          <w:numId w:val="25"/>
        </w:numPr>
        <w:tabs>
          <w:tab w:val="left" w:pos="284"/>
        </w:tabs>
        <w:spacing w:before="240" w:line="281" w:lineRule="auto"/>
        <w:ind w:left="0" w:firstLine="0"/>
        <w:jc w:val="both"/>
        <w:rPr>
          <w:rFonts w:ascii="Times New Roman" w:hAnsi="Times New Roman"/>
          <w:sz w:val="23"/>
          <w:szCs w:val="23"/>
        </w:rPr>
      </w:pPr>
      <w:r w:rsidRPr="001449F8">
        <w:rPr>
          <w:rFonts w:ascii="Times New Roman" w:hAnsi="Times New Roman"/>
          <w:sz w:val="23"/>
          <w:szCs w:val="23"/>
        </w:rPr>
        <w:t xml:space="preserve">Si </w:t>
      </w:r>
      <w:r w:rsidR="00CA5733" w:rsidRPr="001449F8">
        <w:rPr>
          <w:rFonts w:ascii="Times New Roman" w:hAnsi="Times New Roman"/>
          <w:sz w:val="23"/>
          <w:szCs w:val="23"/>
        </w:rPr>
        <w:t>une grande</w:t>
      </w:r>
      <w:r w:rsidRPr="001449F8">
        <w:rPr>
          <w:rFonts w:ascii="Times New Roman" w:hAnsi="Times New Roman"/>
          <w:sz w:val="23"/>
          <w:szCs w:val="23"/>
        </w:rPr>
        <w:t xml:space="preserve"> majorité des Français jugent l’école en échec sur la transmission des valeurs</w:t>
      </w:r>
      <w:r w:rsidR="00CA5733" w:rsidRPr="001449F8">
        <w:rPr>
          <w:rFonts w:ascii="Times New Roman" w:hAnsi="Times New Roman"/>
          <w:sz w:val="23"/>
          <w:szCs w:val="23"/>
        </w:rPr>
        <w:t xml:space="preserve"> de la République (68% la semaine dernière)</w:t>
      </w:r>
      <w:r w:rsidRPr="001449F8">
        <w:rPr>
          <w:rFonts w:ascii="Times New Roman" w:hAnsi="Times New Roman"/>
          <w:sz w:val="23"/>
          <w:szCs w:val="23"/>
        </w:rPr>
        <w:t>, ils pensent</w:t>
      </w:r>
      <w:r w:rsidR="007F128E" w:rsidRPr="001449F8">
        <w:rPr>
          <w:rFonts w:ascii="Times New Roman" w:hAnsi="Times New Roman"/>
          <w:sz w:val="23"/>
          <w:szCs w:val="23"/>
        </w:rPr>
        <w:t xml:space="preserve"> </w:t>
      </w:r>
      <w:r w:rsidR="001449F8" w:rsidRPr="001449F8">
        <w:rPr>
          <w:rFonts w:ascii="Times New Roman" w:hAnsi="Times New Roman"/>
          <w:sz w:val="23"/>
          <w:szCs w:val="23"/>
        </w:rPr>
        <w:t>toutefois</w:t>
      </w:r>
      <w:r w:rsidRPr="001449F8">
        <w:rPr>
          <w:rFonts w:ascii="Times New Roman" w:hAnsi="Times New Roman"/>
          <w:sz w:val="23"/>
          <w:szCs w:val="23"/>
        </w:rPr>
        <w:t xml:space="preserve"> </w:t>
      </w:r>
      <w:r w:rsidR="00280A6B" w:rsidRPr="001449F8">
        <w:rPr>
          <w:rFonts w:ascii="Times New Roman" w:hAnsi="Times New Roman"/>
          <w:sz w:val="23"/>
          <w:szCs w:val="23"/>
        </w:rPr>
        <w:t xml:space="preserve">qu’elle </w:t>
      </w:r>
      <w:r w:rsidR="000349AD" w:rsidRPr="001449F8">
        <w:rPr>
          <w:rFonts w:ascii="Times New Roman" w:hAnsi="Times New Roman"/>
          <w:sz w:val="23"/>
          <w:szCs w:val="23"/>
        </w:rPr>
        <w:t>« </w:t>
      </w:r>
      <w:r w:rsidR="00280A6B" w:rsidRPr="001449F8">
        <w:rPr>
          <w:rFonts w:ascii="Times New Roman" w:hAnsi="Times New Roman"/>
          <w:i/>
          <w:sz w:val="23"/>
          <w:szCs w:val="23"/>
        </w:rPr>
        <w:t>a les moyens de transmettre c</w:t>
      </w:r>
      <w:r w:rsidRPr="001449F8">
        <w:rPr>
          <w:rFonts w:ascii="Times New Roman" w:hAnsi="Times New Roman"/>
          <w:i/>
          <w:sz w:val="23"/>
          <w:szCs w:val="23"/>
        </w:rPr>
        <w:t>es valeurs en plus de la transmission des connaissances</w:t>
      </w:r>
      <w:r w:rsidR="000349AD" w:rsidRPr="001449F8">
        <w:rPr>
          <w:rFonts w:ascii="Times New Roman" w:hAnsi="Times New Roman"/>
          <w:sz w:val="23"/>
          <w:szCs w:val="23"/>
        </w:rPr>
        <w:t> »</w:t>
      </w:r>
      <w:r w:rsidRPr="001449F8">
        <w:rPr>
          <w:rFonts w:ascii="Times New Roman" w:hAnsi="Times New Roman"/>
          <w:sz w:val="23"/>
          <w:szCs w:val="23"/>
        </w:rPr>
        <w:t xml:space="preserve"> (58%).</w:t>
      </w:r>
    </w:p>
    <w:p w:rsidR="004B5528" w:rsidRDefault="001449F8" w:rsidP="004D6988">
      <w:pPr>
        <w:spacing w:before="80" w:after="0" w:line="281" w:lineRule="auto"/>
        <w:jc w:val="both"/>
        <w:rPr>
          <w:rFonts w:ascii="Times New Roman" w:hAnsi="Times New Roman"/>
          <w:sz w:val="23"/>
          <w:szCs w:val="23"/>
        </w:rPr>
      </w:pPr>
      <w:r>
        <w:rPr>
          <w:rFonts w:ascii="Times New Roman" w:hAnsi="Times New Roman"/>
          <w:sz w:val="23"/>
          <w:szCs w:val="23"/>
        </w:rPr>
        <w:t>L</w:t>
      </w:r>
      <w:r w:rsidR="007F128E" w:rsidRPr="007F128E">
        <w:rPr>
          <w:rFonts w:ascii="Times New Roman" w:hAnsi="Times New Roman"/>
          <w:sz w:val="23"/>
          <w:szCs w:val="23"/>
        </w:rPr>
        <w:t xml:space="preserve">a critique selon laquelle </w:t>
      </w:r>
      <w:r w:rsidR="007F128E">
        <w:rPr>
          <w:rFonts w:ascii="Times New Roman" w:hAnsi="Times New Roman"/>
          <w:sz w:val="23"/>
          <w:szCs w:val="23"/>
        </w:rPr>
        <w:t>« </w:t>
      </w:r>
      <w:r w:rsidR="007F128E" w:rsidRPr="007F128E">
        <w:rPr>
          <w:rFonts w:ascii="Times New Roman" w:hAnsi="Times New Roman"/>
          <w:sz w:val="23"/>
          <w:szCs w:val="23"/>
        </w:rPr>
        <w:t>surcharger</w:t>
      </w:r>
      <w:r w:rsidR="007F128E">
        <w:rPr>
          <w:rFonts w:ascii="Times New Roman" w:hAnsi="Times New Roman"/>
          <w:sz w:val="23"/>
          <w:szCs w:val="23"/>
        </w:rPr>
        <w:t> »</w:t>
      </w:r>
      <w:r w:rsidR="007F128E" w:rsidRPr="007F128E">
        <w:rPr>
          <w:rFonts w:ascii="Times New Roman" w:hAnsi="Times New Roman"/>
          <w:sz w:val="23"/>
          <w:szCs w:val="23"/>
        </w:rPr>
        <w:t xml:space="preserve"> l’école pourrait l’empêcher d’accomplir</w:t>
      </w:r>
      <w:r w:rsidR="007F128E">
        <w:rPr>
          <w:rFonts w:ascii="Times New Roman" w:hAnsi="Times New Roman"/>
          <w:sz w:val="23"/>
          <w:szCs w:val="23"/>
        </w:rPr>
        <w:t xml:space="preserve"> correctement </w:t>
      </w:r>
      <w:r w:rsidR="007F128E" w:rsidRPr="007F128E">
        <w:rPr>
          <w:rFonts w:ascii="Times New Roman" w:hAnsi="Times New Roman"/>
          <w:sz w:val="23"/>
          <w:szCs w:val="23"/>
        </w:rPr>
        <w:t>ses fonctions premières</w:t>
      </w:r>
      <w:r w:rsidR="007F128E">
        <w:rPr>
          <w:rFonts w:ascii="Times New Roman" w:hAnsi="Times New Roman"/>
          <w:sz w:val="23"/>
          <w:szCs w:val="23"/>
        </w:rPr>
        <w:t xml:space="preserve"> (apprentissage</w:t>
      </w:r>
      <w:r w:rsidR="007F128E" w:rsidRPr="007F128E">
        <w:rPr>
          <w:rFonts w:ascii="Times New Roman" w:hAnsi="Times New Roman"/>
          <w:sz w:val="23"/>
          <w:szCs w:val="23"/>
        </w:rPr>
        <w:t xml:space="preserve"> </w:t>
      </w:r>
      <w:r w:rsidR="007F128E">
        <w:rPr>
          <w:rFonts w:ascii="Times New Roman" w:hAnsi="Times New Roman"/>
          <w:sz w:val="23"/>
          <w:szCs w:val="23"/>
        </w:rPr>
        <w:t>des savoirs fondamentaux</w:t>
      </w:r>
      <w:r>
        <w:rPr>
          <w:rFonts w:ascii="Times New Roman" w:hAnsi="Times New Roman"/>
          <w:sz w:val="23"/>
          <w:szCs w:val="23"/>
        </w:rPr>
        <w:t>)</w:t>
      </w:r>
      <w:r w:rsidR="007F128E">
        <w:rPr>
          <w:rFonts w:ascii="Times New Roman" w:hAnsi="Times New Roman"/>
          <w:sz w:val="23"/>
          <w:szCs w:val="23"/>
        </w:rPr>
        <w:t xml:space="preserve"> résonne</w:t>
      </w:r>
      <w:r>
        <w:rPr>
          <w:rFonts w:ascii="Times New Roman" w:hAnsi="Times New Roman"/>
          <w:sz w:val="23"/>
          <w:szCs w:val="23"/>
        </w:rPr>
        <w:t xml:space="preserve"> néanmoins</w:t>
      </w:r>
      <w:r w:rsidR="007F128E">
        <w:rPr>
          <w:rFonts w:ascii="Times New Roman" w:hAnsi="Times New Roman"/>
          <w:sz w:val="23"/>
          <w:szCs w:val="23"/>
        </w:rPr>
        <w:t xml:space="preserve"> </w:t>
      </w:r>
      <w:r w:rsidR="00832391" w:rsidRPr="008C6811">
        <w:rPr>
          <w:rFonts w:ascii="Times New Roman" w:hAnsi="Times New Roman"/>
          <w:sz w:val="23"/>
          <w:szCs w:val="23"/>
        </w:rPr>
        <w:t>significative</w:t>
      </w:r>
      <w:r w:rsidR="007F128E">
        <w:rPr>
          <w:rFonts w:ascii="Times New Roman" w:hAnsi="Times New Roman"/>
          <w:sz w:val="23"/>
          <w:szCs w:val="23"/>
        </w:rPr>
        <w:t>ment dans l’opinion</w:t>
      </w:r>
      <w:r w:rsidR="00832391" w:rsidRPr="008C6811">
        <w:rPr>
          <w:rFonts w:ascii="Times New Roman" w:hAnsi="Times New Roman"/>
          <w:sz w:val="23"/>
          <w:szCs w:val="23"/>
        </w:rPr>
        <w:t xml:space="preserve"> (42%)</w:t>
      </w:r>
      <w:r>
        <w:rPr>
          <w:rFonts w:ascii="Times New Roman" w:hAnsi="Times New Roman"/>
          <w:sz w:val="23"/>
          <w:szCs w:val="23"/>
        </w:rPr>
        <w:t xml:space="preserve"> et devrait être surveillée</w:t>
      </w:r>
      <w:r w:rsidR="00832391" w:rsidRPr="008C6811">
        <w:rPr>
          <w:rFonts w:ascii="Times New Roman" w:hAnsi="Times New Roman"/>
          <w:sz w:val="23"/>
          <w:szCs w:val="23"/>
        </w:rPr>
        <w:t>.</w:t>
      </w:r>
    </w:p>
    <w:p w:rsidR="008C6811" w:rsidRPr="00F313EC" w:rsidRDefault="008C6811" w:rsidP="004D6988">
      <w:pPr>
        <w:pStyle w:val="Index6"/>
        <w:numPr>
          <w:ilvl w:val="0"/>
          <w:numId w:val="15"/>
        </w:numPr>
        <w:spacing w:before="360" w:line="281" w:lineRule="auto"/>
        <w:ind w:left="284" w:hanging="284"/>
        <w:jc w:val="both"/>
        <w:rPr>
          <w:rFonts w:ascii="Times New Roman" w:hAnsi="Times New Roman"/>
          <w:b/>
          <w:sz w:val="23"/>
          <w:szCs w:val="23"/>
          <w:u w:val="single"/>
        </w:rPr>
      </w:pPr>
      <w:r w:rsidRPr="00F313EC">
        <w:rPr>
          <w:rFonts w:ascii="Times New Roman" w:hAnsi="Times New Roman"/>
          <w:b/>
          <w:sz w:val="23"/>
          <w:szCs w:val="23"/>
          <w:u w:val="single"/>
        </w:rPr>
        <w:t>Politique de la ville</w:t>
      </w:r>
      <w:r w:rsidR="0059084B">
        <w:rPr>
          <w:rFonts w:ascii="Times New Roman" w:hAnsi="Times New Roman"/>
          <w:b/>
          <w:sz w:val="23"/>
          <w:szCs w:val="23"/>
          <w:u w:val="single"/>
        </w:rPr>
        <w:t> : un sujet aux représentations plus ambigües.</w:t>
      </w:r>
    </w:p>
    <w:p w:rsidR="009274EE" w:rsidRPr="009274EE" w:rsidRDefault="009274EE" w:rsidP="004D6988">
      <w:pPr>
        <w:numPr>
          <w:ilvl w:val="0"/>
          <w:numId w:val="45"/>
        </w:numPr>
        <w:spacing w:before="240" w:after="0" w:line="281" w:lineRule="auto"/>
        <w:jc w:val="both"/>
        <w:rPr>
          <w:rFonts w:ascii="Times New Roman" w:hAnsi="Times New Roman"/>
          <w:b/>
          <w:i/>
          <w:sz w:val="23"/>
          <w:szCs w:val="23"/>
        </w:rPr>
      </w:pPr>
      <w:r w:rsidRPr="009274EE">
        <w:rPr>
          <w:rFonts w:ascii="Times New Roman" w:hAnsi="Times New Roman"/>
          <w:b/>
          <w:i/>
          <w:sz w:val="23"/>
          <w:szCs w:val="23"/>
        </w:rPr>
        <w:t>Des responsabilités multiples</w:t>
      </w:r>
    </w:p>
    <w:p w:rsidR="009274EE" w:rsidRPr="008C6811" w:rsidRDefault="009274EE" w:rsidP="004D6988">
      <w:pPr>
        <w:pStyle w:val="Index6"/>
        <w:numPr>
          <w:ilvl w:val="0"/>
          <w:numId w:val="25"/>
        </w:numPr>
        <w:tabs>
          <w:tab w:val="left" w:pos="284"/>
        </w:tabs>
        <w:spacing w:before="140" w:line="281" w:lineRule="auto"/>
        <w:ind w:left="0" w:firstLine="0"/>
        <w:jc w:val="both"/>
        <w:rPr>
          <w:rFonts w:ascii="Times New Roman" w:hAnsi="Times New Roman"/>
          <w:sz w:val="23"/>
          <w:szCs w:val="23"/>
        </w:rPr>
      </w:pPr>
      <w:r w:rsidRPr="001449F8">
        <w:rPr>
          <w:rFonts w:ascii="Times New Roman" w:hAnsi="Times New Roman"/>
          <w:sz w:val="23"/>
          <w:szCs w:val="23"/>
        </w:rPr>
        <w:t>Interrogés sur les cau</w:t>
      </w:r>
      <w:r w:rsidR="001449F8" w:rsidRPr="001449F8">
        <w:rPr>
          <w:rFonts w:ascii="Times New Roman" w:hAnsi="Times New Roman"/>
          <w:sz w:val="23"/>
          <w:szCs w:val="23"/>
        </w:rPr>
        <w:t>ses de la situation dégradée dans les</w:t>
      </w:r>
      <w:r w:rsidRPr="001449F8">
        <w:rPr>
          <w:rFonts w:ascii="Times New Roman" w:hAnsi="Times New Roman"/>
          <w:sz w:val="23"/>
          <w:szCs w:val="23"/>
        </w:rPr>
        <w:t xml:space="preserve"> banlieues, </w:t>
      </w:r>
      <w:r w:rsidR="001449F8" w:rsidRPr="001449F8">
        <w:rPr>
          <w:rFonts w:ascii="Times New Roman" w:hAnsi="Times New Roman"/>
          <w:sz w:val="23"/>
          <w:szCs w:val="23"/>
        </w:rPr>
        <w:t>les Français ne f</w:t>
      </w:r>
      <w:r w:rsidRPr="001449F8">
        <w:rPr>
          <w:rFonts w:ascii="Times New Roman" w:hAnsi="Times New Roman"/>
          <w:sz w:val="23"/>
          <w:szCs w:val="23"/>
        </w:rPr>
        <w:t xml:space="preserve">ont pas porter d’abord la responsabilité </w:t>
      </w:r>
      <w:r w:rsidR="001449F8" w:rsidRPr="001449F8">
        <w:rPr>
          <w:rFonts w:ascii="Times New Roman" w:hAnsi="Times New Roman"/>
          <w:sz w:val="23"/>
          <w:szCs w:val="23"/>
        </w:rPr>
        <w:t>à</w:t>
      </w:r>
      <w:r w:rsidRPr="001449F8">
        <w:rPr>
          <w:rFonts w:ascii="Times New Roman" w:hAnsi="Times New Roman"/>
          <w:sz w:val="23"/>
          <w:szCs w:val="23"/>
        </w:rPr>
        <w:t xml:space="preserve"> l’Etat - à l’exception sans doute de sa responsabilité en matière</w:t>
      </w:r>
      <w:r w:rsidRPr="008C6811">
        <w:rPr>
          <w:rFonts w:ascii="Times New Roman" w:hAnsi="Times New Roman"/>
          <w:sz w:val="23"/>
          <w:szCs w:val="23"/>
        </w:rPr>
        <w:t xml:space="preserve"> d</w:t>
      </w:r>
      <w:r>
        <w:rPr>
          <w:rFonts w:ascii="Times New Roman" w:hAnsi="Times New Roman"/>
          <w:sz w:val="23"/>
          <w:szCs w:val="23"/>
        </w:rPr>
        <w:t>’</w:t>
      </w:r>
      <w:r w:rsidRPr="008C6811">
        <w:rPr>
          <w:rFonts w:ascii="Times New Roman" w:hAnsi="Times New Roman"/>
          <w:sz w:val="23"/>
          <w:szCs w:val="23"/>
        </w:rPr>
        <w:t xml:space="preserve">emploi </w:t>
      </w:r>
      <w:r>
        <w:rPr>
          <w:rFonts w:ascii="Times New Roman" w:hAnsi="Times New Roman"/>
          <w:sz w:val="23"/>
          <w:szCs w:val="23"/>
        </w:rPr>
        <w:t>et de lutte contre les trafics :</w:t>
      </w:r>
    </w:p>
    <w:p w:rsidR="009274EE" w:rsidRPr="00E300AA" w:rsidRDefault="009274EE" w:rsidP="004D6988">
      <w:pPr>
        <w:numPr>
          <w:ilvl w:val="0"/>
          <w:numId w:val="40"/>
        </w:numPr>
        <w:spacing w:before="80" w:after="0" w:line="281" w:lineRule="auto"/>
        <w:ind w:left="284" w:hanging="284"/>
        <w:jc w:val="both"/>
        <w:rPr>
          <w:rFonts w:ascii="Times New Roman" w:hAnsi="Times New Roman"/>
          <w:sz w:val="23"/>
          <w:szCs w:val="23"/>
        </w:rPr>
      </w:pPr>
      <w:r w:rsidRPr="008C6811">
        <w:rPr>
          <w:rFonts w:ascii="Times New Roman" w:hAnsi="Times New Roman"/>
          <w:sz w:val="23"/>
          <w:szCs w:val="23"/>
        </w:rPr>
        <w:t>les deux premières causes de la situation des banlieues sont</w:t>
      </w:r>
      <w:r w:rsidR="001449F8">
        <w:rPr>
          <w:rFonts w:ascii="Times New Roman" w:hAnsi="Times New Roman"/>
          <w:sz w:val="23"/>
          <w:szCs w:val="23"/>
        </w:rPr>
        <w:t xml:space="preserve"> ainsi</w:t>
      </w:r>
      <w:r w:rsidRPr="008C6811">
        <w:rPr>
          <w:rFonts w:ascii="Times New Roman" w:hAnsi="Times New Roman"/>
          <w:sz w:val="23"/>
          <w:szCs w:val="23"/>
        </w:rPr>
        <w:t xml:space="preserve"> </w:t>
      </w:r>
      <w:r>
        <w:rPr>
          <w:rFonts w:ascii="Times New Roman" w:hAnsi="Times New Roman"/>
          <w:sz w:val="23"/>
          <w:szCs w:val="23"/>
        </w:rPr>
        <w:t>« </w:t>
      </w:r>
      <w:r w:rsidRPr="009274EE">
        <w:rPr>
          <w:rFonts w:ascii="Times New Roman" w:hAnsi="Times New Roman"/>
          <w:i/>
          <w:sz w:val="23"/>
          <w:szCs w:val="23"/>
        </w:rPr>
        <w:t>le contrôle insuffisant des parents sur leurs enfants</w:t>
      </w:r>
      <w:r>
        <w:rPr>
          <w:rFonts w:ascii="Times New Roman" w:hAnsi="Times New Roman"/>
          <w:sz w:val="23"/>
          <w:szCs w:val="23"/>
        </w:rPr>
        <w:t> » (28% en premier, 49% au total)</w:t>
      </w:r>
      <w:r w:rsidR="0063116A">
        <w:rPr>
          <w:rFonts w:ascii="Times New Roman" w:hAnsi="Times New Roman"/>
          <w:sz w:val="23"/>
          <w:szCs w:val="23"/>
        </w:rPr>
        <w:t xml:space="preserve"> - l</w:t>
      </w:r>
      <w:r w:rsidR="0063116A" w:rsidRPr="008C6811">
        <w:rPr>
          <w:rFonts w:ascii="Times New Roman" w:hAnsi="Times New Roman"/>
          <w:sz w:val="23"/>
          <w:szCs w:val="23"/>
        </w:rPr>
        <w:t xml:space="preserve">es parents </w:t>
      </w:r>
      <w:r w:rsidR="0063116A">
        <w:rPr>
          <w:rFonts w:ascii="Times New Roman" w:hAnsi="Times New Roman"/>
          <w:sz w:val="23"/>
          <w:szCs w:val="23"/>
        </w:rPr>
        <w:t>restent</w:t>
      </w:r>
      <w:r w:rsidR="0063116A" w:rsidRPr="008C6811">
        <w:rPr>
          <w:rFonts w:ascii="Times New Roman" w:hAnsi="Times New Roman"/>
          <w:sz w:val="23"/>
          <w:szCs w:val="23"/>
        </w:rPr>
        <w:t xml:space="preserve"> pour les Fra</w:t>
      </w:r>
      <w:r w:rsidR="0063116A">
        <w:rPr>
          <w:rFonts w:ascii="Times New Roman" w:hAnsi="Times New Roman"/>
          <w:sz w:val="23"/>
          <w:szCs w:val="23"/>
        </w:rPr>
        <w:t>nçais</w:t>
      </w:r>
      <w:r w:rsidR="0063116A" w:rsidRPr="008C6811">
        <w:rPr>
          <w:rFonts w:ascii="Times New Roman" w:hAnsi="Times New Roman"/>
          <w:sz w:val="23"/>
          <w:szCs w:val="23"/>
        </w:rPr>
        <w:t xml:space="preserve"> les principaux responsables de l</w:t>
      </w:r>
      <w:r w:rsidR="0063116A">
        <w:rPr>
          <w:rFonts w:ascii="Times New Roman" w:hAnsi="Times New Roman"/>
          <w:sz w:val="23"/>
          <w:szCs w:val="23"/>
        </w:rPr>
        <w:t>’</w:t>
      </w:r>
      <w:r w:rsidR="0063116A" w:rsidRPr="008C6811">
        <w:rPr>
          <w:rFonts w:ascii="Times New Roman" w:hAnsi="Times New Roman"/>
          <w:sz w:val="23"/>
          <w:szCs w:val="23"/>
        </w:rPr>
        <w:t>échec de la transmission des valeurs</w:t>
      </w:r>
      <w:r w:rsidR="0063116A">
        <w:rPr>
          <w:rFonts w:ascii="Times New Roman" w:hAnsi="Times New Roman"/>
          <w:sz w:val="23"/>
          <w:szCs w:val="23"/>
        </w:rPr>
        <w:t>, en particulier à droite -</w:t>
      </w:r>
      <w:r w:rsidR="0063116A" w:rsidRPr="008C6811">
        <w:rPr>
          <w:rFonts w:ascii="Times New Roman" w:hAnsi="Times New Roman"/>
          <w:sz w:val="23"/>
          <w:szCs w:val="23"/>
        </w:rPr>
        <w:t xml:space="preserve"> </w:t>
      </w:r>
      <w:r w:rsidRPr="008C6811">
        <w:rPr>
          <w:rFonts w:ascii="Times New Roman" w:hAnsi="Times New Roman"/>
          <w:sz w:val="23"/>
          <w:szCs w:val="23"/>
        </w:rPr>
        <w:t xml:space="preserve">et </w:t>
      </w:r>
      <w:r>
        <w:rPr>
          <w:rFonts w:ascii="Times New Roman" w:hAnsi="Times New Roman"/>
          <w:sz w:val="23"/>
          <w:szCs w:val="23"/>
        </w:rPr>
        <w:t>« </w:t>
      </w:r>
      <w:r w:rsidRPr="009274EE">
        <w:rPr>
          <w:rFonts w:ascii="Times New Roman" w:hAnsi="Times New Roman"/>
          <w:i/>
          <w:sz w:val="23"/>
          <w:szCs w:val="23"/>
        </w:rPr>
        <w:t>le chômage et la précarité</w:t>
      </w:r>
      <w:r>
        <w:rPr>
          <w:rFonts w:ascii="Times New Roman" w:hAnsi="Times New Roman"/>
          <w:sz w:val="23"/>
          <w:szCs w:val="23"/>
        </w:rPr>
        <w:t> »</w:t>
      </w:r>
      <w:r w:rsidRPr="008C6811">
        <w:rPr>
          <w:rFonts w:ascii="Times New Roman" w:hAnsi="Times New Roman"/>
          <w:sz w:val="23"/>
          <w:szCs w:val="23"/>
        </w:rPr>
        <w:t xml:space="preserve"> </w:t>
      </w:r>
      <w:r w:rsidR="0063116A">
        <w:rPr>
          <w:rFonts w:ascii="Times New Roman" w:hAnsi="Times New Roman"/>
          <w:sz w:val="23"/>
          <w:szCs w:val="23"/>
        </w:rPr>
        <w:t>(29% en premier, 46% au total) ;</w:t>
      </w:r>
    </w:p>
    <w:p w:rsidR="009274EE" w:rsidRPr="008C6811" w:rsidRDefault="009274EE" w:rsidP="004D6988">
      <w:pPr>
        <w:numPr>
          <w:ilvl w:val="0"/>
          <w:numId w:val="40"/>
        </w:numPr>
        <w:spacing w:before="80" w:after="0" w:line="281" w:lineRule="auto"/>
        <w:ind w:left="284" w:hanging="284"/>
        <w:jc w:val="both"/>
        <w:rPr>
          <w:rFonts w:ascii="Times New Roman" w:hAnsi="Times New Roman"/>
          <w:sz w:val="23"/>
          <w:szCs w:val="23"/>
        </w:rPr>
      </w:pPr>
      <w:r w:rsidRPr="008C6811">
        <w:rPr>
          <w:rFonts w:ascii="Times New Roman" w:hAnsi="Times New Roman"/>
          <w:sz w:val="23"/>
          <w:szCs w:val="23"/>
        </w:rPr>
        <w:t>vient</w:t>
      </w:r>
      <w:r w:rsidR="0063116A">
        <w:rPr>
          <w:rFonts w:ascii="Times New Roman" w:hAnsi="Times New Roman"/>
          <w:sz w:val="23"/>
          <w:szCs w:val="23"/>
        </w:rPr>
        <w:t>,</w:t>
      </w:r>
      <w:r w:rsidRPr="008C6811">
        <w:rPr>
          <w:rFonts w:ascii="Times New Roman" w:hAnsi="Times New Roman"/>
          <w:sz w:val="23"/>
          <w:szCs w:val="23"/>
        </w:rPr>
        <w:t xml:space="preserve"> </w:t>
      </w:r>
      <w:r w:rsidR="0063116A">
        <w:rPr>
          <w:rFonts w:ascii="Times New Roman" w:hAnsi="Times New Roman"/>
          <w:sz w:val="23"/>
          <w:szCs w:val="23"/>
        </w:rPr>
        <w:t>nettement</w:t>
      </w:r>
      <w:r w:rsidR="00E300AA">
        <w:rPr>
          <w:rFonts w:ascii="Times New Roman" w:hAnsi="Times New Roman"/>
          <w:sz w:val="23"/>
          <w:szCs w:val="23"/>
        </w:rPr>
        <w:t xml:space="preserve"> en dessous,</w:t>
      </w:r>
      <w:r w:rsidRPr="008C6811">
        <w:rPr>
          <w:rFonts w:ascii="Times New Roman" w:hAnsi="Times New Roman"/>
          <w:sz w:val="23"/>
          <w:szCs w:val="23"/>
        </w:rPr>
        <w:t xml:space="preserve"> « </w:t>
      </w:r>
      <w:r w:rsidRPr="00E300AA">
        <w:rPr>
          <w:rFonts w:ascii="Times New Roman" w:hAnsi="Times New Roman"/>
          <w:i/>
          <w:sz w:val="23"/>
          <w:szCs w:val="23"/>
        </w:rPr>
        <w:t>l’importance des bandes et des trafics</w:t>
      </w:r>
      <w:r w:rsidRPr="008C6811">
        <w:rPr>
          <w:rFonts w:ascii="Times New Roman" w:hAnsi="Times New Roman"/>
          <w:sz w:val="23"/>
          <w:szCs w:val="23"/>
        </w:rPr>
        <w:t xml:space="preserve"> »</w:t>
      </w:r>
      <w:r w:rsidR="00E300AA">
        <w:rPr>
          <w:rFonts w:ascii="Times New Roman" w:hAnsi="Times New Roman"/>
          <w:sz w:val="23"/>
          <w:szCs w:val="23"/>
        </w:rPr>
        <w:t xml:space="preserve"> (11%, 26% au total) ;</w:t>
      </w:r>
    </w:p>
    <w:p w:rsidR="009274EE" w:rsidRPr="008C6811" w:rsidRDefault="00E300AA" w:rsidP="004D6988">
      <w:pPr>
        <w:numPr>
          <w:ilvl w:val="0"/>
          <w:numId w:val="40"/>
        </w:numPr>
        <w:spacing w:before="80" w:after="0" w:line="281" w:lineRule="auto"/>
        <w:ind w:left="284" w:hanging="284"/>
        <w:jc w:val="both"/>
        <w:rPr>
          <w:rFonts w:ascii="Times New Roman" w:hAnsi="Times New Roman"/>
          <w:sz w:val="23"/>
          <w:szCs w:val="23"/>
        </w:rPr>
      </w:pPr>
      <w:r>
        <w:rPr>
          <w:rFonts w:ascii="Times New Roman" w:hAnsi="Times New Roman"/>
          <w:sz w:val="23"/>
          <w:szCs w:val="23"/>
        </w:rPr>
        <w:t>puis est citée « </w:t>
      </w:r>
      <w:r w:rsidR="009274EE" w:rsidRPr="00E300AA">
        <w:rPr>
          <w:rFonts w:ascii="Times New Roman" w:hAnsi="Times New Roman"/>
          <w:i/>
          <w:sz w:val="23"/>
          <w:szCs w:val="23"/>
        </w:rPr>
        <w:t>la montée du repli communautaire et de l’intégrisme musulman</w:t>
      </w:r>
      <w:r>
        <w:rPr>
          <w:rFonts w:ascii="Times New Roman" w:hAnsi="Times New Roman"/>
          <w:sz w:val="23"/>
          <w:szCs w:val="23"/>
        </w:rPr>
        <w:t> » (8% et 19%) ;</w:t>
      </w:r>
    </w:p>
    <w:p w:rsidR="009274EE" w:rsidRPr="00E300AA" w:rsidRDefault="00E300AA" w:rsidP="004D6988">
      <w:pPr>
        <w:numPr>
          <w:ilvl w:val="0"/>
          <w:numId w:val="40"/>
        </w:numPr>
        <w:spacing w:before="80" w:after="0" w:line="281" w:lineRule="auto"/>
        <w:ind w:left="284" w:hanging="284"/>
        <w:jc w:val="both"/>
        <w:rPr>
          <w:rFonts w:ascii="Times New Roman" w:hAnsi="Times New Roman"/>
          <w:sz w:val="23"/>
          <w:szCs w:val="23"/>
        </w:rPr>
      </w:pPr>
      <w:r>
        <w:rPr>
          <w:rFonts w:ascii="Times New Roman" w:hAnsi="Times New Roman"/>
          <w:sz w:val="23"/>
          <w:szCs w:val="23"/>
        </w:rPr>
        <w:t>Enfin « </w:t>
      </w:r>
      <w:r w:rsidR="009274EE" w:rsidRPr="00E300AA">
        <w:rPr>
          <w:rFonts w:ascii="Times New Roman" w:hAnsi="Times New Roman"/>
          <w:i/>
          <w:sz w:val="23"/>
          <w:szCs w:val="23"/>
        </w:rPr>
        <w:t>l’absence de police dans certains quartiers</w:t>
      </w:r>
      <w:r>
        <w:rPr>
          <w:rFonts w:ascii="Times New Roman" w:hAnsi="Times New Roman"/>
          <w:sz w:val="23"/>
          <w:szCs w:val="23"/>
        </w:rPr>
        <w:t> », « </w:t>
      </w:r>
      <w:r w:rsidR="009274EE" w:rsidRPr="00E300AA">
        <w:rPr>
          <w:rFonts w:ascii="Times New Roman" w:hAnsi="Times New Roman"/>
          <w:i/>
          <w:sz w:val="23"/>
          <w:szCs w:val="23"/>
        </w:rPr>
        <w:t>les discriminations à l’égard des jeunes de banlieue</w:t>
      </w:r>
      <w:r>
        <w:rPr>
          <w:rFonts w:ascii="Times New Roman" w:hAnsi="Times New Roman"/>
          <w:sz w:val="23"/>
          <w:szCs w:val="23"/>
        </w:rPr>
        <w:t> »</w:t>
      </w:r>
      <w:r w:rsidR="009274EE" w:rsidRPr="00E300AA">
        <w:rPr>
          <w:rFonts w:ascii="Times New Roman" w:hAnsi="Times New Roman"/>
          <w:sz w:val="23"/>
          <w:szCs w:val="23"/>
        </w:rPr>
        <w:t xml:space="preserve"> (importantes pour les sympathisants de gauche seulement), </w:t>
      </w:r>
      <w:r>
        <w:rPr>
          <w:rFonts w:ascii="Times New Roman" w:hAnsi="Times New Roman"/>
          <w:sz w:val="23"/>
          <w:szCs w:val="23"/>
        </w:rPr>
        <w:t>« </w:t>
      </w:r>
      <w:r w:rsidR="009274EE" w:rsidRPr="00E300AA">
        <w:rPr>
          <w:rFonts w:ascii="Times New Roman" w:hAnsi="Times New Roman"/>
          <w:i/>
          <w:sz w:val="23"/>
          <w:szCs w:val="23"/>
        </w:rPr>
        <w:t>l’insuffisance de moyens pour la prévention de la délinquance</w:t>
      </w:r>
      <w:r>
        <w:rPr>
          <w:rFonts w:ascii="Times New Roman" w:hAnsi="Times New Roman"/>
          <w:sz w:val="23"/>
          <w:szCs w:val="23"/>
        </w:rPr>
        <w:t> »</w:t>
      </w:r>
      <w:r w:rsidR="009274EE" w:rsidRPr="00E300AA">
        <w:rPr>
          <w:rFonts w:ascii="Times New Roman" w:hAnsi="Times New Roman"/>
          <w:sz w:val="23"/>
          <w:szCs w:val="23"/>
        </w:rPr>
        <w:t xml:space="preserve">, ou encore </w:t>
      </w:r>
      <w:r>
        <w:rPr>
          <w:rFonts w:ascii="Times New Roman" w:hAnsi="Times New Roman"/>
          <w:sz w:val="23"/>
          <w:szCs w:val="23"/>
        </w:rPr>
        <w:t>« </w:t>
      </w:r>
      <w:r w:rsidR="009274EE" w:rsidRPr="00E300AA">
        <w:rPr>
          <w:rFonts w:ascii="Times New Roman" w:hAnsi="Times New Roman"/>
          <w:i/>
          <w:sz w:val="23"/>
          <w:szCs w:val="23"/>
        </w:rPr>
        <w:t>l’immigration</w:t>
      </w:r>
      <w:r>
        <w:rPr>
          <w:rFonts w:ascii="Times New Roman" w:hAnsi="Times New Roman"/>
          <w:sz w:val="23"/>
          <w:szCs w:val="23"/>
        </w:rPr>
        <w:t> »</w:t>
      </w:r>
      <w:r w:rsidR="009274EE" w:rsidRPr="00E300AA">
        <w:rPr>
          <w:rFonts w:ascii="Times New Roman" w:hAnsi="Times New Roman"/>
          <w:sz w:val="23"/>
          <w:szCs w:val="23"/>
        </w:rPr>
        <w:t xml:space="preserve"> apparaissent </w:t>
      </w:r>
      <w:r>
        <w:rPr>
          <w:rFonts w:ascii="Times New Roman" w:hAnsi="Times New Roman"/>
          <w:sz w:val="23"/>
          <w:szCs w:val="23"/>
        </w:rPr>
        <w:t xml:space="preserve">comme des facteurs plus </w:t>
      </w:r>
      <w:r w:rsidR="009274EE" w:rsidRPr="00E300AA">
        <w:rPr>
          <w:rFonts w:ascii="Times New Roman" w:hAnsi="Times New Roman"/>
          <w:sz w:val="23"/>
          <w:szCs w:val="23"/>
        </w:rPr>
        <w:t xml:space="preserve">marginaux pour expliquer la situation (sauf à droite, où l’immigration est un facteur </w:t>
      </w:r>
      <w:r w:rsidR="001449F8" w:rsidRPr="00E300AA">
        <w:rPr>
          <w:rFonts w:ascii="Times New Roman" w:hAnsi="Times New Roman"/>
          <w:sz w:val="23"/>
          <w:szCs w:val="23"/>
        </w:rPr>
        <w:t xml:space="preserve">important mais </w:t>
      </w:r>
      <w:r w:rsidR="009274EE" w:rsidRPr="00E300AA">
        <w:rPr>
          <w:rFonts w:ascii="Times New Roman" w:hAnsi="Times New Roman"/>
          <w:sz w:val="23"/>
          <w:szCs w:val="23"/>
        </w:rPr>
        <w:t>secondaire)</w:t>
      </w:r>
      <w:r w:rsidR="0063116A">
        <w:rPr>
          <w:rFonts w:ascii="Times New Roman" w:hAnsi="Times New Roman"/>
          <w:sz w:val="23"/>
          <w:szCs w:val="23"/>
        </w:rPr>
        <w:t xml:space="preserve"> - </w:t>
      </w:r>
      <w:r w:rsidR="001449F8">
        <w:rPr>
          <w:rFonts w:ascii="Times New Roman" w:hAnsi="Times New Roman"/>
          <w:sz w:val="23"/>
          <w:szCs w:val="23"/>
        </w:rPr>
        <w:t xml:space="preserve">cités </w:t>
      </w:r>
      <w:r w:rsidR="0063116A">
        <w:rPr>
          <w:rFonts w:ascii="Times New Roman" w:hAnsi="Times New Roman"/>
          <w:sz w:val="23"/>
          <w:szCs w:val="23"/>
        </w:rPr>
        <w:t>moins de 7% en premier, entre 15 et 17% au total</w:t>
      </w:r>
      <w:r w:rsidR="009274EE" w:rsidRPr="00E300AA">
        <w:rPr>
          <w:rFonts w:ascii="Times New Roman" w:hAnsi="Times New Roman"/>
          <w:sz w:val="23"/>
          <w:szCs w:val="23"/>
        </w:rPr>
        <w:t>.</w:t>
      </w:r>
    </w:p>
    <w:p w:rsidR="009274EE" w:rsidRPr="008C6811" w:rsidRDefault="0063116A" w:rsidP="004D6988">
      <w:pPr>
        <w:pStyle w:val="Index6"/>
        <w:numPr>
          <w:ilvl w:val="0"/>
          <w:numId w:val="25"/>
        </w:numPr>
        <w:tabs>
          <w:tab w:val="left" w:pos="284"/>
        </w:tabs>
        <w:spacing w:before="140" w:line="281" w:lineRule="auto"/>
        <w:ind w:left="0" w:firstLine="0"/>
        <w:jc w:val="both"/>
        <w:rPr>
          <w:rFonts w:ascii="Times New Roman" w:hAnsi="Times New Roman"/>
          <w:sz w:val="23"/>
          <w:szCs w:val="23"/>
        </w:rPr>
      </w:pPr>
      <w:r>
        <w:rPr>
          <w:rFonts w:ascii="Times New Roman" w:hAnsi="Times New Roman"/>
          <w:sz w:val="23"/>
          <w:szCs w:val="23"/>
        </w:rPr>
        <w:t xml:space="preserve">Les Français </w:t>
      </w:r>
      <w:r w:rsidR="009274EE" w:rsidRPr="008C6811">
        <w:rPr>
          <w:rFonts w:ascii="Times New Roman" w:hAnsi="Times New Roman"/>
          <w:sz w:val="23"/>
          <w:szCs w:val="23"/>
        </w:rPr>
        <w:t xml:space="preserve">attendent donc vraisemblablement </w:t>
      </w:r>
      <w:r>
        <w:rPr>
          <w:rFonts w:ascii="Times New Roman" w:hAnsi="Times New Roman"/>
          <w:sz w:val="23"/>
          <w:szCs w:val="23"/>
        </w:rPr>
        <w:t>moins</w:t>
      </w:r>
      <w:r w:rsidR="009274EE" w:rsidRPr="008C6811">
        <w:rPr>
          <w:rFonts w:ascii="Times New Roman" w:hAnsi="Times New Roman"/>
          <w:sz w:val="23"/>
          <w:szCs w:val="23"/>
        </w:rPr>
        <w:t xml:space="preserve"> une action accrue </w:t>
      </w:r>
      <w:r>
        <w:rPr>
          <w:rFonts w:ascii="Times New Roman" w:hAnsi="Times New Roman"/>
          <w:sz w:val="23"/>
          <w:szCs w:val="23"/>
        </w:rPr>
        <w:t>et ciblée sur les banlieues qu’</w:t>
      </w:r>
      <w:r w:rsidR="009274EE" w:rsidRPr="008C6811">
        <w:rPr>
          <w:rFonts w:ascii="Times New Roman" w:hAnsi="Times New Roman"/>
          <w:sz w:val="23"/>
          <w:szCs w:val="23"/>
        </w:rPr>
        <w:t>une action globale mettant l</w:t>
      </w:r>
      <w:r w:rsidR="009274EE">
        <w:rPr>
          <w:rFonts w:ascii="Times New Roman" w:hAnsi="Times New Roman"/>
          <w:sz w:val="23"/>
          <w:szCs w:val="23"/>
        </w:rPr>
        <w:t>’</w:t>
      </w:r>
      <w:r w:rsidR="009274EE" w:rsidRPr="008C6811">
        <w:rPr>
          <w:rFonts w:ascii="Times New Roman" w:hAnsi="Times New Roman"/>
          <w:sz w:val="23"/>
          <w:szCs w:val="23"/>
        </w:rPr>
        <w:t>accent sur l</w:t>
      </w:r>
      <w:r w:rsidR="009274EE">
        <w:rPr>
          <w:rFonts w:ascii="Times New Roman" w:hAnsi="Times New Roman"/>
          <w:sz w:val="23"/>
          <w:szCs w:val="23"/>
        </w:rPr>
        <w:t>’</w:t>
      </w:r>
      <w:r w:rsidR="009274EE" w:rsidRPr="008C6811">
        <w:rPr>
          <w:rFonts w:ascii="Times New Roman" w:hAnsi="Times New Roman"/>
          <w:sz w:val="23"/>
          <w:szCs w:val="23"/>
        </w:rPr>
        <w:t>école</w:t>
      </w:r>
      <w:r w:rsidR="006A7403">
        <w:rPr>
          <w:rFonts w:ascii="Times New Roman" w:hAnsi="Times New Roman"/>
          <w:sz w:val="23"/>
          <w:szCs w:val="23"/>
        </w:rPr>
        <w:t xml:space="preserve"> et la transmission de valeurs communes</w:t>
      </w:r>
      <w:r w:rsidR="009274EE" w:rsidRPr="008C6811">
        <w:rPr>
          <w:rFonts w:ascii="Times New Roman" w:hAnsi="Times New Roman"/>
          <w:sz w:val="23"/>
          <w:szCs w:val="23"/>
        </w:rPr>
        <w:t>, l</w:t>
      </w:r>
      <w:r w:rsidR="009274EE">
        <w:rPr>
          <w:rFonts w:ascii="Times New Roman" w:hAnsi="Times New Roman"/>
          <w:sz w:val="23"/>
          <w:szCs w:val="23"/>
        </w:rPr>
        <w:t>’</w:t>
      </w:r>
      <w:r w:rsidR="009274EE" w:rsidRPr="008C6811">
        <w:rPr>
          <w:rFonts w:ascii="Times New Roman" w:hAnsi="Times New Roman"/>
          <w:sz w:val="23"/>
          <w:szCs w:val="23"/>
        </w:rPr>
        <w:t>emploi</w:t>
      </w:r>
      <w:r>
        <w:rPr>
          <w:rFonts w:ascii="Times New Roman" w:hAnsi="Times New Roman"/>
          <w:sz w:val="23"/>
          <w:szCs w:val="23"/>
        </w:rPr>
        <w:t xml:space="preserve"> notamment des jeunes</w:t>
      </w:r>
      <w:r w:rsidR="009274EE" w:rsidRPr="008C6811">
        <w:rPr>
          <w:rFonts w:ascii="Times New Roman" w:hAnsi="Times New Roman"/>
          <w:sz w:val="23"/>
          <w:szCs w:val="23"/>
        </w:rPr>
        <w:t>, et l</w:t>
      </w:r>
      <w:r w:rsidR="009274EE">
        <w:rPr>
          <w:rFonts w:ascii="Times New Roman" w:hAnsi="Times New Roman"/>
          <w:sz w:val="23"/>
          <w:szCs w:val="23"/>
        </w:rPr>
        <w:t>’</w:t>
      </w:r>
      <w:r w:rsidR="009274EE" w:rsidRPr="008C6811">
        <w:rPr>
          <w:rFonts w:ascii="Times New Roman" w:hAnsi="Times New Roman"/>
          <w:sz w:val="23"/>
          <w:szCs w:val="23"/>
        </w:rPr>
        <w:t xml:space="preserve">ordre (en particulier </w:t>
      </w:r>
      <w:r w:rsidR="009274EE">
        <w:rPr>
          <w:rFonts w:ascii="Times New Roman" w:hAnsi="Times New Roman"/>
          <w:sz w:val="23"/>
          <w:szCs w:val="23"/>
        </w:rPr>
        <w:t>la responsabilité des parents).</w:t>
      </w:r>
    </w:p>
    <w:p w:rsidR="0063116A" w:rsidRPr="006A7403" w:rsidRDefault="0063116A" w:rsidP="009274EE">
      <w:pPr>
        <w:numPr>
          <w:ilvl w:val="0"/>
          <w:numId w:val="45"/>
        </w:numPr>
        <w:spacing w:before="240" w:after="0" w:line="288" w:lineRule="auto"/>
        <w:ind w:left="714" w:hanging="357"/>
        <w:jc w:val="both"/>
        <w:rPr>
          <w:rFonts w:ascii="Times New Roman" w:hAnsi="Times New Roman"/>
          <w:b/>
          <w:i/>
          <w:sz w:val="23"/>
          <w:szCs w:val="23"/>
        </w:rPr>
      </w:pPr>
      <w:r w:rsidRPr="006A7403">
        <w:rPr>
          <w:rFonts w:ascii="Times New Roman" w:hAnsi="Times New Roman"/>
          <w:b/>
          <w:i/>
          <w:sz w:val="23"/>
          <w:szCs w:val="23"/>
        </w:rPr>
        <w:t>Un « apartheid » ?</w:t>
      </w:r>
    </w:p>
    <w:p w:rsidR="0063116A" w:rsidRPr="0063116A" w:rsidRDefault="006A7403" w:rsidP="00AA2DEB">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sz w:val="23"/>
          <w:szCs w:val="23"/>
        </w:rPr>
        <w:t xml:space="preserve">Plusieurs sondages ont testé ce week-end </w:t>
      </w:r>
      <w:r w:rsidR="0063116A" w:rsidRPr="0063116A">
        <w:rPr>
          <w:rFonts w:ascii="Times New Roman" w:hAnsi="Times New Roman"/>
          <w:sz w:val="23"/>
          <w:szCs w:val="23"/>
        </w:rPr>
        <w:t xml:space="preserve">l’emploi du mot </w:t>
      </w:r>
      <w:r>
        <w:rPr>
          <w:rFonts w:ascii="Times New Roman" w:hAnsi="Times New Roman"/>
          <w:sz w:val="23"/>
          <w:szCs w:val="23"/>
        </w:rPr>
        <w:t>« apartheid » :</w:t>
      </w:r>
    </w:p>
    <w:p w:rsidR="008C6811" w:rsidRPr="00D7622D" w:rsidRDefault="006A7403" w:rsidP="00D7622D">
      <w:pPr>
        <w:numPr>
          <w:ilvl w:val="0"/>
          <w:numId w:val="40"/>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 xml:space="preserve">Il ne paraît pas </w:t>
      </w:r>
      <w:r w:rsidR="00D7622D">
        <w:rPr>
          <w:rFonts w:ascii="Times New Roman" w:hAnsi="Times New Roman"/>
          <w:sz w:val="23"/>
          <w:szCs w:val="23"/>
        </w:rPr>
        <w:t>correspondre à</w:t>
      </w:r>
      <w:r>
        <w:rPr>
          <w:rFonts w:ascii="Times New Roman" w:hAnsi="Times New Roman"/>
          <w:sz w:val="23"/>
          <w:szCs w:val="23"/>
        </w:rPr>
        <w:t xml:space="preserve"> la </w:t>
      </w:r>
      <w:r w:rsidR="0080029F">
        <w:rPr>
          <w:rFonts w:ascii="Times New Roman" w:hAnsi="Times New Roman"/>
          <w:sz w:val="23"/>
          <w:szCs w:val="23"/>
        </w:rPr>
        <w:t>réalité</w:t>
      </w:r>
      <w:r>
        <w:rPr>
          <w:rFonts w:ascii="Times New Roman" w:hAnsi="Times New Roman"/>
          <w:sz w:val="23"/>
          <w:szCs w:val="23"/>
        </w:rPr>
        <w:t xml:space="preserve"> : seuls </w:t>
      </w:r>
      <w:r w:rsidR="008C6811" w:rsidRPr="008C6811">
        <w:rPr>
          <w:rFonts w:ascii="Times New Roman" w:hAnsi="Times New Roman"/>
          <w:sz w:val="23"/>
          <w:szCs w:val="23"/>
        </w:rPr>
        <w:t xml:space="preserve">25% des Français </w:t>
      </w:r>
      <w:r w:rsidR="00D7622D">
        <w:rPr>
          <w:rFonts w:ascii="Times New Roman" w:hAnsi="Times New Roman"/>
          <w:sz w:val="23"/>
          <w:szCs w:val="23"/>
        </w:rPr>
        <w:t>estiment</w:t>
      </w:r>
      <w:r w:rsidR="008C6811" w:rsidRPr="008C6811">
        <w:rPr>
          <w:rFonts w:ascii="Times New Roman" w:hAnsi="Times New Roman"/>
          <w:sz w:val="23"/>
          <w:szCs w:val="23"/>
        </w:rPr>
        <w:t xml:space="preserve"> </w:t>
      </w:r>
      <w:r w:rsidR="00971116">
        <w:rPr>
          <w:rFonts w:ascii="Times New Roman" w:hAnsi="Times New Roman"/>
          <w:sz w:val="23"/>
          <w:szCs w:val="23"/>
        </w:rPr>
        <w:t xml:space="preserve">ainsi </w:t>
      </w:r>
      <w:r w:rsidR="008C6811" w:rsidRPr="008C6811">
        <w:rPr>
          <w:rFonts w:ascii="Times New Roman" w:hAnsi="Times New Roman"/>
          <w:sz w:val="23"/>
          <w:szCs w:val="23"/>
        </w:rPr>
        <w:t xml:space="preserve">que </w:t>
      </w:r>
      <w:r>
        <w:rPr>
          <w:rFonts w:ascii="Times New Roman" w:hAnsi="Times New Roman"/>
          <w:sz w:val="23"/>
          <w:szCs w:val="23"/>
        </w:rPr>
        <w:t>« </w:t>
      </w:r>
      <w:r w:rsidR="008C6811" w:rsidRPr="006A7403">
        <w:rPr>
          <w:rFonts w:ascii="Times New Roman" w:hAnsi="Times New Roman"/>
          <w:i/>
          <w:sz w:val="23"/>
          <w:szCs w:val="23"/>
        </w:rPr>
        <w:t xml:space="preserve">pour décrire la situation des banlieues en </w:t>
      </w:r>
      <w:r w:rsidRPr="006A7403">
        <w:rPr>
          <w:rFonts w:ascii="Times New Roman" w:hAnsi="Times New Roman"/>
          <w:i/>
          <w:sz w:val="23"/>
          <w:szCs w:val="23"/>
        </w:rPr>
        <w:t>France</w:t>
      </w:r>
      <w:r>
        <w:rPr>
          <w:rFonts w:ascii="Times New Roman" w:hAnsi="Times New Roman"/>
          <w:sz w:val="23"/>
          <w:szCs w:val="23"/>
        </w:rPr>
        <w:t> »</w:t>
      </w:r>
      <w:r w:rsidR="008C6811" w:rsidRPr="008C6811">
        <w:rPr>
          <w:rFonts w:ascii="Times New Roman" w:hAnsi="Times New Roman"/>
          <w:sz w:val="23"/>
          <w:szCs w:val="23"/>
        </w:rPr>
        <w:t xml:space="preserve">, </w:t>
      </w:r>
      <w:r w:rsidR="00D7622D">
        <w:rPr>
          <w:rFonts w:ascii="Times New Roman" w:hAnsi="Times New Roman"/>
          <w:sz w:val="23"/>
          <w:szCs w:val="23"/>
        </w:rPr>
        <w:t xml:space="preserve">cette </w:t>
      </w:r>
      <w:r>
        <w:rPr>
          <w:rFonts w:ascii="Times New Roman" w:hAnsi="Times New Roman"/>
          <w:sz w:val="23"/>
          <w:szCs w:val="23"/>
        </w:rPr>
        <w:t>expression</w:t>
      </w:r>
      <w:r w:rsidR="00D7622D">
        <w:rPr>
          <w:rFonts w:ascii="Times New Roman" w:hAnsi="Times New Roman"/>
          <w:sz w:val="23"/>
          <w:szCs w:val="23"/>
        </w:rPr>
        <w:t xml:space="preserve"> </w:t>
      </w:r>
      <w:r w:rsidR="008C6811" w:rsidRPr="00D7622D">
        <w:rPr>
          <w:rFonts w:ascii="Times New Roman" w:hAnsi="Times New Roman"/>
          <w:sz w:val="23"/>
          <w:szCs w:val="23"/>
        </w:rPr>
        <w:t xml:space="preserve">est </w:t>
      </w:r>
      <w:r w:rsidRPr="00D7622D">
        <w:rPr>
          <w:rFonts w:ascii="Times New Roman" w:hAnsi="Times New Roman"/>
          <w:sz w:val="23"/>
          <w:szCs w:val="23"/>
        </w:rPr>
        <w:t>« </w:t>
      </w:r>
      <w:r w:rsidR="008C6811" w:rsidRPr="00D7622D">
        <w:rPr>
          <w:rFonts w:ascii="Times New Roman" w:hAnsi="Times New Roman"/>
          <w:i/>
          <w:sz w:val="23"/>
          <w:szCs w:val="23"/>
        </w:rPr>
        <w:t>adapté</w:t>
      </w:r>
      <w:r w:rsidRPr="00D7622D">
        <w:rPr>
          <w:rFonts w:ascii="Times New Roman" w:hAnsi="Times New Roman"/>
          <w:i/>
          <w:sz w:val="23"/>
          <w:szCs w:val="23"/>
        </w:rPr>
        <w:t>e</w:t>
      </w:r>
      <w:r w:rsidRPr="00D7622D">
        <w:rPr>
          <w:rFonts w:ascii="Times New Roman" w:hAnsi="Times New Roman"/>
          <w:sz w:val="23"/>
          <w:szCs w:val="23"/>
        </w:rPr>
        <w:t> »</w:t>
      </w:r>
      <w:r w:rsidR="0080029F" w:rsidRPr="00D7622D">
        <w:rPr>
          <w:rFonts w:ascii="Times New Roman" w:hAnsi="Times New Roman"/>
          <w:sz w:val="23"/>
          <w:szCs w:val="23"/>
        </w:rPr>
        <w:t xml:space="preserve"> ; </w:t>
      </w:r>
      <w:r w:rsidRPr="00D7622D">
        <w:rPr>
          <w:rFonts w:ascii="Times New Roman" w:hAnsi="Times New Roman"/>
          <w:sz w:val="23"/>
          <w:szCs w:val="23"/>
        </w:rPr>
        <w:t xml:space="preserve">contre </w:t>
      </w:r>
      <w:r w:rsidR="008C6811" w:rsidRPr="00D7622D">
        <w:rPr>
          <w:rFonts w:ascii="Times New Roman" w:hAnsi="Times New Roman"/>
          <w:sz w:val="23"/>
          <w:szCs w:val="23"/>
        </w:rPr>
        <w:t xml:space="preserve">55% </w:t>
      </w:r>
      <w:r w:rsidRPr="00D7622D">
        <w:rPr>
          <w:rFonts w:ascii="Times New Roman" w:hAnsi="Times New Roman"/>
          <w:sz w:val="23"/>
          <w:szCs w:val="23"/>
        </w:rPr>
        <w:t xml:space="preserve">qui </w:t>
      </w:r>
      <w:r w:rsidR="00D7622D">
        <w:rPr>
          <w:rFonts w:ascii="Times New Roman" w:hAnsi="Times New Roman"/>
          <w:sz w:val="23"/>
          <w:szCs w:val="23"/>
        </w:rPr>
        <w:t xml:space="preserve">la </w:t>
      </w:r>
      <w:r w:rsidR="008C6811" w:rsidRPr="00D7622D">
        <w:rPr>
          <w:rFonts w:ascii="Times New Roman" w:hAnsi="Times New Roman"/>
          <w:sz w:val="23"/>
          <w:szCs w:val="23"/>
        </w:rPr>
        <w:t>jugent inadapté</w:t>
      </w:r>
      <w:r w:rsidR="00D7622D">
        <w:rPr>
          <w:rFonts w:ascii="Times New Roman" w:hAnsi="Times New Roman"/>
          <w:sz w:val="23"/>
          <w:szCs w:val="23"/>
        </w:rPr>
        <w:t>e</w:t>
      </w:r>
      <w:r w:rsidR="008C6811" w:rsidRPr="00D7622D">
        <w:rPr>
          <w:rFonts w:ascii="Times New Roman" w:hAnsi="Times New Roman"/>
          <w:sz w:val="23"/>
          <w:szCs w:val="23"/>
        </w:rPr>
        <w:t xml:space="preserve"> (dont 50% à gauche, 59% à droite, et 51% au FN</w:t>
      </w:r>
      <w:r w:rsidRPr="00D7622D">
        <w:rPr>
          <w:rFonts w:ascii="Times New Roman" w:hAnsi="Times New Roman"/>
          <w:sz w:val="23"/>
          <w:szCs w:val="23"/>
        </w:rPr>
        <w:t>)</w:t>
      </w:r>
      <w:r w:rsidR="008C6811" w:rsidRPr="00D7622D">
        <w:rPr>
          <w:rFonts w:ascii="Times New Roman" w:hAnsi="Times New Roman"/>
          <w:sz w:val="23"/>
          <w:szCs w:val="23"/>
        </w:rPr>
        <w:t>.</w:t>
      </w:r>
    </w:p>
    <w:p w:rsidR="008C6811" w:rsidRPr="008C6811" w:rsidRDefault="0080029F" w:rsidP="008C6811">
      <w:pPr>
        <w:numPr>
          <w:ilvl w:val="0"/>
          <w:numId w:val="40"/>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Pour autant,</w:t>
      </w:r>
      <w:r w:rsidR="008C6811" w:rsidRPr="008C6811">
        <w:rPr>
          <w:rFonts w:ascii="Times New Roman" w:hAnsi="Times New Roman"/>
          <w:sz w:val="23"/>
          <w:szCs w:val="23"/>
        </w:rPr>
        <w:t xml:space="preserve"> 67% des Français </w:t>
      </w:r>
      <w:r w:rsidR="006A7403">
        <w:rPr>
          <w:rFonts w:ascii="Times New Roman" w:hAnsi="Times New Roman"/>
          <w:sz w:val="23"/>
          <w:szCs w:val="23"/>
        </w:rPr>
        <w:t xml:space="preserve">disent </w:t>
      </w:r>
      <w:r w:rsidR="008C6811" w:rsidRPr="008C6811">
        <w:rPr>
          <w:rFonts w:ascii="Times New Roman" w:hAnsi="Times New Roman"/>
          <w:sz w:val="23"/>
          <w:szCs w:val="23"/>
        </w:rPr>
        <w:t xml:space="preserve">ne </w:t>
      </w:r>
      <w:r w:rsidR="006A7403">
        <w:rPr>
          <w:rFonts w:ascii="Times New Roman" w:hAnsi="Times New Roman"/>
          <w:sz w:val="23"/>
          <w:szCs w:val="23"/>
        </w:rPr>
        <w:t>pas être « </w:t>
      </w:r>
      <w:r w:rsidR="008C6811" w:rsidRPr="006A7403">
        <w:rPr>
          <w:rFonts w:ascii="Times New Roman" w:hAnsi="Times New Roman"/>
          <w:i/>
          <w:sz w:val="23"/>
          <w:szCs w:val="23"/>
        </w:rPr>
        <w:t>choqués</w:t>
      </w:r>
      <w:r w:rsidR="006A7403">
        <w:rPr>
          <w:rFonts w:ascii="Times New Roman" w:hAnsi="Times New Roman"/>
          <w:sz w:val="23"/>
          <w:szCs w:val="23"/>
        </w:rPr>
        <w:t> »</w:t>
      </w:r>
      <w:r w:rsidR="008C6811" w:rsidRPr="008C6811">
        <w:rPr>
          <w:rFonts w:ascii="Times New Roman" w:hAnsi="Times New Roman"/>
          <w:sz w:val="23"/>
          <w:szCs w:val="23"/>
        </w:rPr>
        <w:t xml:space="preserve"> </w:t>
      </w:r>
      <w:r>
        <w:rPr>
          <w:rFonts w:ascii="Times New Roman" w:hAnsi="Times New Roman"/>
          <w:sz w:val="23"/>
          <w:szCs w:val="23"/>
        </w:rPr>
        <w:t xml:space="preserve">- mot fort - </w:t>
      </w:r>
      <w:r w:rsidR="008C6811" w:rsidRPr="008C6811">
        <w:rPr>
          <w:rFonts w:ascii="Times New Roman" w:hAnsi="Times New Roman"/>
          <w:sz w:val="23"/>
          <w:szCs w:val="23"/>
        </w:rPr>
        <w:t>par ces propos</w:t>
      </w:r>
      <w:r w:rsidR="006A7403" w:rsidRPr="006A7403">
        <w:rPr>
          <w:rFonts w:ascii="Times New Roman" w:hAnsi="Times New Roman"/>
          <w:sz w:val="23"/>
          <w:szCs w:val="23"/>
        </w:rPr>
        <w:t xml:space="preserve"> </w:t>
      </w:r>
      <w:r w:rsidR="006A7403">
        <w:rPr>
          <w:rFonts w:ascii="Times New Roman" w:hAnsi="Times New Roman"/>
          <w:sz w:val="23"/>
          <w:szCs w:val="23"/>
        </w:rPr>
        <w:t>(</w:t>
      </w:r>
      <w:proofErr w:type="spellStart"/>
      <w:r w:rsidR="006A7403" w:rsidRPr="008C6811">
        <w:rPr>
          <w:rFonts w:ascii="Times New Roman" w:hAnsi="Times New Roman"/>
          <w:sz w:val="23"/>
          <w:szCs w:val="23"/>
        </w:rPr>
        <w:t>Odoxa</w:t>
      </w:r>
      <w:proofErr w:type="spellEnd"/>
      <w:r w:rsidR="006A7403">
        <w:rPr>
          <w:rFonts w:ascii="Times New Roman" w:hAnsi="Times New Roman"/>
          <w:sz w:val="23"/>
          <w:szCs w:val="23"/>
        </w:rPr>
        <w:t>)</w:t>
      </w:r>
      <w:r w:rsidR="008C6811" w:rsidRPr="008C6811">
        <w:rPr>
          <w:rFonts w:ascii="Times New Roman" w:hAnsi="Times New Roman"/>
          <w:sz w:val="23"/>
          <w:szCs w:val="23"/>
        </w:rPr>
        <w:t>.</w:t>
      </w:r>
    </w:p>
    <w:p w:rsidR="008C6811" w:rsidRPr="006A7403" w:rsidRDefault="008C6811" w:rsidP="00D7622D">
      <w:pPr>
        <w:spacing w:before="120" w:after="0" w:line="288" w:lineRule="auto"/>
        <w:jc w:val="both"/>
        <w:rPr>
          <w:rFonts w:ascii="Times New Roman" w:hAnsi="Times New Roman"/>
          <w:sz w:val="23"/>
          <w:szCs w:val="23"/>
        </w:rPr>
      </w:pPr>
      <w:r w:rsidRPr="008C6811">
        <w:rPr>
          <w:rFonts w:ascii="Times New Roman" w:hAnsi="Times New Roman"/>
          <w:sz w:val="23"/>
          <w:szCs w:val="23"/>
        </w:rPr>
        <w:t xml:space="preserve">Le PM </w:t>
      </w:r>
      <w:proofErr w:type="spellStart"/>
      <w:r w:rsidRPr="008C6811">
        <w:rPr>
          <w:rFonts w:ascii="Times New Roman" w:hAnsi="Times New Roman"/>
          <w:sz w:val="23"/>
          <w:szCs w:val="23"/>
        </w:rPr>
        <w:t>a-t-il</w:t>
      </w:r>
      <w:proofErr w:type="spellEnd"/>
      <w:r w:rsidRPr="008C6811">
        <w:rPr>
          <w:rFonts w:ascii="Times New Roman" w:hAnsi="Times New Roman"/>
          <w:sz w:val="23"/>
          <w:szCs w:val="23"/>
        </w:rPr>
        <w:t xml:space="preserve"> dès l</w:t>
      </w:r>
      <w:r w:rsidR="00AA2DEB">
        <w:rPr>
          <w:rFonts w:ascii="Times New Roman" w:hAnsi="Times New Roman"/>
          <w:sz w:val="23"/>
          <w:szCs w:val="23"/>
        </w:rPr>
        <w:t>ors eu raison de les employer ? Les perceptions sont fragiles :</w:t>
      </w:r>
    </w:p>
    <w:p w:rsidR="008C6811" w:rsidRPr="008C6811" w:rsidRDefault="00AA2DEB" w:rsidP="00D7622D">
      <w:pPr>
        <w:numPr>
          <w:ilvl w:val="0"/>
          <w:numId w:val="40"/>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 xml:space="preserve">Testé vendredi par </w:t>
      </w:r>
      <w:proofErr w:type="spellStart"/>
      <w:r>
        <w:rPr>
          <w:rFonts w:ascii="Times New Roman" w:hAnsi="Times New Roman"/>
          <w:sz w:val="23"/>
          <w:szCs w:val="23"/>
        </w:rPr>
        <w:t>Odoxa</w:t>
      </w:r>
      <w:proofErr w:type="spellEnd"/>
      <w:r w:rsidR="009022A6">
        <w:rPr>
          <w:rFonts w:ascii="Times New Roman" w:hAnsi="Times New Roman"/>
          <w:sz w:val="23"/>
          <w:szCs w:val="23"/>
        </w:rPr>
        <w:t>, sans préciser d’arguments pour ou contre</w:t>
      </w:r>
      <w:r>
        <w:rPr>
          <w:rFonts w:ascii="Times New Roman" w:hAnsi="Times New Roman"/>
          <w:sz w:val="23"/>
          <w:szCs w:val="23"/>
        </w:rPr>
        <w:t xml:space="preserve"> (« </w:t>
      </w:r>
      <w:r w:rsidRPr="00AA2DEB">
        <w:rPr>
          <w:rFonts w:ascii="Times New Roman" w:hAnsi="Times New Roman"/>
          <w:i/>
          <w:sz w:val="23"/>
          <w:szCs w:val="23"/>
        </w:rPr>
        <w:t xml:space="preserve">le Premier ministre </w:t>
      </w:r>
      <w:proofErr w:type="spellStart"/>
      <w:r w:rsidRPr="00AA2DEB">
        <w:rPr>
          <w:rFonts w:ascii="Times New Roman" w:hAnsi="Times New Roman"/>
          <w:i/>
          <w:sz w:val="23"/>
          <w:szCs w:val="23"/>
        </w:rPr>
        <w:t>a-t-il</w:t>
      </w:r>
      <w:proofErr w:type="spellEnd"/>
      <w:r w:rsidRPr="00AA2DEB">
        <w:rPr>
          <w:rFonts w:ascii="Times New Roman" w:hAnsi="Times New Roman"/>
          <w:i/>
          <w:sz w:val="23"/>
          <w:szCs w:val="23"/>
        </w:rPr>
        <w:t xml:space="preserve"> eu raison ou tort de dire cela ?</w:t>
      </w:r>
      <w:r>
        <w:rPr>
          <w:rFonts w:ascii="Times New Roman" w:hAnsi="Times New Roman"/>
          <w:sz w:val="23"/>
          <w:szCs w:val="23"/>
        </w:rPr>
        <w:t> »)</w:t>
      </w:r>
      <w:r w:rsidR="009022A6">
        <w:rPr>
          <w:rFonts w:ascii="Times New Roman" w:hAnsi="Times New Roman"/>
          <w:sz w:val="23"/>
          <w:szCs w:val="23"/>
        </w:rPr>
        <w:t>,</w:t>
      </w:r>
      <w:r>
        <w:rPr>
          <w:rFonts w:ascii="Times New Roman" w:hAnsi="Times New Roman"/>
          <w:sz w:val="23"/>
          <w:szCs w:val="23"/>
        </w:rPr>
        <w:t xml:space="preserve"> </w:t>
      </w:r>
      <w:r w:rsidR="008C6811" w:rsidRPr="008C6811">
        <w:rPr>
          <w:rFonts w:ascii="Times New Roman" w:hAnsi="Times New Roman"/>
          <w:sz w:val="23"/>
          <w:szCs w:val="23"/>
        </w:rPr>
        <w:t xml:space="preserve">une courte majorité </w:t>
      </w:r>
      <w:r>
        <w:rPr>
          <w:rFonts w:ascii="Times New Roman" w:hAnsi="Times New Roman"/>
          <w:sz w:val="23"/>
          <w:szCs w:val="23"/>
        </w:rPr>
        <w:t>de Français (54%) lui donnaient raison.</w:t>
      </w:r>
    </w:p>
    <w:p w:rsidR="008C6811" w:rsidRPr="00F313EC" w:rsidRDefault="00AA2DEB" w:rsidP="00D7622D">
      <w:pPr>
        <w:numPr>
          <w:ilvl w:val="0"/>
          <w:numId w:val="40"/>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 xml:space="preserve">Mais interrogés </w:t>
      </w:r>
      <w:r w:rsidR="008C6811" w:rsidRPr="008C6811">
        <w:rPr>
          <w:rFonts w:ascii="Times New Roman" w:hAnsi="Times New Roman"/>
          <w:sz w:val="23"/>
          <w:szCs w:val="23"/>
        </w:rPr>
        <w:t xml:space="preserve">par le SIG </w:t>
      </w:r>
      <w:r>
        <w:rPr>
          <w:rFonts w:ascii="Times New Roman" w:hAnsi="Times New Roman"/>
          <w:sz w:val="23"/>
          <w:szCs w:val="23"/>
        </w:rPr>
        <w:t xml:space="preserve">en mettant en </w:t>
      </w:r>
      <w:r w:rsidR="008C6811" w:rsidRPr="008C6811">
        <w:rPr>
          <w:rFonts w:ascii="Times New Roman" w:hAnsi="Times New Roman"/>
          <w:sz w:val="23"/>
          <w:szCs w:val="23"/>
        </w:rPr>
        <w:t>balance deux arguments</w:t>
      </w:r>
      <w:r>
        <w:rPr>
          <w:rFonts w:ascii="Times New Roman" w:hAnsi="Times New Roman"/>
          <w:sz w:val="23"/>
          <w:szCs w:val="23"/>
        </w:rPr>
        <w:t xml:space="preserve"> (</w:t>
      </w:r>
      <w:r w:rsidR="008C6811" w:rsidRPr="008C6811">
        <w:rPr>
          <w:rFonts w:ascii="Times New Roman" w:hAnsi="Times New Roman"/>
          <w:sz w:val="23"/>
          <w:szCs w:val="23"/>
        </w:rPr>
        <w:t xml:space="preserve">et </w:t>
      </w:r>
      <w:r>
        <w:rPr>
          <w:rFonts w:ascii="Times New Roman" w:hAnsi="Times New Roman"/>
          <w:sz w:val="23"/>
          <w:szCs w:val="23"/>
        </w:rPr>
        <w:t xml:space="preserve">sans forcer la réponse), </w:t>
      </w:r>
      <w:r w:rsidR="009022A6">
        <w:rPr>
          <w:rFonts w:ascii="Times New Roman" w:hAnsi="Times New Roman"/>
          <w:sz w:val="23"/>
          <w:szCs w:val="23"/>
        </w:rPr>
        <w:t>seuls</w:t>
      </w:r>
      <w:r w:rsidR="008C6811" w:rsidRPr="008C6811">
        <w:rPr>
          <w:rFonts w:ascii="Times New Roman" w:hAnsi="Times New Roman"/>
          <w:sz w:val="23"/>
          <w:szCs w:val="23"/>
        </w:rPr>
        <w:t xml:space="preserve"> 34% </w:t>
      </w:r>
      <w:r>
        <w:rPr>
          <w:rFonts w:ascii="Times New Roman" w:hAnsi="Times New Roman"/>
          <w:sz w:val="23"/>
          <w:szCs w:val="23"/>
        </w:rPr>
        <w:t xml:space="preserve">des Français </w:t>
      </w:r>
      <w:r w:rsidR="008C6811" w:rsidRPr="008C6811">
        <w:rPr>
          <w:rFonts w:ascii="Times New Roman" w:hAnsi="Times New Roman"/>
          <w:sz w:val="23"/>
          <w:szCs w:val="23"/>
        </w:rPr>
        <w:t xml:space="preserve">jugent </w:t>
      </w:r>
      <w:r>
        <w:rPr>
          <w:rFonts w:ascii="Times New Roman" w:hAnsi="Times New Roman"/>
          <w:sz w:val="23"/>
          <w:szCs w:val="23"/>
        </w:rPr>
        <w:t>« </w:t>
      </w:r>
      <w:r w:rsidR="008C6811" w:rsidRPr="00AA2DEB">
        <w:rPr>
          <w:rFonts w:ascii="Times New Roman" w:hAnsi="Times New Roman"/>
          <w:i/>
          <w:sz w:val="23"/>
          <w:szCs w:val="23"/>
        </w:rPr>
        <w:t>qu</w:t>
      </w:r>
      <w:r w:rsidR="00F7075A" w:rsidRPr="00AA2DEB">
        <w:rPr>
          <w:rFonts w:ascii="Times New Roman" w:hAnsi="Times New Roman"/>
          <w:i/>
          <w:sz w:val="23"/>
          <w:szCs w:val="23"/>
        </w:rPr>
        <w:t>’</w:t>
      </w:r>
      <w:r w:rsidR="008C6811" w:rsidRPr="00AA2DEB">
        <w:rPr>
          <w:rFonts w:ascii="Times New Roman" w:hAnsi="Times New Roman"/>
          <w:i/>
          <w:sz w:val="23"/>
          <w:szCs w:val="23"/>
        </w:rPr>
        <w:t>il a eu raison d</w:t>
      </w:r>
      <w:r w:rsidR="00F7075A" w:rsidRPr="00AA2DEB">
        <w:rPr>
          <w:rFonts w:ascii="Times New Roman" w:hAnsi="Times New Roman"/>
          <w:i/>
          <w:sz w:val="23"/>
          <w:szCs w:val="23"/>
        </w:rPr>
        <w:t>’</w:t>
      </w:r>
      <w:r w:rsidR="008C6811" w:rsidRPr="00AA2DEB">
        <w:rPr>
          <w:rFonts w:ascii="Times New Roman" w:hAnsi="Times New Roman"/>
          <w:i/>
          <w:sz w:val="23"/>
          <w:szCs w:val="23"/>
        </w:rPr>
        <w:t>employer des mots forts car cela permet de sensibiliser les gens à la situation dans les banlieues</w:t>
      </w:r>
      <w:r>
        <w:rPr>
          <w:rFonts w:ascii="Times New Roman" w:hAnsi="Times New Roman"/>
          <w:sz w:val="23"/>
          <w:szCs w:val="23"/>
        </w:rPr>
        <w:t> »</w:t>
      </w:r>
      <w:r w:rsidR="008C6811" w:rsidRPr="008C6811">
        <w:rPr>
          <w:rFonts w:ascii="Times New Roman" w:hAnsi="Times New Roman"/>
          <w:sz w:val="23"/>
          <w:szCs w:val="23"/>
        </w:rPr>
        <w:t xml:space="preserve"> (dont 38% à gauche), contre 42% qui </w:t>
      </w:r>
      <w:r w:rsidR="00D7622D">
        <w:rPr>
          <w:rFonts w:ascii="Times New Roman" w:hAnsi="Times New Roman"/>
          <w:sz w:val="23"/>
          <w:szCs w:val="23"/>
        </w:rPr>
        <w:t>jugent</w:t>
      </w:r>
      <w:r w:rsidR="0080029F">
        <w:rPr>
          <w:rFonts w:ascii="Times New Roman" w:hAnsi="Times New Roman"/>
          <w:sz w:val="23"/>
          <w:szCs w:val="23"/>
        </w:rPr>
        <w:t xml:space="preserve"> à l’inverse « </w:t>
      </w:r>
      <w:r w:rsidR="0080029F" w:rsidRPr="0080029F">
        <w:rPr>
          <w:rFonts w:ascii="Times New Roman" w:hAnsi="Times New Roman"/>
          <w:i/>
          <w:sz w:val="23"/>
          <w:szCs w:val="23"/>
        </w:rPr>
        <w:t xml:space="preserve">qu’il </w:t>
      </w:r>
      <w:r w:rsidR="008C6811" w:rsidRPr="0080029F">
        <w:rPr>
          <w:rFonts w:ascii="Times New Roman" w:hAnsi="Times New Roman"/>
          <w:i/>
          <w:sz w:val="23"/>
          <w:szCs w:val="23"/>
        </w:rPr>
        <w:t>a eu tort de comparer ce qui se passe dans les banlieues avec l</w:t>
      </w:r>
      <w:r w:rsidR="00F7075A" w:rsidRPr="0080029F">
        <w:rPr>
          <w:rFonts w:ascii="Times New Roman" w:hAnsi="Times New Roman"/>
          <w:i/>
          <w:sz w:val="23"/>
          <w:szCs w:val="23"/>
        </w:rPr>
        <w:t>’</w:t>
      </w:r>
      <w:r w:rsidR="008C6811" w:rsidRPr="0080029F">
        <w:rPr>
          <w:rFonts w:ascii="Times New Roman" w:hAnsi="Times New Roman"/>
          <w:i/>
          <w:sz w:val="23"/>
          <w:szCs w:val="23"/>
        </w:rPr>
        <w:t>ancienne politique de l</w:t>
      </w:r>
      <w:r w:rsidR="00F7075A" w:rsidRPr="0080029F">
        <w:rPr>
          <w:rFonts w:ascii="Times New Roman" w:hAnsi="Times New Roman"/>
          <w:i/>
          <w:sz w:val="23"/>
          <w:szCs w:val="23"/>
        </w:rPr>
        <w:t>’</w:t>
      </w:r>
      <w:r w:rsidR="008C6811" w:rsidRPr="0080029F">
        <w:rPr>
          <w:rFonts w:ascii="Times New Roman" w:hAnsi="Times New Roman"/>
          <w:i/>
          <w:sz w:val="23"/>
          <w:szCs w:val="23"/>
        </w:rPr>
        <w:t>Afrique du Sud, c</w:t>
      </w:r>
      <w:r w:rsidR="00F7075A" w:rsidRPr="0080029F">
        <w:rPr>
          <w:rFonts w:ascii="Times New Roman" w:hAnsi="Times New Roman"/>
          <w:i/>
          <w:sz w:val="23"/>
          <w:szCs w:val="23"/>
        </w:rPr>
        <w:t>’</w:t>
      </w:r>
      <w:r w:rsidR="008C6811" w:rsidRPr="0080029F">
        <w:rPr>
          <w:rFonts w:ascii="Times New Roman" w:hAnsi="Times New Roman"/>
          <w:i/>
          <w:sz w:val="23"/>
          <w:szCs w:val="23"/>
        </w:rPr>
        <w:t>est exagéré</w:t>
      </w:r>
      <w:r w:rsidR="0080029F">
        <w:rPr>
          <w:rFonts w:ascii="Times New Roman" w:hAnsi="Times New Roman"/>
          <w:sz w:val="23"/>
          <w:szCs w:val="23"/>
        </w:rPr>
        <w:t> »</w:t>
      </w:r>
      <w:r w:rsidR="008C6811" w:rsidRPr="008C6811">
        <w:rPr>
          <w:rFonts w:ascii="Times New Roman" w:hAnsi="Times New Roman"/>
          <w:sz w:val="23"/>
          <w:szCs w:val="23"/>
        </w:rPr>
        <w:t xml:space="preserve"> </w:t>
      </w:r>
      <w:r w:rsidR="009022A6">
        <w:rPr>
          <w:rFonts w:ascii="Times New Roman" w:hAnsi="Times New Roman"/>
          <w:sz w:val="23"/>
          <w:szCs w:val="23"/>
        </w:rPr>
        <w:t>(</w:t>
      </w:r>
      <w:r w:rsidR="008C6811" w:rsidRPr="008C6811">
        <w:rPr>
          <w:rFonts w:ascii="Times New Roman" w:hAnsi="Times New Roman"/>
          <w:sz w:val="23"/>
          <w:szCs w:val="23"/>
        </w:rPr>
        <w:t xml:space="preserve">24% </w:t>
      </w:r>
      <w:r w:rsidR="009022A6">
        <w:rPr>
          <w:rFonts w:ascii="Times New Roman" w:hAnsi="Times New Roman"/>
          <w:sz w:val="23"/>
          <w:szCs w:val="23"/>
        </w:rPr>
        <w:t>disent</w:t>
      </w:r>
      <w:r w:rsidR="008C6811" w:rsidRPr="008C6811">
        <w:rPr>
          <w:rFonts w:ascii="Times New Roman" w:hAnsi="Times New Roman"/>
          <w:sz w:val="23"/>
          <w:szCs w:val="23"/>
        </w:rPr>
        <w:t xml:space="preserve"> ne pas avoir assez d</w:t>
      </w:r>
      <w:r w:rsidR="00F7075A">
        <w:rPr>
          <w:rFonts w:ascii="Times New Roman" w:hAnsi="Times New Roman"/>
          <w:sz w:val="23"/>
          <w:szCs w:val="23"/>
        </w:rPr>
        <w:t>’</w:t>
      </w:r>
      <w:r w:rsidR="008C6811" w:rsidRPr="008C6811">
        <w:rPr>
          <w:rFonts w:ascii="Times New Roman" w:hAnsi="Times New Roman"/>
          <w:sz w:val="23"/>
          <w:szCs w:val="23"/>
        </w:rPr>
        <w:t>éléments</w:t>
      </w:r>
      <w:r w:rsidR="0080029F">
        <w:rPr>
          <w:rFonts w:ascii="Times New Roman" w:hAnsi="Times New Roman"/>
          <w:sz w:val="23"/>
          <w:szCs w:val="23"/>
        </w:rPr>
        <w:t>)</w:t>
      </w:r>
      <w:r w:rsidR="008C6811" w:rsidRPr="008C6811">
        <w:rPr>
          <w:rFonts w:ascii="Times New Roman" w:hAnsi="Times New Roman"/>
          <w:sz w:val="23"/>
          <w:szCs w:val="23"/>
        </w:rPr>
        <w:t>.</w:t>
      </w:r>
    </w:p>
    <w:p w:rsidR="00DC4C7D" w:rsidRDefault="009022A6" w:rsidP="009022A6">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sz w:val="23"/>
          <w:szCs w:val="23"/>
        </w:rPr>
        <w:t xml:space="preserve">Ces </w:t>
      </w:r>
      <w:r w:rsidR="00DC4C7D">
        <w:rPr>
          <w:rFonts w:ascii="Times New Roman" w:hAnsi="Times New Roman"/>
          <w:sz w:val="23"/>
          <w:szCs w:val="23"/>
        </w:rPr>
        <w:t>résultats</w:t>
      </w:r>
      <w:r>
        <w:rPr>
          <w:rFonts w:ascii="Times New Roman" w:hAnsi="Times New Roman"/>
          <w:sz w:val="23"/>
          <w:szCs w:val="23"/>
        </w:rPr>
        <w:t xml:space="preserve"> peuvent </w:t>
      </w:r>
      <w:r w:rsidR="00DC4C7D">
        <w:rPr>
          <w:rFonts w:ascii="Times New Roman" w:hAnsi="Times New Roman"/>
          <w:sz w:val="23"/>
          <w:szCs w:val="23"/>
        </w:rPr>
        <w:t>indiquer plusieurs choses :</w:t>
      </w:r>
    </w:p>
    <w:p w:rsidR="00DC4C7D" w:rsidRDefault="00DC4C7D" w:rsidP="00246236">
      <w:pPr>
        <w:numPr>
          <w:ilvl w:val="0"/>
          <w:numId w:val="40"/>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d</w:t>
      </w:r>
      <w:r w:rsidR="009022A6">
        <w:rPr>
          <w:rFonts w:ascii="Times New Roman" w:hAnsi="Times New Roman"/>
          <w:sz w:val="23"/>
          <w:szCs w:val="23"/>
        </w:rPr>
        <w:t>’abord,</w:t>
      </w:r>
      <w:r w:rsidR="00246236">
        <w:rPr>
          <w:rFonts w:ascii="Times New Roman" w:hAnsi="Times New Roman"/>
          <w:sz w:val="23"/>
          <w:szCs w:val="23"/>
        </w:rPr>
        <w:t xml:space="preserve"> </w:t>
      </w:r>
      <w:r>
        <w:rPr>
          <w:rFonts w:ascii="Times New Roman" w:hAnsi="Times New Roman"/>
          <w:sz w:val="23"/>
          <w:szCs w:val="23"/>
        </w:rPr>
        <w:t xml:space="preserve">que </w:t>
      </w:r>
      <w:r w:rsidR="00246236">
        <w:rPr>
          <w:rFonts w:ascii="Times New Roman" w:hAnsi="Times New Roman"/>
          <w:sz w:val="23"/>
          <w:szCs w:val="23"/>
        </w:rPr>
        <w:t>les arguments peuvent porter : e</w:t>
      </w:r>
      <w:r>
        <w:rPr>
          <w:rFonts w:ascii="Times New Roman" w:hAnsi="Times New Roman"/>
          <w:sz w:val="23"/>
          <w:szCs w:val="23"/>
        </w:rPr>
        <w:t>n particulier</w:t>
      </w:r>
      <w:r w:rsidR="009022A6">
        <w:rPr>
          <w:rFonts w:ascii="Times New Roman" w:hAnsi="Times New Roman"/>
          <w:sz w:val="23"/>
          <w:szCs w:val="23"/>
        </w:rPr>
        <w:t xml:space="preserve"> </w:t>
      </w:r>
      <w:r w:rsidR="008C6811" w:rsidRPr="008C6811">
        <w:rPr>
          <w:rFonts w:ascii="Times New Roman" w:hAnsi="Times New Roman"/>
          <w:sz w:val="23"/>
          <w:szCs w:val="23"/>
        </w:rPr>
        <w:t>refuser de comparer la France à une situation historique qui n</w:t>
      </w:r>
      <w:r w:rsidR="00F7075A">
        <w:rPr>
          <w:rFonts w:ascii="Times New Roman" w:hAnsi="Times New Roman"/>
          <w:sz w:val="23"/>
          <w:szCs w:val="23"/>
        </w:rPr>
        <w:t>’</w:t>
      </w:r>
      <w:r w:rsidR="008C6811" w:rsidRPr="008C6811">
        <w:rPr>
          <w:rFonts w:ascii="Times New Roman" w:hAnsi="Times New Roman"/>
          <w:sz w:val="23"/>
          <w:szCs w:val="23"/>
        </w:rPr>
        <w:t xml:space="preserve">est pas la nôtre </w:t>
      </w:r>
      <w:r w:rsidR="00246236">
        <w:rPr>
          <w:rFonts w:ascii="Times New Roman" w:hAnsi="Times New Roman"/>
          <w:sz w:val="23"/>
          <w:szCs w:val="23"/>
        </w:rPr>
        <w:t>semble plus convainquant que justifier</w:t>
      </w:r>
      <w:r w:rsidR="008C6811" w:rsidRPr="008C6811">
        <w:rPr>
          <w:rFonts w:ascii="Times New Roman" w:hAnsi="Times New Roman"/>
          <w:sz w:val="23"/>
          <w:szCs w:val="23"/>
        </w:rPr>
        <w:t xml:space="preserve"> </w:t>
      </w:r>
      <w:r w:rsidR="00246236">
        <w:rPr>
          <w:rFonts w:ascii="Times New Roman" w:hAnsi="Times New Roman"/>
          <w:sz w:val="23"/>
          <w:szCs w:val="23"/>
        </w:rPr>
        <w:t>l</w:t>
      </w:r>
      <w:r w:rsidR="00F7075A">
        <w:rPr>
          <w:rFonts w:ascii="Times New Roman" w:hAnsi="Times New Roman"/>
          <w:sz w:val="23"/>
          <w:szCs w:val="23"/>
        </w:rPr>
        <w:t>’</w:t>
      </w:r>
      <w:r w:rsidR="00246236">
        <w:rPr>
          <w:rFonts w:ascii="Times New Roman" w:hAnsi="Times New Roman"/>
          <w:sz w:val="23"/>
          <w:szCs w:val="23"/>
        </w:rPr>
        <w:t>utilisation</w:t>
      </w:r>
      <w:r w:rsidR="008C6811" w:rsidRPr="008C6811">
        <w:rPr>
          <w:rFonts w:ascii="Times New Roman" w:hAnsi="Times New Roman"/>
          <w:sz w:val="23"/>
          <w:szCs w:val="23"/>
        </w:rPr>
        <w:t xml:space="preserve"> de </w:t>
      </w:r>
      <w:r w:rsidR="00246236">
        <w:rPr>
          <w:rFonts w:ascii="Times New Roman" w:hAnsi="Times New Roman"/>
          <w:sz w:val="23"/>
          <w:szCs w:val="23"/>
        </w:rPr>
        <w:t xml:space="preserve">ces </w:t>
      </w:r>
      <w:r w:rsidR="008C6811" w:rsidRPr="008C6811">
        <w:rPr>
          <w:rFonts w:ascii="Times New Roman" w:hAnsi="Times New Roman"/>
          <w:sz w:val="23"/>
          <w:szCs w:val="23"/>
        </w:rPr>
        <w:t xml:space="preserve">mots pour </w:t>
      </w:r>
      <w:r w:rsidR="00246236">
        <w:rPr>
          <w:rFonts w:ascii="Times New Roman" w:hAnsi="Times New Roman"/>
          <w:sz w:val="23"/>
          <w:szCs w:val="23"/>
        </w:rPr>
        <w:t>appeler l’attention sur</w:t>
      </w:r>
      <w:r w:rsidR="008C6811" w:rsidRPr="008C6811">
        <w:rPr>
          <w:rFonts w:ascii="Times New Roman" w:hAnsi="Times New Roman"/>
          <w:sz w:val="23"/>
          <w:szCs w:val="23"/>
        </w:rPr>
        <w:t xml:space="preserve"> les banlieues.</w:t>
      </w:r>
    </w:p>
    <w:p w:rsidR="008C6811" w:rsidRPr="00971116" w:rsidRDefault="00DC4C7D" w:rsidP="00971116">
      <w:pPr>
        <w:numPr>
          <w:ilvl w:val="0"/>
          <w:numId w:val="40"/>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ensuite</w:t>
      </w:r>
      <w:r w:rsidR="00246236" w:rsidRPr="00DC4C7D">
        <w:rPr>
          <w:rFonts w:ascii="Times New Roman" w:hAnsi="Times New Roman"/>
          <w:sz w:val="23"/>
          <w:szCs w:val="23"/>
        </w:rPr>
        <w:t xml:space="preserve">, au regard des responsabilités perçues </w:t>
      </w:r>
      <w:r>
        <w:rPr>
          <w:rFonts w:ascii="Times New Roman" w:hAnsi="Times New Roman"/>
          <w:sz w:val="23"/>
          <w:szCs w:val="23"/>
        </w:rPr>
        <w:t>sur</w:t>
      </w:r>
      <w:r w:rsidR="00246236" w:rsidRPr="00DC4C7D">
        <w:rPr>
          <w:rFonts w:ascii="Times New Roman" w:hAnsi="Times New Roman"/>
          <w:sz w:val="23"/>
          <w:szCs w:val="23"/>
        </w:rPr>
        <w:t xml:space="preserve"> la situation dans les banlieues, ces mots ont sans doute </w:t>
      </w:r>
      <w:r w:rsidR="004D503E" w:rsidRPr="00DC4C7D">
        <w:rPr>
          <w:rFonts w:ascii="Times New Roman" w:hAnsi="Times New Roman"/>
          <w:sz w:val="23"/>
          <w:szCs w:val="23"/>
        </w:rPr>
        <w:t>touché à</w:t>
      </w:r>
      <w:r w:rsidR="00246236" w:rsidRPr="00DC4C7D">
        <w:rPr>
          <w:rFonts w:ascii="Times New Roman" w:hAnsi="Times New Roman"/>
          <w:sz w:val="23"/>
          <w:szCs w:val="23"/>
        </w:rPr>
        <w:t xml:space="preserve"> un</w:t>
      </w:r>
      <w:r>
        <w:rPr>
          <w:rFonts w:ascii="Times New Roman" w:hAnsi="Times New Roman"/>
          <w:sz w:val="23"/>
          <w:szCs w:val="23"/>
        </w:rPr>
        <w:t>e ambiguïté d</w:t>
      </w:r>
      <w:r w:rsidR="00246236" w:rsidRPr="00DC4C7D">
        <w:rPr>
          <w:rFonts w:ascii="Times New Roman" w:hAnsi="Times New Roman"/>
          <w:sz w:val="23"/>
          <w:szCs w:val="23"/>
        </w:rPr>
        <w:t>e l’opinion</w:t>
      </w:r>
      <w:r w:rsidR="00971116">
        <w:rPr>
          <w:rFonts w:ascii="Times New Roman" w:hAnsi="Times New Roman"/>
          <w:sz w:val="23"/>
          <w:szCs w:val="23"/>
        </w:rPr>
        <w:t>.</w:t>
      </w:r>
      <w:r w:rsidR="00246236" w:rsidRPr="00DC4C7D">
        <w:rPr>
          <w:rFonts w:ascii="Times New Roman" w:hAnsi="Times New Roman"/>
          <w:sz w:val="23"/>
          <w:szCs w:val="23"/>
        </w:rPr>
        <w:t xml:space="preserve"> </w:t>
      </w:r>
      <w:r w:rsidR="00971116">
        <w:rPr>
          <w:rFonts w:ascii="Times New Roman" w:hAnsi="Times New Roman"/>
          <w:sz w:val="23"/>
          <w:szCs w:val="23"/>
        </w:rPr>
        <w:t>L</w:t>
      </w:r>
      <w:r w:rsidR="00246236" w:rsidRPr="00DC4C7D">
        <w:rPr>
          <w:rFonts w:ascii="Times New Roman" w:hAnsi="Times New Roman"/>
          <w:sz w:val="23"/>
          <w:szCs w:val="23"/>
        </w:rPr>
        <w:t xml:space="preserve">es Français se disent toujours </w:t>
      </w:r>
      <w:r>
        <w:rPr>
          <w:rFonts w:ascii="Times New Roman" w:hAnsi="Times New Roman"/>
          <w:sz w:val="23"/>
          <w:szCs w:val="23"/>
        </w:rPr>
        <w:t>en</w:t>
      </w:r>
      <w:r w:rsidR="00246236" w:rsidRPr="00DC4C7D">
        <w:rPr>
          <w:rFonts w:ascii="Times New Roman" w:hAnsi="Times New Roman"/>
          <w:sz w:val="23"/>
          <w:szCs w:val="23"/>
        </w:rPr>
        <w:t xml:space="preserve"> principe favorables à la mixité sociale, mais ne veulent pas la vivre pour eux-mêmes</w:t>
      </w:r>
      <w:r w:rsidR="004D6988">
        <w:rPr>
          <w:rFonts w:ascii="Times New Roman" w:hAnsi="Times New Roman"/>
          <w:sz w:val="23"/>
          <w:szCs w:val="23"/>
        </w:rPr>
        <w:t xml:space="preserve"> tant qu’ils n’ont pas suffisamment confiance en la solidité du cadre républicain (école, laïcité, capacité à trouver sa place par l’emploi, …) pour la transcender</w:t>
      </w:r>
      <w:r w:rsidR="00246236" w:rsidRPr="00DC4C7D">
        <w:rPr>
          <w:rFonts w:ascii="Times New Roman" w:hAnsi="Times New Roman"/>
          <w:sz w:val="23"/>
          <w:szCs w:val="23"/>
        </w:rPr>
        <w:t>.</w:t>
      </w:r>
      <w:r w:rsidR="00971116">
        <w:rPr>
          <w:rFonts w:ascii="Times New Roman" w:hAnsi="Times New Roman"/>
          <w:sz w:val="23"/>
          <w:szCs w:val="23"/>
        </w:rPr>
        <w:t xml:space="preserve"> </w:t>
      </w:r>
      <w:r w:rsidRPr="00971116">
        <w:rPr>
          <w:rFonts w:ascii="Times New Roman" w:hAnsi="Times New Roman"/>
          <w:sz w:val="23"/>
          <w:szCs w:val="23"/>
        </w:rPr>
        <w:t>Dès lors</w:t>
      </w:r>
      <w:r w:rsidR="004D503E" w:rsidRPr="00971116">
        <w:rPr>
          <w:rFonts w:ascii="Times New Roman" w:hAnsi="Times New Roman"/>
          <w:sz w:val="23"/>
          <w:szCs w:val="23"/>
        </w:rPr>
        <w:t xml:space="preserve"> le constat posé dans ces termes</w:t>
      </w:r>
      <w:r w:rsidRPr="00971116">
        <w:rPr>
          <w:rFonts w:ascii="Times New Roman" w:hAnsi="Times New Roman"/>
          <w:sz w:val="23"/>
          <w:szCs w:val="23"/>
        </w:rPr>
        <w:t>, outre qu’il</w:t>
      </w:r>
      <w:r w:rsidR="004D503E" w:rsidRPr="00971116">
        <w:rPr>
          <w:rFonts w:ascii="Times New Roman" w:hAnsi="Times New Roman"/>
          <w:sz w:val="23"/>
          <w:szCs w:val="23"/>
        </w:rPr>
        <w:t xml:space="preserve"> est </w:t>
      </w:r>
      <w:r w:rsidR="008C6811" w:rsidRPr="00971116">
        <w:rPr>
          <w:rFonts w:ascii="Times New Roman" w:hAnsi="Times New Roman"/>
          <w:sz w:val="23"/>
          <w:szCs w:val="23"/>
        </w:rPr>
        <w:t xml:space="preserve">culpabilisant </w:t>
      </w:r>
      <w:r w:rsidR="004D503E" w:rsidRPr="00971116">
        <w:rPr>
          <w:rFonts w:ascii="Times New Roman" w:hAnsi="Times New Roman"/>
          <w:sz w:val="23"/>
          <w:szCs w:val="23"/>
        </w:rPr>
        <w:t>(« </w:t>
      </w:r>
      <w:r w:rsidR="008C6811" w:rsidRPr="00971116">
        <w:rPr>
          <w:rFonts w:ascii="Times New Roman" w:hAnsi="Times New Roman"/>
          <w:i/>
          <w:sz w:val="23"/>
          <w:szCs w:val="23"/>
        </w:rPr>
        <w:t>c</w:t>
      </w:r>
      <w:r w:rsidR="00F7075A" w:rsidRPr="00971116">
        <w:rPr>
          <w:rFonts w:ascii="Times New Roman" w:hAnsi="Times New Roman"/>
          <w:i/>
          <w:sz w:val="23"/>
          <w:szCs w:val="23"/>
        </w:rPr>
        <w:t>’</w:t>
      </w:r>
      <w:r w:rsidR="008C6811" w:rsidRPr="00971116">
        <w:rPr>
          <w:rFonts w:ascii="Times New Roman" w:hAnsi="Times New Roman"/>
          <w:i/>
          <w:sz w:val="23"/>
          <w:szCs w:val="23"/>
        </w:rPr>
        <w:t>est encore notre faute</w:t>
      </w:r>
      <w:r w:rsidR="004D503E" w:rsidRPr="00971116">
        <w:rPr>
          <w:rFonts w:ascii="Times New Roman" w:hAnsi="Times New Roman"/>
          <w:sz w:val="23"/>
          <w:szCs w:val="23"/>
        </w:rPr>
        <w:t xml:space="preserve"> » </w:t>
      </w:r>
      <w:r w:rsidRPr="00971116">
        <w:rPr>
          <w:rFonts w:ascii="Times New Roman" w:hAnsi="Times New Roman"/>
          <w:sz w:val="23"/>
          <w:szCs w:val="23"/>
        </w:rPr>
        <w:t>voyait-on</w:t>
      </w:r>
      <w:r w:rsidR="004D503E" w:rsidRPr="00971116">
        <w:rPr>
          <w:rFonts w:ascii="Times New Roman" w:hAnsi="Times New Roman"/>
          <w:sz w:val="23"/>
          <w:szCs w:val="23"/>
        </w:rPr>
        <w:t xml:space="preserve"> sur les forums ce week-end)</w:t>
      </w:r>
      <w:r w:rsidRPr="00971116">
        <w:rPr>
          <w:rFonts w:ascii="Times New Roman" w:hAnsi="Times New Roman"/>
          <w:sz w:val="23"/>
          <w:szCs w:val="23"/>
        </w:rPr>
        <w:t>,</w:t>
      </w:r>
      <w:r w:rsidR="004D503E" w:rsidRPr="00971116">
        <w:rPr>
          <w:rFonts w:ascii="Times New Roman" w:hAnsi="Times New Roman"/>
          <w:sz w:val="23"/>
          <w:szCs w:val="23"/>
        </w:rPr>
        <w:t xml:space="preserve"> réveille le </w:t>
      </w:r>
      <w:r w:rsidR="00971116" w:rsidRPr="00971116">
        <w:rPr>
          <w:rFonts w:ascii="Times New Roman" w:hAnsi="Times New Roman"/>
          <w:sz w:val="23"/>
          <w:szCs w:val="23"/>
        </w:rPr>
        <w:t>rejet</w:t>
      </w:r>
      <w:r w:rsidR="004D503E" w:rsidRPr="00971116">
        <w:rPr>
          <w:rFonts w:ascii="Times New Roman" w:hAnsi="Times New Roman"/>
          <w:sz w:val="23"/>
          <w:szCs w:val="23"/>
        </w:rPr>
        <w:t xml:space="preserve"> - souvent </w:t>
      </w:r>
      <w:r w:rsidR="00971116" w:rsidRPr="00971116">
        <w:rPr>
          <w:rFonts w:ascii="Times New Roman" w:hAnsi="Times New Roman"/>
          <w:sz w:val="23"/>
          <w:szCs w:val="23"/>
        </w:rPr>
        <w:t>gêné</w:t>
      </w:r>
      <w:r w:rsidR="004D503E" w:rsidRPr="00971116">
        <w:rPr>
          <w:rFonts w:ascii="Times New Roman" w:hAnsi="Times New Roman"/>
          <w:sz w:val="23"/>
          <w:szCs w:val="23"/>
        </w:rPr>
        <w:t xml:space="preserve"> </w:t>
      </w:r>
      <w:r w:rsidR="00971116" w:rsidRPr="00971116">
        <w:rPr>
          <w:rFonts w:ascii="Times New Roman" w:hAnsi="Times New Roman"/>
          <w:sz w:val="23"/>
          <w:szCs w:val="23"/>
        </w:rPr>
        <w:t>-</w:t>
      </w:r>
      <w:r w:rsidR="004D503E" w:rsidRPr="00971116">
        <w:rPr>
          <w:rFonts w:ascii="Times New Roman" w:hAnsi="Times New Roman"/>
          <w:sz w:val="23"/>
          <w:szCs w:val="23"/>
        </w:rPr>
        <w:t xml:space="preserve"> </w:t>
      </w:r>
      <w:r w:rsidR="00971116" w:rsidRPr="00971116">
        <w:rPr>
          <w:rFonts w:ascii="Times New Roman" w:hAnsi="Times New Roman"/>
          <w:sz w:val="23"/>
          <w:szCs w:val="23"/>
        </w:rPr>
        <w:t>des politiques spécifiques</w:t>
      </w:r>
      <w:r w:rsidR="004D6988">
        <w:rPr>
          <w:rFonts w:ascii="Times New Roman" w:hAnsi="Times New Roman"/>
          <w:sz w:val="23"/>
          <w:szCs w:val="23"/>
        </w:rPr>
        <w:t>. L</w:t>
      </w:r>
      <w:r w:rsidR="004D503E" w:rsidRPr="00971116">
        <w:rPr>
          <w:rFonts w:ascii="Times New Roman" w:hAnsi="Times New Roman"/>
          <w:sz w:val="23"/>
          <w:szCs w:val="23"/>
        </w:rPr>
        <w:t xml:space="preserve">es </w:t>
      </w:r>
      <w:r w:rsidR="008C6811" w:rsidRPr="00971116">
        <w:rPr>
          <w:rFonts w:ascii="Times New Roman" w:hAnsi="Times New Roman"/>
          <w:sz w:val="23"/>
          <w:szCs w:val="23"/>
        </w:rPr>
        <w:t>Français sont</w:t>
      </w:r>
      <w:r w:rsidR="004D6988">
        <w:rPr>
          <w:rFonts w:ascii="Times New Roman" w:hAnsi="Times New Roman"/>
          <w:sz w:val="23"/>
          <w:szCs w:val="23"/>
        </w:rPr>
        <w:t xml:space="preserve"> en outre</w:t>
      </w:r>
      <w:r w:rsidR="008C6811" w:rsidRPr="00971116">
        <w:rPr>
          <w:rFonts w:ascii="Times New Roman" w:hAnsi="Times New Roman"/>
          <w:sz w:val="23"/>
          <w:szCs w:val="23"/>
        </w:rPr>
        <w:t xml:space="preserve"> dans une </w:t>
      </w:r>
      <w:r w:rsidR="00971116" w:rsidRPr="00971116">
        <w:rPr>
          <w:rFonts w:ascii="Times New Roman" w:hAnsi="Times New Roman"/>
          <w:sz w:val="23"/>
          <w:szCs w:val="23"/>
        </w:rPr>
        <w:t xml:space="preserve">telle </w:t>
      </w:r>
      <w:r w:rsidR="008C6811" w:rsidRPr="00971116">
        <w:rPr>
          <w:rFonts w:ascii="Times New Roman" w:hAnsi="Times New Roman"/>
          <w:sz w:val="23"/>
          <w:szCs w:val="23"/>
        </w:rPr>
        <w:t xml:space="preserve">urgence </w:t>
      </w:r>
      <w:r w:rsidR="00971116" w:rsidRPr="00971116">
        <w:rPr>
          <w:rFonts w:ascii="Times New Roman" w:hAnsi="Times New Roman"/>
          <w:sz w:val="23"/>
          <w:szCs w:val="23"/>
        </w:rPr>
        <w:t>que</w:t>
      </w:r>
      <w:r w:rsidR="008C6811" w:rsidRPr="00971116">
        <w:rPr>
          <w:rFonts w:ascii="Times New Roman" w:hAnsi="Times New Roman"/>
          <w:sz w:val="23"/>
          <w:szCs w:val="23"/>
        </w:rPr>
        <w:t xml:space="preserve"> tout </w:t>
      </w:r>
      <w:r w:rsidR="00971116" w:rsidRPr="00971116">
        <w:rPr>
          <w:rFonts w:ascii="Times New Roman" w:hAnsi="Times New Roman"/>
          <w:sz w:val="23"/>
          <w:szCs w:val="23"/>
        </w:rPr>
        <w:t>ce qui tend</w:t>
      </w:r>
      <w:r w:rsidR="004D503E" w:rsidRPr="00971116">
        <w:rPr>
          <w:rFonts w:ascii="Times New Roman" w:hAnsi="Times New Roman"/>
          <w:sz w:val="23"/>
          <w:szCs w:val="23"/>
        </w:rPr>
        <w:t xml:space="preserve"> à</w:t>
      </w:r>
      <w:r w:rsidR="008C6811" w:rsidRPr="00971116">
        <w:rPr>
          <w:rFonts w:ascii="Times New Roman" w:hAnsi="Times New Roman"/>
          <w:sz w:val="23"/>
          <w:szCs w:val="23"/>
        </w:rPr>
        <w:t xml:space="preserve"> consacrer plus de moyens ailleurs </w:t>
      </w:r>
      <w:r w:rsidR="00971116" w:rsidRPr="00971116">
        <w:rPr>
          <w:rFonts w:ascii="Times New Roman" w:hAnsi="Times New Roman"/>
          <w:sz w:val="23"/>
          <w:szCs w:val="23"/>
        </w:rPr>
        <w:t xml:space="preserve">est vu </w:t>
      </w:r>
      <w:r w:rsidR="004D503E" w:rsidRPr="00971116">
        <w:rPr>
          <w:rFonts w:ascii="Times New Roman" w:hAnsi="Times New Roman"/>
          <w:sz w:val="23"/>
          <w:szCs w:val="23"/>
        </w:rPr>
        <w:t xml:space="preserve">comme </w:t>
      </w:r>
      <w:r w:rsidR="00971116" w:rsidRPr="00971116">
        <w:rPr>
          <w:rFonts w:ascii="Times New Roman" w:hAnsi="Times New Roman"/>
          <w:sz w:val="23"/>
          <w:szCs w:val="23"/>
        </w:rPr>
        <w:t>provoquant</w:t>
      </w:r>
      <w:r w:rsidR="008C6811" w:rsidRPr="00971116">
        <w:rPr>
          <w:rFonts w:ascii="Times New Roman" w:hAnsi="Times New Roman"/>
          <w:sz w:val="23"/>
          <w:szCs w:val="23"/>
        </w:rPr>
        <w:t xml:space="preserve"> enc</w:t>
      </w:r>
      <w:r w:rsidR="00563131" w:rsidRPr="00971116">
        <w:rPr>
          <w:rFonts w:ascii="Times New Roman" w:hAnsi="Times New Roman"/>
          <w:sz w:val="23"/>
          <w:szCs w:val="23"/>
        </w:rPr>
        <w:t>ore plus de privations pour eux (</w:t>
      </w:r>
      <w:r w:rsidR="008C6811" w:rsidRPr="00971116">
        <w:rPr>
          <w:rFonts w:ascii="Times New Roman" w:hAnsi="Times New Roman"/>
          <w:sz w:val="23"/>
          <w:szCs w:val="23"/>
        </w:rPr>
        <w:t xml:space="preserve">ils étaient </w:t>
      </w:r>
      <w:r w:rsidR="00563131" w:rsidRPr="00971116">
        <w:rPr>
          <w:rFonts w:ascii="Times New Roman" w:hAnsi="Times New Roman"/>
          <w:sz w:val="23"/>
          <w:szCs w:val="23"/>
        </w:rPr>
        <w:t>ainsi</w:t>
      </w:r>
      <w:r w:rsidR="008C6811" w:rsidRPr="00971116">
        <w:rPr>
          <w:rFonts w:ascii="Times New Roman" w:hAnsi="Times New Roman"/>
          <w:sz w:val="23"/>
          <w:szCs w:val="23"/>
        </w:rPr>
        <w:t xml:space="preserve"> </w:t>
      </w:r>
      <w:r w:rsidR="00971116" w:rsidRPr="00971116">
        <w:rPr>
          <w:rFonts w:ascii="Times New Roman" w:hAnsi="Times New Roman"/>
          <w:sz w:val="23"/>
          <w:szCs w:val="23"/>
        </w:rPr>
        <w:t xml:space="preserve">très </w:t>
      </w:r>
      <w:r w:rsidR="008C6811" w:rsidRPr="00971116">
        <w:rPr>
          <w:rFonts w:ascii="Times New Roman" w:hAnsi="Times New Roman"/>
          <w:sz w:val="23"/>
          <w:szCs w:val="23"/>
        </w:rPr>
        <w:t>moyennement enthousiastes lors de la création des nouvelles zones d</w:t>
      </w:r>
      <w:r w:rsidR="00F7075A" w:rsidRPr="00971116">
        <w:rPr>
          <w:rFonts w:ascii="Times New Roman" w:hAnsi="Times New Roman"/>
          <w:sz w:val="23"/>
          <w:szCs w:val="23"/>
        </w:rPr>
        <w:t>’</w:t>
      </w:r>
      <w:r w:rsidR="008C6811" w:rsidRPr="00971116">
        <w:rPr>
          <w:rFonts w:ascii="Times New Roman" w:hAnsi="Times New Roman"/>
          <w:sz w:val="23"/>
          <w:szCs w:val="23"/>
        </w:rPr>
        <w:t>éducations prioritaires</w:t>
      </w:r>
      <w:r w:rsidR="00563131" w:rsidRPr="00971116">
        <w:rPr>
          <w:rFonts w:ascii="Times New Roman" w:hAnsi="Times New Roman"/>
          <w:sz w:val="23"/>
          <w:szCs w:val="23"/>
        </w:rPr>
        <w:t>)</w:t>
      </w:r>
      <w:r w:rsidR="008C6811" w:rsidRPr="00971116">
        <w:rPr>
          <w:rFonts w:ascii="Times New Roman" w:hAnsi="Times New Roman"/>
          <w:sz w:val="23"/>
          <w:szCs w:val="23"/>
        </w:rPr>
        <w:t>.</w:t>
      </w:r>
    </w:p>
    <w:p w:rsidR="00563131" w:rsidRPr="00F313EC" w:rsidRDefault="00563131" w:rsidP="00563131">
      <w:pPr>
        <w:pStyle w:val="Index6"/>
        <w:numPr>
          <w:ilvl w:val="0"/>
          <w:numId w:val="15"/>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Liberté d’expression</w:t>
      </w:r>
      <w:r w:rsidR="00971116">
        <w:rPr>
          <w:rFonts w:ascii="Times New Roman" w:hAnsi="Times New Roman"/>
          <w:b/>
          <w:sz w:val="23"/>
          <w:szCs w:val="23"/>
          <w:u w:val="single"/>
        </w:rPr>
        <w:t> : des limites ; et des franges de la population qui décrochent</w:t>
      </w:r>
      <w:r>
        <w:rPr>
          <w:rFonts w:ascii="Times New Roman" w:hAnsi="Times New Roman"/>
          <w:b/>
          <w:sz w:val="23"/>
          <w:szCs w:val="23"/>
          <w:u w:val="single"/>
        </w:rPr>
        <w:t>.</w:t>
      </w:r>
    </w:p>
    <w:p w:rsidR="00ED5991" w:rsidRPr="00971116" w:rsidRDefault="00563131" w:rsidP="00563131">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971116">
        <w:rPr>
          <w:rFonts w:ascii="Times New Roman" w:hAnsi="Times New Roman"/>
          <w:sz w:val="23"/>
          <w:szCs w:val="23"/>
        </w:rPr>
        <w:t>Les ambivalences sur la liberté d’</w:t>
      </w:r>
      <w:r w:rsidR="00971116" w:rsidRPr="00971116">
        <w:rPr>
          <w:rFonts w:ascii="Times New Roman" w:hAnsi="Times New Roman"/>
          <w:sz w:val="23"/>
          <w:szCs w:val="23"/>
        </w:rPr>
        <w:t xml:space="preserve">expression </w:t>
      </w:r>
      <w:r w:rsidRPr="00971116">
        <w:rPr>
          <w:rFonts w:ascii="Times New Roman" w:hAnsi="Times New Roman"/>
          <w:sz w:val="23"/>
          <w:szCs w:val="23"/>
        </w:rPr>
        <w:t>notées l</w:t>
      </w:r>
      <w:r w:rsidR="00971116" w:rsidRPr="00971116">
        <w:rPr>
          <w:rFonts w:ascii="Times New Roman" w:hAnsi="Times New Roman"/>
          <w:sz w:val="23"/>
          <w:szCs w:val="23"/>
        </w:rPr>
        <w:t xml:space="preserve">a semaine dernière </w:t>
      </w:r>
      <w:r w:rsidRPr="00971116">
        <w:rPr>
          <w:rFonts w:ascii="Times New Roman" w:hAnsi="Times New Roman"/>
          <w:sz w:val="23"/>
          <w:szCs w:val="23"/>
        </w:rPr>
        <w:t xml:space="preserve">persistent : la valeur en soi provoque un attachement </w:t>
      </w:r>
      <w:r w:rsidR="00ED5991" w:rsidRPr="00971116">
        <w:rPr>
          <w:rFonts w:ascii="Times New Roman" w:hAnsi="Times New Roman"/>
          <w:sz w:val="23"/>
          <w:szCs w:val="23"/>
        </w:rPr>
        <w:t>très fort, mais elle est loin d’être absolue pour les Français.</w:t>
      </w:r>
    </w:p>
    <w:p w:rsidR="00ED5991" w:rsidRPr="00971116" w:rsidRDefault="00ED5991" w:rsidP="00ED5991">
      <w:pPr>
        <w:spacing w:before="120" w:after="0" w:line="288" w:lineRule="auto"/>
        <w:jc w:val="both"/>
        <w:rPr>
          <w:rFonts w:ascii="Times New Roman" w:hAnsi="Times New Roman"/>
          <w:sz w:val="23"/>
          <w:szCs w:val="23"/>
        </w:rPr>
      </w:pPr>
      <w:r w:rsidRPr="00971116">
        <w:rPr>
          <w:rFonts w:ascii="Times New Roman" w:hAnsi="Times New Roman"/>
          <w:sz w:val="23"/>
          <w:szCs w:val="23"/>
        </w:rPr>
        <w:t>Ainsi,</w:t>
      </w:r>
      <w:r w:rsidR="00563131" w:rsidRPr="00971116">
        <w:rPr>
          <w:rFonts w:ascii="Times New Roman" w:hAnsi="Times New Roman"/>
          <w:sz w:val="23"/>
          <w:szCs w:val="23"/>
        </w:rPr>
        <w:t xml:space="preserve"> 43% disent aujourd’hui </w:t>
      </w:r>
      <w:r w:rsidRPr="00971116">
        <w:rPr>
          <w:rFonts w:ascii="Times New Roman" w:hAnsi="Times New Roman"/>
          <w:sz w:val="23"/>
          <w:szCs w:val="23"/>
        </w:rPr>
        <w:t>« </w:t>
      </w:r>
      <w:r w:rsidR="00563131" w:rsidRPr="00971116">
        <w:rPr>
          <w:rFonts w:ascii="Times New Roman" w:hAnsi="Times New Roman"/>
          <w:i/>
          <w:sz w:val="23"/>
          <w:szCs w:val="23"/>
        </w:rPr>
        <w:t>comprendre les crit</w:t>
      </w:r>
      <w:r w:rsidRPr="00971116">
        <w:rPr>
          <w:rFonts w:ascii="Times New Roman" w:hAnsi="Times New Roman"/>
          <w:i/>
          <w:sz w:val="23"/>
          <w:szCs w:val="23"/>
        </w:rPr>
        <w:t>iques adressées à Charlie Hebdo</w:t>
      </w:r>
      <w:r w:rsidRPr="00971116">
        <w:rPr>
          <w:rFonts w:ascii="Times New Roman" w:hAnsi="Times New Roman"/>
          <w:sz w:val="23"/>
          <w:szCs w:val="23"/>
        </w:rPr>
        <w:t> »</w:t>
      </w:r>
      <w:r w:rsidR="00563131" w:rsidRPr="00971116">
        <w:rPr>
          <w:rFonts w:ascii="Times New Roman" w:hAnsi="Times New Roman"/>
          <w:sz w:val="23"/>
          <w:szCs w:val="23"/>
        </w:rPr>
        <w:t xml:space="preserve"> (à mettre en relation avec </w:t>
      </w:r>
      <w:r w:rsidR="000171F0">
        <w:rPr>
          <w:rFonts w:ascii="Times New Roman" w:hAnsi="Times New Roman"/>
          <w:sz w:val="23"/>
          <w:szCs w:val="23"/>
        </w:rPr>
        <w:t>l’unanime</w:t>
      </w:r>
      <w:r w:rsidR="00563131" w:rsidRPr="00971116">
        <w:rPr>
          <w:rFonts w:ascii="Times New Roman" w:hAnsi="Times New Roman"/>
          <w:sz w:val="23"/>
          <w:szCs w:val="23"/>
        </w:rPr>
        <w:t xml:space="preserve"> sout</w:t>
      </w:r>
      <w:r w:rsidR="000171F0">
        <w:rPr>
          <w:rFonts w:ascii="Times New Roman" w:hAnsi="Times New Roman"/>
          <w:sz w:val="23"/>
          <w:szCs w:val="23"/>
        </w:rPr>
        <w:t>ien médiatique depuis 15 jours),</w:t>
      </w:r>
      <w:r w:rsidR="00563131" w:rsidRPr="00971116">
        <w:rPr>
          <w:rFonts w:ascii="Times New Roman" w:hAnsi="Times New Roman"/>
          <w:sz w:val="23"/>
          <w:szCs w:val="23"/>
        </w:rPr>
        <w:t xml:space="preserve"> sans différences sociolo</w:t>
      </w:r>
      <w:r w:rsidRPr="00971116">
        <w:rPr>
          <w:rFonts w:ascii="Times New Roman" w:hAnsi="Times New Roman"/>
          <w:sz w:val="23"/>
          <w:szCs w:val="23"/>
        </w:rPr>
        <w:t>giques ou partisanes</w:t>
      </w:r>
      <w:r w:rsidR="000171F0">
        <w:rPr>
          <w:rFonts w:ascii="Times New Roman" w:hAnsi="Times New Roman"/>
          <w:sz w:val="23"/>
          <w:szCs w:val="23"/>
        </w:rPr>
        <w:t xml:space="preserve"> notables</w:t>
      </w:r>
      <w:r w:rsidRPr="00971116">
        <w:rPr>
          <w:rFonts w:ascii="Times New Roman" w:hAnsi="Times New Roman"/>
          <w:sz w:val="23"/>
          <w:szCs w:val="23"/>
        </w:rPr>
        <w:t>.</w:t>
      </w:r>
    </w:p>
    <w:p w:rsidR="00ED5991" w:rsidRPr="00971116" w:rsidRDefault="00563131" w:rsidP="00ED5991">
      <w:pPr>
        <w:spacing w:before="120" w:after="0" w:line="288" w:lineRule="auto"/>
        <w:jc w:val="both"/>
        <w:rPr>
          <w:rFonts w:ascii="Times New Roman" w:hAnsi="Times New Roman"/>
          <w:sz w:val="23"/>
          <w:szCs w:val="23"/>
        </w:rPr>
      </w:pPr>
      <w:r w:rsidRPr="00971116">
        <w:rPr>
          <w:rFonts w:ascii="Times New Roman" w:hAnsi="Times New Roman"/>
          <w:sz w:val="23"/>
          <w:szCs w:val="23"/>
        </w:rPr>
        <w:t xml:space="preserve">De même, 64% des Français pensent que </w:t>
      </w:r>
      <w:r w:rsidR="00ED5991" w:rsidRPr="00971116">
        <w:rPr>
          <w:rFonts w:ascii="Times New Roman" w:hAnsi="Times New Roman"/>
          <w:sz w:val="23"/>
          <w:szCs w:val="23"/>
        </w:rPr>
        <w:t>« </w:t>
      </w:r>
      <w:r w:rsidRPr="00971116">
        <w:rPr>
          <w:rFonts w:ascii="Times New Roman" w:hAnsi="Times New Roman"/>
          <w:i/>
          <w:sz w:val="23"/>
          <w:szCs w:val="23"/>
        </w:rPr>
        <w:t>limiter la liberté d’expression pour interdire l’incitation à la haine ou à la violence, le racisme, l’antisémitisme, l’homophobie ou la négation de crime contre l’humanité</w:t>
      </w:r>
      <w:r w:rsidR="00ED5991" w:rsidRPr="00971116">
        <w:rPr>
          <w:rFonts w:ascii="Times New Roman" w:hAnsi="Times New Roman"/>
          <w:i/>
          <w:sz w:val="23"/>
          <w:szCs w:val="23"/>
        </w:rPr>
        <w:t> »</w:t>
      </w:r>
      <w:r w:rsidRPr="00971116">
        <w:rPr>
          <w:rFonts w:ascii="Times New Roman" w:hAnsi="Times New Roman"/>
          <w:i/>
          <w:sz w:val="23"/>
          <w:szCs w:val="23"/>
        </w:rPr>
        <w:t xml:space="preserve"> </w:t>
      </w:r>
      <w:r w:rsidR="00ED5991" w:rsidRPr="00971116">
        <w:rPr>
          <w:rFonts w:ascii="Times New Roman" w:hAnsi="Times New Roman"/>
          <w:sz w:val="23"/>
          <w:szCs w:val="23"/>
        </w:rPr>
        <w:t xml:space="preserve">est </w:t>
      </w:r>
      <w:r w:rsidRPr="00971116">
        <w:rPr>
          <w:rFonts w:ascii="Times New Roman" w:hAnsi="Times New Roman"/>
          <w:sz w:val="23"/>
          <w:szCs w:val="23"/>
        </w:rPr>
        <w:t>justifié. Seuls 11% estiment que cela limite trop la liberté d’</w:t>
      </w:r>
      <w:r w:rsidR="000171F0">
        <w:rPr>
          <w:rFonts w:ascii="Times New Roman" w:hAnsi="Times New Roman"/>
          <w:sz w:val="23"/>
          <w:szCs w:val="23"/>
        </w:rPr>
        <w:t>expression ;</w:t>
      </w:r>
      <w:r w:rsidRPr="00971116">
        <w:rPr>
          <w:rFonts w:ascii="Times New Roman" w:hAnsi="Times New Roman"/>
          <w:sz w:val="23"/>
          <w:szCs w:val="23"/>
        </w:rPr>
        <w:t xml:space="preserve"> 23% pensent </w:t>
      </w:r>
      <w:r w:rsidR="00ED5991" w:rsidRPr="00971116">
        <w:rPr>
          <w:rFonts w:ascii="Times New Roman" w:hAnsi="Times New Roman"/>
          <w:sz w:val="23"/>
          <w:szCs w:val="23"/>
        </w:rPr>
        <w:t xml:space="preserve">même </w:t>
      </w:r>
      <w:r w:rsidRPr="00971116">
        <w:rPr>
          <w:rFonts w:ascii="Times New Roman" w:hAnsi="Times New Roman"/>
          <w:sz w:val="23"/>
          <w:szCs w:val="23"/>
        </w:rPr>
        <w:t>que cela ne la limite pas suffisamment.</w:t>
      </w:r>
    </w:p>
    <w:p w:rsidR="00563131" w:rsidRPr="00971116" w:rsidRDefault="00ED5991" w:rsidP="00ED5991">
      <w:pPr>
        <w:spacing w:before="120" w:after="0" w:line="288" w:lineRule="auto"/>
        <w:jc w:val="both"/>
        <w:rPr>
          <w:rFonts w:ascii="Times New Roman" w:hAnsi="Times New Roman"/>
          <w:sz w:val="23"/>
          <w:szCs w:val="23"/>
        </w:rPr>
      </w:pPr>
      <w:r w:rsidRPr="00971116">
        <w:rPr>
          <w:rFonts w:ascii="Times New Roman" w:hAnsi="Times New Roman"/>
          <w:sz w:val="23"/>
          <w:szCs w:val="23"/>
        </w:rPr>
        <w:t>C</w:t>
      </w:r>
      <w:r w:rsidR="00563131" w:rsidRPr="00971116">
        <w:rPr>
          <w:rFonts w:ascii="Times New Roman" w:hAnsi="Times New Roman"/>
          <w:sz w:val="23"/>
          <w:szCs w:val="23"/>
        </w:rPr>
        <w:t>es limites</w:t>
      </w:r>
      <w:r w:rsidRPr="00971116">
        <w:rPr>
          <w:rFonts w:ascii="Times New Roman" w:hAnsi="Times New Roman"/>
          <w:sz w:val="23"/>
          <w:szCs w:val="23"/>
        </w:rPr>
        <w:t xml:space="preserve"> s’</w:t>
      </w:r>
      <w:r w:rsidR="00563131" w:rsidRPr="00971116">
        <w:rPr>
          <w:rFonts w:ascii="Times New Roman" w:hAnsi="Times New Roman"/>
          <w:sz w:val="23"/>
          <w:szCs w:val="23"/>
        </w:rPr>
        <w:t xml:space="preserve">appliquent </w:t>
      </w:r>
      <w:r w:rsidRPr="00971116">
        <w:rPr>
          <w:rFonts w:ascii="Times New Roman" w:hAnsi="Times New Roman"/>
          <w:sz w:val="23"/>
          <w:szCs w:val="23"/>
        </w:rPr>
        <w:t xml:space="preserve">dès lors </w:t>
      </w:r>
      <w:r w:rsidR="00563131" w:rsidRPr="00971116">
        <w:rPr>
          <w:rFonts w:ascii="Times New Roman" w:hAnsi="Times New Roman"/>
          <w:sz w:val="23"/>
          <w:szCs w:val="23"/>
        </w:rPr>
        <w:t xml:space="preserve">aussi à Dieudonné : 69% des Français estiment </w:t>
      </w:r>
      <w:r w:rsidRPr="00971116">
        <w:rPr>
          <w:rFonts w:ascii="Times New Roman" w:hAnsi="Times New Roman"/>
          <w:sz w:val="23"/>
          <w:szCs w:val="23"/>
        </w:rPr>
        <w:t xml:space="preserve">ainsi </w:t>
      </w:r>
      <w:r w:rsidR="00563131" w:rsidRPr="00971116">
        <w:rPr>
          <w:rFonts w:ascii="Times New Roman" w:hAnsi="Times New Roman"/>
          <w:sz w:val="23"/>
          <w:szCs w:val="23"/>
        </w:rPr>
        <w:t>qu’avec ses déclarations (</w:t>
      </w:r>
      <w:r w:rsidRPr="00971116">
        <w:rPr>
          <w:rFonts w:ascii="Times New Roman" w:hAnsi="Times New Roman"/>
          <w:sz w:val="23"/>
          <w:szCs w:val="23"/>
        </w:rPr>
        <w:t>« </w:t>
      </w:r>
      <w:r w:rsidR="00563131" w:rsidRPr="000171F0">
        <w:rPr>
          <w:rFonts w:ascii="Times New Roman" w:hAnsi="Times New Roman"/>
          <w:i/>
          <w:sz w:val="23"/>
          <w:szCs w:val="23"/>
        </w:rPr>
        <w:t>je suis Charlie Coulibaly</w:t>
      </w:r>
      <w:r w:rsidRPr="00971116">
        <w:rPr>
          <w:rFonts w:ascii="Times New Roman" w:hAnsi="Times New Roman"/>
          <w:sz w:val="23"/>
          <w:szCs w:val="23"/>
        </w:rPr>
        <w:t> »</w:t>
      </w:r>
      <w:r w:rsidR="00563131" w:rsidRPr="00971116">
        <w:rPr>
          <w:rFonts w:ascii="Times New Roman" w:hAnsi="Times New Roman"/>
          <w:sz w:val="23"/>
          <w:szCs w:val="23"/>
        </w:rPr>
        <w:t xml:space="preserve">), </w:t>
      </w:r>
      <w:r w:rsidRPr="00971116">
        <w:rPr>
          <w:rFonts w:ascii="Times New Roman" w:hAnsi="Times New Roman"/>
          <w:sz w:val="23"/>
          <w:szCs w:val="23"/>
        </w:rPr>
        <w:t>« </w:t>
      </w:r>
      <w:r w:rsidR="00563131" w:rsidRPr="00971116">
        <w:rPr>
          <w:rFonts w:ascii="Times New Roman" w:hAnsi="Times New Roman"/>
          <w:i/>
          <w:sz w:val="23"/>
          <w:szCs w:val="23"/>
        </w:rPr>
        <w:t xml:space="preserve">il est allé trop loin et il est donc justifié que des poursuites judiciaires soient </w:t>
      </w:r>
      <w:r w:rsidRPr="00971116">
        <w:rPr>
          <w:rFonts w:ascii="Times New Roman" w:hAnsi="Times New Roman"/>
          <w:i/>
          <w:sz w:val="23"/>
          <w:szCs w:val="23"/>
        </w:rPr>
        <w:t>engagées contre lui</w:t>
      </w:r>
      <w:r w:rsidRPr="00971116">
        <w:rPr>
          <w:rFonts w:ascii="Times New Roman" w:hAnsi="Times New Roman"/>
          <w:sz w:val="23"/>
          <w:szCs w:val="23"/>
        </w:rPr>
        <w:t xml:space="preserve"> » contre 30% qui jugent </w:t>
      </w:r>
      <w:r w:rsidR="00563131" w:rsidRPr="00971116">
        <w:rPr>
          <w:rFonts w:ascii="Times New Roman" w:hAnsi="Times New Roman"/>
          <w:sz w:val="23"/>
          <w:szCs w:val="23"/>
        </w:rPr>
        <w:t xml:space="preserve">que ce qu’il a dit </w:t>
      </w:r>
      <w:r w:rsidRPr="00971116">
        <w:rPr>
          <w:rFonts w:ascii="Times New Roman" w:hAnsi="Times New Roman"/>
          <w:sz w:val="23"/>
          <w:szCs w:val="23"/>
        </w:rPr>
        <w:t>« </w:t>
      </w:r>
      <w:r w:rsidR="00563131" w:rsidRPr="00971116">
        <w:rPr>
          <w:rFonts w:ascii="Times New Roman" w:hAnsi="Times New Roman"/>
          <w:i/>
          <w:sz w:val="23"/>
          <w:szCs w:val="23"/>
        </w:rPr>
        <w:t>relève avant tout de l’humour et donc de la liberté d’</w:t>
      </w:r>
      <w:r w:rsidRPr="00971116">
        <w:rPr>
          <w:rFonts w:ascii="Times New Roman" w:hAnsi="Times New Roman"/>
          <w:i/>
          <w:sz w:val="23"/>
          <w:szCs w:val="23"/>
        </w:rPr>
        <w:t>expression</w:t>
      </w:r>
      <w:r w:rsidRPr="00971116">
        <w:rPr>
          <w:rFonts w:ascii="Times New Roman" w:hAnsi="Times New Roman"/>
          <w:sz w:val="23"/>
          <w:szCs w:val="23"/>
        </w:rPr>
        <w:t> »</w:t>
      </w:r>
      <w:r w:rsidR="005E7862" w:rsidRPr="00971116">
        <w:rPr>
          <w:rFonts w:ascii="Times New Roman" w:hAnsi="Times New Roman"/>
          <w:sz w:val="23"/>
          <w:szCs w:val="23"/>
        </w:rPr>
        <w:t xml:space="preserve"> (CSA</w:t>
      </w:r>
      <w:r w:rsidR="000171F0">
        <w:rPr>
          <w:rFonts w:ascii="Times New Roman" w:hAnsi="Times New Roman"/>
          <w:sz w:val="23"/>
          <w:szCs w:val="23"/>
        </w:rPr>
        <w:t xml:space="preserve"> - </w:t>
      </w:r>
      <w:r w:rsidR="005E7862" w:rsidRPr="00971116">
        <w:rPr>
          <w:rFonts w:ascii="Times New Roman" w:hAnsi="Times New Roman"/>
          <w:sz w:val="23"/>
          <w:szCs w:val="23"/>
        </w:rPr>
        <w:t xml:space="preserve">soutien inférieur à celui mesuré </w:t>
      </w:r>
      <w:r w:rsidR="000171F0">
        <w:rPr>
          <w:rFonts w:ascii="Times New Roman" w:hAnsi="Times New Roman"/>
          <w:sz w:val="23"/>
          <w:szCs w:val="23"/>
        </w:rPr>
        <w:t xml:space="preserve">la semaine dernière par le SIG </w:t>
      </w:r>
      <w:r w:rsidR="005E7862" w:rsidRPr="00971116">
        <w:rPr>
          <w:rFonts w:ascii="Times New Roman" w:hAnsi="Times New Roman"/>
          <w:sz w:val="23"/>
          <w:szCs w:val="23"/>
        </w:rPr>
        <w:t>du fait de la formulation différente)</w:t>
      </w:r>
      <w:r w:rsidR="00563131" w:rsidRPr="00971116">
        <w:rPr>
          <w:rFonts w:ascii="Times New Roman" w:hAnsi="Times New Roman"/>
          <w:sz w:val="23"/>
          <w:szCs w:val="23"/>
        </w:rPr>
        <w:t>.</w:t>
      </w:r>
    </w:p>
    <w:p w:rsidR="00ED5991" w:rsidRPr="00971116" w:rsidRDefault="00ED5991" w:rsidP="00ED5991">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971116">
        <w:rPr>
          <w:rFonts w:ascii="Times New Roman" w:hAnsi="Times New Roman"/>
          <w:sz w:val="23"/>
          <w:szCs w:val="23"/>
        </w:rPr>
        <w:t>A noter cependant qu’u</w:t>
      </w:r>
      <w:r w:rsidR="00563131" w:rsidRPr="00971116">
        <w:rPr>
          <w:rFonts w:ascii="Times New Roman" w:hAnsi="Times New Roman"/>
          <w:sz w:val="23"/>
          <w:szCs w:val="23"/>
        </w:rPr>
        <w:t xml:space="preserve">ne </w:t>
      </w:r>
      <w:r w:rsidR="000171F0">
        <w:rPr>
          <w:rFonts w:ascii="Times New Roman" w:hAnsi="Times New Roman"/>
          <w:sz w:val="23"/>
          <w:szCs w:val="23"/>
        </w:rPr>
        <w:t>fraction</w:t>
      </w:r>
      <w:r w:rsidR="00563131" w:rsidRPr="00971116">
        <w:rPr>
          <w:rFonts w:ascii="Times New Roman" w:hAnsi="Times New Roman"/>
          <w:sz w:val="23"/>
          <w:szCs w:val="23"/>
        </w:rPr>
        <w:t xml:space="preserve"> des Français, dont une partie très significative des jeunes, décroche des réflexes de la majorité</w:t>
      </w:r>
      <w:r w:rsidRPr="00971116">
        <w:rPr>
          <w:rFonts w:ascii="Times New Roman" w:hAnsi="Times New Roman"/>
          <w:sz w:val="23"/>
          <w:szCs w:val="23"/>
        </w:rPr>
        <w:t xml:space="preserve"> : </w:t>
      </w:r>
      <w:r w:rsidR="005E7862" w:rsidRPr="00971116">
        <w:rPr>
          <w:rFonts w:ascii="Times New Roman" w:hAnsi="Times New Roman"/>
          <w:sz w:val="23"/>
          <w:szCs w:val="23"/>
        </w:rPr>
        <w:t>41% des 25-34 ans disent soutenir Dieudonné (56% avec la formulation du SIG la semaine dernière).</w:t>
      </w:r>
    </w:p>
    <w:p w:rsidR="008C6811" w:rsidRPr="00971116" w:rsidRDefault="005E7862" w:rsidP="008C6811">
      <w:pPr>
        <w:spacing w:before="120" w:after="0" w:line="288" w:lineRule="auto"/>
        <w:jc w:val="both"/>
        <w:rPr>
          <w:rFonts w:ascii="Times New Roman" w:hAnsi="Times New Roman"/>
          <w:sz w:val="23"/>
          <w:szCs w:val="23"/>
        </w:rPr>
      </w:pPr>
      <w:r w:rsidRPr="00971116">
        <w:rPr>
          <w:rFonts w:ascii="Times New Roman" w:hAnsi="Times New Roman"/>
          <w:sz w:val="23"/>
          <w:szCs w:val="23"/>
        </w:rPr>
        <w:t xml:space="preserve">Ce décrochage est </w:t>
      </w:r>
      <w:r w:rsidR="000171F0">
        <w:rPr>
          <w:rFonts w:ascii="Times New Roman" w:hAnsi="Times New Roman"/>
          <w:sz w:val="23"/>
          <w:szCs w:val="23"/>
        </w:rPr>
        <w:t>plus</w:t>
      </w:r>
      <w:r w:rsidR="00563131" w:rsidRPr="00971116">
        <w:rPr>
          <w:rFonts w:ascii="Times New Roman" w:hAnsi="Times New Roman"/>
          <w:sz w:val="23"/>
          <w:szCs w:val="23"/>
        </w:rPr>
        <w:t xml:space="preserve"> frappant</w:t>
      </w:r>
      <w:r w:rsidR="000171F0">
        <w:rPr>
          <w:rFonts w:ascii="Times New Roman" w:hAnsi="Times New Roman"/>
          <w:sz w:val="23"/>
          <w:szCs w:val="23"/>
        </w:rPr>
        <w:t xml:space="preserve"> encore</w:t>
      </w:r>
      <w:r w:rsidR="00563131" w:rsidRPr="00971116">
        <w:rPr>
          <w:rFonts w:ascii="Times New Roman" w:hAnsi="Times New Roman"/>
          <w:sz w:val="23"/>
          <w:szCs w:val="23"/>
        </w:rPr>
        <w:t xml:space="preserve"> </w:t>
      </w:r>
      <w:r w:rsidRPr="00971116">
        <w:rPr>
          <w:rFonts w:ascii="Times New Roman" w:hAnsi="Times New Roman"/>
          <w:sz w:val="23"/>
          <w:szCs w:val="23"/>
        </w:rPr>
        <w:t>concernant les</w:t>
      </w:r>
      <w:r w:rsidR="00563131" w:rsidRPr="00971116">
        <w:rPr>
          <w:rFonts w:ascii="Times New Roman" w:hAnsi="Times New Roman"/>
          <w:sz w:val="23"/>
          <w:szCs w:val="23"/>
        </w:rPr>
        <w:t xml:space="preserve"> théorie</w:t>
      </w:r>
      <w:r w:rsidRPr="00971116">
        <w:rPr>
          <w:rFonts w:ascii="Times New Roman" w:hAnsi="Times New Roman"/>
          <w:sz w:val="23"/>
          <w:szCs w:val="23"/>
        </w:rPr>
        <w:t>s du complot :</w:t>
      </w:r>
      <w:r w:rsidR="00563131" w:rsidRPr="00971116">
        <w:rPr>
          <w:rFonts w:ascii="Times New Roman" w:hAnsi="Times New Roman"/>
          <w:sz w:val="23"/>
          <w:szCs w:val="23"/>
        </w:rPr>
        <w:t xml:space="preserve"> 17% des Français, </w:t>
      </w:r>
      <w:r w:rsidR="000171F0">
        <w:rPr>
          <w:rFonts w:ascii="Times New Roman" w:hAnsi="Times New Roman"/>
          <w:sz w:val="23"/>
          <w:szCs w:val="23"/>
        </w:rPr>
        <w:t>et</w:t>
      </w:r>
      <w:r w:rsidR="00563131" w:rsidRPr="00971116">
        <w:rPr>
          <w:rFonts w:ascii="Times New Roman" w:hAnsi="Times New Roman"/>
          <w:sz w:val="23"/>
          <w:szCs w:val="23"/>
        </w:rPr>
        <w:t xml:space="preserve"> surtout </w:t>
      </w:r>
      <w:r w:rsidR="000171F0">
        <w:rPr>
          <w:rFonts w:ascii="Times New Roman" w:hAnsi="Times New Roman"/>
          <w:sz w:val="23"/>
          <w:szCs w:val="23"/>
        </w:rPr>
        <w:t xml:space="preserve">¼ </w:t>
      </w:r>
      <w:r w:rsidR="00563131" w:rsidRPr="00971116">
        <w:rPr>
          <w:rFonts w:ascii="Times New Roman" w:hAnsi="Times New Roman"/>
          <w:sz w:val="23"/>
          <w:szCs w:val="23"/>
        </w:rPr>
        <w:t xml:space="preserve">des jeunes, des ouvriers et des sympathisants du FN, croient que les attentats contre Charlie Hebdo et contre l’Hyper Cacher </w:t>
      </w:r>
      <w:r w:rsidR="000171F0">
        <w:rPr>
          <w:rFonts w:ascii="Times New Roman" w:hAnsi="Times New Roman"/>
          <w:sz w:val="23"/>
          <w:szCs w:val="23"/>
        </w:rPr>
        <w:t>relèvent du</w:t>
      </w:r>
      <w:r w:rsidR="00563131" w:rsidRPr="00971116">
        <w:rPr>
          <w:rFonts w:ascii="Times New Roman" w:hAnsi="Times New Roman"/>
          <w:sz w:val="23"/>
          <w:szCs w:val="23"/>
        </w:rPr>
        <w:t xml:space="preserve"> complot</w:t>
      </w:r>
      <w:r w:rsidR="00D0697C" w:rsidRPr="00971116">
        <w:rPr>
          <w:rFonts w:ascii="Times New Roman" w:hAnsi="Times New Roman"/>
          <w:sz w:val="23"/>
          <w:szCs w:val="23"/>
        </w:rPr>
        <w:t xml:space="preserve"> (sondage CSA)</w:t>
      </w:r>
      <w:r w:rsidR="000171F0">
        <w:rPr>
          <w:rFonts w:ascii="Times New Roman" w:hAnsi="Times New Roman"/>
          <w:sz w:val="23"/>
          <w:szCs w:val="23"/>
        </w:rPr>
        <w:t>. R</w:t>
      </w:r>
      <w:r w:rsidR="00563131" w:rsidRPr="00971116">
        <w:rPr>
          <w:rFonts w:ascii="Times New Roman" w:hAnsi="Times New Roman"/>
          <w:sz w:val="23"/>
          <w:szCs w:val="23"/>
        </w:rPr>
        <w:t>attraper ces franges de la société, qui se nourrissent de sources d’informations alternatives et se fabriquent des représentations en rupture avec la société, pourrait devenir urgent.</w:t>
      </w:r>
    </w:p>
    <w:p w:rsidR="00F313EC" w:rsidRPr="00CA52A9" w:rsidRDefault="00F313EC" w:rsidP="00F313EC">
      <w:pPr>
        <w:pStyle w:val="Index6"/>
        <w:numPr>
          <w:ilvl w:val="0"/>
          <w:numId w:val="15"/>
        </w:numPr>
        <w:spacing w:before="360" w:line="288" w:lineRule="auto"/>
        <w:ind w:left="284" w:hanging="284"/>
        <w:jc w:val="both"/>
        <w:rPr>
          <w:rFonts w:ascii="Times New Roman" w:hAnsi="Times New Roman"/>
          <w:b/>
          <w:sz w:val="23"/>
          <w:szCs w:val="23"/>
          <w:u w:val="single"/>
        </w:rPr>
      </w:pPr>
      <w:r w:rsidRPr="00CA52A9">
        <w:rPr>
          <w:rFonts w:ascii="Times New Roman" w:hAnsi="Times New Roman"/>
          <w:b/>
          <w:sz w:val="23"/>
          <w:szCs w:val="23"/>
          <w:u w:val="single"/>
        </w:rPr>
        <w:t>Eléments de conclusion</w:t>
      </w:r>
    </w:p>
    <w:p w:rsidR="005B497A" w:rsidRPr="005B497A" w:rsidRDefault="005B497A" w:rsidP="004D4E5A">
      <w:pPr>
        <w:numPr>
          <w:ilvl w:val="0"/>
          <w:numId w:val="39"/>
        </w:numPr>
        <w:spacing w:before="240" w:after="0" w:line="288" w:lineRule="auto"/>
        <w:ind w:left="284" w:hanging="284"/>
        <w:jc w:val="both"/>
        <w:rPr>
          <w:rFonts w:ascii="Times New Roman" w:hAnsi="Times New Roman"/>
          <w:i/>
          <w:iCs/>
          <w:sz w:val="23"/>
          <w:szCs w:val="23"/>
        </w:rPr>
      </w:pPr>
      <w:r w:rsidRPr="005B497A">
        <w:rPr>
          <w:rFonts w:ascii="Times New Roman" w:hAnsi="Times New Roman"/>
          <w:i/>
          <w:iCs/>
          <w:sz w:val="23"/>
          <w:szCs w:val="23"/>
        </w:rPr>
        <w:t>La réponse</w:t>
      </w:r>
      <w:r w:rsidR="00D0697C" w:rsidRPr="005B497A">
        <w:rPr>
          <w:rFonts w:ascii="Times New Roman" w:hAnsi="Times New Roman"/>
          <w:i/>
          <w:iCs/>
          <w:sz w:val="23"/>
          <w:szCs w:val="23"/>
        </w:rPr>
        <w:t xml:space="preserve"> sécuritaire continue à</w:t>
      </w:r>
      <w:r w:rsidRPr="005B497A">
        <w:rPr>
          <w:rFonts w:ascii="Times New Roman" w:hAnsi="Times New Roman"/>
          <w:i/>
          <w:iCs/>
          <w:sz w:val="23"/>
          <w:szCs w:val="23"/>
        </w:rPr>
        <w:t xml:space="preserve"> être très bien accueillie</w:t>
      </w:r>
      <w:r w:rsidR="004D4E5A">
        <w:rPr>
          <w:rFonts w:ascii="Times New Roman" w:hAnsi="Times New Roman"/>
          <w:i/>
          <w:iCs/>
          <w:sz w:val="23"/>
          <w:szCs w:val="23"/>
        </w:rPr>
        <w:t>, et jugée efficace (</w:t>
      </w:r>
      <w:r w:rsidR="004D4E5A" w:rsidRPr="004D4E5A">
        <w:rPr>
          <w:rFonts w:ascii="Times New Roman" w:hAnsi="Times New Roman"/>
          <w:i/>
          <w:iCs/>
          <w:sz w:val="23"/>
          <w:szCs w:val="23"/>
        </w:rPr>
        <w:t>à l’exception de la préve</w:t>
      </w:r>
      <w:r w:rsidR="000171F0">
        <w:rPr>
          <w:rFonts w:ascii="Times New Roman" w:hAnsi="Times New Roman"/>
          <w:i/>
          <w:iCs/>
          <w:sz w:val="23"/>
          <w:szCs w:val="23"/>
        </w:rPr>
        <w:t xml:space="preserve">ntion de la radicalisation, </w:t>
      </w:r>
      <w:r w:rsidR="004D4E5A" w:rsidRPr="004D4E5A">
        <w:rPr>
          <w:rFonts w:ascii="Times New Roman" w:hAnsi="Times New Roman"/>
          <w:i/>
          <w:iCs/>
          <w:sz w:val="23"/>
          <w:szCs w:val="23"/>
        </w:rPr>
        <w:t>point de faiblesse du dispositif)</w:t>
      </w:r>
      <w:r w:rsidRPr="005B497A">
        <w:rPr>
          <w:rFonts w:ascii="Times New Roman" w:hAnsi="Times New Roman"/>
          <w:i/>
          <w:iCs/>
          <w:sz w:val="23"/>
          <w:szCs w:val="23"/>
        </w:rPr>
        <w:t>. Elle est cependant vue – depuis le début – comme n’épuisant pas le sujet.</w:t>
      </w:r>
    </w:p>
    <w:p w:rsidR="005B497A" w:rsidRPr="005B497A" w:rsidRDefault="008C6811" w:rsidP="005B497A">
      <w:pPr>
        <w:spacing w:before="120" w:after="0" w:line="288" w:lineRule="auto"/>
        <w:ind w:left="284"/>
        <w:jc w:val="both"/>
        <w:rPr>
          <w:rFonts w:ascii="Times New Roman" w:hAnsi="Times New Roman"/>
          <w:i/>
          <w:iCs/>
          <w:sz w:val="23"/>
          <w:szCs w:val="23"/>
        </w:rPr>
      </w:pPr>
      <w:r w:rsidRPr="005B497A">
        <w:rPr>
          <w:rFonts w:ascii="Times New Roman" w:hAnsi="Times New Roman"/>
          <w:i/>
          <w:iCs/>
          <w:sz w:val="23"/>
          <w:szCs w:val="23"/>
        </w:rPr>
        <w:t>Il est intéressant de noter que le contrôle de l</w:t>
      </w:r>
      <w:r w:rsidR="00F7075A" w:rsidRPr="005B497A">
        <w:rPr>
          <w:rFonts w:ascii="Times New Roman" w:hAnsi="Times New Roman"/>
          <w:i/>
          <w:iCs/>
          <w:sz w:val="23"/>
          <w:szCs w:val="23"/>
        </w:rPr>
        <w:t>’</w:t>
      </w:r>
      <w:r w:rsidRPr="005B497A">
        <w:rPr>
          <w:rFonts w:ascii="Times New Roman" w:hAnsi="Times New Roman"/>
          <w:i/>
          <w:iCs/>
          <w:sz w:val="23"/>
          <w:szCs w:val="23"/>
        </w:rPr>
        <w:t>immigration, priorité d</w:t>
      </w:r>
      <w:r w:rsidR="00F7075A" w:rsidRPr="005B497A">
        <w:rPr>
          <w:rFonts w:ascii="Times New Roman" w:hAnsi="Times New Roman"/>
          <w:i/>
          <w:iCs/>
          <w:sz w:val="23"/>
          <w:szCs w:val="23"/>
        </w:rPr>
        <w:t>’</w:t>
      </w:r>
      <w:r w:rsidRPr="005B497A">
        <w:rPr>
          <w:rFonts w:ascii="Times New Roman" w:hAnsi="Times New Roman"/>
          <w:i/>
          <w:iCs/>
          <w:sz w:val="23"/>
          <w:szCs w:val="23"/>
        </w:rPr>
        <w:t>une partie de la droite, n</w:t>
      </w:r>
      <w:r w:rsidR="00F7075A" w:rsidRPr="005B497A">
        <w:rPr>
          <w:rFonts w:ascii="Times New Roman" w:hAnsi="Times New Roman"/>
          <w:i/>
          <w:iCs/>
          <w:sz w:val="23"/>
          <w:szCs w:val="23"/>
        </w:rPr>
        <w:t>’</w:t>
      </w:r>
      <w:r w:rsidRPr="005B497A">
        <w:rPr>
          <w:rFonts w:ascii="Times New Roman" w:hAnsi="Times New Roman"/>
          <w:i/>
          <w:iCs/>
          <w:sz w:val="23"/>
          <w:szCs w:val="23"/>
        </w:rPr>
        <w:t>apparaît pas comme le domaine d</w:t>
      </w:r>
      <w:r w:rsidR="00F7075A" w:rsidRPr="005B497A">
        <w:rPr>
          <w:rFonts w:ascii="Times New Roman" w:hAnsi="Times New Roman"/>
          <w:i/>
          <w:iCs/>
          <w:sz w:val="23"/>
          <w:szCs w:val="23"/>
        </w:rPr>
        <w:t>’</w:t>
      </w:r>
      <w:r w:rsidRPr="005B497A">
        <w:rPr>
          <w:rFonts w:ascii="Times New Roman" w:hAnsi="Times New Roman"/>
          <w:i/>
          <w:iCs/>
          <w:sz w:val="23"/>
          <w:szCs w:val="23"/>
        </w:rPr>
        <w:t xml:space="preserve">action prioritaire </w:t>
      </w:r>
      <w:r w:rsidR="005B497A" w:rsidRPr="005B497A">
        <w:rPr>
          <w:rFonts w:ascii="Times New Roman" w:hAnsi="Times New Roman"/>
          <w:i/>
          <w:iCs/>
          <w:sz w:val="23"/>
          <w:szCs w:val="23"/>
        </w:rPr>
        <w:t>à long terme</w:t>
      </w:r>
      <w:r w:rsidR="004D4E5A">
        <w:rPr>
          <w:rFonts w:ascii="Times New Roman" w:hAnsi="Times New Roman"/>
          <w:i/>
          <w:iCs/>
          <w:sz w:val="23"/>
          <w:szCs w:val="23"/>
        </w:rPr>
        <w:t xml:space="preserve"> en réponse aux évènements</w:t>
      </w:r>
      <w:r w:rsidR="005B497A" w:rsidRPr="005B497A">
        <w:rPr>
          <w:rFonts w:ascii="Times New Roman" w:hAnsi="Times New Roman"/>
          <w:i/>
          <w:iCs/>
          <w:sz w:val="23"/>
          <w:szCs w:val="23"/>
        </w:rPr>
        <w:t>.</w:t>
      </w:r>
    </w:p>
    <w:p w:rsidR="008C6811" w:rsidRPr="005B497A" w:rsidRDefault="008C6811" w:rsidP="005B497A">
      <w:pPr>
        <w:spacing w:before="120" w:after="0" w:line="288" w:lineRule="auto"/>
        <w:ind w:left="284"/>
        <w:jc w:val="both"/>
        <w:rPr>
          <w:rFonts w:ascii="Times New Roman" w:hAnsi="Times New Roman"/>
          <w:i/>
          <w:iCs/>
          <w:sz w:val="23"/>
          <w:szCs w:val="23"/>
        </w:rPr>
      </w:pPr>
      <w:r w:rsidRPr="005B497A">
        <w:rPr>
          <w:rFonts w:ascii="Times New Roman" w:hAnsi="Times New Roman"/>
          <w:i/>
          <w:iCs/>
          <w:sz w:val="23"/>
          <w:szCs w:val="23"/>
        </w:rPr>
        <w:t>A l</w:t>
      </w:r>
      <w:r w:rsidR="00F7075A" w:rsidRPr="005B497A">
        <w:rPr>
          <w:rFonts w:ascii="Times New Roman" w:hAnsi="Times New Roman"/>
          <w:i/>
          <w:iCs/>
          <w:sz w:val="23"/>
          <w:szCs w:val="23"/>
        </w:rPr>
        <w:t>’</w:t>
      </w:r>
      <w:r w:rsidRPr="005B497A">
        <w:rPr>
          <w:rFonts w:ascii="Times New Roman" w:hAnsi="Times New Roman"/>
          <w:i/>
          <w:iCs/>
          <w:sz w:val="23"/>
          <w:szCs w:val="23"/>
        </w:rPr>
        <w:t>inverse, certains des domaines mis en exergue ces derniers jours (politique de la ville</w:t>
      </w:r>
      <w:r w:rsidR="00A627A0">
        <w:rPr>
          <w:rFonts w:ascii="Times New Roman" w:hAnsi="Times New Roman"/>
          <w:i/>
          <w:iCs/>
          <w:sz w:val="23"/>
          <w:szCs w:val="23"/>
        </w:rPr>
        <w:t> ;</w:t>
      </w:r>
      <w:r w:rsidRPr="005B497A">
        <w:rPr>
          <w:rFonts w:ascii="Times New Roman" w:hAnsi="Times New Roman"/>
          <w:i/>
          <w:iCs/>
          <w:sz w:val="23"/>
          <w:szCs w:val="23"/>
        </w:rPr>
        <w:t xml:space="preserve"> lutte contre le racisme et les discriminations) n</w:t>
      </w:r>
      <w:r w:rsidR="00F7075A" w:rsidRPr="005B497A">
        <w:rPr>
          <w:rFonts w:ascii="Times New Roman" w:hAnsi="Times New Roman"/>
          <w:i/>
          <w:iCs/>
          <w:sz w:val="23"/>
          <w:szCs w:val="23"/>
        </w:rPr>
        <w:t>’</w:t>
      </w:r>
      <w:r w:rsidRPr="005B497A">
        <w:rPr>
          <w:rFonts w:ascii="Times New Roman" w:hAnsi="Times New Roman"/>
          <w:i/>
          <w:iCs/>
          <w:sz w:val="23"/>
          <w:szCs w:val="23"/>
        </w:rPr>
        <w:t>apparaissent pas non plus comme prioritaires.</w:t>
      </w:r>
    </w:p>
    <w:p w:rsidR="00212876" w:rsidRDefault="005B497A" w:rsidP="005B497A">
      <w:pPr>
        <w:spacing w:before="120" w:after="0" w:line="288" w:lineRule="auto"/>
        <w:ind w:left="284"/>
        <w:jc w:val="both"/>
        <w:rPr>
          <w:rFonts w:ascii="Times New Roman" w:hAnsi="Times New Roman"/>
          <w:i/>
          <w:iCs/>
          <w:sz w:val="23"/>
          <w:szCs w:val="23"/>
        </w:rPr>
      </w:pPr>
      <w:r w:rsidRPr="005B497A">
        <w:rPr>
          <w:rFonts w:ascii="Times New Roman" w:hAnsi="Times New Roman"/>
          <w:i/>
          <w:iCs/>
          <w:sz w:val="23"/>
          <w:szCs w:val="23"/>
        </w:rPr>
        <w:t>Les Français continuent à attendre</w:t>
      </w:r>
      <w:r w:rsidR="00A627A0">
        <w:rPr>
          <w:rFonts w:ascii="Times New Roman" w:hAnsi="Times New Roman"/>
          <w:i/>
          <w:iCs/>
          <w:sz w:val="23"/>
          <w:szCs w:val="23"/>
        </w:rPr>
        <w:t>,</w:t>
      </w:r>
      <w:r w:rsidRPr="005B497A">
        <w:rPr>
          <w:rFonts w:ascii="Times New Roman" w:hAnsi="Times New Roman"/>
          <w:i/>
          <w:iCs/>
          <w:sz w:val="23"/>
          <w:szCs w:val="23"/>
        </w:rPr>
        <w:t xml:space="preserve"> d’abord</w:t>
      </w:r>
      <w:r w:rsidR="00A627A0">
        <w:rPr>
          <w:rFonts w:ascii="Times New Roman" w:hAnsi="Times New Roman"/>
          <w:i/>
          <w:iCs/>
          <w:sz w:val="23"/>
          <w:szCs w:val="23"/>
        </w:rPr>
        <w:t>,</w:t>
      </w:r>
      <w:r w:rsidRPr="005B497A">
        <w:rPr>
          <w:rFonts w:ascii="Times New Roman" w:hAnsi="Times New Roman"/>
          <w:i/>
          <w:iCs/>
          <w:sz w:val="23"/>
          <w:szCs w:val="23"/>
        </w:rPr>
        <w:t xml:space="preserve"> du</w:t>
      </w:r>
      <w:r w:rsidR="008C6811" w:rsidRPr="005B497A">
        <w:rPr>
          <w:rFonts w:ascii="Times New Roman" w:hAnsi="Times New Roman"/>
          <w:i/>
          <w:iCs/>
          <w:sz w:val="23"/>
          <w:szCs w:val="23"/>
        </w:rPr>
        <w:t xml:space="preserve"> </w:t>
      </w:r>
      <w:r w:rsidRPr="005B497A">
        <w:rPr>
          <w:rFonts w:ascii="Times New Roman" w:hAnsi="Times New Roman"/>
          <w:i/>
          <w:iCs/>
          <w:sz w:val="23"/>
          <w:szCs w:val="23"/>
        </w:rPr>
        <w:t>« </w:t>
      </w:r>
      <w:r w:rsidR="008C6811" w:rsidRPr="005B497A">
        <w:rPr>
          <w:rFonts w:ascii="Times New Roman" w:hAnsi="Times New Roman"/>
          <w:i/>
          <w:iCs/>
          <w:sz w:val="23"/>
          <w:szCs w:val="23"/>
        </w:rPr>
        <w:t>commun</w:t>
      </w:r>
      <w:r w:rsidRPr="005B497A">
        <w:rPr>
          <w:rFonts w:ascii="Times New Roman" w:hAnsi="Times New Roman"/>
          <w:i/>
          <w:iCs/>
          <w:sz w:val="23"/>
          <w:szCs w:val="23"/>
        </w:rPr>
        <w:t> »</w:t>
      </w:r>
      <w:r w:rsidR="008C6811" w:rsidRPr="005B497A">
        <w:rPr>
          <w:rFonts w:ascii="Times New Roman" w:hAnsi="Times New Roman"/>
          <w:i/>
          <w:iCs/>
          <w:sz w:val="23"/>
          <w:szCs w:val="23"/>
        </w:rPr>
        <w:t xml:space="preserve">, </w:t>
      </w:r>
      <w:r w:rsidRPr="005B497A">
        <w:rPr>
          <w:rFonts w:ascii="Times New Roman" w:hAnsi="Times New Roman"/>
          <w:i/>
          <w:iCs/>
          <w:sz w:val="23"/>
          <w:szCs w:val="23"/>
        </w:rPr>
        <w:t>d</w:t>
      </w:r>
      <w:r w:rsidR="008C6811" w:rsidRPr="005B497A">
        <w:rPr>
          <w:rFonts w:ascii="Times New Roman" w:hAnsi="Times New Roman"/>
          <w:i/>
          <w:iCs/>
          <w:sz w:val="23"/>
          <w:szCs w:val="23"/>
        </w:rPr>
        <w:t xml:space="preserve">es règles et </w:t>
      </w:r>
      <w:r w:rsidRPr="005B497A">
        <w:rPr>
          <w:rFonts w:ascii="Times New Roman" w:hAnsi="Times New Roman"/>
          <w:i/>
          <w:iCs/>
          <w:sz w:val="23"/>
          <w:szCs w:val="23"/>
        </w:rPr>
        <w:t>d</w:t>
      </w:r>
      <w:r w:rsidR="008C6811" w:rsidRPr="005B497A">
        <w:rPr>
          <w:rFonts w:ascii="Times New Roman" w:hAnsi="Times New Roman"/>
          <w:i/>
          <w:iCs/>
          <w:sz w:val="23"/>
          <w:szCs w:val="23"/>
        </w:rPr>
        <w:t>es valeurs qui s</w:t>
      </w:r>
      <w:r w:rsidR="00F7075A" w:rsidRPr="005B497A">
        <w:rPr>
          <w:rFonts w:ascii="Times New Roman" w:hAnsi="Times New Roman"/>
          <w:i/>
          <w:iCs/>
          <w:sz w:val="23"/>
          <w:szCs w:val="23"/>
        </w:rPr>
        <w:t>’</w:t>
      </w:r>
      <w:r w:rsidR="008C6811" w:rsidRPr="005B497A">
        <w:rPr>
          <w:rFonts w:ascii="Times New Roman" w:hAnsi="Times New Roman"/>
          <w:i/>
          <w:iCs/>
          <w:sz w:val="23"/>
          <w:szCs w:val="23"/>
        </w:rPr>
        <w:t>adressent à tous</w:t>
      </w:r>
      <w:r w:rsidRPr="005B497A">
        <w:rPr>
          <w:rFonts w:ascii="Times New Roman" w:hAnsi="Times New Roman"/>
          <w:i/>
          <w:iCs/>
          <w:sz w:val="23"/>
          <w:szCs w:val="23"/>
        </w:rPr>
        <w:t xml:space="preserve"> ; et des actions </w:t>
      </w:r>
      <w:r w:rsidR="00A627A0">
        <w:rPr>
          <w:rFonts w:ascii="Times New Roman" w:hAnsi="Times New Roman"/>
          <w:i/>
          <w:iCs/>
          <w:sz w:val="23"/>
          <w:szCs w:val="23"/>
        </w:rPr>
        <w:t>pour assurer</w:t>
      </w:r>
      <w:r w:rsidR="008C6811" w:rsidRPr="005B497A">
        <w:rPr>
          <w:rFonts w:ascii="Times New Roman" w:hAnsi="Times New Roman"/>
          <w:i/>
          <w:iCs/>
          <w:sz w:val="23"/>
          <w:szCs w:val="23"/>
        </w:rPr>
        <w:t xml:space="preserve"> </w:t>
      </w:r>
      <w:r w:rsidRPr="005B497A">
        <w:rPr>
          <w:rFonts w:ascii="Times New Roman" w:hAnsi="Times New Roman"/>
          <w:i/>
          <w:iCs/>
          <w:sz w:val="23"/>
          <w:szCs w:val="23"/>
        </w:rPr>
        <w:t xml:space="preserve">leur respect, </w:t>
      </w:r>
      <w:r w:rsidR="008C6811" w:rsidRPr="005B497A">
        <w:rPr>
          <w:rFonts w:ascii="Times New Roman" w:hAnsi="Times New Roman"/>
          <w:i/>
          <w:iCs/>
          <w:sz w:val="23"/>
          <w:szCs w:val="23"/>
        </w:rPr>
        <w:t>en particulier par les jeunes</w:t>
      </w:r>
      <w:r w:rsidRPr="005B497A">
        <w:rPr>
          <w:rFonts w:ascii="Times New Roman" w:hAnsi="Times New Roman"/>
          <w:i/>
          <w:iCs/>
          <w:sz w:val="23"/>
          <w:szCs w:val="23"/>
        </w:rPr>
        <w:t>.</w:t>
      </w:r>
    </w:p>
    <w:p w:rsidR="004D4E5A" w:rsidRPr="005B497A" w:rsidRDefault="00A627A0" w:rsidP="00212876">
      <w:pPr>
        <w:spacing w:before="120" w:after="0" w:line="288" w:lineRule="auto"/>
        <w:ind w:left="284"/>
        <w:jc w:val="both"/>
        <w:rPr>
          <w:rFonts w:ascii="Times New Roman" w:hAnsi="Times New Roman"/>
          <w:i/>
          <w:iCs/>
          <w:sz w:val="23"/>
          <w:szCs w:val="23"/>
        </w:rPr>
      </w:pPr>
      <w:r>
        <w:rPr>
          <w:rFonts w:ascii="Times New Roman" w:hAnsi="Times New Roman"/>
          <w:i/>
          <w:iCs/>
          <w:sz w:val="23"/>
          <w:szCs w:val="23"/>
        </w:rPr>
        <w:t>Ces tendances se retrouvent en particulier nettement</w:t>
      </w:r>
      <w:r w:rsidR="008C6811" w:rsidRPr="005B497A">
        <w:rPr>
          <w:rFonts w:ascii="Times New Roman" w:hAnsi="Times New Roman"/>
          <w:i/>
          <w:iCs/>
          <w:sz w:val="23"/>
          <w:szCs w:val="23"/>
        </w:rPr>
        <w:t xml:space="preserve"> sur</w:t>
      </w:r>
      <w:r>
        <w:rPr>
          <w:rFonts w:ascii="Times New Roman" w:hAnsi="Times New Roman"/>
          <w:i/>
          <w:iCs/>
          <w:sz w:val="23"/>
          <w:szCs w:val="23"/>
        </w:rPr>
        <w:t xml:space="preserve"> l</w:t>
      </w:r>
      <w:r w:rsidR="008C6811" w:rsidRPr="005B497A">
        <w:rPr>
          <w:rFonts w:ascii="Times New Roman" w:hAnsi="Times New Roman"/>
          <w:i/>
          <w:iCs/>
          <w:sz w:val="23"/>
          <w:szCs w:val="23"/>
        </w:rPr>
        <w:t>es mesures concernant l</w:t>
      </w:r>
      <w:r w:rsidR="00F7075A" w:rsidRPr="005B497A">
        <w:rPr>
          <w:rFonts w:ascii="Times New Roman" w:hAnsi="Times New Roman"/>
          <w:i/>
          <w:iCs/>
          <w:sz w:val="23"/>
          <w:szCs w:val="23"/>
        </w:rPr>
        <w:t>’</w:t>
      </w:r>
      <w:r w:rsidR="008C6811" w:rsidRPr="005B497A">
        <w:rPr>
          <w:rFonts w:ascii="Times New Roman" w:hAnsi="Times New Roman"/>
          <w:i/>
          <w:iCs/>
          <w:sz w:val="23"/>
          <w:szCs w:val="23"/>
        </w:rPr>
        <w:t>école</w:t>
      </w:r>
      <w:r w:rsidR="005B497A" w:rsidRPr="005B497A">
        <w:rPr>
          <w:rFonts w:ascii="Times New Roman" w:hAnsi="Times New Roman"/>
          <w:i/>
          <w:iCs/>
          <w:sz w:val="23"/>
          <w:szCs w:val="23"/>
        </w:rPr>
        <w:t>, la laïcité</w:t>
      </w:r>
      <w:r w:rsidR="004D4E5A">
        <w:rPr>
          <w:rFonts w:ascii="Times New Roman" w:hAnsi="Times New Roman"/>
          <w:i/>
          <w:iCs/>
          <w:sz w:val="23"/>
          <w:szCs w:val="23"/>
        </w:rPr>
        <w:t>,</w:t>
      </w:r>
      <w:r w:rsidR="008C6811" w:rsidRPr="005B497A">
        <w:rPr>
          <w:rFonts w:ascii="Times New Roman" w:hAnsi="Times New Roman"/>
          <w:i/>
          <w:iCs/>
          <w:sz w:val="23"/>
          <w:szCs w:val="23"/>
        </w:rPr>
        <w:t xml:space="preserve"> ou le plébiscite </w:t>
      </w:r>
      <w:proofErr w:type="spellStart"/>
      <w:r w:rsidR="008C6811" w:rsidRPr="005B497A">
        <w:rPr>
          <w:rFonts w:ascii="Times New Roman" w:hAnsi="Times New Roman"/>
          <w:i/>
          <w:iCs/>
          <w:sz w:val="23"/>
          <w:szCs w:val="23"/>
        </w:rPr>
        <w:t>transpartisan</w:t>
      </w:r>
      <w:proofErr w:type="spellEnd"/>
      <w:r w:rsidR="008C6811" w:rsidRPr="005B497A">
        <w:rPr>
          <w:rFonts w:ascii="Times New Roman" w:hAnsi="Times New Roman"/>
          <w:i/>
          <w:iCs/>
          <w:sz w:val="23"/>
          <w:szCs w:val="23"/>
        </w:rPr>
        <w:t xml:space="preserve"> </w:t>
      </w:r>
      <w:r>
        <w:rPr>
          <w:rFonts w:ascii="Times New Roman" w:hAnsi="Times New Roman"/>
          <w:i/>
          <w:iCs/>
          <w:sz w:val="23"/>
          <w:szCs w:val="23"/>
        </w:rPr>
        <w:t>sur un</w:t>
      </w:r>
      <w:r w:rsidR="004D4E5A">
        <w:rPr>
          <w:rFonts w:ascii="Times New Roman" w:hAnsi="Times New Roman"/>
          <w:i/>
          <w:iCs/>
          <w:sz w:val="23"/>
          <w:szCs w:val="23"/>
        </w:rPr>
        <w:t xml:space="preserve"> service civique obligatoire.</w:t>
      </w:r>
      <w:r w:rsidR="00212876" w:rsidRPr="00212876">
        <w:rPr>
          <w:rFonts w:ascii="Times New Roman" w:hAnsi="Times New Roman"/>
          <w:i/>
          <w:iCs/>
          <w:sz w:val="23"/>
          <w:szCs w:val="23"/>
        </w:rPr>
        <w:t xml:space="preserve"> </w:t>
      </w:r>
      <w:r w:rsidR="00212876">
        <w:rPr>
          <w:rFonts w:ascii="Times New Roman" w:hAnsi="Times New Roman"/>
          <w:i/>
          <w:iCs/>
          <w:sz w:val="23"/>
          <w:szCs w:val="23"/>
        </w:rPr>
        <w:t>L</w:t>
      </w:r>
      <w:r w:rsidR="00212876" w:rsidRPr="004D4E5A">
        <w:rPr>
          <w:rFonts w:ascii="Times New Roman" w:hAnsi="Times New Roman"/>
          <w:i/>
          <w:iCs/>
          <w:sz w:val="23"/>
          <w:szCs w:val="23"/>
        </w:rPr>
        <w:t>e sujet à traiter</w:t>
      </w:r>
      <w:r w:rsidR="00212876">
        <w:rPr>
          <w:rFonts w:ascii="Times New Roman" w:hAnsi="Times New Roman"/>
          <w:i/>
          <w:iCs/>
          <w:sz w:val="23"/>
          <w:szCs w:val="23"/>
        </w:rPr>
        <w:t>,</w:t>
      </w:r>
      <w:r w:rsidR="00212876" w:rsidRPr="004D4E5A">
        <w:rPr>
          <w:rFonts w:ascii="Times New Roman" w:hAnsi="Times New Roman"/>
          <w:i/>
          <w:iCs/>
          <w:sz w:val="23"/>
          <w:szCs w:val="23"/>
        </w:rPr>
        <w:t xml:space="preserve"> aux yeux des Français</w:t>
      </w:r>
      <w:r w:rsidR="00212876">
        <w:rPr>
          <w:rFonts w:ascii="Times New Roman" w:hAnsi="Times New Roman"/>
          <w:i/>
          <w:iCs/>
          <w:sz w:val="23"/>
          <w:szCs w:val="23"/>
        </w:rPr>
        <w:t>,</w:t>
      </w:r>
      <w:r w:rsidR="00212876" w:rsidRPr="004D4E5A">
        <w:rPr>
          <w:rFonts w:ascii="Times New Roman" w:hAnsi="Times New Roman"/>
          <w:i/>
          <w:iCs/>
          <w:sz w:val="23"/>
          <w:szCs w:val="23"/>
        </w:rPr>
        <w:t xml:space="preserve"> est majoritairement situé du côté de la jeunesse</w:t>
      </w:r>
      <w:r w:rsidR="00212876">
        <w:rPr>
          <w:rFonts w:ascii="Times New Roman" w:hAnsi="Times New Roman"/>
          <w:i/>
          <w:iCs/>
          <w:sz w:val="23"/>
          <w:szCs w:val="23"/>
        </w:rPr>
        <w:t>.</w:t>
      </w:r>
    </w:p>
    <w:p w:rsidR="008C6811" w:rsidRPr="00212876" w:rsidRDefault="00212876" w:rsidP="00212876">
      <w:pPr>
        <w:numPr>
          <w:ilvl w:val="0"/>
          <w:numId w:val="39"/>
        </w:numPr>
        <w:spacing w:before="240" w:after="0" w:line="288" w:lineRule="auto"/>
        <w:ind w:left="284" w:hanging="284"/>
        <w:jc w:val="both"/>
        <w:rPr>
          <w:rFonts w:ascii="Times New Roman" w:hAnsi="Times New Roman"/>
          <w:i/>
          <w:iCs/>
          <w:sz w:val="23"/>
          <w:szCs w:val="23"/>
        </w:rPr>
      </w:pPr>
      <w:r w:rsidRPr="00212876">
        <w:rPr>
          <w:rFonts w:ascii="Times New Roman" w:hAnsi="Times New Roman"/>
          <w:i/>
          <w:iCs/>
          <w:sz w:val="23"/>
          <w:szCs w:val="23"/>
        </w:rPr>
        <w:t xml:space="preserve">Les débats sur </w:t>
      </w:r>
      <w:r w:rsidR="004D4E5A" w:rsidRPr="00212876">
        <w:rPr>
          <w:rFonts w:ascii="Times New Roman" w:hAnsi="Times New Roman"/>
          <w:i/>
          <w:iCs/>
          <w:sz w:val="23"/>
          <w:szCs w:val="23"/>
        </w:rPr>
        <w:t>la politique de la ville</w:t>
      </w:r>
      <w:r w:rsidRPr="00212876">
        <w:rPr>
          <w:rFonts w:ascii="Times New Roman" w:hAnsi="Times New Roman"/>
          <w:i/>
          <w:iCs/>
          <w:sz w:val="23"/>
          <w:szCs w:val="23"/>
        </w:rPr>
        <w:t xml:space="preserve"> </w:t>
      </w:r>
      <w:r w:rsidR="00A627A0">
        <w:rPr>
          <w:rFonts w:ascii="Times New Roman" w:hAnsi="Times New Roman"/>
          <w:i/>
          <w:iCs/>
          <w:sz w:val="23"/>
          <w:szCs w:val="23"/>
        </w:rPr>
        <w:t xml:space="preserve">sont plus compliqués. Ils </w:t>
      </w:r>
      <w:r w:rsidR="008C6811" w:rsidRPr="00212876">
        <w:rPr>
          <w:rFonts w:ascii="Times New Roman" w:hAnsi="Times New Roman"/>
          <w:i/>
          <w:iCs/>
          <w:sz w:val="23"/>
          <w:szCs w:val="23"/>
        </w:rPr>
        <w:t>reflète</w:t>
      </w:r>
      <w:r>
        <w:rPr>
          <w:rFonts w:ascii="Times New Roman" w:hAnsi="Times New Roman"/>
          <w:i/>
          <w:iCs/>
          <w:sz w:val="23"/>
          <w:szCs w:val="23"/>
        </w:rPr>
        <w:t>nt</w:t>
      </w:r>
      <w:r w:rsidR="008C6811" w:rsidRPr="00212876">
        <w:rPr>
          <w:rFonts w:ascii="Times New Roman" w:hAnsi="Times New Roman"/>
          <w:i/>
          <w:iCs/>
          <w:sz w:val="23"/>
          <w:szCs w:val="23"/>
        </w:rPr>
        <w:t xml:space="preserve"> un malaise </w:t>
      </w:r>
      <w:r w:rsidR="00C20AE7">
        <w:rPr>
          <w:rFonts w:ascii="Times New Roman" w:hAnsi="Times New Roman"/>
          <w:i/>
          <w:iCs/>
          <w:sz w:val="23"/>
          <w:szCs w:val="23"/>
        </w:rPr>
        <w:t xml:space="preserve">et renvoient, </w:t>
      </w:r>
      <w:r w:rsidR="00C20AE7" w:rsidRPr="00A627A0">
        <w:rPr>
          <w:rFonts w:ascii="Times New Roman" w:hAnsi="Times New Roman"/>
          <w:i/>
          <w:iCs/>
          <w:spacing w:val="-2"/>
          <w:sz w:val="23"/>
          <w:szCs w:val="23"/>
        </w:rPr>
        <w:t xml:space="preserve">au-delà des mots, </w:t>
      </w:r>
      <w:r w:rsidR="008C6811" w:rsidRPr="00A627A0">
        <w:rPr>
          <w:rFonts w:ascii="Times New Roman" w:hAnsi="Times New Roman"/>
          <w:i/>
          <w:iCs/>
          <w:spacing w:val="-2"/>
          <w:sz w:val="23"/>
          <w:szCs w:val="23"/>
        </w:rPr>
        <w:t>à que</w:t>
      </w:r>
      <w:r w:rsidR="00C20AE7" w:rsidRPr="00A627A0">
        <w:rPr>
          <w:rFonts w:ascii="Times New Roman" w:hAnsi="Times New Roman"/>
          <w:i/>
          <w:iCs/>
          <w:spacing w:val="-2"/>
          <w:sz w:val="23"/>
          <w:szCs w:val="23"/>
        </w:rPr>
        <w:t>lque chose de plus profond :</w:t>
      </w:r>
      <w:r w:rsidR="008C6811" w:rsidRPr="00A627A0">
        <w:rPr>
          <w:rFonts w:ascii="Times New Roman" w:hAnsi="Times New Roman"/>
          <w:i/>
          <w:iCs/>
          <w:spacing w:val="-2"/>
          <w:sz w:val="23"/>
          <w:szCs w:val="23"/>
        </w:rPr>
        <w:t xml:space="preserve"> </w:t>
      </w:r>
      <w:r w:rsidR="00C20AE7" w:rsidRPr="00A627A0">
        <w:rPr>
          <w:rFonts w:ascii="Times New Roman" w:hAnsi="Times New Roman"/>
          <w:i/>
          <w:iCs/>
          <w:spacing w:val="-2"/>
          <w:sz w:val="23"/>
          <w:szCs w:val="23"/>
        </w:rPr>
        <w:t xml:space="preserve">d’une part </w:t>
      </w:r>
      <w:r w:rsidR="008C6811" w:rsidRPr="00A627A0">
        <w:rPr>
          <w:rFonts w:ascii="Times New Roman" w:hAnsi="Times New Roman"/>
          <w:i/>
          <w:iCs/>
          <w:spacing w:val="-2"/>
          <w:sz w:val="23"/>
          <w:szCs w:val="23"/>
        </w:rPr>
        <w:t xml:space="preserve">le rejet de </w:t>
      </w:r>
      <w:r w:rsidR="00C20AE7" w:rsidRPr="00A627A0">
        <w:rPr>
          <w:rFonts w:ascii="Times New Roman" w:hAnsi="Times New Roman"/>
          <w:i/>
          <w:iCs/>
          <w:spacing w:val="-2"/>
          <w:sz w:val="23"/>
          <w:szCs w:val="23"/>
        </w:rPr>
        <w:t>« </w:t>
      </w:r>
      <w:r w:rsidR="008C6811" w:rsidRPr="00A627A0">
        <w:rPr>
          <w:rFonts w:ascii="Times New Roman" w:hAnsi="Times New Roman"/>
          <w:i/>
          <w:iCs/>
          <w:spacing w:val="-2"/>
          <w:sz w:val="23"/>
          <w:szCs w:val="23"/>
        </w:rPr>
        <w:t>politiques spécifiques</w:t>
      </w:r>
      <w:r w:rsidR="00C20AE7" w:rsidRPr="00A627A0">
        <w:rPr>
          <w:rFonts w:ascii="Times New Roman" w:hAnsi="Times New Roman"/>
          <w:i/>
          <w:iCs/>
          <w:spacing w:val="-2"/>
          <w:sz w:val="23"/>
          <w:szCs w:val="23"/>
        </w:rPr>
        <w:t> »</w:t>
      </w:r>
      <w:r w:rsidR="008C6811" w:rsidRPr="00A627A0">
        <w:rPr>
          <w:rFonts w:ascii="Times New Roman" w:hAnsi="Times New Roman"/>
          <w:i/>
          <w:iCs/>
          <w:spacing w:val="-2"/>
          <w:sz w:val="23"/>
          <w:szCs w:val="23"/>
        </w:rPr>
        <w:t xml:space="preserve"> qui donnent l</w:t>
      </w:r>
      <w:r w:rsidR="00F7075A" w:rsidRPr="00A627A0">
        <w:rPr>
          <w:rFonts w:ascii="Times New Roman" w:hAnsi="Times New Roman"/>
          <w:i/>
          <w:iCs/>
          <w:spacing w:val="-2"/>
          <w:sz w:val="23"/>
          <w:szCs w:val="23"/>
        </w:rPr>
        <w:t>’</w:t>
      </w:r>
      <w:r w:rsidR="008C6811" w:rsidRPr="00A627A0">
        <w:rPr>
          <w:rFonts w:ascii="Times New Roman" w:hAnsi="Times New Roman"/>
          <w:i/>
          <w:iCs/>
          <w:spacing w:val="-2"/>
          <w:sz w:val="23"/>
          <w:szCs w:val="23"/>
        </w:rPr>
        <w:t xml:space="preserve">impression </w:t>
      </w:r>
      <w:r w:rsidR="00C20AE7" w:rsidRPr="00A627A0">
        <w:rPr>
          <w:rFonts w:ascii="Times New Roman" w:hAnsi="Times New Roman"/>
          <w:i/>
          <w:iCs/>
          <w:spacing w:val="-2"/>
          <w:sz w:val="23"/>
          <w:szCs w:val="23"/>
        </w:rPr>
        <w:t>de</w:t>
      </w:r>
      <w:r w:rsidR="008C6811" w:rsidRPr="00A627A0">
        <w:rPr>
          <w:rFonts w:ascii="Times New Roman" w:hAnsi="Times New Roman"/>
          <w:i/>
          <w:iCs/>
          <w:spacing w:val="-2"/>
          <w:sz w:val="23"/>
          <w:szCs w:val="23"/>
        </w:rPr>
        <w:t xml:space="preserve"> donne</w:t>
      </w:r>
      <w:r w:rsidR="00C20AE7" w:rsidRPr="00A627A0">
        <w:rPr>
          <w:rFonts w:ascii="Times New Roman" w:hAnsi="Times New Roman"/>
          <w:i/>
          <w:iCs/>
          <w:spacing w:val="-2"/>
          <w:sz w:val="23"/>
          <w:szCs w:val="23"/>
        </w:rPr>
        <w:t>r</w:t>
      </w:r>
      <w:r w:rsidR="008C6811" w:rsidRPr="00A627A0">
        <w:rPr>
          <w:rFonts w:ascii="Times New Roman" w:hAnsi="Times New Roman"/>
          <w:i/>
          <w:iCs/>
          <w:spacing w:val="-2"/>
          <w:sz w:val="23"/>
          <w:szCs w:val="23"/>
        </w:rPr>
        <w:t xml:space="preserve"> </w:t>
      </w:r>
      <w:r w:rsidR="00C20AE7" w:rsidRPr="00A627A0">
        <w:rPr>
          <w:rFonts w:ascii="Times New Roman" w:hAnsi="Times New Roman"/>
          <w:i/>
          <w:iCs/>
          <w:spacing w:val="-2"/>
          <w:sz w:val="23"/>
          <w:szCs w:val="23"/>
        </w:rPr>
        <w:t>« </w:t>
      </w:r>
      <w:r w:rsidR="008C6811" w:rsidRPr="00A627A0">
        <w:rPr>
          <w:rFonts w:ascii="Times New Roman" w:hAnsi="Times New Roman"/>
          <w:i/>
          <w:iCs/>
          <w:spacing w:val="-2"/>
          <w:sz w:val="23"/>
          <w:szCs w:val="23"/>
        </w:rPr>
        <w:t>toujours plus</w:t>
      </w:r>
      <w:r w:rsidR="00C20AE7" w:rsidRPr="00A627A0">
        <w:rPr>
          <w:rFonts w:ascii="Times New Roman" w:hAnsi="Times New Roman"/>
          <w:i/>
          <w:iCs/>
          <w:spacing w:val="-2"/>
          <w:sz w:val="23"/>
          <w:szCs w:val="23"/>
        </w:rPr>
        <w:t xml:space="preserve"> (</w:t>
      </w:r>
      <w:r w:rsidR="008C6811" w:rsidRPr="00A627A0">
        <w:rPr>
          <w:rFonts w:ascii="Times New Roman" w:hAnsi="Times New Roman"/>
          <w:i/>
          <w:iCs/>
          <w:spacing w:val="-2"/>
          <w:sz w:val="23"/>
          <w:szCs w:val="23"/>
        </w:rPr>
        <w:t>d</w:t>
      </w:r>
      <w:r w:rsidR="00F7075A" w:rsidRPr="00A627A0">
        <w:rPr>
          <w:rFonts w:ascii="Times New Roman" w:hAnsi="Times New Roman"/>
          <w:i/>
          <w:iCs/>
          <w:spacing w:val="-2"/>
          <w:sz w:val="23"/>
          <w:szCs w:val="23"/>
        </w:rPr>
        <w:t>’</w:t>
      </w:r>
      <w:r w:rsidR="008C6811" w:rsidRPr="00A627A0">
        <w:rPr>
          <w:rFonts w:ascii="Times New Roman" w:hAnsi="Times New Roman"/>
          <w:i/>
          <w:iCs/>
          <w:spacing w:val="-2"/>
          <w:sz w:val="23"/>
          <w:szCs w:val="23"/>
        </w:rPr>
        <w:t>attention, d</w:t>
      </w:r>
      <w:r w:rsidR="00F7075A" w:rsidRPr="00A627A0">
        <w:rPr>
          <w:rFonts w:ascii="Times New Roman" w:hAnsi="Times New Roman"/>
          <w:i/>
          <w:iCs/>
          <w:spacing w:val="-2"/>
          <w:sz w:val="23"/>
          <w:szCs w:val="23"/>
        </w:rPr>
        <w:t>’</w:t>
      </w:r>
      <w:r w:rsidR="008C6811" w:rsidRPr="00A627A0">
        <w:rPr>
          <w:rFonts w:ascii="Times New Roman" w:hAnsi="Times New Roman"/>
          <w:i/>
          <w:iCs/>
          <w:spacing w:val="-2"/>
          <w:sz w:val="23"/>
          <w:szCs w:val="23"/>
        </w:rPr>
        <w:t>argent</w:t>
      </w:r>
      <w:r w:rsidR="00C20AE7" w:rsidRPr="00A627A0">
        <w:rPr>
          <w:rFonts w:ascii="Times New Roman" w:hAnsi="Times New Roman"/>
          <w:i/>
          <w:iCs/>
          <w:spacing w:val="-2"/>
          <w:sz w:val="23"/>
          <w:szCs w:val="23"/>
        </w:rPr>
        <w:t>) aux </w:t>
      </w:r>
      <w:r w:rsidR="008C6811" w:rsidRPr="00A627A0">
        <w:rPr>
          <w:rFonts w:ascii="Times New Roman" w:hAnsi="Times New Roman"/>
          <w:i/>
          <w:iCs/>
          <w:spacing w:val="-2"/>
          <w:sz w:val="23"/>
          <w:szCs w:val="23"/>
        </w:rPr>
        <w:t>mêmes</w:t>
      </w:r>
      <w:r w:rsidR="00C20AE7" w:rsidRPr="00A627A0">
        <w:rPr>
          <w:rFonts w:ascii="Times New Roman" w:hAnsi="Times New Roman"/>
          <w:i/>
          <w:iCs/>
          <w:spacing w:val="-2"/>
          <w:sz w:val="23"/>
          <w:szCs w:val="23"/>
        </w:rPr>
        <w:t> »</w:t>
      </w:r>
      <w:r w:rsidR="00A627A0" w:rsidRPr="00A627A0">
        <w:rPr>
          <w:rFonts w:ascii="Times New Roman" w:hAnsi="Times New Roman"/>
          <w:i/>
          <w:iCs/>
          <w:spacing w:val="-2"/>
          <w:sz w:val="23"/>
          <w:szCs w:val="23"/>
        </w:rPr>
        <w:t xml:space="preserve"> - </w:t>
      </w:r>
      <w:r w:rsidR="008C6811" w:rsidRPr="00A627A0">
        <w:rPr>
          <w:rFonts w:ascii="Times New Roman" w:hAnsi="Times New Roman"/>
          <w:i/>
          <w:iCs/>
          <w:spacing w:val="-2"/>
          <w:sz w:val="23"/>
          <w:szCs w:val="23"/>
        </w:rPr>
        <w:t>et</w:t>
      </w:r>
      <w:r w:rsidR="00A627A0" w:rsidRPr="00A627A0">
        <w:rPr>
          <w:rFonts w:ascii="Times New Roman" w:hAnsi="Times New Roman"/>
          <w:i/>
          <w:iCs/>
          <w:spacing w:val="-2"/>
          <w:sz w:val="23"/>
          <w:szCs w:val="23"/>
        </w:rPr>
        <w:t xml:space="preserve"> </w:t>
      </w:r>
      <w:r w:rsidR="008C6811" w:rsidRPr="00A627A0">
        <w:rPr>
          <w:rFonts w:ascii="Times New Roman" w:hAnsi="Times New Roman"/>
          <w:i/>
          <w:iCs/>
          <w:spacing w:val="-2"/>
          <w:sz w:val="23"/>
          <w:szCs w:val="23"/>
        </w:rPr>
        <w:t xml:space="preserve">surtout </w:t>
      </w:r>
      <w:r w:rsidR="00C20AE7" w:rsidRPr="00A627A0">
        <w:rPr>
          <w:rFonts w:ascii="Times New Roman" w:hAnsi="Times New Roman"/>
          <w:i/>
          <w:iCs/>
          <w:spacing w:val="-2"/>
          <w:sz w:val="23"/>
          <w:szCs w:val="23"/>
        </w:rPr>
        <w:t xml:space="preserve">à </w:t>
      </w:r>
      <w:r w:rsidR="008C6811" w:rsidRPr="00A627A0">
        <w:rPr>
          <w:rFonts w:ascii="Times New Roman" w:hAnsi="Times New Roman"/>
          <w:i/>
          <w:iCs/>
          <w:spacing w:val="-2"/>
          <w:sz w:val="23"/>
          <w:szCs w:val="23"/>
        </w:rPr>
        <w:t>ceux que l</w:t>
      </w:r>
      <w:r w:rsidR="00F7075A" w:rsidRPr="00A627A0">
        <w:rPr>
          <w:rFonts w:ascii="Times New Roman" w:hAnsi="Times New Roman"/>
          <w:i/>
          <w:iCs/>
          <w:spacing w:val="-2"/>
          <w:sz w:val="23"/>
          <w:szCs w:val="23"/>
        </w:rPr>
        <w:t>’</w:t>
      </w:r>
      <w:r w:rsidR="008C6811" w:rsidRPr="00A627A0">
        <w:rPr>
          <w:rFonts w:ascii="Times New Roman" w:hAnsi="Times New Roman"/>
          <w:i/>
          <w:iCs/>
          <w:spacing w:val="-2"/>
          <w:sz w:val="23"/>
          <w:szCs w:val="23"/>
        </w:rPr>
        <w:t xml:space="preserve">on identifie comme immigrés </w:t>
      </w:r>
      <w:r w:rsidR="00C20AE7" w:rsidRPr="00A627A0">
        <w:rPr>
          <w:rFonts w:ascii="Times New Roman" w:hAnsi="Times New Roman"/>
          <w:i/>
          <w:iCs/>
          <w:spacing w:val="-2"/>
          <w:sz w:val="23"/>
          <w:szCs w:val="23"/>
        </w:rPr>
        <w:t>ou</w:t>
      </w:r>
      <w:r w:rsidR="008C6811" w:rsidRPr="00A627A0">
        <w:rPr>
          <w:rFonts w:ascii="Times New Roman" w:hAnsi="Times New Roman"/>
          <w:i/>
          <w:iCs/>
          <w:spacing w:val="-2"/>
          <w:sz w:val="23"/>
          <w:szCs w:val="23"/>
        </w:rPr>
        <w:t xml:space="preserve"> moins méritants</w:t>
      </w:r>
      <w:r w:rsidR="00C20AE7" w:rsidRPr="00A627A0">
        <w:rPr>
          <w:rFonts w:ascii="Times New Roman" w:hAnsi="Times New Roman"/>
          <w:i/>
          <w:iCs/>
          <w:spacing w:val="-2"/>
          <w:sz w:val="23"/>
          <w:szCs w:val="23"/>
        </w:rPr>
        <w:t> ; d’autre</w:t>
      </w:r>
      <w:r w:rsidR="00C20AE7">
        <w:rPr>
          <w:rFonts w:ascii="Times New Roman" w:hAnsi="Times New Roman"/>
          <w:i/>
          <w:iCs/>
          <w:sz w:val="23"/>
          <w:szCs w:val="23"/>
        </w:rPr>
        <w:t xml:space="preserve"> part</w:t>
      </w:r>
      <w:r w:rsidR="008C6811" w:rsidRPr="00212876">
        <w:rPr>
          <w:rFonts w:ascii="Times New Roman" w:hAnsi="Times New Roman"/>
          <w:i/>
          <w:iCs/>
          <w:sz w:val="23"/>
          <w:szCs w:val="23"/>
        </w:rPr>
        <w:t xml:space="preserve"> l</w:t>
      </w:r>
      <w:r w:rsidR="00F7075A" w:rsidRPr="00212876">
        <w:rPr>
          <w:rFonts w:ascii="Times New Roman" w:hAnsi="Times New Roman"/>
          <w:i/>
          <w:iCs/>
          <w:sz w:val="23"/>
          <w:szCs w:val="23"/>
        </w:rPr>
        <w:t>’</w:t>
      </w:r>
      <w:r w:rsidR="00C20AE7">
        <w:rPr>
          <w:rFonts w:ascii="Times New Roman" w:hAnsi="Times New Roman"/>
          <w:i/>
          <w:iCs/>
          <w:sz w:val="23"/>
          <w:szCs w:val="23"/>
        </w:rPr>
        <w:t xml:space="preserve">approbation de façade de la </w:t>
      </w:r>
      <w:r w:rsidR="008C6811" w:rsidRPr="00212876">
        <w:rPr>
          <w:rFonts w:ascii="Times New Roman" w:hAnsi="Times New Roman"/>
          <w:i/>
          <w:iCs/>
          <w:sz w:val="23"/>
          <w:szCs w:val="23"/>
        </w:rPr>
        <w:t>mixité</w:t>
      </w:r>
      <w:r w:rsidR="00A627A0">
        <w:rPr>
          <w:rFonts w:ascii="Times New Roman" w:hAnsi="Times New Roman"/>
          <w:i/>
          <w:iCs/>
          <w:sz w:val="23"/>
          <w:szCs w:val="23"/>
        </w:rPr>
        <w:t>,</w:t>
      </w:r>
      <w:r w:rsidR="008C6811" w:rsidRPr="00212876">
        <w:rPr>
          <w:rFonts w:ascii="Times New Roman" w:hAnsi="Times New Roman"/>
          <w:i/>
          <w:iCs/>
          <w:sz w:val="23"/>
          <w:szCs w:val="23"/>
        </w:rPr>
        <w:t xml:space="preserve"> qui ca</w:t>
      </w:r>
      <w:r w:rsidR="00C20AE7">
        <w:rPr>
          <w:rFonts w:ascii="Times New Roman" w:hAnsi="Times New Roman"/>
          <w:i/>
          <w:iCs/>
          <w:sz w:val="23"/>
          <w:szCs w:val="23"/>
        </w:rPr>
        <w:t>che un rejet de ce qu’elle</w:t>
      </w:r>
      <w:r w:rsidR="008C6811" w:rsidRPr="00212876">
        <w:rPr>
          <w:rFonts w:ascii="Times New Roman" w:hAnsi="Times New Roman"/>
          <w:i/>
          <w:iCs/>
          <w:sz w:val="23"/>
          <w:szCs w:val="23"/>
        </w:rPr>
        <w:t xml:space="preserve"> implique (</w:t>
      </w:r>
      <w:r w:rsidR="00C20AE7">
        <w:rPr>
          <w:rFonts w:ascii="Times New Roman" w:hAnsi="Times New Roman"/>
          <w:i/>
          <w:iCs/>
          <w:sz w:val="23"/>
          <w:szCs w:val="23"/>
        </w:rPr>
        <w:t>volonté de</w:t>
      </w:r>
      <w:r w:rsidR="008C6811" w:rsidRPr="00212876">
        <w:rPr>
          <w:rFonts w:ascii="Times New Roman" w:hAnsi="Times New Roman"/>
          <w:i/>
          <w:iCs/>
          <w:sz w:val="23"/>
          <w:szCs w:val="23"/>
        </w:rPr>
        <w:t xml:space="preserve"> choisir </w:t>
      </w:r>
      <w:r w:rsidR="00C20AE7">
        <w:rPr>
          <w:rFonts w:ascii="Times New Roman" w:hAnsi="Times New Roman"/>
          <w:i/>
          <w:iCs/>
          <w:sz w:val="23"/>
          <w:szCs w:val="23"/>
        </w:rPr>
        <w:t>s</w:t>
      </w:r>
      <w:r w:rsidR="008C6811" w:rsidRPr="00212876">
        <w:rPr>
          <w:rFonts w:ascii="Times New Roman" w:hAnsi="Times New Roman"/>
          <w:i/>
          <w:iCs/>
          <w:sz w:val="23"/>
          <w:szCs w:val="23"/>
        </w:rPr>
        <w:t>on lieu de vie</w:t>
      </w:r>
      <w:r w:rsidR="00C20AE7" w:rsidRPr="00C20AE7">
        <w:rPr>
          <w:rFonts w:ascii="Times New Roman" w:hAnsi="Times New Roman"/>
          <w:i/>
          <w:iCs/>
          <w:sz w:val="23"/>
          <w:szCs w:val="23"/>
        </w:rPr>
        <w:t xml:space="preserve"> </w:t>
      </w:r>
      <w:r w:rsidR="00C20AE7" w:rsidRPr="00212876">
        <w:rPr>
          <w:rFonts w:ascii="Times New Roman" w:hAnsi="Times New Roman"/>
          <w:i/>
          <w:iCs/>
          <w:sz w:val="23"/>
          <w:szCs w:val="23"/>
        </w:rPr>
        <w:t xml:space="preserve">et l’école </w:t>
      </w:r>
      <w:r w:rsidR="00C20AE7">
        <w:rPr>
          <w:rFonts w:ascii="Times New Roman" w:hAnsi="Times New Roman"/>
          <w:i/>
          <w:iCs/>
          <w:sz w:val="23"/>
          <w:szCs w:val="23"/>
        </w:rPr>
        <w:t>de ses</w:t>
      </w:r>
      <w:r w:rsidR="00C20AE7" w:rsidRPr="00212876">
        <w:rPr>
          <w:rFonts w:ascii="Times New Roman" w:hAnsi="Times New Roman"/>
          <w:i/>
          <w:iCs/>
          <w:sz w:val="23"/>
          <w:szCs w:val="23"/>
        </w:rPr>
        <w:t xml:space="preserve"> enfan</w:t>
      </w:r>
      <w:r w:rsidR="004D6988">
        <w:rPr>
          <w:rFonts w:ascii="Times New Roman" w:hAnsi="Times New Roman"/>
          <w:i/>
          <w:iCs/>
          <w:sz w:val="23"/>
          <w:szCs w:val="23"/>
        </w:rPr>
        <w:t xml:space="preserve">ts) par manque de confiance (rester </w:t>
      </w:r>
      <w:r w:rsidR="008C6811" w:rsidRPr="00212876">
        <w:rPr>
          <w:rFonts w:ascii="Times New Roman" w:hAnsi="Times New Roman"/>
          <w:i/>
          <w:iCs/>
          <w:sz w:val="23"/>
          <w:szCs w:val="23"/>
        </w:rPr>
        <w:t>loin de toute forme de problème).</w:t>
      </w:r>
    </w:p>
    <w:p w:rsidR="008C6811" w:rsidRPr="00212876" w:rsidRDefault="00C20AE7" w:rsidP="00212876">
      <w:pPr>
        <w:spacing w:before="120" w:after="0" w:line="288" w:lineRule="auto"/>
        <w:ind w:left="284"/>
        <w:jc w:val="both"/>
        <w:rPr>
          <w:rFonts w:ascii="Times New Roman" w:hAnsi="Times New Roman"/>
          <w:i/>
          <w:iCs/>
          <w:sz w:val="23"/>
          <w:szCs w:val="23"/>
        </w:rPr>
      </w:pPr>
      <w:r>
        <w:rPr>
          <w:rFonts w:ascii="Times New Roman" w:hAnsi="Times New Roman"/>
          <w:i/>
          <w:iCs/>
          <w:sz w:val="23"/>
          <w:szCs w:val="23"/>
        </w:rPr>
        <w:t>D</w:t>
      </w:r>
      <w:r w:rsidR="008C6811" w:rsidRPr="00212876">
        <w:rPr>
          <w:rFonts w:ascii="Times New Roman" w:hAnsi="Times New Roman"/>
          <w:i/>
          <w:iCs/>
          <w:sz w:val="23"/>
          <w:szCs w:val="23"/>
        </w:rPr>
        <w:t xml:space="preserve">ès lors, </w:t>
      </w:r>
      <w:r w:rsidR="00836B8B" w:rsidRPr="00212876">
        <w:rPr>
          <w:rFonts w:ascii="Times New Roman" w:hAnsi="Times New Roman"/>
          <w:i/>
          <w:iCs/>
          <w:sz w:val="23"/>
          <w:szCs w:val="23"/>
        </w:rPr>
        <w:t xml:space="preserve">trop </w:t>
      </w:r>
      <w:r w:rsidR="008C6811" w:rsidRPr="00212876">
        <w:rPr>
          <w:rFonts w:ascii="Times New Roman" w:hAnsi="Times New Roman"/>
          <w:i/>
          <w:iCs/>
          <w:sz w:val="23"/>
          <w:szCs w:val="23"/>
        </w:rPr>
        <w:t>insiste</w:t>
      </w:r>
      <w:r>
        <w:rPr>
          <w:rFonts w:ascii="Times New Roman" w:hAnsi="Times New Roman"/>
          <w:i/>
          <w:iCs/>
          <w:sz w:val="23"/>
          <w:szCs w:val="23"/>
        </w:rPr>
        <w:t>r</w:t>
      </w:r>
      <w:r w:rsidR="008C6811" w:rsidRPr="00212876">
        <w:rPr>
          <w:rFonts w:ascii="Times New Roman" w:hAnsi="Times New Roman"/>
          <w:i/>
          <w:iCs/>
          <w:sz w:val="23"/>
          <w:szCs w:val="23"/>
        </w:rPr>
        <w:t xml:space="preserve"> sur </w:t>
      </w:r>
      <w:r>
        <w:rPr>
          <w:rFonts w:ascii="Times New Roman" w:hAnsi="Times New Roman"/>
          <w:i/>
          <w:iCs/>
          <w:sz w:val="23"/>
          <w:szCs w:val="23"/>
        </w:rPr>
        <w:t xml:space="preserve">la politique de la ville </w:t>
      </w:r>
      <w:r w:rsidR="00925A53">
        <w:rPr>
          <w:rFonts w:ascii="Times New Roman" w:hAnsi="Times New Roman"/>
          <w:i/>
          <w:iCs/>
          <w:sz w:val="23"/>
          <w:szCs w:val="23"/>
        </w:rPr>
        <w:t xml:space="preserve">comme réponse </w:t>
      </w:r>
      <w:r>
        <w:rPr>
          <w:rFonts w:ascii="Times New Roman" w:hAnsi="Times New Roman"/>
          <w:i/>
          <w:iCs/>
          <w:sz w:val="23"/>
          <w:szCs w:val="23"/>
        </w:rPr>
        <w:t>(</w:t>
      </w:r>
      <w:r w:rsidR="00836B8B">
        <w:rPr>
          <w:rFonts w:ascii="Times New Roman" w:hAnsi="Times New Roman"/>
          <w:i/>
          <w:iCs/>
          <w:sz w:val="23"/>
          <w:szCs w:val="23"/>
        </w:rPr>
        <w:t>ou sur</w:t>
      </w:r>
      <w:r>
        <w:rPr>
          <w:rFonts w:ascii="Times New Roman" w:hAnsi="Times New Roman"/>
          <w:i/>
          <w:iCs/>
          <w:sz w:val="23"/>
          <w:szCs w:val="23"/>
        </w:rPr>
        <w:t xml:space="preserve"> des </w:t>
      </w:r>
      <w:r w:rsidR="00925A53">
        <w:rPr>
          <w:rFonts w:ascii="Times New Roman" w:hAnsi="Times New Roman"/>
          <w:i/>
          <w:iCs/>
          <w:sz w:val="23"/>
          <w:szCs w:val="23"/>
        </w:rPr>
        <w:t>actions</w:t>
      </w:r>
      <w:r>
        <w:rPr>
          <w:rFonts w:ascii="Times New Roman" w:hAnsi="Times New Roman"/>
          <w:i/>
          <w:iCs/>
          <w:sz w:val="23"/>
          <w:szCs w:val="23"/>
        </w:rPr>
        <w:t xml:space="preserve"> </w:t>
      </w:r>
      <w:r w:rsidR="00925A53">
        <w:rPr>
          <w:rFonts w:ascii="Times New Roman" w:hAnsi="Times New Roman"/>
          <w:i/>
          <w:iCs/>
          <w:sz w:val="23"/>
          <w:szCs w:val="23"/>
        </w:rPr>
        <w:t>présentées comme ciblées plutôt que générales</w:t>
      </w:r>
      <w:r>
        <w:rPr>
          <w:rFonts w:ascii="Times New Roman" w:hAnsi="Times New Roman"/>
          <w:i/>
          <w:iCs/>
          <w:sz w:val="23"/>
          <w:szCs w:val="23"/>
        </w:rPr>
        <w:t xml:space="preserve">) risque à la fois </w:t>
      </w:r>
      <w:r w:rsidR="008C6811" w:rsidRPr="00212876">
        <w:rPr>
          <w:rFonts w:ascii="Times New Roman" w:hAnsi="Times New Roman"/>
          <w:i/>
          <w:iCs/>
          <w:sz w:val="23"/>
          <w:szCs w:val="23"/>
        </w:rPr>
        <w:t>d</w:t>
      </w:r>
      <w:r w:rsidR="00F7075A" w:rsidRPr="00212876">
        <w:rPr>
          <w:rFonts w:ascii="Times New Roman" w:hAnsi="Times New Roman"/>
          <w:i/>
          <w:iCs/>
          <w:sz w:val="23"/>
          <w:szCs w:val="23"/>
        </w:rPr>
        <w:t>’</w:t>
      </w:r>
      <w:r w:rsidR="008C6811" w:rsidRPr="00212876">
        <w:rPr>
          <w:rFonts w:ascii="Times New Roman" w:hAnsi="Times New Roman"/>
          <w:i/>
          <w:iCs/>
          <w:sz w:val="23"/>
          <w:szCs w:val="23"/>
        </w:rPr>
        <w:t>accréditer l</w:t>
      </w:r>
      <w:r w:rsidR="00F7075A" w:rsidRPr="00212876">
        <w:rPr>
          <w:rFonts w:ascii="Times New Roman" w:hAnsi="Times New Roman"/>
          <w:i/>
          <w:iCs/>
          <w:sz w:val="23"/>
          <w:szCs w:val="23"/>
        </w:rPr>
        <w:t>’</w:t>
      </w:r>
      <w:r>
        <w:rPr>
          <w:rFonts w:ascii="Times New Roman" w:hAnsi="Times New Roman"/>
          <w:i/>
          <w:iCs/>
          <w:sz w:val="23"/>
          <w:szCs w:val="23"/>
        </w:rPr>
        <w:t>idée qu</w:t>
      </w:r>
      <w:r w:rsidR="00925A53">
        <w:rPr>
          <w:rFonts w:ascii="Times New Roman" w:hAnsi="Times New Roman"/>
          <w:i/>
          <w:iCs/>
          <w:sz w:val="23"/>
          <w:szCs w:val="23"/>
        </w:rPr>
        <w:t xml:space="preserve">e </w:t>
      </w:r>
      <w:r w:rsidR="00836B8B">
        <w:rPr>
          <w:rFonts w:ascii="Times New Roman" w:hAnsi="Times New Roman"/>
          <w:i/>
          <w:iCs/>
          <w:sz w:val="23"/>
          <w:szCs w:val="23"/>
        </w:rPr>
        <w:t>l</w:t>
      </w:r>
      <w:r w:rsidR="00925A53">
        <w:rPr>
          <w:rFonts w:ascii="Times New Roman" w:hAnsi="Times New Roman"/>
          <w:i/>
          <w:iCs/>
          <w:sz w:val="23"/>
          <w:szCs w:val="23"/>
        </w:rPr>
        <w:t>es quartiers sont la source d</w:t>
      </w:r>
      <w:r w:rsidR="008C6811" w:rsidRPr="00212876">
        <w:rPr>
          <w:rFonts w:ascii="Times New Roman" w:hAnsi="Times New Roman"/>
          <w:i/>
          <w:iCs/>
          <w:sz w:val="23"/>
          <w:szCs w:val="23"/>
        </w:rPr>
        <w:t>es problèmes (idée déjà largement répandue), mais aussi que l</w:t>
      </w:r>
      <w:r w:rsidR="00F7075A" w:rsidRPr="00212876">
        <w:rPr>
          <w:rFonts w:ascii="Times New Roman" w:hAnsi="Times New Roman"/>
          <w:i/>
          <w:iCs/>
          <w:sz w:val="23"/>
          <w:szCs w:val="23"/>
        </w:rPr>
        <w:t>’</w:t>
      </w:r>
      <w:r w:rsidR="008C6811" w:rsidRPr="00212876">
        <w:rPr>
          <w:rFonts w:ascii="Times New Roman" w:hAnsi="Times New Roman"/>
          <w:i/>
          <w:iCs/>
          <w:sz w:val="23"/>
          <w:szCs w:val="23"/>
        </w:rPr>
        <w:t>attention et les moyens déployés le seront au détriment de</w:t>
      </w:r>
      <w:r w:rsidR="00925A53">
        <w:rPr>
          <w:rFonts w:ascii="Times New Roman" w:hAnsi="Times New Roman"/>
          <w:i/>
          <w:iCs/>
          <w:sz w:val="23"/>
          <w:szCs w:val="23"/>
        </w:rPr>
        <w:t>s</w:t>
      </w:r>
      <w:r w:rsidR="008C6811" w:rsidRPr="00212876">
        <w:rPr>
          <w:rFonts w:ascii="Times New Roman" w:hAnsi="Times New Roman"/>
          <w:i/>
          <w:iCs/>
          <w:sz w:val="23"/>
          <w:szCs w:val="23"/>
        </w:rPr>
        <w:t xml:space="preserve"> autres</w:t>
      </w:r>
      <w:r w:rsidR="004D6988">
        <w:rPr>
          <w:rFonts w:ascii="Times New Roman" w:hAnsi="Times New Roman"/>
          <w:i/>
          <w:iCs/>
          <w:sz w:val="23"/>
          <w:szCs w:val="23"/>
        </w:rPr>
        <w:t xml:space="preserve"> (d</w:t>
      </w:r>
      <w:r w:rsidR="008C6811" w:rsidRPr="00212876">
        <w:rPr>
          <w:rFonts w:ascii="Times New Roman" w:hAnsi="Times New Roman"/>
          <w:i/>
          <w:iCs/>
          <w:sz w:val="23"/>
          <w:szCs w:val="23"/>
        </w:rPr>
        <w:t>ans une période difficile où chacun a le sentiment de payer toujours plus pour recevoir moins</w:t>
      </w:r>
      <w:r w:rsidR="00925A53">
        <w:rPr>
          <w:rFonts w:ascii="Times New Roman" w:hAnsi="Times New Roman"/>
          <w:i/>
          <w:iCs/>
          <w:sz w:val="23"/>
          <w:szCs w:val="23"/>
        </w:rPr>
        <w:t>,</w:t>
      </w:r>
      <w:r w:rsidR="008C6811" w:rsidRPr="00212876">
        <w:rPr>
          <w:rFonts w:ascii="Times New Roman" w:hAnsi="Times New Roman"/>
          <w:i/>
          <w:iCs/>
          <w:sz w:val="23"/>
          <w:szCs w:val="23"/>
        </w:rPr>
        <w:t xml:space="preserve"> et </w:t>
      </w:r>
      <w:r w:rsidR="004D6988">
        <w:rPr>
          <w:rFonts w:ascii="Times New Roman" w:hAnsi="Times New Roman"/>
          <w:i/>
          <w:iCs/>
          <w:sz w:val="23"/>
          <w:szCs w:val="23"/>
        </w:rPr>
        <w:t>où</w:t>
      </w:r>
      <w:r w:rsidR="00925A53">
        <w:rPr>
          <w:rFonts w:ascii="Times New Roman" w:hAnsi="Times New Roman"/>
          <w:i/>
          <w:iCs/>
          <w:sz w:val="23"/>
          <w:szCs w:val="23"/>
        </w:rPr>
        <w:t xml:space="preserve"> l’on soupçonne déjà </w:t>
      </w:r>
      <w:r w:rsidR="008C6811" w:rsidRPr="00212876">
        <w:rPr>
          <w:rFonts w:ascii="Times New Roman" w:hAnsi="Times New Roman"/>
          <w:i/>
          <w:iCs/>
          <w:sz w:val="23"/>
          <w:szCs w:val="23"/>
        </w:rPr>
        <w:t>l</w:t>
      </w:r>
      <w:r w:rsidR="00F7075A" w:rsidRPr="00212876">
        <w:rPr>
          <w:rFonts w:ascii="Times New Roman" w:hAnsi="Times New Roman"/>
          <w:i/>
          <w:iCs/>
          <w:sz w:val="23"/>
          <w:szCs w:val="23"/>
        </w:rPr>
        <w:t>’</w:t>
      </w:r>
      <w:r w:rsidR="008C6811" w:rsidRPr="00212876">
        <w:rPr>
          <w:rFonts w:ascii="Times New Roman" w:hAnsi="Times New Roman"/>
          <w:i/>
          <w:iCs/>
          <w:sz w:val="23"/>
          <w:szCs w:val="23"/>
        </w:rPr>
        <w:t xml:space="preserve">école </w:t>
      </w:r>
      <w:r w:rsidR="00925A53">
        <w:rPr>
          <w:rFonts w:ascii="Times New Roman" w:hAnsi="Times New Roman"/>
          <w:i/>
          <w:iCs/>
          <w:sz w:val="23"/>
          <w:szCs w:val="23"/>
        </w:rPr>
        <w:t xml:space="preserve">de ne pas </w:t>
      </w:r>
      <w:r w:rsidR="00836B8B">
        <w:rPr>
          <w:rFonts w:ascii="Times New Roman" w:hAnsi="Times New Roman"/>
          <w:i/>
          <w:iCs/>
          <w:sz w:val="23"/>
          <w:szCs w:val="23"/>
        </w:rPr>
        <w:t>avoir les moyens</w:t>
      </w:r>
      <w:r w:rsidR="00925A53">
        <w:rPr>
          <w:rFonts w:ascii="Times New Roman" w:hAnsi="Times New Roman"/>
          <w:i/>
          <w:iCs/>
          <w:sz w:val="23"/>
          <w:szCs w:val="23"/>
        </w:rPr>
        <w:t xml:space="preserve"> d’</w:t>
      </w:r>
      <w:r w:rsidR="008C6811" w:rsidRPr="00212876">
        <w:rPr>
          <w:rFonts w:ascii="Times New Roman" w:hAnsi="Times New Roman"/>
          <w:i/>
          <w:iCs/>
          <w:sz w:val="23"/>
          <w:szCs w:val="23"/>
        </w:rPr>
        <w:t>assurer un avenir à ses propres enfants</w:t>
      </w:r>
      <w:r w:rsidR="004D6988">
        <w:rPr>
          <w:rFonts w:ascii="Times New Roman" w:hAnsi="Times New Roman"/>
          <w:i/>
          <w:iCs/>
          <w:sz w:val="23"/>
          <w:szCs w:val="23"/>
        </w:rPr>
        <w:t>)</w:t>
      </w:r>
      <w:r w:rsidR="008C6811" w:rsidRPr="00212876">
        <w:rPr>
          <w:rFonts w:ascii="Times New Roman" w:hAnsi="Times New Roman"/>
          <w:i/>
          <w:iCs/>
          <w:sz w:val="23"/>
          <w:szCs w:val="23"/>
        </w:rPr>
        <w:t>,</w:t>
      </w:r>
      <w:r w:rsidR="004D6988">
        <w:rPr>
          <w:rFonts w:ascii="Times New Roman" w:hAnsi="Times New Roman"/>
          <w:i/>
          <w:iCs/>
          <w:sz w:val="23"/>
          <w:szCs w:val="23"/>
        </w:rPr>
        <w:t xml:space="preserve"> et au détriment du commun, qui reste l’attente majeure</w:t>
      </w:r>
      <w:r w:rsidR="008C6811" w:rsidRPr="00212876">
        <w:rPr>
          <w:rFonts w:ascii="Times New Roman" w:hAnsi="Times New Roman"/>
          <w:i/>
          <w:iCs/>
          <w:sz w:val="23"/>
          <w:szCs w:val="23"/>
        </w:rPr>
        <w:t>.</w:t>
      </w:r>
    </w:p>
    <w:p w:rsidR="00563B3D" w:rsidRPr="00CA52A9" w:rsidRDefault="00563B3D" w:rsidP="00AA512B">
      <w:pPr>
        <w:tabs>
          <w:tab w:val="left" w:pos="6663"/>
        </w:tabs>
        <w:spacing w:before="360" w:after="0" w:line="288" w:lineRule="auto"/>
        <w:jc w:val="both"/>
        <w:rPr>
          <w:rFonts w:ascii="Times New Roman" w:hAnsi="Times New Roman"/>
          <w:sz w:val="23"/>
          <w:szCs w:val="23"/>
        </w:rPr>
      </w:pPr>
      <w:r w:rsidRPr="00CA52A9">
        <w:rPr>
          <w:sz w:val="23"/>
          <w:szCs w:val="23"/>
        </w:rPr>
        <w:tab/>
      </w:r>
      <w:r w:rsidRPr="00CA52A9">
        <w:rPr>
          <w:rFonts w:ascii="Times New Roman" w:hAnsi="Times New Roman"/>
          <w:sz w:val="23"/>
          <w:szCs w:val="23"/>
        </w:rPr>
        <w:t>Adrien ABECASSIS</w:t>
      </w:r>
    </w:p>
    <w:sectPr w:rsidR="00563B3D" w:rsidRPr="00CA52A9" w:rsidSect="004D6988">
      <w:footerReference w:type="even" r:id="rId7"/>
      <w:footerReference w:type="default" r:id="rId8"/>
      <w:footerReference w:type="first" r:id="rId9"/>
      <w:pgSz w:w="11906" w:h="16838"/>
      <w:pgMar w:top="907" w:right="1304" w:bottom="851" w:left="1191" w:header="709"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2833" w:rsidRDefault="00522833" w:rsidP="00C52130">
      <w:pPr>
        <w:spacing w:after="0" w:line="240" w:lineRule="auto"/>
      </w:pPr>
      <w:r>
        <w:separator/>
      </w:r>
    </w:p>
  </w:endnote>
  <w:endnote w:type="continuationSeparator" w:id="0">
    <w:p w:rsidR="00522833" w:rsidRDefault="00522833" w:rsidP="00C5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2130" w:rsidRDefault="00C52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2130" w:rsidRPr="00C52130" w:rsidRDefault="00C52130" w:rsidP="00C52130">
    <w:pPr>
      <w:pStyle w:val="Footer"/>
      <w:ind w:right="-143"/>
      <w:jc w:val="right"/>
      <w:rPr>
        <w:rFonts w:ascii="Times New Roman" w:hAnsi="Times New Roman"/>
        <w:color w:val="404040"/>
      </w:rPr>
    </w:pPr>
    <w:r w:rsidRPr="00C52130">
      <w:rPr>
        <w:rFonts w:ascii="Times New Roman" w:hAnsi="Times New Roman"/>
        <w:color w:val="404040"/>
      </w:rPr>
      <w:fldChar w:fldCharType="begin"/>
    </w:r>
    <w:r w:rsidRPr="00C52130">
      <w:rPr>
        <w:rFonts w:ascii="Times New Roman" w:hAnsi="Times New Roman"/>
        <w:color w:val="404040"/>
      </w:rPr>
      <w:instrText>PAGE   \* MERGEFORMAT</w:instrText>
    </w:r>
    <w:r w:rsidRPr="00C52130">
      <w:rPr>
        <w:rFonts w:ascii="Times New Roman" w:hAnsi="Times New Roman"/>
        <w:color w:val="404040"/>
      </w:rPr>
      <w:fldChar w:fldCharType="separate"/>
    </w:r>
    <w:r w:rsidR="004D6988">
      <w:rPr>
        <w:rFonts w:ascii="Times New Roman" w:hAnsi="Times New Roman"/>
        <w:noProof/>
        <w:color w:val="404040"/>
      </w:rPr>
      <w:t>5</w:t>
    </w:r>
    <w:r w:rsidRPr="00C52130">
      <w:rPr>
        <w:rFonts w:ascii="Times New Roman" w:hAnsi="Times New Roman"/>
        <w:color w:val="4040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2130" w:rsidRDefault="00C52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2833" w:rsidRDefault="00522833" w:rsidP="00C52130">
      <w:pPr>
        <w:spacing w:after="0" w:line="240" w:lineRule="auto"/>
      </w:pPr>
      <w:r>
        <w:separator/>
      </w:r>
    </w:p>
  </w:footnote>
  <w:footnote w:type="continuationSeparator" w:id="0">
    <w:p w:rsidR="00522833" w:rsidRDefault="00522833" w:rsidP="00C5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2DD3758"/>
    <w:multiLevelType w:val="hybridMultilevel"/>
    <w:tmpl w:val="39F86C36"/>
    <w:lvl w:ilvl="0" w:tplc="24BC92E0">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48F4CD4"/>
    <w:multiLevelType w:val="hybridMultilevel"/>
    <w:tmpl w:val="E0362C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5"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6"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7"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0" w15:restartNumberingAfterBreak="0">
    <w:nsid w:val="4A07372C"/>
    <w:multiLevelType w:val="hybridMultilevel"/>
    <w:tmpl w:val="C9F8D2D4"/>
    <w:lvl w:ilvl="0" w:tplc="C226D116">
      <w:numFmt w:val="bullet"/>
      <w:lvlText w:val=""/>
      <w:lvlJc w:val="left"/>
      <w:pPr>
        <w:ind w:left="578" w:hanging="360"/>
      </w:pPr>
      <w:rPr>
        <w:rFonts w:ascii="Wingdings" w:eastAsia="Calibri" w:hAnsi="Wingdings" w:cs="Times New Roman"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21" w15:restartNumberingAfterBreak="0">
    <w:nsid w:val="4C977BE7"/>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4"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5"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7"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D512DD3"/>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4" w15:restartNumberingAfterBreak="0">
    <w:nsid w:val="6B420120"/>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7C3000B3"/>
    <w:multiLevelType w:val="hybridMultilevel"/>
    <w:tmpl w:val="14A6730C"/>
    <w:lvl w:ilvl="0" w:tplc="6B505796">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9"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0"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203202957">
    <w:abstractNumId w:val="37"/>
  </w:num>
  <w:num w:numId="2" w16cid:durableId="1392924171">
    <w:abstractNumId w:val="1"/>
  </w:num>
  <w:num w:numId="3" w16cid:durableId="882903951">
    <w:abstractNumId w:val="13"/>
  </w:num>
  <w:num w:numId="4" w16cid:durableId="397440889">
    <w:abstractNumId w:val="24"/>
  </w:num>
  <w:num w:numId="5" w16cid:durableId="917518360">
    <w:abstractNumId w:val="4"/>
  </w:num>
  <w:num w:numId="6" w16cid:durableId="691347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19905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0577913">
    <w:abstractNumId w:val="32"/>
  </w:num>
  <w:num w:numId="9" w16cid:durableId="255017949">
    <w:abstractNumId w:val="12"/>
  </w:num>
  <w:num w:numId="10" w16cid:durableId="856891930">
    <w:abstractNumId w:val="22"/>
  </w:num>
  <w:num w:numId="11" w16cid:durableId="1968780474">
    <w:abstractNumId w:val="25"/>
  </w:num>
  <w:num w:numId="12" w16cid:durableId="90707828">
    <w:abstractNumId w:val="9"/>
  </w:num>
  <w:num w:numId="13" w16cid:durableId="1951039417">
    <w:abstractNumId w:val="15"/>
  </w:num>
  <w:num w:numId="14" w16cid:durableId="1075005353">
    <w:abstractNumId w:val="23"/>
  </w:num>
  <w:num w:numId="15" w16cid:durableId="18954585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9628283">
    <w:abstractNumId w:val="3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49470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58139936">
    <w:abstractNumId w:val="8"/>
  </w:num>
  <w:num w:numId="19" w16cid:durableId="1490633582">
    <w:abstractNumId w:val="19"/>
  </w:num>
  <w:num w:numId="20" w16cid:durableId="392580281">
    <w:abstractNumId w:val="18"/>
  </w:num>
  <w:num w:numId="21" w16cid:durableId="189490133">
    <w:abstractNumId w:val="3"/>
  </w:num>
  <w:num w:numId="22" w16cid:durableId="478308471">
    <w:abstractNumId w:val="2"/>
  </w:num>
  <w:num w:numId="23" w16cid:durableId="1588415688">
    <w:abstractNumId w:val="14"/>
  </w:num>
  <w:num w:numId="24" w16cid:durableId="1630747782">
    <w:abstractNumId w:val="36"/>
  </w:num>
  <w:num w:numId="25" w16cid:durableId="572012470">
    <w:abstractNumId w:val="31"/>
  </w:num>
  <w:num w:numId="26" w16cid:durableId="10731199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72643903">
    <w:abstractNumId w:val="40"/>
  </w:num>
  <w:num w:numId="28" w16cid:durableId="1357776780">
    <w:abstractNumId w:val="30"/>
  </w:num>
  <w:num w:numId="29" w16cid:durableId="1074083149">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9611011">
    <w:abstractNumId w:val="0"/>
  </w:num>
  <w:num w:numId="31" w16cid:durableId="1824546191">
    <w:abstractNumId w:val="35"/>
  </w:num>
  <w:num w:numId="32" w16cid:durableId="1975867741">
    <w:abstractNumId w:val="5"/>
  </w:num>
  <w:num w:numId="33" w16cid:durableId="532235445">
    <w:abstractNumId w:val="16"/>
    <w:lvlOverride w:ilvl="0"/>
    <w:lvlOverride w:ilvl="1"/>
    <w:lvlOverride w:ilvl="2"/>
    <w:lvlOverride w:ilvl="3"/>
    <w:lvlOverride w:ilvl="4"/>
    <w:lvlOverride w:ilvl="5"/>
    <w:lvlOverride w:ilvl="6"/>
    <w:lvlOverride w:ilvl="7"/>
    <w:lvlOverride w:ilvl="8"/>
  </w:num>
  <w:num w:numId="34" w16cid:durableId="300115844">
    <w:abstractNumId w:val="16"/>
  </w:num>
  <w:num w:numId="35" w16cid:durableId="1941984822">
    <w:abstractNumId w:val="28"/>
  </w:num>
  <w:num w:numId="36" w16cid:durableId="213858793">
    <w:abstractNumId w:val="27"/>
  </w:num>
  <w:num w:numId="37" w16cid:durableId="1346714571">
    <w:abstractNumId w:val="6"/>
  </w:num>
  <w:num w:numId="38" w16cid:durableId="534003924">
    <w:abstractNumId w:val="7"/>
  </w:num>
  <w:num w:numId="39" w16cid:durableId="1222794327">
    <w:abstractNumId w:val="20"/>
  </w:num>
  <w:num w:numId="40" w16cid:durableId="1099834945">
    <w:abstractNumId w:val="10"/>
  </w:num>
  <w:num w:numId="41" w16cid:durableId="1205950818">
    <w:abstractNumId w:val="34"/>
  </w:num>
  <w:num w:numId="42" w16cid:durableId="1524249423">
    <w:abstractNumId w:val="11"/>
  </w:num>
  <w:num w:numId="43" w16cid:durableId="519665324">
    <w:abstractNumId w:val="21"/>
  </w:num>
  <w:num w:numId="44" w16cid:durableId="1919629136">
    <w:abstractNumId w:val="38"/>
  </w:num>
  <w:num w:numId="45" w16cid:durableId="92295419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314D"/>
    <w:rsid w:val="00005E83"/>
    <w:rsid w:val="00014447"/>
    <w:rsid w:val="000171F0"/>
    <w:rsid w:val="000349AD"/>
    <w:rsid w:val="000453D8"/>
    <w:rsid w:val="000540D8"/>
    <w:rsid w:val="00057E70"/>
    <w:rsid w:val="000611F5"/>
    <w:rsid w:val="00061993"/>
    <w:rsid w:val="000623C3"/>
    <w:rsid w:val="00072037"/>
    <w:rsid w:val="00080AE7"/>
    <w:rsid w:val="000861D7"/>
    <w:rsid w:val="000936E5"/>
    <w:rsid w:val="00095CB4"/>
    <w:rsid w:val="000B3F76"/>
    <w:rsid w:val="000D1840"/>
    <w:rsid w:val="000D1BB8"/>
    <w:rsid w:val="000D200C"/>
    <w:rsid w:val="000D2313"/>
    <w:rsid w:val="000D2933"/>
    <w:rsid w:val="000D7E84"/>
    <w:rsid w:val="00105D1C"/>
    <w:rsid w:val="00106EA3"/>
    <w:rsid w:val="0011140E"/>
    <w:rsid w:val="00125E5C"/>
    <w:rsid w:val="00130E41"/>
    <w:rsid w:val="00133749"/>
    <w:rsid w:val="001418DA"/>
    <w:rsid w:val="001423DB"/>
    <w:rsid w:val="001426D7"/>
    <w:rsid w:val="00143EBA"/>
    <w:rsid w:val="00144704"/>
    <w:rsid w:val="001449F8"/>
    <w:rsid w:val="00166C2A"/>
    <w:rsid w:val="00170A72"/>
    <w:rsid w:val="001710D0"/>
    <w:rsid w:val="00171E36"/>
    <w:rsid w:val="001732F2"/>
    <w:rsid w:val="001A33C4"/>
    <w:rsid w:val="001B640F"/>
    <w:rsid w:val="001C2A18"/>
    <w:rsid w:val="001D02E9"/>
    <w:rsid w:val="001D0316"/>
    <w:rsid w:val="001D5131"/>
    <w:rsid w:val="001D6022"/>
    <w:rsid w:val="001E0C59"/>
    <w:rsid w:val="001F262D"/>
    <w:rsid w:val="001F2B0D"/>
    <w:rsid w:val="00200E3D"/>
    <w:rsid w:val="00204AB9"/>
    <w:rsid w:val="00212876"/>
    <w:rsid w:val="002132DE"/>
    <w:rsid w:val="002157A6"/>
    <w:rsid w:val="002178B0"/>
    <w:rsid w:val="00220F7E"/>
    <w:rsid w:val="00234CEC"/>
    <w:rsid w:val="00241BD4"/>
    <w:rsid w:val="002456C1"/>
    <w:rsid w:val="00246236"/>
    <w:rsid w:val="00247720"/>
    <w:rsid w:val="002618DD"/>
    <w:rsid w:val="00275142"/>
    <w:rsid w:val="0028053D"/>
    <w:rsid w:val="00280A6B"/>
    <w:rsid w:val="00282660"/>
    <w:rsid w:val="00283167"/>
    <w:rsid w:val="002A2BD7"/>
    <w:rsid w:val="002A30E5"/>
    <w:rsid w:val="002B1FD0"/>
    <w:rsid w:val="002C10EE"/>
    <w:rsid w:val="002D784B"/>
    <w:rsid w:val="002E41F0"/>
    <w:rsid w:val="002F0E21"/>
    <w:rsid w:val="00300ADC"/>
    <w:rsid w:val="00305665"/>
    <w:rsid w:val="0033093D"/>
    <w:rsid w:val="003313CB"/>
    <w:rsid w:val="00333B88"/>
    <w:rsid w:val="00336EE8"/>
    <w:rsid w:val="00342979"/>
    <w:rsid w:val="003452D7"/>
    <w:rsid w:val="00360B5E"/>
    <w:rsid w:val="0039112E"/>
    <w:rsid w:val="00392BB2"/>
    <w:rsid w:val="00393C2A"/>
    <w:rsid w:val="003967E8"/>
    <w:rsid w:val="003C4A2C"/>
    <w:rsid w:val="003E3A46"/>
    <w:rsid w:val="003E647C"/>
    <w:rsid w:val="003F30E0"/>
    <w:rsid w:val="003F5A94"/>
    <w:rsid w:val="003F630E"/>
    <w:rsid w:val="003F6DE5"/>
    <w:rsid w:val="00404CDE"/>
    <w:rsid w:val="00412929"/>
    <w:rsid w:val="00416B9A"/>
    <w:rsid w:val="00431DF3"/>
    <w:rsid w:val="00441526"/>
    <w:rsid w:val="004473DC"/>
    <w:rsid w:val="00447A03"/>
    <w:rsid w:val="004708EE"/>
    <w:rsid w:val="004733D6"/>
    <w:rsid w:val="00473A72"/>
    <w:rsid w:val="0047508B"/>
    <w:rsid w:val="00477020"/>
    <w:rsid w:val="0049164F"/>
    <w:rsid w:val="004A6A02"/>
    <w:rsid w:val="004B5528"/>
    <w:rsid w:val="004C3F36"/>
    <w:rsid w:val="004C459E"/>
    <w:rsid w:val="004C5EEE"/>
    <w:rsid w:val="004C7845"/>
    <w:rsid w:val="004D4E5A"/>
    <w:rsid w:val="004D503E"/>
    <w:rsid w:val="004D6988"/>
    <w:rsid w:val="004D7162"/>
    <w:rsid w:val="004E454C"/>
    <w:rsid w:val="004F35BD"/>
    <w:rsid w:val="005021C1"/>
    <w:rsid w:val="00505A6E"/>
    <w:rsid w:val="00506B64"/>
    <w:rsid w:val="005148F7"/>
    <w:rsid w:val="00520F21"/>
    <w:rsid w:val="00522833"/>
    <w:rsid w:val="005249A5"/>
    <w:rsid w:val="00526021"/>
    <w:rsid w:val="00534BAA"/>
    <w:rsid w:val="00560C42"/>
    <w:rsid w:val="00563131"/>
    <w:rsid w:val="00563B3D"/>
    <w:rsid w:val="00576FE8"/>
    <w:rsid w:val="005805C1"/>
    <w:rsid w:val="0059084B"/>
    <w:rsid w:val="005919D0"/>
    <w:rsid w:val="00593A46"/>
    <w:rsid w:val="005A3B68"/>
    <w:rsid w:val="005B2411"/>
    <w:rsid w:val="005B497A"/>
    <w:rsid w:val="005B7DC5"/>
    <w:rsid w:val="005D1663"/>
    <w:rsid w:val="005D1CFC"/>
    <w:rsid w:val="005E1580"/>
    <w:rsid w:val="005E4F04"/>
    <w:rsid w:val="005E7862"/>
    <w:rsid w:val="005F40CA"/>
    <w:rsid w:val="005F42E1"/>
    <w:rsid w:val="0060734B"/>
    <w:rsid w:val="00613E86"/>
    <w:rsid w:val="00613EEE"/>
    <w:rsid w:val="00617879"/>
    <w:rsid w:val="0063116A"/>
    <w:rsid w:val="00640039"/>
    <w:rsid w:val="00642F00"/>
    <w:rsid w:val="006565D5"/>
    <w:rsid w:val="0068433B"/>
    <w:rsid w:val="006A1CCC"/>
    <w:rsid w:val="006A3C4B"/>
    <w:rsid w:val="006A7403"/>
    <w:rsid w:val="006B5695"/>
    <w:rsid w:val="006E2260"/>
    <w:rsid w:val="006F0DC0"/>
    <w:rsid w:val="006F5481"/>
    <w:rsid w:val="007104D3"/>
    <w:rsid w:val="0071245F"/>
    <w:rsid w:val="00712C95"/>
    <w:rsid w:val="00720113"/>
    <w:rsid w:val="007235B8"/>
    <w:rsid w:val="00730982"/>
    <w:rsid w:val="0073310B"/>
    <w:rsid w:val="00733D34"/>
    <w:rsid w:val="00735F82"/>
    <w:rsid w:val="00760F62"/>
    <w:rsid w:val="00771653"/>
    <w:rsid w:val="00784F1A"/>
    <w:rsid w:val="0078614B"/>
    <w:rsid w:val="007873DB"/>
    <w:rsid w:val="007A45F2"/>
    <w:rsid w:val="007A7D81"/>
    <w:rsid w:val="007B3F9A"/>
    <w:rsid w:val="007B426B"/>
    <w:rsid w:val="007B4582"/>
    <w:rsid w:val="007C1C34"/>
    <w:rsid w:val="007F128E"/>
    <w:rsid w:val="007F1DBE"/>
    <w:rsid w:val="0080029F"/>
    <w:rsid w:val="00800A48"/>
    <w:rsid w:val="00811021"/>
    <w:rsid w:val="00811CB2"/>
    <w:rsid w:val="008166E0"/>
    <w:rsid w:val="008225FE"/>
    <w:rsid w:val="00823005"/>
    <w:rsid w:val="00823329"/>
    <w:rsid w:val="00824D03"/>
    <w:rsid w:val="00832391"/>
    <w:rsid w:val="00836B8B"/>
    <w:rsid w:val="00841F14"/>
    <w:rsid w:val="0085638C"/>
    <w:rsid w:val="008602AE"/>
    <w:rsid w:val="00866E58"/>
    <w:rsid w:val="00872216"/>
    <w:rsid w:val="00874810"/>
    <w:rsid w:val="00881333"/>
    <w:rsid w:val="008866FF"/>
    <w:rsid w:val="0089600B"/>
    <w:rsid w:val="008B5E10"/>
    <w:rsid w:val="008C6811"/>
    <w:rsid w:val="008D7D03"/>
    <w:rsid w:val="008E0CC3"/>
    <w:rsid w:val="008E6908"/>
    <w:rsid w:val="008F349E"/>
    <w:rsid w:val="009022A6"/>
    <w:rsid w:val="00914322"/>
    <w:rsid w:val="00916D36"/>
    <w:rsid w:val="00925A53"/>
    <w:rsid w:val="009274EE"/>
    <w:rsid w:val="00953FD5"/>
    <w:rsid w:val="00954A84"/>
    <w:rsid w:val="00954ADB"/>
    <w:rsid w:val="00957C89"/>
    <w:rsid w:val="00962871"/>
    <w:rsid w:val="00971116"/>
    <w:rsid w:val="00987100"/>
    <w:rsid w:val="00992A14"/>
    <w:rsid w:val="00994171"/>
    <w:rsid w:val="00996980"/>
    <w:rsid w:val="009A0390"/>
    <w:rsid w:val="009B198E"/>
    <w:rsid w:val="009C7B08"/>
    <w:rsid w:val="009E0CEF"/>
    <w:rsid w:val="009E59C8"/>
    <w:rsid w:val="009F33EE"/>
    <w:rsid w:val="00A10188"/>
    <w:rsid w:val="00A141FA"/>
    <w:rsid w:val="00A35C02"/>
    <w:rsid w:val="00A3744F"/>
    <w:rsid w:val="00A46976"/>
    <w:rsid w:val="00A478BE"/>
    <w:rsid w:val="00A5268A"/>
    <w:rsid w:val="00A626DC"/>
    <w:rsid w:val="00A627A0"/>
    <w:rsid w:val="00A64E34"/>
    <w:rsid w:val="00A7436D"/>
    <w:rsid w:val="00A834DC"/>
    <w:rsid w:val="00A83C89"/>
    <w:rsid w:val="00A85155"/>
    <w:rsid w:val="00A90661"/>
    <w:rsid w:val="00AA2DEB"/>
    <w:rsid w:val="00AA31F5"/>
    <w:rsid w:val="00AA512B"/>
    <w:rsid w:val="00AA745B"/>
    <w:rsid w:val="00AE00BE"/>
    <w:rsid w:val="00B12C01"/>
    <w:rsid w:val="00B145B4"/>
    <w:rsid w:val="00B254CC"/>
    <w:rsid w:val="00B25ECA"/>
    <w:rsid w:val="00B33780"/>
    <w:rsid w:val="00B56F7C"/>
    <w:rsid w:val="00B72A1C"/>
    <w:rsid w:val="00B76659"/>
    <w:rsid w:val="00BB60C6"/>
    <w:rsid w:val="00BC5974"/>
    <w:rsid w:val="00BC631C"/>
    <w:rsid w:val="00BD10AE"/>
    <w:rsid w:val="00BD347D"/>
    <w:rsid w:val="00BD4435"/>
    <w:rsid w:val="00BE40F6"/>
    <w:rsid w:val="00BE543C"/>
    <w:rsid w:val="00C01A6A"/>
    <w:rsid w:val="00C10675"/>
    <w:rsid w:val="00C12B0E"/>
    <w:rsid w:val="00C20AE7"/>
    <w:rsid w:val="00C2240F"/>
    <w:rsid w:val="00C343E2"/>
    <w:rsid w:val="00C35F4C"/>
    <w:rsid w:val="00C438E0"/>
    <w:rsid w:val="00C50C2F"/>
    <w:rsid w:val="00C52130"/>
    <w:rsid w:val="00C6264C"/>
    <w:rsid w:val="00C732A7"/>
    <w:rsid w:val="00C84E14"/>
    <w:rsid w:val="00C9019E"/>
    <w:rsid w:val="00C941D0"/>
    <w:rsid w:val="00CA319F"/>
    <w:rsid w:val="00CA4CC2"/>
    <w:rsid w:val="00CA52A9"/>
    <w:rsid w:val="00CA5733"/>
    <w:rsid w:val="00CA69B8"/>
    <w:rsid w:val="00CC3F6A"/>
    <w:rsid w:val="00CF0F22"/>
    <w:rsid w:val="00D002A0"/>
    <w:rsid w:val="00D01874"/>
    <w:rsid w:val="00D0697C"/>
    <w:rsid w:val="00D20BCF"/>
    <w:rsid w:val="00D23CF5"/>
    <w:rsid w:val="00D31173"/>
    <w:rsid w:val="00D61712"/>
    <w:rsid w:val="00D62344"/>
    <w:rsid w:val="00D75AA0"/>
    <w:rsid w:val="00D7622D"/>
    <w:rsid w:val="00D85758"/>
    <w:rsid w:val="00DB12A8"/>
    <w:rsid w:val="00DB27F2"/>
    <w:rsid w:val="00DC4C7D"/>
    <w:rsid w:val="00DC59B3"/>
    <w:rsid w:val="00DD2390"/>
    <w:rsid w:val="00DD33BF"/>
    <w:rsid w:val="00DF62C8"/>
    <w:rsid w:val="00E150EC"/>
    <w:rsid w:val="00E300AA"/>
    <w:rsid w:val="00E3745A"/>
    <w:rsid w:val="00E37964"/>
    <w:rsid w:val="00E45C77"/>
    <w:rsid w:val="00E53C6E"/>
    <w:rsid w:val="00E62A44"/>
    <w:rsid w:val="00E66ACB"/>
    <w:rsid w:val="00E73656"/>
    <w:rsid w:val="00E737C9"/>
    <w:rsid w:val="00E84899"/>
    <w:rsid w:val="00EA0783"/>
    <w:rsid w:val="00EA544F"/>
    <w:rsid w:val="00EC4263"/>
    <w:rsid w:val="00EC517F"/>
    <w:rsid w:val="00EC6B86"/>
    <w:rsid w:val="00ED43A9"/>
    <w:rsid w:val="00ED5991"/>
    <w:rsid w:val="00EE7FD4"/>
    <w:rsid w:val="00EF1C38"/>
    <w:rsid w:val="00F00215"/>
    <w:rsid w:val="00F224D5"/>
    <w:rsid w:val="00F227D1"/>
    <w:rsid w:val="00F2672A"/>
    <w:rsid w:val="00F313EC"/>
    <w:rsid w:val="00F426AF"/>
    <w:rsid w:val="00F616FC"/>
    <w:rsid w:val="00F63D49"/>
    <w:rsid w:val="00F7075A"/>
    <w:rsid w:val="00F71104"/>
    <w:rsid w:val="00F7228F"/>
    <w:rsid w:val="00F8319B"/>
    <w:rsid w:val="00F9605B"/>
    <w:rsid w:val="00FA1A6D"/>
    <w:rsid w:val="00FB0690"/>
    <w:rsid w:val="00FB224B"/>
    <w:rsid w:val="00FB3D79"/>
    <w:rsid w:val="00FB5359"/>
    <w:rsid w:val="00FD28F2"/>
    <w:rsid w:val="00FD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07CA823-0159-4EF4-98E2-9E65186B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52130"/>
    <w:pPr>
      <w:tabs>
        <w:tab w:val="center" w:pos="4536"/>
        <w:tab w:val="right" w:pos="9072"/>
      </w:tabs>
    </w:pPr>
  </w:style>
  <w:style w:type="character" w:customStyle="1" w:styleId="HeaderChar">
    <w:name w:val="Header Char"/>
    <w:link w:val="Header"/>
    <w:uiPriority w:val="99"/>
    <w:rsid w:val="00C5213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6853">
      <w:bodyDiv w:val="1"/>
      <w:marLeft w:val="0"/>
      <w:marRight w:val="0"/>
      <w:marTop w:val="0"/>
      <w:marBottom w:val="0"/>
      <w:divBdr>
        <w:top w:val="none" w:sz="0" w:space="0" w:color="auto"/>
        <w:left w:val="none" w:sz="0" w:space="0" w:color="auto"/>
        <w:bottom w:val="none" w:sz="0" w:space="0" w:color="auto"/>
        <w:right w:val="none" w:sz="0" w:space="0" w:color="auto"/>
      </w:divBdr>
    </w:div>
    <w:div w:id="99496674">
      <w:bodyDiv w:val="1"/>
      <w:marLeft w:val="0"/>
      <w:marRight w:val="0"/>
      <w:marTop w:val="0"/>
      <w:marBottom w:val="0"/>
      <w:divBdr>
        <w:top w:val="none" w:sz="0" w:space="0" w:color="auto"/>
        <w:left w:val="none" w:sz="0" w:space="0" w:color="auto"/>
        <w:bottom w:val="none" w:sz="0" w:space="0" w:color="auto"/>
        <w:right w:val="none" w:sz="0" w:space="0" w:color="auto"/>
      </w:divBdr>
    </w:div>
    <w:div w:id="257108186">
      <w:bodyDiv w:val="1"/>
      <w:marLeft w:val="0"/>
      <w:marRight w:val="0"/>
      <w:marTop w:val="0"/>
      <w:marBottom w:val="0"/>
      <w:divBdr>
        <w:top w:val="none" w:sz="0" w:space="0" w:color="auto"/>
        <w:left w:val="none" w:sz="0" w:space="0" w:color="auto"/>
        <w:bottom w:val="none" w:sz="0" w:space="0" w:color="auto"/>
        <w:right w:val="none" w:sz="0" w:space="0" w:color="auto"/>
      </w:divBdr>
    </w:div>
    <w:div w:id="563757603">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6812">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096176832">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0102381">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13119513">
      <w:bodyDiv w:val="1"/>
      <w:marLeft w:val="0"/>
      <w:marRight w:val="0"/>
      <w:marTop w:val="0"/>
      <w:marBottom w:val="0"/>
      <w:divBdr>
        <w:top w:val="none" w:sz="0" w:space="0" w:color="auto"/>
        <w:left w:val="none" w:sz="0" w:space="0" w:color="auto"/>
        <w:bottom w:val="none" w:sz="0" w:space="0" w:color="auto"/>
        <w:right w:val="none" w:sz="0" w:space="0" w:color="auto"/>
      </w:divBdr>
    </w:div>
    <w:div w:id="1467240737">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520463694">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807626882">
      <w:bodyDiv w:val="1"/>
      <w:marLeft w:val="0"/>
      <w:marRight w:val="0"/>
      <w:marTop w:val="0"/>
      <w:marBottom w:val="0"/>
      <w:divBdr>
        <w:top w:val="none" w:sz="0" w:space="0" w:color="auto"/>
        <w:left w:val="none" w:sz="0" w:space="0" w:color="auto"/>
        <w:bottom w:val="none" w:sz="0" w:space="0" w:color="auto"/>
        <w:right w:val="none" w:sz="0" w:space="0" w:color="auto"/>
      </w:divBdr>
    </w:div>
    <w:div w:id="1859928744">
      <w:bodyDiv w:val="1"/>
      <w:marLeft w:val="0"/>
      <w:marRight w:val="0"/>
      <w:marTop w:val="0"/>
      <w:marBottom w:val="0"/>
      <w:divBdr>
        <w:top w:val="none" w:sz="0" w:space="0" w:color="auto"/>
        <w:left w:val="none" w:sz="0" w:space="0" w:color="auto"/>
        <w:bottom w:val="none" w:sz="0" w:space="0" w:color="auto"/>
        <w:right w:val="none" w:sz="0" w:space="0" w:color="auto"/>
      </w:divBdr>
    </w:div>
    <w:div w:id="2006977507">
      <w:bodyDiv w:val="1"/>
      <w:marLeft w:val="0"/>
      <w:marRight w:val="0"/>
      <w:marTop w:val="0"/>
      <w:marBottom w:val="0"/>
      <w:divBdr>
        <w:top w:val="none" w:sz="0" w:space="0" w:color="auto"/>
        <w:left w:val="none" w:sz="0" w:space="0" w:color="auto"/>
        <w:bottom w:val="none" w:sz="0" w:space="0" w:color="auto"/>
        <w:right w:val="none" w:sz="0" w:space="0" w:color="auto"/>
      </w:divBdr>
    </w:div>
    <w:div w:id="2031642713">
      <w:bodyDiv w:val="1"/>
      <w:marLeft w:val="0"/>
      <w:marRight w:val="0"/>
      <w:marTop w:val="0"/>
      <w:marBottom w:val="0"/>
      <w:divBdr>
        <w:top w:val="none" w:sz="0" w:space="0" w:color="auto"/>
        <w:left w:val="none" w:sz="0" w:space="0" w:color="auto"/>
        <w:bottom w:val="none" w:sz="0" w:space="0" w:color="auto"/>
        <w:right w:val="none" w:sz="0" w:space="0" w:color="auto"/>
      </w:divBdr>
    </w:div>
    <w:div w:id="2109884603">
      <w:bodyDiv w:val="1"/>
      <w:marLeft w:val="0"/>
      <w:marRight w:val="0"/>
      <w:marTop w:val="0"/>
      <w:marBottom w:val="0"/>
      <w:divBdr>
        <w:top w:val="none" w:sz="0" w:space="0" w:color="auto"/>
        <w:left w:val="none" w:sz="0" w:space="0" w:color="auto"/>
        <w:bottom w:val="none" w:sz="0" w:space="0" w:color="auto"/>
        <w:right w:val="none" w:sz="0" w:space="0" w:color="auto"/>
      </w:divBdr>
    </w:div>
    <w:div w:id="21170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2333</Words>
  <Characters>13304</Characters>
  <Application>Microsoft Office Word</Application>
  <DocSecurity>4</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2015-01-26T11:58:00Z</cp:lastPrinted>
  <dcterms:created xsi:type="dcterms:W3CDTF">2017-04-13T13:29:00Z</dcterms:created>
  <dcterms:modified xsi:type="dcterms:W3CDTF">2017-04-13T13:29:00Z</dcterms:modified>
</cp:coreProperties>
</file>