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954856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63B3D" w:rsidRPr="00954856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055782">
        <w:rPr>
          <w:rFonts w:ascii="Times New Roman" w:eastAsia="Times New Roman" w:hAnsi="Times New Roman"/>
          <w:color w:val="0D0D0D"/>
          <w:sz w:val="23"/>
          <w:szCs w:val="23"/>
        </w:rPr>
        <w:t>24</w:t>
      </w:r>
      <w:r w:rsidR="00CC2086">
        <w:rPr>
          <w:rFonts w:ascii="Times New Roman" w:eastAsia="Times New Roman" w:hAnsi="Times New Roman"/>
          <w:color w:val="0D0D0D"/>
          <w:sz w:val="23"/>
          <w:szCs w:val="23"/>
        </w:rPr>
        <w:t xml:space="preserve"> avril</w:t>
      </w:r>
      <w:r w:rsidR="00ED0269"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563B3D" w:rsidRPr="00954856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F288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1F2886" w:rsidRPr="0095485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1F2886" w:rsidRDefault="00563B3D" w:rsidP="00D33AB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</w:p>
    <w:p w:rsidR="00563B3D" w:rsidRPr="00954856" w:rsidRDefault="00563B3D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563B3D" w:rsidRPr="00954856" w:rsidRDefault="00563B3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121025" w:rsidRPr="00954856" w:rsidRDefault="00121025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B10945" w:rsidRPr="00954856" w:rsidRDefault="00563B3D" w:rsidP="00CC2086">
      <w:pPr>
        <w:tabs>
          <w:tab w:val="left" w:pos="7443"/>
        </w:tabs>
        <w:spacing w:before="120" w:after="0" w:line="288" w:lineRule="auto"/>
        <w:jc w:val="both"/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</w:pPr>
      <w:r w:rsidRPr="00954856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95485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bookmarkStart w:id="0" w:name="_MailOriginal"/>
      <w:r w:rsidR="00055782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Utilisations du courrier présidentiel</w:t>
      </w:r>
    </w:p>
    <w:p w:rsidR="00055782" w:rsidRDefault="00055782" w:rsidP="004F60A9">
      <w:pPr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Plusieurs centaines de particuliers vous écrivent chaque jour (hors élus, personnalités ou institutions).</w:t>
      </w:r>
      <w:r w:rsidR="004F60A9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Outre quelques réponses à votre signature, vous est </w:t>
      </w:r>
      <w:r w:rsidR="00FB4393">
        <w:rPr>
          <w:rFonts w:ascii="Times New Roman" w:hAnsi="Times New Roman"/>
          <w:sz w:val="23"/>
          <w:szCs w:val="23"/>
        </w:rPr>
        <w:t>remontée</w:t>
      </w:r>
      <w:r>
        <w:rPr>
          <w:rFonts w:ascii="Times New Roman" w:hAnsi="Times New Roman"/>
          <w:sz w:val="23"/>
          <w:szCs w:val="23"/>
        </w:rPr>
        <w:t xml:space="preserve"> </w:t>
      </w:r>
      <w:r w:rsidR="005415CB">
        <w:rPr>
          <w:rFonts w:ascii="Times New Roman" w:hAnsi="Times New Roman"/>
          <w:sz w:val="23"/>
          <w:szCs w:val="23"/>
        </w:rPr>
        <w:t xml:space="preserve">chaque mois </w:t>
      </w:r>
      <w:r>
        <w:rPr>
          <w:rFonts w:ascii="Times New Roman" w:hAnsi="Times New Roman"/>
          <w:sz w:val="23"/>
          <w:szCs w:val="23"/>
        </w:rPr>
        <w:t>une sy</w:t>
      </w:r>
      <w:r w:rsidR="00FB4393">
        <w:rPr>
          <w:rFonts w:ascii="Times New Roman" w:hAnsi="Times New Roman"/>
          <w:sz w:val="23"/>
          <w:szCs w:val="23"/>
        </w:rPr>
        <w:t xml:space="preserve">nthèse </w:t>
      </w:r>
      <w:r w:rsidR="005415CB">
        <w:rPr>
          <w:rFonts w:ascii="Times New Roman" w:hAnsi="Times New Roman"/>
          <w:sz w:val="23"/>
          <w:szCs w:val="23"/>
        </w:rPr>
        <w:t xml:space="preserve">statistique et qualitative </w:t>
      </w:r>
      <w:r w:rsidR="00FB4393">
        <w:rPr>
          <w:rFonts w:ascii="Times New Roman" w:hAnsi="Times New Roman"/>
          <w:sz w:val="23"/>
          <w:szCs w:val="23"/>
        </w:rPr>
        <w:t>d’une quinzaine d’exemples représentatifs.</w:t>
      </w:r>
    </w:p>
    <w:p w:rsidR="00FB4393" w:rsidRDefault="00FB4393" w:rsidP="00FB4393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Ces courriers, souvent très riches, pourraient être davantage utilisés</w:t>
      </w:r>
      <w:r w:rsidR="00E77AA4">
        <w:rPr>
          <w:rFonts w:ascii="Times New Roman" w:hAnsi="Times New Roman"/>
          <w:sz w:val="23"/>
          <w:szCs w:val="23"/>
        </w:rPr>
        <w:t xml:space="preserve"> en lien avec le SCP (dont le travail est remarquable)</w:t>
      </w:r>
      <w:r>
        <w:rPr>
          <w:rFonts w:ascii="Times New Roman" w:hAnsi="Times New Roman"/>
          <w:sz w:val="23"/>
          <w:szCs w:val="23"/>
        </w:rPr>
        <w:t>. Nous pourrions :</w:t>
      </w:r>
    </w:p>
    <w:p w:rsidR="00FB4393" w:rsidRPr="00FB4393" w:rsidRDefault="00FB4393" w:rsidP="00051058">
      <w:pPr>
        <w:numPr>
          <w:ilvl w:val="0"/>
          <w:numId w:val="33"/>
        </w:numPr>
        <w:spacing w:before="36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4F60A9">
        <w:rPr>
          <w:rFonts w:ascii="Times New Roman" w:hAnsi="Times New Roman"/>
          <w:b/>
          <w:bCs/>
          <w:sz w:val="23"/>
          <w:szCs w:val="23"/>
        </w:rPr>
        <w:t xml:space="preserve">Vous faire remonter </w:t>
      </w:r>
      <w:r w:rsidR="004F60A9" w:rsidRPr="004F60A9">
        <w:rPr>
          <w:rFonts w:ascii="Times New Roman" w:hAnsi="Times New Roman"/>
          <w:b/>
          <w:bCs/>
          <w:sz w:val="23"/>
          <w:szCs w:val="23"/>
        </w:rPr>
        <w:t xml:space="preserve">un peu </w:t>
      </w:r>
      <w:r w:rsidRPr="004F60A9">
        <w:rPr>
          <w:rFonts w:ascii="Times New Roman" w:hAnsi="Times New Roman"/>
          <w:b/>
          <w:bCs/>
          <w:sz w:val="23"/>
          <w:szCs w:val="23"/>
        </w:rPr>
        <w:t xml:space="preserve">plus de </w:t>
      </w:r>
      <w:r w:rsidR="00E77AA4" w:rsidRPr="004F60A9">
        <w:rPr>
          <w:rFonts w:ascii="Times New Roman" w:hAnsi="Times New Roman"/>
          <w:b/>
          <w:bCs/>
          <w:sz w:val="23"/>
          <w:szCs w:val="23"/>
        </w:rPr>
        <w:t>« </w:t>
      </w:r>
      <w:r w:rsidRPr="004F60A9">
        <w:rPr>
          <w:rFonts w:ascii="Times New Roman" w:hAnsi="Times New Roman"/>
          <w:b/>
          <w:bCs/>
          <w:sz w:val="23"/>
          <w:szCs w:val="23"/>
        </w:rPr>
        <w:t>courriers</w:t>
      </w:r>
      <w:r w:rsidR="00E77AA4" w:rsidRPr="004F60A9">
        <w:rPr>
          <w:rFonts w:ascii="Times New Roman" w:hAnsi="Times New Roman"/>
          <w:b/>
          <w:bCs/>
          <w:sz w:val="23"/>
          <w:szCs w:val="23"/>
        </w:rPr>
        <w:t xml:space="preserve"> d’opinion »</w:t>
      </w:r>
      <w:r>
        <w:rPr>
          <w:rFonts w:ascii="Times New Roman" w:hAnsi="Times New Roman"/>
          <w:bCs/>
          <w:sz w:val="23"/>
          <w:szCs w:val="23"/>
        </w:rPr>
        <w:t xml:space="preserve"> (pour lecture, sans nécessairement de réponse à votre signature) :</w:t>
      </w:r>
    </w:p>
    <w:p w:rsidR="002B080E" w:rsidRDefault="002B080E" w:rsidP="004F60A9">
      <w:pPr>
        <w:numPr>
          <w:ilvl w:val="0"/>
          <w:numId w:val="40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h</w:t>
      </w:r>
      <w:r w:rsidR="004F60A9">
        <w:rPr>
          <w:rFonts w:ascii="Times New Roman" w:hAnsi="Times New Roman"/>
          <w:sz w:val="23"/>
          <w:szCs w:val="23"/>
        </w:rPr>
        <w:t xml:space="preserve">ebdomadaire ou bimensuel, un échantillon d’une dizaine de courriers, soit sur un thème d’actualité </w:t>
      </w:r>
      <w:r w:rsidR="004F60A9">
        <w:rPr>
          <w:rFonts w:ascii="Times New Roman" w:hAnsi="Times New Roman"/>
          <w:bCs/>
          <w:sz w:val="23"/>
          <w:szCs w:val="23"/>
        </w:rPr>
        <w:t xml:space="preserve">particulier </w:t>
      </w:r>
      <w:r w:rsidR="004F60A9">
        <w:rPr>
          <w:rFonts w:ascii="Times New Roman" w:hAnsi="Times New Roman"/>
          <w:sz w:val="23"/>
          <w:szCs w:val="23"/>
        </w:rPr>
        <w:t>(par exemple ces derniers jours, beaucoup de courrier sur la petite Chloé, puis sur l’attentat terroriste déjoué ; ou les courriers relatifs à votre émission sur Canal +), soit reflétant l’ambiance politique générale de la semaine.</w:t>
      </w:r>
    </w:p>
    <w:p w:rsidR="004F60A9" w:rsidRPr="001F2886" w:rsidRDefault="004F60A9" w:rsidP="002B080E">
      <w:pPr>
        <w:spacing w:before="120" w:after="0" w:line="288" w:lineRule="auto"/>
        <w:ind w:left="56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Ces échantillons pourraient être croisés avec des données opinion.</w:t>
      </w:r>
    </w:p>
    <w:p w:rsidR="00FB4393" w:rsidRDefault="002B080E" w:rsidP="00051058">
      <w:pPr>
        <w:numPr>
          <w:ilvl w:val="0"/>
          <w:numId w:val="40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</w:t>
      </w:r>
      <w:r w:rsidR="006C19EB">
        <w:rPr>
          <w:rFonts w:ascii="Times New Roman" w:hAnsi="Times New Roman"/>
          <w:sz w:val="23"/>
          <w:szCs w:val="23"/>
        </w:rPr>
        <w:t>u cas par cas, des courriers remarquables</w:t>
      </w:r>
      <w:r>
        <w:rPr>
          <w:rFonts w:ascii="Times New Roman" w:hAnsi="Times New Roman"/>
          <w:sz w:val="23"/>
          <w:szCs w:val="23"/>
        </w:rPr>
        <w:t>.</w:t>
      </w:r>
    </w:p>
    <w:p w:rsidR="001F2886" w:rsidRDefault="00C47DFD" w:rsidP="00051058">
      <w:pPr>
        <w:numPr>
          <w:ilvl w:val="0"/>
          <w:numId w:val="33"/>
        </w:numPr>
        <w:spacing w:before="36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2B080E">
        <w:rPr>
          <w:rFonts w:ascii="Times New Roman" w:hAnsi="Times New Roman"/>
          <w:b/>
          <w:sz w:val="23"/>
          <w:szCs w:val="23"/>
        </w:rPr>
        <w:t>Lors de vos déplacements</w:t>
      </w:r>
      <w:r>
        <w:rPr>
          <w:rFonts w:ascii="Times New Roman" w:hAnsi="Times New Roman"/>
          <w:sz w:val="23"/>
          <w:szCs w:val="23"/>
        </w:rPr>
        <w:t xml:space="preserve">, identifier </w:t>
      </w:r>
      <w:r w:rsidR="005E2E88">
        <w:rPr>
          <w:rFonts w:ascii="Times New Roman" w:hAnsi="Times New Roman"/>
          <w:sz w:val="23"/>
          <w:szCs w:val="23"/>
        </w:rPr>
        <w:t>l</w:t>
      </w:r>
      <w:r>
        <w:rPr>
          <w:rFonts w:ascii="Times New Roman" w:hAnsi="Times New Roman"/>
          <w:sz w:val="23"/>
          <w:szCs w:val="23"/>
        </w:rPr>
        <w:t xml:space="preserve">es </w:t>
      </w:r>
      <w:r w:rsidR="00E77AA4">
        <w:rPr>
          <w:rFonts w:ascii="Times New Roman" w:hAnsi="Times New Roman"/>
          <w:sz w:val="23"/>
          <w:szCs w:val="23"/>
        </w:rPr>
        <w:t>Français</w:t>
      </w:r>
      <w:r>
        <w:rPr>
          <w:rFonts w:ascii="Times New Roman" w:hAnsi="Times New Roman"/>
          <w:sz w:val="23"/>
          <w:szCs w:val="23"/>
        </w:rPr>
        <w:t xml:space="preserve"> </w:t>
      </w:r>
      <w:r w:rsidR="00E77AA4">
        <w:rPr>
          <w:rFonts w:ascii="Times New Roman" w:hAnsi="Times New Roman"/>
          <w:sz w:val="23"/>
          <w:szCs w:val="23"/>
        </w:rPr>
        <w:t xml:space="preserve">des </w:t>
      </w:r>
      <w:r w:rsidR="00036ECB">
        <w:rPr>
          <w:rFonts w:ascii="Times New Roman" w:hAnsi="Times New Roman"/>
          <w:sz w:val="23"/>
          <w:szCs w:val="23"/>
        </w:rPr>
        <w:t xml:space="preserve">villes </w:t>
      </w:r>
      <w:r w:rsidR="002B080E">
        <w:rPr>
          <w:rFonts w:ascii="Times New Roman" w:hAnsi="Times New Roman"/>
          <w:sz w:val="23"/>
          <w:szCs w:val="23"/>
        </w:rPr>
        <w:t>concernées</w:t>
      </w:r>
      <w:r>
        <w:rPr>
          <w:rFonts w:ascii="Times New Roman" w:hAnsi="Times New Roman"/>
          <w:sz w:val="23"/>
          <w:szCs w:val="23"/>
        </w:rPr>
        <w:t xml:space="preserve"> </w:t>
      </w:r>
      <w:r w:rsidR="00E77AA4">
        <w:rPr>
          <w:rFonts w:ascii="Times New Roman" w:hAnsi="Times New Roman"/>
          <w:sz w:val="23"/>
          <w:szCs w:val="23"/>
        </w:rPr>
        <w:t xml:space="preserve">qui vous ont écrit </w:t>
      </w:r>
      <w:r>
        <w:rPr>
          <w:rFonts w:ascii="Times New Roman" w:hAnsi="Times New Roman"/>
          <w:sz w:val="23"/>
          <w:szCs w:val="23"/>
        </w:rPr>
        <w:t xml:space="preserve">et </w:t>
      </w:r>
      <w:r w:rsidR="003C5D63">
        <w:rPr>
          <w:rFonts w:ascii="Times New Roman" w:hAnsi="Times New Roman"/>
          <w:sz w:val="23"/>
          <w:szCs w:val="23"/>
        </w:rPr>
        <w:t>vous proposer</w:t>
      </w:r>
      <w:r w:rsidR="003C6829">
        <w:rPr>
          <w:rFonts w:ascii="Times New Roman" w:hAnsi="Times New Roman"/>
          <w:sz w:val="23"/>
          <w:szCs w:val="23"/>
        </w:rPr>
        <w:t xml:space="preserve">, en </w:t>
      </w:r>
      <w:r w:rsidR="003C6829" w:rsidRPr="006748B6">
        <w:rPr>
          <w:rFonts w:ascii="Times New Roman" w:hAnsi="Times New Roman"/>
          <w:bCs/>
          <w:sz w:val="23"/>
          <w:szCs w:val="23"/>
        </w:rPr>
        <w:t>fonction</w:t>
      </w:r>
      <w:r w:rsidR="003C6829">
        <w:rPr>
          <w:rFonts w:ascii="Times New Roman" w:hAnsi="Times New Roman"/>
          <w:sz w:val="23"/>
          <w:szCs w:val="23"/>
        </w:rPr>
        <w:t xml:space="preserve"> </w:t>
      </w:r>
      <w:r w:rsidR="003C6829" w:rsidRPr="00051058">
        <w:rPr>
          <w:rFonts w:ascii="Times New Roman" w:hAnsi="Times New Roman"/>
          <w:bCs/>
          <w:sz w:val="23"/>
          <w:szCs w:val="23"/>
        </w:rPr>
        <w:t>des</w:t>
      </w:r>
      <w:r w:rsidR="003C6829">
        <w:rPr>
          <w:rFonts w:ascii="Times New Roman" w:hAnsi="Times New Roman"/>
          <w:sz w:val="23"/>
          <w:szCs w:val="23"/>
        </w:rPr>
        <w:t xml:space="preserve"> profils, des sujets abordés et des possibilités</w:t>
      </w:r>
      <w:r>
        <w:rPr>
          <w:rFonts w:ascii="Times New Roman" w:hAnsi="Times New Roman"/>
          <w:sz w:val="23"/>
          <w:szCs w:val="23"/>
        </w:rPr>
        <w:t> :</w:t>
      </w:r>
    </w:p>
    <w:p w:rsidR="00C47DFD" w:rsidRDefault="002B080E" w:rsidP="00051058">
      <w:pPr>
        <w:numPr>
          <w:ilvl w:val="0"/>
          <w:numId w:val="40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d’en</w:t>
      </w:r>
      <w:r w:rsidR="00C47DFD">
        <w:rPr>
          <w:rFonts w:ascii="Times New Roman" w:hAnsi="Times New Roman"/>
          <w:sz w:val="23"/>
          <w:szCs w:val="23"/>
        </w:rPr>
        <w:t xml:space="preserve"> inviter </w:t>
      </w:r>
      <w:r>
        <w:rPr>
          <w:rFonts w:ascii="Times New Roman" w:hAnsi="Times New Roman"/>
          <w:sz w:val="23"/>
          <w:szCs w:val="23"/>
        </w:rPr>
        <w:t xml:space="preserve">certains </w:t>
      </w:r>
      <w:r w:rsidR="00C47DFD">
        <w:rPr>
          <w:rFonts w:ascii="Times New Roman" w:hAnsi="Times New Roman"/>
          <w:sz w:val="23"/>
          <w:szCs w:val="23"/>
        </w:rPr>
        <w:t>à l’évènement</w:t>
      </w:r>
      <w:r w:rsidR="003C6829">
        <w:rPr>
          <w:rFonts w:ascii="Times New Roman" w:hAnsi="Times New Roman"/>
          <w:sz w:val="23"/>
          <w:szCs w:val="23"/>
        </w:rPr>
        <w:t xml:space="preserve"> (</w:t>
      </w:r>
      <w:r w:rsidR="005E2E88">
        <w:rPr>
          <w:rFonts w:ascii="Times New Roman" w:hAnsi="Times New Roman"/>
          <w:sz w:val="23"/>
          <w:szCs w:val="23"/>
        </w:rPr>
        <w:t>marque de considération</w:t>
      </w:r>
      <w:r w:rsidR="00036ECB">
        <w:rPr>
          <w:rFonts w:ascii="Times New Roman" w:hAnsi="Times New Roman"/>
          <w:sz w:val="23"/>
          <w:szCs w:val="23"/>
        </w:rPr>
        <w:t xml:space="preserve"> personnelle, </w:t>
      </w:r>
      <w:r w:rsidR="00E77AA4">
        <w:rPr>
          <w:rFonts w:ascii="Times New Roman" w:hAnsi="Times New Roman"/>
          <w:sz w:val="23"/>
          <w:szCs w:val="23"/>
        </w:rPr>
        <w:t>image d’un</w:t>
      </w:r>
      <w:r w:rsidR="00036ECB">
        <w:rPr>
          <w:rFonts w:ascii="Times New Roman" w:hAnsi="Times New Roman"/>
          <w:sz w:val="23"/>
          <w:szCs w:val="23"/>
        </w:rPr>
        <w:t xml:space="preserve"> Président attentif à</w:t>
      </w:r>
      <w:r w:rsidR="005E2E88">
        <w:rPr>
          <w:rFonts w:ascii="Times New Roman" w:hAnsi="Times New Roman"/>
          <w:sz w:val="23"/>
          <w:szCs w:val="23"/>
        </w:rPr>
        <w:t xml:space="preserve"> tous les Français</w:t>
      </w:r>
      <w:r w:rsidR="00036ECB">
        <w:rPr>
          <w:rFonts w:ascii="Times New Roman" w:hAnsi="Times New Roman"/>
          <w:sz w:val="23"/>
          <w:szCs w:val="23"/>
        </w:rPr>
        <w:t xml:space="preserve"> </w:t>
      </w:r>
      <w:r w:rsidR="005E2E88">
        <w:rPr>
          <w:rFonts w:ascii="Times New Roman" w:hAnsi="Times New Roman"/>
          <w:sz w:val="23"/>
          <w:szCs w:val="23"/>
        </w:rPr>
        <w:t>etc.)</w:t>
      </w:r>
      <w:r w:rsidR="00C47DFD">
        <w:rPr>
          <w:rFonts w:ascii="Times New Roman" w:hAnsi="Times New Roman"/>
          <w:sz w:val="23"/>
          <w:szCs w:val="23"/>
        </w:rPr>
        <w:t> ;</w:t>
      </w:r>
    </w:p>
    <w:p w:rsidR="003C6829" w:rsidRDefault="002B080E" w:rsidP="00051058">
      <w:pPr>
        <w:numPr>
          <w:ilvl w:val="0"/>
          <w:numId w:val="40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de </w:t>
      </w:r>
      <w:r w:rsidR="00021996">
        <w:rPr>
          <w:rFonts w:ascii="Times New Roman" w:hAnsi="Times New Roman"/>
          <w:sz w:val="23"/>
          <w:szCs w:val="23"/>
        </w:rPr>
        <w:t>leur consacrer un temps</w:t>
      </w:r>
      <w:r w:rsidR="003C6829">
        <w:rPr>
          <w:rFonts w:ascii="Times New Roman" w:hAnsi="Times New Roman"/>
          <w:sz w:val="23"/>
          <w:szCs w:val="23"/>
        </w:rPr>
        <w:t xml:space="preserve"> </w:t>
      </w:r>
      <w:r w:rsidR="00021996">
        <w:rPr>
          <w:rFonts w:ascii="Times New Roman" w:hAnsi="Times New Roman"/>
          <w:sz w:val="23"/>
          <w:szCs w:val="23"/>
        </w:rPr>
        <w:t>de dialogue</w:t>
      </w:r>
      <w:r w:rsidR="003C6829">
        <w:rPr>
          <w:rFonts w:ascii="Times New Roman" w:hAnsi="Times New Roman"/>
          <w:sz w:val="23"/>
          <w:szCs w:val="23"/>
        </w:rPr>
        <w:t xml:space="preserve"> (</w:t>
      </w:r>
      <w:r w:rsidR="00342F6D">
        <w:rPr>
          <w:rFonts w:ascii="Times New Roman" w:hAnsi="Times New Roman"/>
          <w:sz w:val="23"/>
          <w:szCs w:val="23"/>
        </w:rPr>
        <w:t>signal</w:t>
      </w:r>
      <w:r w:rsidR="00D33AB7">
        <w:rPr>
          <w:rFonts w:ascii="Times New Roman" w:hAnsi="Times New Roman"/>
          <w:sz w:val="23"/>
          <w:szCs w:val="23"/>
        </w:rPr>
        <w:t xml:space="preserve"> de </w:t>
      </w:r>
      <w:r w:rsidR="00E77AA4">
        <w:rPr>
          <w:rFonts w:ascii="Times New Roman" w:hAnsi="Times New Roman"/>
          <w:sz w:val="23"/>
          <w:szCs w:val="23"/>
        </w:rPr>
        <w:t>proximité et</w:t>
      </w:r>
      <w:r w:rsidR="003C6829">
        <w:rPr>
          <w:rFonts w:ascii="Times New Roman" w:hAnsi="Times New Roman"/>
          <w:sz w:val="23"/>
          <w:szCs w:val="23"/>
        </w:rPr>
        <w:t xml:space="preserve"> </w:t>
      </w:r>
      <w:r w:rsidR="00D33AB7">
        <w:rPr>
          <w:rFonts w:ascii="Times New Roman" w:hAnsi="Times New Roman"/>
          <w:sz w:val="23"/>
          <w:szCs w:val="23"/>
        </w:rPr>
        <w:t>d’</w:t>
      </w:r>
      <w:r w:rsidR="003C6829">
        <w:rPr>
          <w:rFonts w:ascii="Times New Roman" w:hAnsi="Times New Roman"/>
          <w:sz w:val="23"/>
          <w:szCs w:val="23"/>
        </w:rPr>
        <w:t>écoute</w:t>
      </w:r>
      <w:r w:rsidR="00E77AA4">
        <w:rPr>
          <w:rFonts w:ascii="Times New Roman" w:hAnsi="Times New Roman"/>
          <w:sz w:val="23"/>
          <w:szCs w:val="23"/>
        </w:rPr>
        <w:t>,</w:t>
      </w:r>
      <w:r w:rsidR="003C6829">
        <w:rPr>
          <w:rFonts w:ascii="Times New Roman" w:hAnsi="Times New Roman"/>
          <w:sz w:val="23"/>
          <w:szCs w:val="23"/>
        </w:rPr>
        <w:t xml:space="preserve"> capacité à tisser </w:t>
      </w:r>
      <w:r w:rsidR="00D33AB7">
        <w:rPr>
          <w:rFonts w:ascii="Times New Roman" w:hAnsi="Times New Roman"/>
          <w:sz w:val="23"/>
          <w:szCs w:val="23"/>
        </w:rPr>
        <w:t>des</w:t>
      </w:r>
      <w:r w:rsidR="003C6829">
        <w:rPr>
          <w:rFonts w:ascii="Times New Roman" w:hAnsi="Times New Roman"/>
          <w:sz w:val="23"/>
          <w:szCs w:val="23"/>
        </w:rPr>
        <w:t xml:space="preserve"> lien</w:t>
      </w:r>
      <w:r w:rsidR="00D33AB7">
        <w:rPr>
          <w:rFonts w:ascii="Times New Roman" w:hAnsi="Times New Roman"/>
          <w:sz w:val="23"/>
          <w:szCs w:val="23"/>
        </w:rPr>
        <w:t>s</w:t>
      </w:r>
      <w:r w:rsidR="003C6829">
        <w:rPr>
          <w:rFonts w:ascii="Times New Roman" w:hAnsi="Times New Roman"/>
          <w:sz w:val="23"/>
          <w:szCs w:val="23"/>
        </w:rPr>
        <w:t xml:space="preserve"> direct</w:t>
      </w:r>
      <w:r w:rsidR="00D33AB7">
        <w:rPr>
          <w:rFonts w:ascii="Times New Roman" w:hAnsi="Times New Roman"/>
          <w:sz w:val="23"/>
          <w:szCs w:val="23"/>
        </w:rPr>
        <w:t>s</w:t>
      </w:r>
      <w:r w:rsidR="003C6829">
        <w:rPr>
          <w:rFonts w:ascii="Times New Roman" w:hAnsi="Times New Roman"/>
          <w:sz w:val="23"/>
          <w:szCs w:val="23"/>
        </w:rPr>
        <w:t>)</w:t>
      </w:r>
      <w:r w:rsidR="00036ECB">
        <w:rPr>
          <w:rFonts w:ascii="Times New Roman" w:hAnsi="Times New Roman"/>
          <w:sz w:val="23"/>
          <w:szCs w:val="23"/>
        </w:rPr>
        <w:t>.</w:t>
      </w:r>
    </w:p>
    <w:p w:rsidR="00036ECB" w:rsidRPr="001F2886" w:rsidRDefault="00036ECB" w:rsidP="00051058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Cela suppose un</w:t>
      </w:r>
      <w:r w:rsidR="0002399F">
        <w:rPr>
          <w:rFonts w:ascii="Times New Roman" w:hAnsi="Times New Roman"/>
          <w:sz w:val="23"/>
          <w:szCs w:val="23"/>
        </w:rPr>
        <w:t>e anticipation suffisante, la</w:t>
      </w:r>
      <w:r>
        <w:rPr>
          <w:rFonts w:ascii="Times New Roman" w:hAnsi="Times New Roman"/>
          <w:sz w:val="23"/>
          <w:szCs w:val="23"/>
        </w:rPr>
        <w:t xml:space="preserve"> recherche dans les archives </w:t>
      </w:r>
      <w:r w:rsidR="0002399F">
        <w:rPr>
          <w:rFonts w:ascii="Times New Roman" w:hAnsi="Times New Roman"/>
          <w:sz w:val="23"/>
          <w:szCs w:val="23"/>
        </w:rPr>
        <w:t>pouvant</w:t>
      </w:r>
      <w:r>
        <w:rPr>
          <w:rFonts w:ascii="Times New Roman" w:hAnsi="Times New Roman"/>
          <w:sz w:val="23"/>
          <w:szCs w:val="23"/>
        </w:rPr>
        <w:t xml:space="preserve"> </w:t>
      </w:r>
      <w:r w:rsidR="003C5D63">
        <w:rPr>
          <w:rFonts w:ascii="Times New Roman" w:hAnsi="Times New Roman"/>
          <w:sz w:val="23"/>
          <w:szCs w:val="23"/>
        </w:rPr>
        <w:t xml:space="preserve">demander </w:t>
      </w:r>
      <w:r w:rsidR="002B080E">
        <w:rPr>
          <w:rFonts w:ascii="Times New Roman" w:hAnsi="Times New Roman"/>
          <w:sz w:val="23"/>
          <w:szCs w:val="23"/>
        </w:rPr>
        <w:t>du</w:t>
      </w:r>
      <w:r w:rsidR="003C5D63">
        <w:rPr>
          <w:rFonts w:ascii="Times New Roman" w:hAnsi="Times New Roman"/>
          <w:sz w:val="23"/>
          <w:szCs w:val="23"/>
        </w:rPr>
        <w:t xml:space="preserve"> temps</w:t>
      </w:r>
      <w:r>
        <w:rPr>
          <w:rFonts w:ascii="Times New Roman" w:hAnsi="Times New Roman"/>
          <w:sz w:val="23"/>
          <w:szCs w:val="23"/>
        </w:rPr>
        <w:t xml:space="preserve"> (le système de classement ne permet pas de tri rétrospectif </w:t>
      </w:r>
      <w:r w:rsidR="0002399F">
        <w:rPr>
          <w:rFonts w:ascii="Times New Roman" w:hAnsi="Times New Roman"/>
          <w:sz w:val="23"/>
          <w:szCs w:val="23"/>
        </w:rPr>
        <w:t>aisé</w:t>
      </w:r>
      <w:r>
        <w:rPr>
          <w:rFonts w:ascii="Times New Roman" w:hAnsi="Times New Roman"/>
          <w:sz w:val="23"/>
          <w:szCs w:val="23"/>
        </w:rPr>
        <w:t>). N</w:t>
      </w:r>
      <w:r w:rsidR="003C5D63">
        <w:rPr>
          <w:rFonts w:ascii="Times New Roman" w:hAnsi="Times New Roman"/>
          <w:sz w:val="23"/>
          <w:szCs w:val="23"/>
        </w:rPr>
        <w:t xml:space="preserve">ous pourrions </w:t>
      </w:r>
      <w:r w:rsidR="00D33AB7">
        <w:rPr>
          <w:rFonts w:ascii="Times New Roman" w:hAnsi="Times New Roman"/>
          <w:sz w:val="23"/>
          <w:szCs w:val="23"/>
        </w:rPr>
        <w:t>tenter</w:t>
      </w:r>
      <w:r w:rsidR="002B080E">
        <w:rPr>
          <w:rFonts w:ascii="Times New Roman" w:hAnsi="Times New Roman"/>
          <w:sz w:val="23"/>
          <w:szCs w:val="23"/>
        </w:rPr>
        <w:t>, si vous le souhaitez,</w:t>
      </w:r>
      <w:r w:rsidR="003C5D63">
        <w:rPr>
          <w:rFonts w:ascii="Times New Roman" w:hAnsi="Times New Roman"/>
          <w:sz w:val="23"/>
          <w:szCs w:val="23"/>
        </w:rPr>
        <w:t xml:space="preserve"> un premier test</w:t>
      </w:r>
      <w:r w:rsidR="00D33AB7">
        <w:rPr>
          <w:rFonts w:ascii="Times New Roman" w:hAnsi="Times New Roman"/>
          <w:sz w:val="23"/>
          <w:szCs w:val="23"/>
        </w:rPr>
        <w:t xml:space="preserve"> </w:t>
      </w:r>
      <w:r w:rsidR="003C5D63">
        <w:rPr>
          <w:rFonts w:ascii="Times New Roman" w:hAnsi="Times New Roman"/>
          <w:sz w:val="23"/>
          <w:szCs w:val="23"/>
        </w:rPr>
        <w:t>en prévision du déplacement à Isigny ou à Limoges</w:t>
      </w:r>
      <w:r w:rsidR="00D33AB7">
        <w:rPr>
          <w:rFonts w:ascii="Times New Roman" w:hAnsi="Times New Roman"/>
          <w:sz w:val="23"/>
          <w:szCs w:val="23"/>
        </w:rPr>
        <w:t>.</w:t>
      </w:r>
    </w:p>
    <w:p w:rsidR="00C47DFD" w:rsidRDefault="003C5D63" w:rsidP="00051058">
      <w:pPr>
        <w:numPr>
          <w:ilvl w:val="0"/>
          <w:numId w:val="33"/>
        </w:numPr>
        <w:spacing w:before="36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2B080E">
        <w:rPr>
          <w:rFonts w:ascii="Times New Roman" w:hAnsi="Times New Roman"/>
          <w:b/>
          <w:bCs/>
          <w:sz w:val="23"/>
          <w:szCs w:val="23"/>
        </w:rPr>
        <w:t xml:space="preserve">Vous </w:t>
      </w:r>
      <w:proofErr w:type="spellStart"/>
      <w:r w:rsidRPr="002B080E">
        <w:rPr>
          <w:rFonts w:ascii="Times New Roman" w:hAnsi="Times New Roman"/>
          <w:b/>
          <w:bCs/>
          <w:sz w:val="23"/>
          <w:szCs w:val="23"/>
        </w:rPr>
        <w:t>proposer</w:t>
      </w:r>
      <w:proofErr w:type="spellEnd"/>
      <w:r w:rsidRPr="002B080E">
        <w:rPr>
          <w:rFonts w:ascii="Times New Roman" w:hAnsi="Times New Roman"/>
          <w:b/>
          <w:bCs/>
          <w:sz w:val="23"/>
          <w:szCs w:val="23"/>
        </w:rPr>
        <w:t>, au cas par cas, des actions de communication à partir de certains courriers</w:t>
      </w:r>
      <w:r>
        <w:rPr>
          <w:rFonts w:ascii="Times New Roman" w:hAnsi="Times New Roman"/>
          <w:bCs/>
          <w:sz w:val="23"/>
          <w:szCs w:val="23"/>
        </w:rPr>
        <w:t>,</w:t>
      </w:r>
      <w:r w:rsidR="00D33AB7">
        <w:rPr>
          <w:rFonts w:ascii="Times New Roman" w:hAnsi="Times New Roman"/>
          <w:bCs/>
          <w:sz w:val="23"/>
          <w:szCs w:val="23"/>
        </w:rPr>
        <w:t xml:space="preserve"> qui </w:t>
      </w:r>
      <w:r w:rsidR="0002399F" w:rsidRPr="00051058">
        <w:rPr>
          <w:rFonts w:ascii="Times New Roman" w:hAnsi="Times New Roman"/>
          <w:sz w:val="23"/>
          <w:szCs w:val="23"/>
        </w:rPr>
        <w:t>pourraient</w:t>
      </w:r>
      <w:r w:rsidR="00D33AB7">
        <w:rPr>
          <w:rFonts w:ascii="Times New Roman" w:hAnsi="Times New Roman"/>
          <w:bCs/>
          <w:sz w:val="23"/>
          <w:szCs w:val="23"/>
        </w:rPr>
        <w:t xml:space="preserve"> </w:t>
      </w:r>
      <w:r>
        <w:rPr>
          <w:rFonts w:ascii="Times New Roman" w:hAnsi="Times New Roman"/>
          <w:bCs/>
          <w:sz w:val="23"/>
          <w:szCs w:val="23"/>
        </w:rPr>
        <w:t xml:space="preserve">donner </w:t>
      </w:r>
      <w:r w:rsidRPr="003C5D63">
        <w:rPr>
          <w:rFonts w:ascii="Times New Roman" w:hAnsi="Times New Roman"/>
          <w:bCs/>
          <w:sz w:val="23"/>
          <w:szCs w:val="23"/>
        </w:rPr>
        <w:t xml:space="preserve">de la chair </w:t>
      </w:r>
      <w:r>
        <w:rPr>
          <w:rFonts w:ascii="Times New Roman" w:hAnsi="Times New Roman"/>
          <w:bCs/>
          <w:sz w:val="23"/>
          <w:szCs w:val="23"/>
        </w:rPr>
        <w:t>aux</w:t>
      </w:r>
      <w:r w:rsidRPr="003C5D63">
        <w:rPr>
          <w:rFonts w:ascii="Times New Roman" w:hAnsi="Times New Roman"/>
          <w:bCs/>
          <w:sz w:val="23"/>
          <w:szCs w:val="23"/>
        </w:rPr>
        <w:t xml:space="preserve"> annonces, </w:t>
      </w:r>
      <w:r w:rsidR="0002399F">
        <w:rPr>
          <w:rFonts w:ascii="Times New Roman" w:hAnsi="Times New Roman"/>
          <w:bCs/>
          <w:sz w:val="23"/>
          <w:szCs w:val="23"/>
        </w:rPr>
        <w:t>les relier</w:t>
      </w:r>
      <w:r w:rsidR="0002399F" w:rsidRPr="003C5D63">
        <w:rPr>
          <w:rFonts w:ascii="Times New Roman" w:hAnsi="Times New Roman"/>
          <w:bCs/>
          <w:sz w:val="23"/>
          <w:szCs w:val="23"/>
        </w:rPr>
        <w:t xml:space="preserve"> </w:t>
      </w:r>
      <w:r w:rsidR="0002399F">
        <w:rPr>
          <w:rFonts w:ascii="Times New Roman" w:hAnsi="Times New Roman"/>
          <w:bCs/>
          <w:sz w:val="23"/>
          <w:szCs w:val="23"/>
        </w:rPr>
        <w:t>au</w:t>
      </w:r>
      <w:r w:rsidR="0002399F" w:rsidRPr="003C5D63">
        <w:rPr>
          <w:rFonts w:ascii="Times New Roman" w:hAnsi="Times New Roman"/>
          <w:bCs/>
          <w:sz w:val="23"/>
          <w:szCs w:val="23"/>
        </w:rPr>
        <w:t xml:space="preserve"> quotidien</w:t>
      </w:r>
      <w:r w:rsidR="0002399F">
        <w:rPr>
          <w:rFonts w:ascii="Times New Roman" w:hAnsi="Times New Roman"/>
          <w:bCs/>
          <w:sz w:val="23"/>
          <w:szCs w:val="23"/>
        </w:rPr>
        <w:t xml:space="preserve"> ou </w:t>
      </w:r>
      <w:r w:rsidR="00D33AB7">
        <w:rPr>
          <w:rFonts w:ascii="Times New Roman" w:hAnsi="Times New Roman"/>
          <w:bCs/>
          <w:sz w:val="23"/>
          <w:szCs w:val="23"/>
        </w:rPr>
        <w:t>ancrer</w:t>
      </w:r>
      <w:r>
        <w:rPr>
          <w:rFonts w:ascii="Times New Roman" w:hAnsi="Times New Roman"/>
          <w:bCs/>
          <w:sz w:val="23"/>
          <w:szCs w:val="23"/>
        </w:rPr>
        <w:t xml:space="preserve"> un récit. Quelques exemples récents :</w:t>
      </w:r>
    </w:p>
    <w:p w:rsidR="003C5D63" w:rsidRDefault="003C5D63" w:rsidP="00051058">
      <w:pPr>
        <w:numPr>
          <w:ilvl w:val="0"/>
          <w:numId w:val="40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bCs/>
          <w:sz w:val="23"/>
          <w:szCs w:val="23"/>
        </w:rPr>
      </w:pPr>
      <w:r w:rsidRPr="000F761F">
        <w:rPr>
          <w:rFonts w:ascii="Times New Roman" w:hAnsi="Times New Roman"/>
          <w:bCs/>
          <w:sz w:val="23"/>
          <w:szCs w:val="23"/>
        </w:rPr>
        <w:t xml:space="preserve">un chef cuisinier vous a littéralement rendu son tablier : « </w:t>
      </w:r>
      <w:r w:rsidRPr="000F761F">
        <w:rPr>
          <w:rFonts w:ascii="Times New Roman" w:hAnsi="Times New Roman"/>
          <w:bCs/>
          <w:i/>
          <w:sz w:val="23"/>
          <w:szCs w:val="23"/>
        </w:rPr>
        <w:t>Je</w:t>
      </w:r>
      <w:r w:rsidR="00D33AB7">
        <w:rPr>
          <w:rFonts w:ascii="Times New Roman" w:hAnsi="Times New Roman"/>
          <w:bCs/>
          <w:i/>
          <w:sz w:val="23"/>
          <w:szCs w:val="23"/>
        </w:rPr>
        <w:t xml:space="preserve"> jette l’éponge :</w:t>
      </w:r>
      <w:r w:rsidR="00756AC1">
        <w:rPr>
          <w:rFonts w:ascii="Times New Roman" w:hAnsi="Times New Roman"/>
          <w:bCs/>
          <w:i/>
          <w:sz w:val="23"/>
          <w:szCs w:val="23"/>
        </w:rPr>
        <w:t xml:space="preserve"> la création d’</w:t>
      </w:r>
      <w:r w:rsidRPr="000F761F">
        <w:rPr>
          <w:rFonts w:ascii="Times New Roman" w:hAnsi="Times New Roman"/>
          <w:bCs/>
          <w:i/>
          <w:sz w:val="23"/>
          <w:szCs w:val="23"/>
        </w:rPr>
        <w:t>entreprise en Fran</w:t>
      </w:r>
      <w:r w:rsidR="00756AC1">
        <w:rPr>
          <w:rFonts w:ascii="Times New Roman" w:hAnsi="Times New Roman"/>
          <w:bCs/>
          <w:i/>
          <w:sz w:val="23"/>
          <w:szCs w:val="23"/>
        </w:rPr>
        <w:t>ce nécessite trop de temps et d’</w:t>
      </w:r>
      <w:r w:rsidRPr="000F761F">
        <w:rPr>
          <w:rFonts w:ascii="Times New Roman" w:hAnsi="Times New Roman"/>
          <w:bCs/>
          <w:i/>
          <w:sz w:val="23"/>
          <w:szCs w:val="23"/>
        </w:rPr>
        <w:t>argent, et une fois en place on est submergé de taxes, de charges et impôts</w:t>
      </w:r>
      <w:r w:rsidRPr="000F761F">
        <w:rPr>
          <w:rFonts w:ascii="Times New Roman" w:hAnsi="Times New Roman"/>
          <w:bCs/>
          <w:sz w:val="23"/>
          <w:szCs w:val="23"/>
        </w:rPr>
        <w:t xml:space="preserve"> ».</w:t>
      </w:r>
      <w:r w:rsidR="000F761F" w:rsidRPr="000F761F">
        <w:rPr>
          <w:rFonts w:ascii="Times New Roman" w:hAnsi="Times New Roman"/>
          <w:bCs/>
          <w:sz w:val="23"/>
          <w:szCs w:val="23"/>
        </w:rPr>
        <w:t xml:space="preserve"> </w:t>
      </w:r>
      <w:r w:rsidRPr="000F761F">
        <w:rPr>
          <w:rFonts w:ascii="Times New Roman" w:hAnsi="Times New Roman"/>
          <w:bCs/>
          <w:sz w:val="23"/>
          <w:szCs w:val="23"/>
        </w:rPr>
        <w:t>Lo</w:t>
      </w:r>
      <w:r w:rsidR="000F761F" w:rsidRPr="000F761F">
        <w:rPr>
          <w:rFonts w:ascii="Times New Roman" w:hAnsi="Times New Roman"/>
          <w:bCs/>
          <w:sz w:val="23"/>
          <w:szCs w:val="23"/>
        </w:rPr>
        <w:t>rsqu’aura été annoncé</w:t>
      </w:r>
      <w:r w:rsidRPr="000F761F">
        <w:rPr>
          <w:rFonts w:ascii="Times New Roman" w:hAnsi="Times New Roman"/>
          <w:bCs/>
          <w:sz w:val="23"/>
          <w:szCs w:val="23"/>
        </w:rPr>
        <w:t xml:space="preserve"> le paquet de mesures PME, </w:t>
      </w:r>
      <w:r w:rsidR="000F761F" w:rsidRPr="000F761F">
        <w:rPr>
          <w:rFonts w:ascii="Times New Roman" w:hAnsi="Times New Roman"/>
          <w:bCs/>
          <w:sz w:val="23"/>
          <w:szCs w:val="23"/>
        </w:rPr>
        <w:t>vous pourriez</w:t>
      </w:r>
      <w:r w:rsidRPr="000F761F">
        <w:rPr>
          <w:rFonts w:ascii="Times New Roman" w:hAnsi="Times New Roman"/>
          <w:bCs/>
          <w:sz w:val="23"/>
          <w:szCs w:val="23"/>
        </w:rPr>
        <w:t xml:space="preserve"> lui retourner son tablier </w:t>
      </w:r>
      <w:r w:rsidR="000F761F" w:rsidRPr="000F761F">
        <w:rPr>
          <w:rFonts w:ascii="Times New Roman" w:hAnsi="Times New Roman"/>
          <w:bCs/>
          <w:sz w:val="23"/>
          <w:szCs w:val="23"/>
        </w:rPr>
        <w:t xml:space="preserve">en indiquant </w:t>
      </w:r>
      <w:r w:rsidRPr="000F761F">
        <w:rPr>
          <w:rFonts w:ascii="Times New Roman" w:hAnsi="Times New Roman"/>
          <w:bCs/>
          <w:sz w:val="23"/>
          <w:szCs w:val="23"/>
        </w:rPr>
        <w:t>que son cas l’a interpellé,</w:t>
      </w:r>
      <w:r w:rsidR="000F761F" w:rsidRPr="000F761F">
        <w:rPr>
          <w:rFonts w:ascii="Times New Roman" w:hAnsi="Times New Roman"/>
          <w:bCs/>
          <w:sz w:val="23"/>
          <w:szCs w:val="23"/>
        </w:rPr>
        <w:t xml:space="preserve"> </w:t>
      </w:r>
      <w:r w:rsidRPr="000F761F">
        <w:rPr>
          <w:rFonts w:ascii="Times New Roman" w:hAnsi="Times New Roman"/>
          <w:bCs/>
          <w:sz w:val="23"/>
          <w:szCs w:val="23"/>
        </w:rPr>
        <w:t>qu</w:t>
      </w:r>
      <w:r w:rsidR="000F761F" w:rsidRPr="000F761F">
        <w:rPr>
          <w:rFonts w:ascii="Times New Roman" w:hAnsi="Times New Roman"/>
          <w:bCs/>
          <w:sz w:val="23"/>
          <w:szCs w:val="23"/>
        </w:rPr>
        <w:t>e</w:t>
      </w:r>
      <w:r w:rsidRPr="000F761F">
        <w:rPr>
          <w:rFonts w:ascii="Times New Roman" w:hAnsi="Times New Roman"/>
          <w:bCs/>
          <w:sz w:val="23"/>
          <w:szCs w:val="23"/>
        </w:rPr>
        <w:t xml:space="preserve"> </w:t>
      </w:r>
      <w:r w:rsidR="000F761F" w:rsidRPr="000F761F">
        <w:rPr>
          <w:rFonts w:ascii="Times New Roman" w:hAnsi="Times New Roman"/>
          <w:bCs/>
          <w:sz w:val="23"/>
          <w:szCs w:val="23"/>
        </w:rPr>
        <w:t xml:space="preserve">vous venez de </w:t>
      </w:r>
      <w:r w:rsidRPr="000F761F">
        <w:rPr>
          <w:rFonts w:ascii="Times New Roman" w:hAnsi="Times New Roman"/>
          <w:bCs/>
          <w:sz w:val="23"/>
          <w:szCs w:val="23"/>
        </w:rPr>
        <w:t>décider telle</w:t>
      </w:r>
      <w:r w:rsidR="000F761F" w:rsidRPr="000F761F">
        <w:rPr>
          <w:rFonts w:ascii="Times New Roman" w:hAnsi="Times New Roman"/>
          <w:bCs/>
          <w:sz w:val="23"/>
          <w:szCs w:val="23"/>
        </w:rPr>
        <w:t>s</w:t>
      </w:r>
      <w:r w:rsidRPr="000F761F">
        <w:rPr>
          <w:rFonts w:ascii="Times New Roman" w:hAnsi="Times New Roman"/>
          <w:bCs/>
          <w:sz w:val="23"/>
          <w:szCs w:val="23"/>
        </w:rPr>
        <w:t xml:space="preserve"> mesure</w:t>
      </w:r>
      <w:r w:rsidR="000F761F" w:rsidRPr="000F761F">
        <w:rPr>
          <w:rFonts w:ascii="Times New Roman" w:hAnsi="Times New Roman"/>
          <w:bCs/>
          <w:sz w:val="23"/>
          <w:szCs w:val="23"/>
        </w:rPr>
        <w:t>s</w:t>
      </w:r>
      <w:r w:rsidRPr="000F761F">
        <w:rPr>
          <w:rFonts w:ascii="Times New Roman" w:hAnsi="Times New Roman"/>
          <w:bCs/>
          <w:sz w:val="23"/>
          <w:szCs w:val="23"/>
        </w:rPr>
        <w:t xml:space="preserve"> pour alléger les contraintes </w:t>
      </w:r>
      <w:r w:rsidR="00D33AB7">
        <w:rPr>
          <w:rFonts w:ascii="Times New Roman" w:hAnsi="Times New Roman"/>
          <w:bCs/>
          <w:sz w:val="23"/>
          <w:szCs w:val="23"/>
        </w:rPr>
        <w:t>sur les</w:t>
      </w:r>
      <w:r w:rsidR="000F761F" w:rsidRPr="000F761F">
        <w:rPr>
          <w:rFonts w:ascii="Times New Roman" w:hAnsi="Times New Roman"/>
          <w:bCs/>
          <w:sz w:val="23"/>
          <w:szCs w:val="23"/>
        </w:rPr>
        <w:t xml:space="preserve"> PME </w:t>
      </w:r>
      <w:r w:rsidR="000F761F">
        <w:rPr>
          <w:rFonts w:ascii="Times New Roman" w:hAnsi="Times New Roman"/>
          <w:bCs/>
          <w:sz w:val="23"/>
          <w:szCs w:val="23"/>
        </w:rPr>
        <w:t>et espérez</w:t>
      </w:r>
      <w:r w:rsidRPr="000F761F">
        <w:rPr>
          <w:rFonts w:ascii="Times New Roman" w:hAnsi="Times New Roman"/>
          <w:bCs/>
          <w:sz w:val="23"/>
          <w:szCs w:val="23"/>
        </w:rPr>
        <w:t xml:space="preserve"> qu</w:t>
      </w:r>
      <w:r w:rsidR="000F761F">
        <w:rPr>
          <w:rFonts w:ascii="Times New Roman" w:hAnsi="Times New Roman"/>
          <w:bCs/>
          <w:sz w:val="23"/>
          <w:szCs w:val="23"/>
        </w:rPr>
        <w:t xml:space="preserve">’il </w:t>
      </w:r>
      <w:r w:rsidRPr="000F761F">
        <w:rPr>
          <w:rFonts w:ascii="Times New Roman" w:hAnsi="Times New Roman"/>
          <w:bCs/>
          <w:sz w:val="23"/>
          <w:szCs w:val="23"/>
        </w:rPr>
        <w:t>pourra</w:t>
      </w:r>
      <w:r w:rsidR="000F761F">
        <w:rPr>
          <w:rFonts w:ascii="Times New Roman" w:hAnsi="Times New Roman"/>
          <w:bCs/>
          <w:sz w:val="23"/>
          <w:szCs w:val="23"/>
        </w:rPr>
        <w:t xml:space="preserve"> reprendre rapidement son œuvre</w:t>
      </w:r>
      <w:r w:rsidR="00D33AB7">
        <w:rPr>
          <w:rFonts w:ascii="Times New Roman" w:hAnsi="Times New Roman"/>
          <w:bCs/>
          <w:sz w:val="23"/>
          <w:szCs w:val="23"/>
        </w:rPr>
        <w:t> ;</w:t>
      </w:r>
      <w:r w:rsidR="000F761F">
        <w:rPr>
          <w:rFonts w:ascii="Times New Roman" w:hAnsi="Times New Roman"/>
          <w:bCs/>
          <w:sz w:val="23"/>
          <w:szCs w:val="23"/>
        </w:rPr>
        <w:t xml:space="preserve"> </w:t>
      </w:r>
      <w:r w:rsidR="00D33AB7">
        <w:rPr>
          <w:rFonts w:ascii="Times New Roman" w:hAnsi="Times New Roman"/>
          <w:bCs/>
          <w:sz w:val="23"/>
          <w:szCs w:val="23"/>
        </w:rPr>
        <w:t>e</w:t>
      </w:r>
      <w:r w:rsidRPr="000F761F">
        <w:rPr>
          <w:rFonts w:ascii="Times New Roman" w:hAnsi="Times New Roman"/>
          <w:bCs/>
          <w:sz w:val="23"/>
          <w:szCs w:val="23"/>
        </w:rPr>
        <w:t xml:space="preserve">t </w:t>
      </w:r>
      <w:r w:rsidR="000F761F">
        <w:rPr>
          <w:rFonts w:ascii="Times New Roman" w:hAnsi="Times New Roman"/>
          <w:bCs/>
          <w:sz w:val="23"/>
          <w:szCs w:val="23"/>
        </w:rPr>
        <w:t>le faire savoir.</w:t>
      </w:r>
    </w:p>
    <w:p w:rsidR="000F761F" w:rsidRPr="000F761F" w:rsidRDefault="0002399F" w:rsidP="00051058">
      <w:pPr>
        <w:numPr>
          <w:ilvl w:val="0"/>
          <w:numId w:val="40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cette semaine, </w:t>
      </w:r>
      <w:r w:rsidR="000F761F">
        <w:rPr>
          <w:rFonts w:ascii="Times New Roman" w:hAnsi="Times New Roman"/>
          <w:bCs/>
          <w:sz w:val="23"/>
          <w:szCs w:val="23"/>
        </w:rPr>
        <w:t xml:space="preserve">un patron de PME du Doubs vous a écrit après avoir entendu parler d’une possible </w:t>
      </w:r>
      <w:proofErr w:type="spellStart"/>
      <w:r w:rsidR="000F761F">
        <w:rPr>
          <w:rFonts w:ascii="Times New Roman" w:hAnsi="Times New Roman"/>
          <w:bCs/>
          <w:sz w:val="23"/>
          <w:szCs w:val="23"/>
        </w:rPr>
        <w:t>barémisation</w:t>
      </w:r>
      <w:proofErr w:type="spellEnd"/>
      <w:r w:rsidR="000F761F">
        <w:rPr>
          <w:rFonts w:ascii="Times New Roman" w:hAnsi="Times New Roman"/>
          <w:bCs/>
          <w:sz w:val="23"/>
          <w:szCs w:val="23"/>
        </w:rPr>
        <w:t xml:space="preserve"> des indemnités de licenciement</w:t>
      </w:r>
      <w:r w:rsidR="002B080E">
        <w:rPr>
          <w:rFonts w:ascii="Times New Roman" w:hAnsi="Times New Roman"/>
          <w:bCs/>
          <w:sz w:val="23"/>
          <w:szCs w:val="23"/>
        </w:rPr>
        <w:t> :</w:t>
      </w:r>
      <w:r w:rsidR="000F761F">
        <w:rPr>
          <w:rFonts w:ascii="Times New Roman" w:hAnsi="Times New Roman"/>
          <w:bCs/>
          <w:sz w:val="23"/>
          <w:szCs w:val="23"/>
        </w:rPr>
        <w:t xml:space="preserve"> </w:t>
      </w:r>
      <w:r w:rsidR="002B080E">
        <w:rPr>
          <w:rFonts w:ascii="Times New Roman" w:hAnsi="Times New Roman"/>
          <w:bCs/>
          <w:sz w:val="23"/>
          <w:szCs w:val="23"/>
        </w:rPr>
        <w:t>i</w:t>
      </w:r>
      <w:r w:rsidR="000F761F">
        <w:rPr>
          <w:rFonts w:ascii="Times New Roman" w:hAnsi="Times New Roman"/>
          <w:bCs/>
          <w:sz w:val="23"/>
          <w:szCs w:val="23"/>
        </w:rPr>
        <w:t>l « </w:t>
      </w:r>
      <w:r w:rsidR="000F761F" w:rsidRPr="00756AC1">
        <w:rPr>
          <w:rFonts w:ascii="Times New Roman" w:hAnsi="Times New Roman"/>
          <w:bCs/>
          <w:i/>
          <w:sz w:val="23"/>
          <w:szCs w:val="23"/>
        </w:rPr>
        <w:t>attend depuis 10 ans cette mesure</w:t>
      </w:r>
      <w:r w:rsidR="000F761F">
        <w:rPr>
          <w:rFonts w:ascii="Times New Roman" w:hAnsi="Times New Roman"/>
          <w:bCs/>
          <w:sz w:val="23"/>
          <w:szCs w:val="23"/>
        </w:rPr>
        <w:t> »</w:t>
      </w:r>
      <w:r w:rsidR="00756AC1">
        <w:rPr>
          <w:rFonts w:ascii="Times New Roman" w:hAnsi="Times New Roman"/>
          <w:bCs/>
          <w:sz w:val="23"/>
          <w:szCs w:val="23"/>
        </w:rPr>
        <w:t xml:space="preserve"> qui correspond </w:t>
      </w:r>
      <w:r w:rsidR="000F761F">
        <w:rPr>
          <w:rFonts w:ascii="Times New Roman" w:hAnsi="Times New Roman"/>
          <w:bCs/>
          <w:sz w:val="23"/>
          <w:szCs w:val="23"/>
        </w:rPr>
        <w:t>« </w:t>
      </w:r>
      <w:r>
        <w:rPr>
          <w:rFonts w:ascii="Times New Roman" w:hAnsi="Times New Roman"/>
          <w:bCs/>
          <w:i/>
          <w:sz w:val="23"/>
          <w:szCs w:val="23"/>
        </w:rPr>
        <w:t>à c</w:t>
      </w:r>
      <w:r w:rsidR="000F761F" w:rsidRPr="00756AC1">
        <w:rPr>
          <w:rFonts w:ascii="Times New Roman" w:hAnsi="Times New Roman"/>
          <w:bCs/>
          <w:i/>
          <w:sz w:val="23"/>
          <w:szCs w:val="23"/>
        </w:rPr>
        <w:t>e qu’il y a à faire maintenant pour dynamiser l’emploi</w:t>
      </w:r>
      <w:r w:rsidR="000F761F">
        <w:rPr>
          <w:rFonts w:ascii="Times New Roman" w:hAnsi="Times New Roman"/>
          <w:bCs/>
          <w:sz w:val="23"/>
          <w:szCs w:val="23"/>
        </w:rPr>
        <w:t> »</w:t>
      </w:r>
      <w:r w:rsidR="00756AC1">
        <w:rPr>
          <w:rFonts w:ascii="Times New Roman" w:hAnsi="Times New Roman"/>
          <w:bCs/>
          <w:sz w:val="23"/>
          <w:szCs w:val="23"/>
        </w:rPr>
        <w:t>, et</w:t>
      </w:r>
      <w:r>
        <w:rPr>
          <w:rFonts w:ascii="Times New Roman" w:hAnsi="Times New Roman"/>
          <w:bCs/>
          <w:sz w:val="23"/>
          <w:szCs w:val="23"/>
        </w:rPr>
        <w:t xml:space="preserve"> indique</w:t>
      </w:r>
      <w:r w:rsidR="00756AC1">
        <w:rPr>
          <w:rFonts w:ascii="Times New Roman" w:hAnsi="Times New Roman"/>
          <w:bCs/>
          <w:sz w:val="23"/>
          <w:szCs w:val="23"/>
        </w:rPr>
        <w:t xml:space="preserve"> que la conséquence pour son entreprise serait « </w:t>
      </w:r>
      <w:r w:rsidR="00756AC1" w:rsidRPr="00756AC1">
        <w:rPr>
          <w:rFonts w:ascii="Times New Roman" w:hAnsi="Times New Roman"/>
          <w:bCs/>
          <w:i/>
          <w:sz w:val="23"/>
          <w:szCs w:val="23"/>
        </w:rPr>
        <w:t>directement une ou 2 embauches avant la fin de l’année</w:t>
      </w:r>
      <w:r w:rsidR="00756AC1">
        <w:rPr>
          <w:rFonts w:ascii="Times New Roman" w:hAnsi="Times New Roman"/>
          <w:bCs/>
          <w:sz w:val="23"/>
          <w:szCs w:val="23"/>
        </w:rPr>
        <w:t xml:space="preserve"> ». Lorsque la mesure sera annoncée, nous pourrions </w:t>
      </w:r>
      <w:r>
        <w:rPr>
          <w:rFonts w:ascii="Times New Roman" w:hAnsi="Times New Roman"/>
          <w:bCs/>
          <w:sz w:val="23"/>
          <w:szCs w:val="23"/>
        </w:rPr>
        <w:t>re</w:t>
      </w:r>
      <w:r w:rsidR="00756AC1">
        <w:rPr>
          <w:rFonts w:ascii="Times New Roman" w:hAnsi="Times New Roman"/>
          <w:bCs/>
          <w:sz w:val="23"/>
          <w:szCs w:val="23"/>
        </w:rPr>
        <w:t xml:space="preserve">prendre contact et lui demander s’il </w:t>
      </w:r>
      <w:r w:rsidR="006748B6">
        <w:rPr>
          <w:rFonts w:ascii="Times New Roman" w:hAnsi="Times New Roman"/>
          <w:bCs/>
          <w:sz w:val="23"/>
          <w:szCs w:val="23"/>
        </w:rPr>
        <w:t>serait prêt à</w:t>
      </w:r>
      <w:r w:rsidR="00756AC1">
        <w:rPr>
          <w:rFonts w:ascii="Times New Roman" w:hAnsi="Times New Roman"/>
          <w:bCs/>
          <w:sz w:val="23"/>
          <w:szCs w:val="23"/>
        </w:rPr>
        <w:t xml:space="preserve"> témoigner </w:t>
      </w:r>
      <w:r w:rsidR="006748B6">
        <w:rPr>
          <w:rFonts w:ascii="Times New Roman" w:hAnsi="Times New Roman"/>
          <w:bCs/>
          <w:sz w:val="23"/>
          <w:szCs w:val="23"/>
        </w:rPr>
        <w:t xml:space="preserve">de sa démarche auprès du Président </w:t>
      </w:r>
      <w:r>
        <w:rPr>
          <w:rFonts w:ascii="Times New Roman" w:hAnsi="Times New Roman"/>
          <w:bCs/>
          <w:sz w:val="23"/>
          <w:szCs w:val="23"/>
        </w:rPr>
        <w:t>et</w:t>
      </w:r>
      <w:r w:rsidR="006748B6">
        <w:rPr>
          <w:rFonts w:ascii="Times New Roman" w:hAnsi="Times New Roman"/>
          <w:bCs/>
          <w:sz w:val="23"/>
          <w:szCs w:val="23"/>
        </w:rPr>
        <w:t xml:space="preserve"> des conséquences concrètes de la mesure qui vient d’être rendue publique</w:t>
      </w:r>
      <w:r w:rsidR="00756AC1">
        <w:rPr>
          <w:rFonts w:ascii="Times New Roman" w:hAnsi="Times New Roman"/>
          <w:bCs/>
          <w:sz w:val="23"/>
          <w:szCs w:val="23"/>
        </w:rPr>
        <w:t>.</w:t>
      </w:r>
    </w:p>
    <w:p w:rsidR="00F228B4" w:rsidRDefault="00756AC1" w:rsidP="00051058">
      <w:pPr>
        <w:spacing w:before="120" w:after="0" w:line="288" w:lineRule="auto"/>
        <w:ind w:left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De telles propositions pourraient vous être soumises</w:t>
      </w:r>
      <w:r w:rsidR="006748B6">
        <w:rPr>
          <w:rFonts w:ascii="Times New Roman" w:hAnsi="Times New Roman"/>
          <w:bCs/>
          <w:sz w:val="23"/>
          <w:szCs w:val="23"/>
        </w:rPr>
        <w:t xml:space="preserve"> </w:t>
      </w:r>
      <w:r w:rsidR="002B080E">
        <w:rPr>
          <w:rFonts w:ascii="Times New Roman" w:hAnsi="Times New Roman"/>
          <w:bCs/>
          <w:sz w:val="23"/>
          <w:szCs w:val="23"/>
        </w:rPr>
        <w:t xml:space="preserve">au fil de l’eau, </w:t>
      </w:r>
      <w:r w:rsidR="006748B6">
        <w:rPr>
          <w:rFonts w:ascii="Times New Roman" w:hAnsi="Times New Roman"/>
          <w:bCs/>
          <w:sz w:val="23"/>
          <w:szCs w:val="23"/>
        </w:rPr>
        <w:t>en fonction des opportunités que présentent les courriers</w:t>
      </w:r>
      <w:r>
        <w:rPr>
          <w:rFonts w:ascii="Times New Roman" w:hAnsi="Times New Roman"/>
          <w:bCs/>
          <w:sz w:val="23"/>
          <w:szCs w:val="23"/>
        </w:rPr>
        <w:t>.</w:t>
      </w:r>
      <w:bookmarkEnd w:id="0"/>
    </w:p>
    <w:p w:rsidR="004F60A9" w:rsidRDefault="00021996" w:rsidP="00021996">
      <w:pPr>
        <w:numPr>
          <w:ilvl w:val="0"/>
          <w:numId w:val="33"/>
        </w:numPr>
        <w:spacing w:before="36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2B080E">
        <w:rPr>
          <w:rFonts w:ascii="Times New Roman" w:hAnsi="Times New Roman"/>
          <w:b/>
          <w:bCs/>
          <w:sz w:val="23"/>
          <w:szCs w:val="23"/>
        </w:rPr>
        <w:t>Consulter directement des Français</w:t>
      </w:r>
      <w:r w:rsidR="002B080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2B080E">
        <w:rPr>
          <w:rFonts w:ascii="Times New Roman" w:hAnsi="Times New Roman"/>
          <w:b/>
          <w:bCs/>
          <w:sz w:val="23"/>
          <w:szCs w:val="23"/>
        </w:rPr>
        <w:t>avant les réformes</w:t>
      </w:r>
      <w:r>
        <w:rPr>
          <w:rFonts w:ascii="Times New Roman" w:hAnsi="Times New Roman"/>
          <w:bCs/>
          <w:sz w:val="23"/>
          <w:szCs w:val="23"/>
        </w:rPr>
        <w:t>.</w:t>
      </w:r>
      <w:r w:rsidRPr="00021996">
        <w:rPr>
          <w:rFonts w:ascii="Times New Roman" w:hAnsi="Times New Roman"/>
          <w:bCs/>
          <w:sz w:val="23"/>
          <w:szCs w:val="23"/>
        </w:rPr>
        <w:t xml:space="preserve"> </w:t>
      </w:r>
      <w:r>
        <w:rPr>
          <w:rFonts w:ascii="Times New Roman" w:hAnsi="Times New Roman"/>
          <w:bCs/>
          <w:sz w:val="23"/>
          <w:szCs w:val="23"/>
        </w:rPr>
        <w:t>Il s’agit de montrer que les idées</w:t>
      </w:r>
      <w:r w:rsidR="004F60A9">
        <w:rPr>
          <w:rFonts w:ascii="Times New Roman" w:hAnsi="Times New Roman"/>
          <w:bCs/>
          <w:sz w:val="23"/>
          <w:szCs w:val="23"/>
        </w:rPr>
        <w:t xml:space="preserve"> mises en œuvre </w:t>
      </w:r>
      <w:r>
        <w:rPr>
          <w:rFonts w:ascii="Times New Roman" w:hAnsi="Times New Roman"/>
          <w:bCs/>
          <w:sz w:val="23"/>
          <w:szCs w:val="23"/>
        </w:rPr>
        <w:t>viennent d’eux (et non des administrations ou des conseillers</w:t>
      </w:r>
      <w:r w:rsidR="000B2B80">
        <w:rPr>
          <w:rFonts w:ascii="Times New Roman" w:hAnsi="Times New Roman"/>
          <w:bCs/>
          <w:sz w:val="23"/>
          <w:szCs w:val="23"/>
        </w:rPr>
        <w:t xml:space="preserve"> en chambre</w:t>
      </w:r>
      <w:r>
        <w:rPr>
          <w:rFonts w:ascii="Times New Roman" w:hAnsi="Times New Roman"/>
          <w:bCs/>
          <w:sz w:val="23"/>
          <w:szCs w:val="23"/>
        </w:rPr>
        <w:t xml:space="preserve">), donc </w:t>
      </w:r>
      <w:r w:rsidR="004F60A9">
        <w:rPr>
          <w:rFonts w:ascii="Times New Roman" w:hAnsi="Times New Roman"/>
          <w:bCs/>
          <w:sz w:val="23"/>
          <w:szCs w:val="23"/>
        </w:rPr>
        <w:t>qu’elles</w:t>
      </w:r>
      <w:r>
        <w:rPr>
          <w:rFonts w:ascii="Times New Roman" w:hAnsi="Times New Roman"/>
          <w:bCs/>
          <w:sz w:val="23"/>
          <w:szCs w:val="23"/>
        </w:rPr>
        <w:t xml:space="preserve"> s’adressent à eux.</w:t>
      </w:r>
    </w:p>
    <w:p w:rsidR="00021996" w:rsidRDefault="004F60A9" w:rsidP="004F60A9">
      <w:pPr>
        <w:spacing w:before="120" w:after="0" w:line="288" w:lineRule="auto"/>
        <w:ind w:left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Par </w:t>
      </w:r>
      <w:r w:rsidR="00021996" w:rsidRPr="00021996">
        <w:rPr>
          <w:rFonts w:ascii="Times New Roman" w:hAnsi="Times New Roman"/>
          <w:bCs/>
          <w:sz w:val="23"/>
          <w:szCs w:val="23"/>
        </w:rPr>
        <w:t>exemple</w:t>
      </w:r>
      <w:r>
        <w:rPr>
          <w:rFonts w:ascii="Times New Roman" w:hAnsi="Times New Roman"/>
          <w:bCs/>
          <w:sz w:val="23"/>
          <w:szCs w:val="23"/>
        </w:rPr>
        <w:t>,</w:t>
      </w:r>
      <w:r w:rsidR="00021996" w:rsidRPr="00021996">
        <w:rPr>
          <w:rFonts w:ascii="Times New Roman" w:hAnsi="Times New Roman"/>
          <w:bCs/>
          <w:sz w:val="23"/>
          <w:szCs w:val="23"/>
        </w:rPr>
        <w:t xml:space="preserve"> </w:t>
      </w:r>
      <w:r>
        <w:rPr>
          <w:rFonts w:ascii="Times New Roman" w:hAnsi="Times New Roman"/>
          <w:bCs/>
          <w:sz w:val="23"/>
          <w:szCs w:val="23"/>
        </w:rPr>
        <w:t>avant la conférence</w:t>
      </w:r>
      <w:r w:rsidR="00021996" w:rsidRPr="00021996">
        <w:rPr>
          <w:rFonts w:ascii="Times New Roman" w:hAnsi="Times New Roman"/>
          <w:bCs/>
          <w:sz w:val="23"/>
          <w:szCs w:val="23"/>
        </w:rPr>
        <w:t xml:space="preserve"> PME, pourquoi ne pas </w:t>
      </w:r>
      <w:r>
        <w:rPr>
          <w:rFonts w:ascii="Times New Roman" w:hAnsi="Times New Roman"/>
          <w:bCs/>
          <w:sz w:val="23"/>
          <w:szCs w:val="23"/>
        </w:rPr>
        <w:t xml:space="preserve">faire venir </w:t>
      </w:r>
      <w:r w:rsidR="00021996" w:rsidRPr="00021996">
        <w:rPr>
          <w:rFonts w:ascii="Times New Roman" w:hAnsi="Times New Roman"/>
          <w:bCs/>
          <w:sz w:val="23"/>
          <w:szCs w:val="23"/>
        </w:rPr>
        <w:t>des patrons de PME</w:t>
      </w:r>
      <w:r w:rsidR="002B080E">
        <w:rPr>
          <w:rFonts w:ascii="Times New Roman" w:hAnsi="Times New Roman"/>
          <w:bCs/>
          <w:sz w:val="23"/>
          <w:szCs w:val="23"/>
        </w:rPr>
        <w:t xml:space="preserve"> qui vous écrit sur ce sujet</w:t>
      </w:r>
      <w:r w:rsidR="000B2B80">
        <w:rPr>
          <w:rFonts w:ascii="Times New Roman" w:hAnsi="Times New Roman"/>
          <w:bCs/>
          <w:sz w:val="23"/>
          <w:szCs w:val="23"/>
        </w:rPr>
        <w:t xml:space="preserve"> (ou mieux, </w:t>
      </w:r>
      <w:r w:rsidR="000B2B80" w:rsidRPr="00021996">
        <w:rPr>
          <w:rFonts w:ascii="Times New Roman" w:hAnsi="Times New Roman"/>
          <w:bCs/>
          <w:sz w:val="23"/>
          <w:szCs w:val="23"/>
        </w:rPr>
        <w:t>aller</w:t>
      </w:r>
      <w:r w:rsidR="000B2B80">
        <w:rPr>
          <w:rFonts w:ascii="Times New Roman" w:hAnsi="Times New Roman"/>
          <w:bCs/>
          <w:sz w:val="23"/>
          <w:szCs w:val="23"/>
        </w:rPr>
        <w:t xml:space="preserve"> les</w:t>
      </w:r>
      <w:r w:rsidR="000B2B80" w:rsidRPr="00021996">
        <w:rPr>
          <w:rFonts w:ascii="Times New Roman" w:hAnsi="Times New Roman"/>
          <w:bCs/>
          <w:sz w:val="23"/>
          <w:szCs w:val="23"/>
        </w:rPr>
        <w:t xml:space="preserve"> voir en province</w:t>
      </w:r>
      <w:r w:rsidR="000B2B80">
        <w:rPr>
          <w:rFonts w:ascii="Times New Roman" w:hAnsi="Times New Roman"/>
          <w:bCs/>
          <w:sz w:val="23"/>
          <w:szCs w:val="23"/>
        </w:rPr>
        <w:t>)</w:t>
      </w:r>
      <w:r>
        <w:rPr>
          <w:rFonts w:ascii="Times New Roman" w:hAnsi="Times New Roman"/>
          <w:bCs/>
          <w:sz w:val="23"/>
          <w:szCs w:val="23"/>
        </w:rPr>
        <w:t>, pour montrer que c</w:t>
      </w:r>
      <w:r w:rsidR="002B080E">
        <w:rPr>
          <w:rFonts w:ascii="Times New Roman" w:hAnsi="Times New Roman"/>
          <w:bCs/>
          <w:sz w:val="23"/>
          <w:szCs w:val="23"/>
        </w:rPr>
        <w:t xml:space="preserve">es propositions </w:t>
      </w:r>
      <w:r>
        <w:rPr>
          <w:rFonts w:ascii="Times New Roman" w:hAnsi="Times New Roman"/>
          <w:bCs/>
          <w:sz w:val="23"/>
          <w:szCs w:val="23"/>
        </w:rPr>
        <w:t>proviennent du terrain</w:t>
      </w:r>
      <w:r w:rsidR="000B2B80">
        <w:rPr>
          <w:rFonts w:ascii="Times New Roman" w:hAnsi="Times New Roman"/>
          <w:bCs/>
          <w:sz w:val="23"/>
          <w:szCs w:val="23"/>
        </w:rPr>
        <w:t xml:space="preserve"> </w:t>
      </w:r>
      <w:r w:rsidR="002B080E">
        <w:rPr>
          <w:rFonts w:ascii="Times New Roman" w:hAnsi="Times New Roman"/>
          <w:bCs/>
          <w:sz w:val="23"/>
          <w:szCs w:val="23"/>
        </w:rPr>
        <w:t>(</w:t>
      </w:r>
      <w:r>
        <w:rPr>
          <w:rFonts w:ascii="Times New Roman" w:hAnsi="Times New Roman"/>
          <w:bCs/>
          <w:sz w:val="23"/>
          <w:szCs w:val="23"/>
        </w:rPr>
        <w:t>et pas du Medef ou les syndicats patronaux</w:t>
      </w:r>
      <w:r w:rsidR="002B080E">
        <w:rPr>
          <w:rFonts w:ascii="Times New Roman" w:hAnsi="Times New Roman"/>
          <w:bCs/>
          <w:sz w:val="23"/>
          <w:szCs w:val="23"/>
        </w:rPr>
        <w:t>)</w:t>
      </w:r>
      <w:r>
        <w:rPr>
          <w:rFonts w:ascii="Times New Roman" w:hAnsi="Times New Roman"/>
          <w:bCs/>
          <w:sz w:val="23"/>
          <w:szCs w:val="23"/>
        </w:rPr>
        <w:t>.</w:t>
      </w:r>
    </w:p>
    <w:p w:rsidR="00071E05" w:rsidRDefault="006748B6" w:rsidP="00051058">
      <w:pPr>
        <w:numPr>
          <w:ilvl w:val="0"/>
          <w:numId w:val="33"/>
        </w:numPr>
        <w:spacing w:before="36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0B2B80">
        <w:rPr>
          <w:rFonts w:ascii="Times New Roman" w:hAnsi="Times New Roman"/>
          <w:b/>
          <w:bCs/>
          <w:sz w:val="23"/>
          <w:szCs w:val="23"/>
        </w:rPr>
        <w:t xml:space="preserve">Utiliser les courriers vous interpellant sur des sujets </w:t>
      </w:r>
      <w:r w:rsidR="0002399F" w:rsidRPr="000B2B80">
        <w:rPr>
          <w:rFonts w:ascii="Times New Roman" w:hAnsi="Times New Roman"/>
          <w:b/>
          <w:bCs/>
          <w:sz w:val="23"/>
          <w:szCs w:val="23"/>
        </w:rPr>
        <w:t>précis</w:t>
      </w:r>
      <w:r w:rsidRPr="000B2B80">
        <w:rPr>
          <w:rFonts w:ascii="Times New Roman" w:hAnsi="Times New Roman"/>
          <w:b/>
          <w:bCs/>
          <w:sz w:val="23"/>
          <w:szCs w:val="23"/>
        </w:rPr>
        <w:t xml:space="preserve"> pour vendre les réformes directement aux Français</w:t>
      </w:r>
      <w:r>
        <w:rPr>
          <w:rFonts w:ascii="Times New Roman" w:hAnsi="Times New Roman"/>
          <w:bCs/>
          <w:sz w:val="23"/>
          <w:szCs w:val="23"/>
        </w:rPr>
        <w:t>.</w:t>
      </w:r>
    </w:p>
    <w:p w:rsidR="006748B6" w:rsidRDefault="0002399F" w:rsidP="00051058">
      <w:pPr>
        <w:spacing w:before="120" w:after="0" w:line="288" w:lineRule="auto"/>
        <w:ind w:left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Par exemple</w:t>
      </w:r>
      <w:r w:rsidR="006748B6">
        <w:rPr>
          <w:rFonts w:ascii="Times New Roman" w:hAnsi="Times New Roman"/>
          <w:bCs/>
          <w:sz w:val="23"/>
          <w:szCs w:val="23"/>
        </w:rPr>
        <w:t>, beaucoup de courriers arrivent depuis des mois sur le RSI. Des réponses standards sont faites pour le moment (travail en cours</w:t>
      </w:r>
      <w:r w:rsidR="00071E05">
        <w:rPr>
          <w:rFonts w:ascii="Times New Roman" w:hAnsi="Times New Roman"/>
          <w:bCs/>
          <w:sz w:val="23"/>
          <w:szCs w:val="23"/>
        </w:rPr>
        <w:t>,</w:t>
      </w:r>
      <w:r w:rsidR="006748B6">
        <w:rPr>
          <w:rFonts w:ascii="Times New Roman" w:hAnsi="Times New Roman"/>
          <w:bCs/>
          <w:sz w:val="23"/>
          <w:szCs w:val="23"/>
        </w:rPr>
        <w:t xml:space="preserve"> etc…)</w:t>
      </w:r>
      <w:r w:rsidR="00071E05">
        <w:rPr>
          <w:rFonts w:ascii="Times New Roman" w:hAnsi="Times New Roman"/>
          <w:bCs/>
          <w:sz w:val="23"/>
          <w:szCs w:val="23"/>
        </w:rPr>
        <w:t xml:space="preserve">. </w:t>
      </w:r>
      <w:r w:rsidR="003D00E0">
        <w:rPr>
          <w:rFonts w:ascii="Times New Roman" w:hAnsi="Times New Roman"/>
          <w:bCs/>
          <w:sz w:val="23"/>
          <w:szCs w:val="23"/>
        </w:rPr>
        <w:t>L</w:t>
      </w:r>
      <w:r w:rsidR="00071E05">
        <w:rPr>
          <w:rFonts w:ascii="Times New Roman" w:hAnsi="Times New Roman"/>
          <w:bCs/>
          <w:sz w:val="23"/>
          <w:szCs w:val="23"/>
        </w:rPr>
        <w:t xml:space="preserve">orsqu’une solution pérenne aura été apportée, </w:t>
      </w:r>
      <w:r w:rsidR="00F92DC1">
        <w:rPr>
          <w:rFonts w:ascii="Times New Roman" w:hAnsi="Times New Roman"/>
          <w:bCs/>
          <w:sz w:val="23"/>
          <w:szCs w:val="23"/>
        </w:rPr>
        <w:t xml:space="preserve">une seconde lettre pourrait </w:t>
      </w:r>
      <w:r>
        <w:rPr>
          <w:rFonts w:ascii="Times New Roman" w:hAnsi="Times New Roman"/>
          <w:bCs/>
          <w:sz w:val="23"/>
          <w:szCs w:val="23"/>
        </w:rPr>
        <w:t>leur</w:t>
      </w:r>
      <w:r w:rsidR="00071E05">
        <w:rPr>
          <w:rFonts w:ascii="Times New Roman" w:hAnsi="Times New Roman"/>
          <w:bCs/>
          <w:sz w:val="23"/>
          <w:szCs w:val="23"/>
        </w:rPr>
        <w:t xml:space="preserve"> </w:t>
      </w:r>
      <w:r w:rsidR="00F92DC1">
        <w:rPr>
          <w:rFonts w:ascii="Times New Roman" w:hAnsi="Times New Roman"/>
          <w:bCs/>
          <w:sz w:val="23"/>
          <w:szCs w:val="23"/>
        </w:rPr>
        <w:t xml:space="preserve">être envoyée </w:t>
      </w:r>
      <w:r w:rsidR="00071E05">
        <w:rPr>
          <w:rFonts w:ascii="Times New Roman" w:hAnsi="Times New Roman"/>
          <w:bCs/>
          <w:sz w:val="23"/>
          <w:szCs w:val="23"/>
        </w:rPr>
        <w:t xml:space="preserve">détaillant les mesures prises. De même, </w:t>
      </w:r>
      <w:r w:rsidR="00021996">
        <w:rPr>
          <w:rFonts w:ascii="Times New Roman" w:hAnsi="Times New Roman"/>
          <w:bCs/>
          <w:sz w:val="23"/>
          <w:szCs w:val="23"/>
        </w:rPr>
        <w:t>certains discours importants pourraient être renvoyés aux personnes ayant manifesté un intérêt particulier sur le sujet.</w:t>
      </w:r>
    </w:p>
    <w:p w:rsidR="00071E05" w:rsidRDefault="003D00E0" w:rsidP="00051058">
      <w:pPr>
        <w:spacing w:before="120" w:after="0" w:line="288" w:lineRule="auto"/>
        <w:ind w:left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Compte-tenu du peu d’outils dont dispose le SCP (absence de base de donnée permettant </w:t>
      </w:r>
      <w:r w:rsidR="00F92DC1">
        <w:rPr>
          <w:rFonts w:ascii="Times New Roman" w:hAnsi="Times New Roman"/>
          <w:bCs/>
          <w:sz w:val="23"/>
          <w:szCs w:val="23"/>
        </w:rPr>
        <w:t>un tri par thématique une fois les courriers classés</w:t>
      </w:r>
      <w:r w:rsidR="005415CB">
        <w:rPr>
          <w:rFonts w:ascii="Times New Roman" w:hAnsi="Times New Roman"/>
          <w:bCs/>
          <w:sz w:val="23"/>
          <w:szCs w:val="23"/>
        </w:rPr>
        <w:t>)</w:t>
      </w:r>
      <w:r>
        <w:rPr>
          <w:rFonts w:ascii="Times New Roman" w:hAnsi="Times New Roman"/>
          <w:bCs/>
          <w:sz w:val="23"/>
          <w:szCs w:val="23"/>
        </w:rPr>
        <w:t xml:space="preserve">, cela suppose d’identifier en amont les sujets </w:t>
      </w:r>
      <w:r w:rsidR="005415CB">
        <w:rPr>
          <w:rFonts w:ascii="Times New Roman" w:hAnsi="Times New Roman"/>
          <w:bCs/>
          <w:sz w:val="23"/>
          <w:szCs w:val="23"/>
        </w:rPr>
        <w:t>afin de</w:t>
      </w:r>
      <w:r>
        <w:rPr>
          <w:rFonts w:ascii="Times New Roman" w:hAnsi="Times New Roman"/>
          <w:bCs/>
          <w:sz w:val="23"/>
          <w:szCs w:val="23"/>
        </w:rPr>
        <w:t xml:space="preserve"> coter spécifiquement</w:t>
      </w:r>
      <w:r w:rsidR="00F92DC1">
        <w:rPr>
          <w:rFonts w:ascii="Times New Roman" w:hAnsi="Times New Roman"/>
          <w:bCs/>
          <w:sz w:val="23"/>
          <w:szCs w:val="23"/>
        </w:rPr>
        <w:t xml:space="preserve"> c</w:t>
      </w:r>
      <w:r>
        <w:rPr>
          <w:rFonts w:ascii="Times New Roman" w:hAnsi="Times New Roman"/>
          <w:bCs/>
          <w:sz w:val="23"/>
          <w:szCs w:val="23"/>
        </w:rPr>
        <w:t xml:space="preserve">es courriers à mesure de leur arrivée </w:t>
      </w:r>
      <w:r w:rsidR="005415CB">
        <w:rPr>
          <w:rFonts w:ascii="Times New Roman" w:hAnsi="Times New Roman"/>
          <w:bCs/>
          <w:sz w:val="23"/>
          <w:szCs w:val="23"/>
        </w:rPr>
        <w:t>(</w:t>
      </w:r>
      <w:r>
        <w:rPr>
          <w:rFonts w:ascii="Times New Roman" w:hAnsi="Times New Roman"/>
          <w:bCs/>
          <w:sz w:val="23"/>
          <w:szCs w:val="23"/>
        </w:rPr>
        <w:t>ou lorsqu’ils sont encore en cours de traitement</w:t>
      </w:r>
      <w:r w:rsidR="005415CB">
        <w:rPr>
          <w:rFonts w:ascii="Times New Roman" w:hAnsi="Times New Roman"/>
          <w:bCs/>
          <w:sz w:val="23"/>
          <w:szCs w:val="23"/>
        </w:rPr>
        <w:t>)</w:t>
      </w:r>
      <w:r>
        <w:rPr>
          <w:rFonts w:ascii="Times New Roman" w:hAnsi="Times New Roman"/>
          <w:bCs/>
          <w:sz w:val="23"/>
          <w:szCs w:val="23"/>
        </w:rPr>
        <w:t>.</w:t>
      </w:r>
    </w:p>
    <w:p w:rsidR="00F92DC1" w:rsidRDefault="00F92DC1" w:rsidP="00051058">
      <w:pPr>
        <w:numPr>
          <w:ilvl w:val="0"/>
          <w:numId w:val="33"/>
        </w:numPr>
        <w:spacing w:before="36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A moyen terme, d’autres utilisations plus </w:t>
      </w:r>
      <w:r w:rsidR="001E03E9">
        <w:rPr>
          <w:rFonts w:ascii="Times New Roman" w:hAnsi="Times New Roman"/>
          <w:bCs/>
          <w:sz w:val="23"/>
          <w:szCs w:val="23"/>
        </w:rPr>
        <w:t>tournées vers l’</w:t>
      </w:r>
      <w:r>
        <w:rPr>
          <w:rFonts w:ascii="Times New Roman" w:hAnsi="Times New Roman"/>
          <w:bCs/>
          <w:sz w:val="23"/>
          <w:szCs w:val="23"/>
        </w:rPr>
        <w:t>opinion pourraient être imaginées. Ainsi, un certain nombre de correspondants</w:t>
      </w:r>
      <w:r w:rsidR="001E03E9">
        <w:rPr>
          <w:rFonts w:ascii="Times New Roman" w:hAnsi="Times New Roman"/>
          <w:bCs/>
          <w:sz w:val="23"/>
          <w:szCs w:val="23"/>
        </w:rPr>
        <w:t xml:space="preserve"> indiquent clairement dans leur courrier leurs sympathies de gauche ou leur vote de 2012. Beaucoup sont manifestement prêts à parler, qu’ils se disent déçus, en attente ou en soutien. </w:t>
      </w:r>
      <w:r w:rsidR="00F00DFD">
        <w:rPr>
          <w:rFonts w:ascii="Times New Roman" w:hAnsi="Times New Roman"/>
          <w:bCs/>
          <w:sz w:val="23"/>
          <w:szCs w:val="23"/>
        </w:rPr>
        <w:t xml:space="preserve">Ces </w:t>
      </w:r>
      <w:r w:rsidR="000B2B80">
        <w:rPr>
          <w:rFonts w:ascii="Times New Roman" w:hAnsi="Times New Roman"/>
          <w:bCs/>
          <w:sz w:val="23"/>
          <w:szCs w:val="23"/>
        </w:rPr>
        <w:t xml:space="preserve">nombreux </w:t>
      </w:r>
      <w:r w:rsidR="00F00DFD">
        <w:rPr>
          <w:rFonts w:ascii="Times New Roman" w:hAnsi="Times New Roman"/>
          <w:bCs/>
          <w:sz w:val="23"/>
          <w:szCs w:val="23"/>
        </w:rPr>
        <w:t>correspondants-sympathisants</w:t>
      </w:r>
      <w:r w:rsidR="000B2B80">
        <w:rPr>
          <w:rFonts w:ascii="Times New Roman" w:hAnsi="Times New Roman"/>
          <w:bCs/>
          <w:sz w:val="23"/>
          <w:szCs w:val="23"/>
        </w:rPr>
        <w:t xml:space="preserve"> </w:t>
      </w:r>
      <w:r w:rsidR="00F00DFD">
        <w:rPr>
          <w:rFonts w:ascii="Times New Roman" w:hAnsi="Times New Roman"/>
          <w:bCs/>
          <w:sz w:val="23"/>
          <w:szCs w:val="23"/>
        </w:rPr>
        <w:t xml:space="preserve">pourraient nous permettre de constituer des panels et, le moment venu, </w:t>
      </w:r>
      <w:r w:rsidR="00051058">
        <w:rPr>
          <w:rFonts w:ascii="Times New Roman" w:hAnsi="Times New Roman"/>
          <w:bCs/>
          <w:sz w:val="23"/>
          <w:szCs w:val="23"/>
        </w:rPr>
        <w:t>de</w:t>
      </w:r>
      <w:r w:rsidR="000B2B80">
        <w:rPr>
          <w:rFonts w:ascii="Times New Roman" w:hAnsi="Times New Roman"/>
          <w:bCs/>
          <w:sz w:val="23"/>
          <w:szCs w:val="23"/>
        </w:rPr>
        <w:t xml:space="preserve"> le réinterroger et</w:t>
      </w:r>
      <w:r w:rsidR="00051058">
        <w:rPr>
          <w:rFonts w:ascii="Times New Roman" w:hAnsi="Times New Roman"/>
          <w:bCs/>
          <w:sz w:val="23"/>
          <w:szCs w:val="23"/>
        </w:rPr>
        <w:t xml:space="preserve"> </w:t>
      </w:r>
      <w:r w:rsidR="00F00DFD">
        <w:rPr>
          <w:rFonts w:ascii="Times New Roman" w:hAnsi="Times New Roman"/>
          <w:bCs/>
          <w:sz w:val="23"/>
          <w:szCs w:val="23"/>
        </w:rPr>
        <w:t xml:space="preserve">mener nous-même </w:t>
      </w:r>
      <w:r w:rsidR="00051058">
        <w:rPr>
          <w:rFonts w:ascii="Times New Roman" w:hAnsi="Times New Roman"/>
          <w:bCs/>
          <w:sz w:val="23"/>
          <w:szCs w:val="23"/>
        </w:rPr>
        <w:t xml:space="preserve">nos propres groupes </w:t>
      </w:r>
      <w:proofErr w:type="spellStart"/>
      <w:r w:rsidR="00051058">
        <w:rPr>
          <w:rFonts w:ascii="Times New Roman" w:hAnsi="Times New Roman"/>
          <w:bCs/>
          <w:sz w:val="23"/>
          <w:szCs w:val="23"/>
        </w:rPr>
        <w:t>qualis</w:t>
      </w:r>
      <w:proofErr w:type="spellEnd"/>
      <w:r w:rsidR="00051058">
        <w:rPr>
          <w:rFonts w:ascii="Times New Roman" w:hAnsi="Times New Roman"/>
          <w:bCs/>
          <w:sz w:val="23"/>
          <w:szCs w:val="23"/>
        </w:rPr>
        <w:t xml:space="preserve"> sur les perceptions ou</w:t>
      </w:r>
      <w:r w:rsidR="00F00DFD">
        <w:rPr>
          <w:rFonts w:ascii="Times New Roman" w:hAnsi="Times New Roman"/>
          <w:bCs/>
          <w:sz w:val="23"/>
          <w:szCs w:val="23"/>
        </w:rPr>
        <w:t xml:space="preserve"> les anticipations </w:t>
      </w:r>
      <w:r w:rsidR="00051058">
        <w:rPr>
          <w:rFonts w:ascii="Times New Roman" w:hAnsi="Times New Roman"/>
          <w:bCs/>
          <w:sz w:val="23"/>
          <w:szCs w:val="23"/>
        </w:rPr>
        <w:t>que nous voudrons travailler</w:t>
      </w:r>
      <w:r w:rsidR="00F00DFD">
        <w:rPr>
          <w:rFonts w:ascii="Times New Roman" w:hAnsi="Times New Roman"/>
          <w:bCs/>
          <w:sz w:val="23"/>
          <w:szCs w:val="23"/>
        </w:rPr>
        <w:t>.</w:t>
      </w:r>
    </w:p>
    <w:p w:rsidR="00051058" w:rsidRDefault="00051058" w:rsidP="00051058">
      <w:pPr>
        <w:spacing w:before="360" w:after="0" w:line="288" w:lineRule="auto"/>
        <w:jc w:val="both"/>
        <w:rPr>
          <w:rFonts w:ascii="Times New Roman" w:hAnsi="Times New Roman"/>
          <w:bCs/>
          <w:sz w:val="23"/>
          <w:szCs w:val="23"/>
        </w:rPr>
      </w:pPr>
    </w:p>
    <w:p w:rsidR="00051058" w:rsidRPr="00756AC1" w:rsidRDefault="00051058" w:rsidP="00051058">
      <w:pPr>
        <w:tabs>
          <w:tab w:val="left" w:pos="993"/>
          <w:tab w:val="left" w:pos="6663"/>
        </w:tabs>
        <w:spacing w:before="360" w:after="0" w:line="288" w:lineRule="auto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ab/>
        <w:t>Frederic MONTEIL</w:t>
      </w:r>
      <w:r>
        <w:rPr>
          <w:rFonts w:ascii="Times New Roman" w:hAnsi="Times New Roman"/>
          <w:bCs/>
          <w:sz w:val="23"/>
          <w:szCs w:val="23"/>
        </w:rPr>
        <w:tab/>
        <w:t>Adrien ABECASSIS</w:t>
      </w:r>
    </w:p>
    <w:sectPr w:rsidR="00051058" w:rsidRPr="00756AC1" w:rsidSect="001F2886">
      <w:footerReference w:type="even" r:id="rId7"/>
      <w:footerReference w:type="default" r:id="rId8"/>
      <w:footerReference w:type="first" r:id="rId9"/>
      <w:pgSz w:w="11906" w:h="16838"/>
      <w:pgMar w:top="1021" w:right="1191" w:bottom="1021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0681" w:rsidRDefault="00DE0681" w:rsidP="00CF4CAB">
      <w:pPr>
        <w:spacing w:after="0" w:line="240" w:lineRule="auto"/>
      </w:pPr>
      <w:r>
        <w:separator/>
      </w:r>
    </w:p>
  </w:endnote>
  <w:endnote w:type="continuationSeparator" w:id="0">
    <w:p w:rsidR="00DE0681" w:rsidRDefault="00DE0681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Pr="00924614" w:rsidRDefault="005000DF" w:rsidP="00924614">
    <w:pPr>
      <w:pStyle w:val="Footer"/>
      <w:jc w:val="right"/>
      <w:rPr>
        <w:rFonts w:ascii="Times New Roman" w:hAnsi="Times New Roman"/>
      </w:rPr>
    </w:pPr>
    <w:r w:rsidRPr="00924614">
      <w:rPr>
        <w:rFonts w:ascii="Times New Roman" w:hAnsi="Times New Roman"/>
      </w:rPr>
      <w:fldChar w:fldCharType="begin"/>
    </w:r>
    <w:r w:rsidRPr="00924614">
      <w:rPr>
        <w:rFonts w:ascii="Times New Roman" w:hAnsi="Times New Roman"/>
      </w:rPr>
      <w:instrText>PAGE   \* MERGEFORMAT</w:instrText>
    </w:r>
    <w:r w:rsidRPr="00924614">
      <w:rPr>
        <w:rFonts w:ascii="Times New Roman" w:hAnsi="Times New Roman"/>
      </w:rPr>
      <w:fldChar w:fldCharType="separate"/>
    </w:r>
    <w:r w:rsidR="000B2B80">
      <w:rPr>
        <w:rFonts w:ascii="Times New Roman" w:hAnsi="Times New Roman"/>
        <w:noProof/>
      </w:rPr>
      <w:t>1</w:t>
    </w:r>
    <w:r w:rsidRPr="00924614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0681" w:rsidRDefault="00DE0681" w:rsidP="00CF4CAB">
      <w:pPr>
        <w:spacing w:after="0" w:line="240" w:lineRule="auto"/>
      </w:pPr>
      <w:r>
        <w:separator/>
      </w:r>
    </w:p>
  </w:footnote>
  <w:footnote w:type="continuationSeparator" w:id="0">
    <w:p w:rsidR="00DE0681" w:rsidRDefault="00DE0681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FE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D15AAD"/>
    <w:multiLevelType w:val="hybridMultilevel"/>
    <w:tmpl w:val="B9DC9D66"/>
    <w:lvl w:ilvl="0" w:tplc="0CBE1666">
      <w:start w:val="2012"/>
      <w:numFmt w:val="bullet"/>
      <w:lvlText w:val=""/>
      <w:lvlJc w:val="left"/>
      <w:pPr>
        <w:ind w:left="644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6C6009"/>
    <w:multiLevelType w:val="hybridMultilevel"/>
    <w:tmpl w:val="972C172C"/>
    <w:lvl w:ilvl="0" w:tplc="61E882F0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6147F"/>
    <w:multiLevelType w:val="hybridMultilevel"/>
    <w:tmpl w:val="E8C6BB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B27A6"/>
    <w:multiLevelType w:val="hybridMultilevel"/>
    <w:tmpl w:val="A9244D56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123242ED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48E4C5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7" w15:restartNumberingAfterBreak="0">
    <w:nsid w:val="20410B69"/>
    <w:multiLevelType w:val="hybridMultilevel"/>
    <w:tmpl w:val="39CEE2FC"/>
    <w:lvl w:ilvl="0" w:tplc="C7EC294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1E383F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2658353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236AB1"/>
    <w:multiLevelType w:val="hybridMultilevel"/>
    <w:tmpl w:val="C9DC97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16881"/>
    <w:multiLevelType w:val="hybridMultilevel"/>
    <w:tmpl w:val="71843E8C"/>
    <w:lvl w:ilvl="0" w:tplc="040C000B">
      <w:start w:val="1"/>
      <w:numFmt w:val="bullet"/>
      <w:lvlText w:val=""/>
      <w:lvlJc w:val="left"/>
      <w:pPr>
        <w:ind w:left="51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B60B03"/>
    <w:multiLevelType w:val="hybridMultilevel"/>
    <w:tmpl w:val="CB143B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566CDE"/>
    <w:multiLevelType w:val="hybridMultilevel"/>
    <w:tmpl w:val="5AC83E8E"/>
    <w:lvl w:ilvl="0" w:tplc="FF724938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CA549A"/>
    <w:multiLevelType w:val="hybridMultilevel"/>
    <w:tmpl w:val="9C107EE0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635290"/>
    <w:multiLevelType w:val="hybridMultilevel"/>
    <w:tmpl w:val="2F7AE7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1B3FF6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23BAB"/>
    <w:multiLevelType w:val="hybridMultilevel"/>
    <w:tmpl w:val="801C37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73A32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03AF8"/>
    <w:multiLevelType w:val="hybridMultilevel"/>
    <w:tmpl w:val="EF02C4FE"/>
    <w:lvl w:ilvl="0" w:tplc="61E882F0">
      <w:start w:val="2"/>
      <w:numFmt w:val="bullet"/>
      <w:lvlText w:val="-"/>
      <w:lvlJc w:val="left"/>
      <w:pPr>
        <w:ind w:left="1004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856B06"/>
    <w:multiLevelType w:val="hybridMultilevel"/>
    <w:tmpl w:val="D11CBF0A"/>
    <w:lvl w:ilvl="0" w:tplc="DAC4448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C4ECC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54977"/>
    <w:multiLevelType w:val="hybridMultilevel"/>
    <w:tmpl w:val="2C8E96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6456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3B632B"/>
    <w:multiLevelType w:val="hybridMultilevel"/>
    <w:tmpl w:val="4B067DB8"/>
    <w:lvl w:ilvl="0" w:tplc="9ADC735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3291A"/>
    <w:multiLevelType w:val="multilevel"/>
    <w:tmpl w:val="56AEAD3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  <w:b/>
        <w:smallCaps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6" w15:restartNumberingAfterBreak="0">
    <w:nsid w:val="5862678E"/>
    <w:multiLevelType w:val="hybridMultilevel"/>
    <w:tmpl w:val="80EA0256"/>
    <w:lvl w:ilvl="0" w:tplc="124667D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648" w:hanging="360"/>
      </w:pPr>
    </w:lvl>
    <w:lvl w:ilvl="2" w:tplc="040C001B">
      <w:start w:val="1"/>
      <w:numFmt w:val="lowerRoman"/>
      <w:lvlText w:val="%3."/>
      <w:lvlJc w:val="right"/>
      <w:pPr>
        <w:ind w:left="2368" w:hanging="180"/>
      </w:pPr>
    </w:lvl>
    <w:lvl w:ilvl="3" w:tplc="040C000F">
      <w:start w:val="1"/>
      <w:numFmt w:val="decimal"/>
      <w:lvlText w:val="%4."/>
      <w:lvlJc w:val="left"/>
      <w:pPr>
        <w:ind w:left="3088" w:hanging="360"/>
      </w:pPr>
    </w:lvl>
    <w:lvl w:ilvl="4" w:tplc="040C0019">
      <w:start w:val="1"/>
      <w:numFmt w:val="lowerLetter"/>
      <w:lvlText w:val="%5."/>
      <w:lvlJc w:val="left"/>
      <w:pPr>
        <w:ind w:left="3808" w:hanging="360"/>
      </w:pPr>
    </w:lvl>
    <w:lvl w:ilvl="5" w:tplc="040C001B">
      <w:start w:val="1"/>
      <w:numFmt w:val="lowerRoman"/>
      <w:lvlText w:val="%6."/>
      <w:lvlJc w:val="right"/>
      <w:pPr>
        <w:ind w:left="4528" w:hanging="180"/>
      </w:pPr>
    </w:lvl>
    <w:lvl w:ilvl="6" w:tplc="040C000F">
      <w:start w:val="1"/>
      <w:numFmt w:val="decimal"/>
      <w:lvlText w:val="%7."/>
      <w:lvlJc w:val="left"/>
      <w:pPr>
        <w:ind w:left="5248" w:hanging="360"/>
      </w:pPr>
    </w:lvl>
    <w:lvl w:ilvl="7" w:tplc="040C0019">
      <w:start w:val="1"/>
      <w:numFmt w:val="lowerLetter"/>
      <w:lvlText w:val="%8."/>
      <w:lvlJc w:val="left"/>
      <w:pPr>
        <w:ind w:left="5968" w:hanging="360"/>
      </w:pPr>
    </w:lvl>
    <w:lvl w:ilvl="8" w:tplc="040C001B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5CF736D0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62D25A8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49733A5"/>
    <w:multiLevelType w:val="hybridMultilevel"/>
    <w:tmpl w:val="2C80AFC6"/>
    <w:lvl w:ilvl="0" w:tplc="CA76C9B8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22083"/>
    <w:multiLevelType w:val="hybridMultilevel"/>
    <w:tmpl w:val="FE349EF4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45A96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2F31372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3" w15:restartNumberingAfterBreak="0">
    <w:nsid w:val="73401D34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4" w15:restartNumberingAfterBreak="0">
    <w:nsid w:val="7769520C"/>
    <w:multiLevelType w:val="hybridMultilevel"/>
    <w:tmpl w:val="941C6550"/>
    <w:lvl w:ilvl="0" w:tplc="38F208C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1C4BA7"/>
    <w:multiLevelType w:val="hybridMultilevel"/>
    <w:tmpl w:val="F7B8002A"/>
    <w:lvl w:ilvl="0" w:tplc="75885A5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80324B"/>
    <w:multiLevelType w:val="hybridMultilevel"/>
    <w:tmpl w:val="822AF1C0"/>
    <w:lvl w:ilvl="0" w:tplc="944EED7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0704802">
    <w:abstractNumId w:val="25"/>
  </w:num>
  <w:num w:numId="2" w16cid:durableId="1757359959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4948599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26802646">
    <w:abstractNumId w:val="13"/>
  </w:num>
  <w:num w:numId="5" w16cid:durableId="1229921675">
    <w:abstractNumId w:val="15"/>
  </w:num>
  <w:num w:numId="6" w16cid:durableId="553201498">
    <w:abstractNumId w:val="36"/>
  </w:num>
  <w:num w:numId="7" w16cid:durableId="1553466234">
    <w:abstractNumId w:val="10"/>
  </w:num>
  <w:num w:numId="8" w16cid:durableId="13574610">
    <w:abstractNumId w:val="30"/>
  </w:num>
  <w:num w:numId="9" w16cid:durableId="1063676276">
    <w:abstractNumId w:val="29"/>
  </w:num>
  <w:num w:numId="10" w16cid:durableId="1166894721">
    <w:abstractNumId w:val="31"/>
  </w:num>
  <w:num w:numId="11" w16cid:durableId="539711373">
    <w:abstractNumId w:val="5"/>
  </w:num>
  <w:num w:numId="12" w16cid:durableId="157035941">
    <w:abstractNumId w:val="4"/>
  </w:num>
  <w:num w:numId="13" w16cid:durableId="163271381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922824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7674945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607011837">
    <w:abstractNumId w:val="28"/>
  </w:num>
  <w:num w:numId="17" w16cid:durableId="101220120">
    <w:abstractNumId w:val="9"/>
  </w:num>
  <w:num w:numId="18" w16cid:durableId="355355190">
    <w:abstractNumId w:val="8"/>
  </w:num>
  <w:num w:numId="19" w16cid:durableId="1244989419">
    <w:abstractNumId w:val="0"/>
  </w:num>
  <w:num w:numId="20" w16cid:durableId="1949383862">
    <w:abstractNumId w:val="32"/>
  </w:num>
  <w:num w:numId="21" w16cid:durableId="1695883689">
    <w:abstractNumId w:val="6"/>
  </w:num>
  <w:num w:numId="22" w16cid:durableId="1370075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02640648">
    <w:abstractNumId w:val="11"/>
  </w:num>
  <w:num w:numId="24" w16cid:durableId="1282804605">
    <w:abstractNumId w:val="27"/>
  </w:num>
  <w:num w:numId="25" w16cid:durableId="2025356219">
    <w:abstractNumId w:val="18"/>
  </w:num>
  <w:num w:numId="26" w16cid:durableId="1973822145">
    <w:abstractNumId w:val="3"/>
  </w:num>
  <w:num w:numId="27" w16cid:durableId="18325484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431660272">
    <w:abstractNumId w:val="7"/>
  </w:num>
  <w:num w:numId="29" w16cid:durableId="1468932885">
    <w:abstractNumId w:val="21"/>
  </w:num>
  <w:num w:numId="30" w16cid:durableId="412825636">
    <w:abstractNumId w:val="24"/>
  </w:num>
  <w:num w:numId="31" w16cid:durableId="1976328220">
    <w:abstractNumId w:val="34"/>
  </w:num>
  <w:num w:numId="32" w16cid:durableId="1840537271">
    <w:abstractNumId w:val="16"/>
  </w:num>
  <w:num w:numId="33" w16cid:durableId="16591876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2403727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931037965">
    <w:abstractNumId w:val="12"/>
  </w:num>
  <w:num w:numId="36" w16cid:durableId="103285103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252280607">
    <w:abstractNumId w:val="1"/>
  </w:num>
  <w:num w:numId="38" w16cid:durableId="637226892">
    <w:abstractNumId w:val="14"/>
  </w:num>
  <w:num w:numId="39" w16cid:durableId="2077389485">
    <w:abstractNumId w:val="2"/>
  </w:num>
  <w:num w:numId="40" w16cid:durableId="835649859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1671D"/>
    <w:rsid w:val="000210A6"/>
    <w:rsid w:val="00021996"/>
    <w:rsid w:val="0002399F"/>
    <w:rsid w:val="000319B0"/>
    <w:rsid w:val="00033ECB"/>
    <w:rsid w:val="0003639D"/>
    <w:rsid w:val="00036ECB"/>
    <w:rsid w:val="00040D05"/>
    <w:rsid w:val="00051058"/>
    <w:rsid w:val="00055782"/>
    <w:rsid w:val="00057E70"/>
    <w:rsid w:val="0006072D"/>
    <w:rsid w:val="000609B3"/>
    <w:rsid w:val="00061993"/>
    <w:rsid w:val="000623C3"/>
    <w:rsid w:val="000716DA"/>
    <w:rsid w:val="00071E05"/>
    <w:rsid w:val="00072037"/>
    <w:rsid w:val="0007272F"/>
    <w:rsid w:val="00084DF0"/>
    <w:rsid w:val="000861D7"/>
    <w:rsid w:val="00086DEC"/>
    <w:rsid w:val="00095CB4"/>
    <w:rsid w:val="000A3002"/>
    <w:rsid w:val="000B2B80"/>
    <w:rsid w:val="000B7603"/>
    <w:rsid w:val="000C1A79"/>
    <w:rsid w:val="000C6940"/>
    <w:rsid w:val="000D04D5"/>
    <w:rsid w:val="000D0A2A"/>
    <w:rsid w:val="000D1840"/>
    <w:rsid w:val="000D200C"/>
    <w:rsid w:val="000D3D08"/>
    <w:rsid w:val="000D4897"/>
    <w:rsid w:val="000D7E84"/>
    <w:rsid w:val="000F1E44"/>
    <w:rsid w:val="000F418C"/>
    <w:rsid w:val="000F5507"/>
    <w:rsid w:val="000F5A59"/>
    <w:rsid w:val="000F761F"/>
    <w:rsid w:val="00105D1C"/>
    <w:rsid w:val="00107EDB"/>
    <w:rsid w:val="00111007"/>
    <w:rsid w:val="00111326"/>
    <w:rsid w:val="0011140E"/>
    <w:rsid w:val="00112808"/>
    <w:rsid w:val="00121025"/>
    <w:rsid w:val="00125812"/>
    <w:rsid w:val="00134382"/>
    <w:rsid w:val="00135BA0"/>
    <w:rsid w:val="00135D3D"/>
    <w:rsid w:val="00140AB4"/>
    <w:rsid w:val="001412F9"/>
    <w:rsid w:val="001418DA"/>
    <w:rsid w:val="001423DB"/>
    <w:rsid w:val="001426D7"/>
    <w:rsid w:val="001454DE"/>
    <w:rsid w:val="001464EE"/>
    <w:rsid w:val="001575B0"/>
    <w:rsid w:val="001641A0"/>
    <w:rsid w:val="001710D0"/>
    <w:rsid w:val="00171E36"/>
    <w:rsid w:val="001732F2"/>
    <w:rsid w:val="00182CF7"/>
    <w:rsid w:val="001934D3"/>
    <w:rsid w:val="00193CE0"/>
    <w:rsid w:val="001953F4"/>
    <w:rsid w:val="001A33C4"/>
    <w:rsid w:val="001A38EE"/>
    <w:rsid w:val="001A7E8A"/>
    <w:rsid w:val="001B640F"/>
    <w:rsid w:val="001C158A"/>
    <w:rsid w:val="001C1FB6"/>
    <w:rsid w:val="001C6DED"/>
    <w:rsid w:val="001D00AC"/>
    <w:rsid w:val="001D02E9"/>
    <w:rsid w:val="001D6022"/>
    <w:rsid w:val="001E03E9"/>
    <w:rsid w:val="001E0C59"/>
    <w:rsid w:val="001E2182"/>
    <w:rsid w:val="001E2595"/>
    <w:rsid w:val="001F1B59"/>
    <w:rsid w:val="001F1D1C"/>
    <w:rsid w:val="001F262D"/>
    <w:rsid w:val="001F2886"/>
    <w:rsid w:val="001F2B0D"/>
    <w:rsid w:val="001F51D1"/>
    <w:rsid w:val="001F5FBB"/>
    <w:rsid w:val="00200AF7"/>
    <w:rsid w:val="00200E3D"/>
    <w:rsid w:val="0020135A"/>
    <w:rsid w:val="002027E1"/>
    <w:rsid w:val="00203C3E"/>
    <w:rsid w:val="002157A6"/>
    <w:rsid w:val="00220F7E"/>
    <w:rsid w:val="00232818"/>
    <w:rsid w:val="0023443E"/>
    <w:rsid w:val="002375F5"/>
    <w:rsid w:val="0023788D"/>
    <w:rsid w:val="002429DB"/>
    <w:rsid w:val="002454BD"/>
    <w:rsid w:val="002454C6"/>
    <w:rsid w:val="00246BD9"/>
    <w:rsid w:val="00261C5F"/>
    <w:rsid w:val="00263661"/>
    <w:rsid w:val="00274B18"/>
    <w:rsid w:val="00276B2C"/>
    <w:rsid w:val="00282660"/>
    <w:rsid w:val="00283167"/>
    <w:rsid w:val="00284DBE"/>
    <w:rsid w:val="00292BBA"/>
    <w:rsid w:val="002935A5"/>
    <w:rsid w:val="0029408E"/>
    <w:rsid w:val="00296260"/>
    <w:rsid w:val="002969B7"/>
    <w:rsid w:val="0029700C"/>
    <w:rsid w:val="002A30E5"/>
    <w:rsid w:val="002A48F8"/>
    <w:rsid w:val="002B080E"/>
    <w:rsid w:val="002C5D00"/>
    <w:rsid w:val="002D2959"/>
    <w:rsid w:val="002E765B"/>
    <w:rsid w:val="002F0B00"/>
    <w:rsid w:val="002F0E21"/>
    <w:rsid w:val="002F68F7"/>
    <w:rsid w:val="00300ADC"/>
    <w:rsid w:val="00304EEC"/>
    <w:rsid w:val="00305665"/>
    <w:rsid w:val="00312342"/>
    <w:rsid w:val="0031615C"/>
    <w:rsid w:val="00324299"/>
    <w:rsid w:val="003313CB"/>
    <w:rsid w:val="00334076"/>
    <w:rsid w:val="00341FB6"/>
    <w:rsid w:val="003422BD"/>
    <w:rsid w:val="00342F6D"/>
    <w:rsid w:val="00344424"/>
    <w:rsid w:val="00344519"/>
    <w:rsid w:val="00351429"/>
    <w:rsid w:val="00351942"/>
    <w:rsid w:val="00354AA5"/>
    <w:rsid w:val="00360B5E"/>
    <w:rsid w:val="003651A0"/>
    <w:rsid w:val="00370333"/>
    <w:rsid w:val="00371C20"/>
    <w:rsid w:val="00374BEA"/>
    <w:rsid w:val="00380096"/>
    <w:rsid w:val="0039112E"/>
    <w:rsid w:val="00391A3A"/>
    <w:rsid w:val="00392BB2"/>
    <w:rsid w:val="00393C2A"/>
    <w:rsid w:val="0039514A"/>
    <w:rsid w:val="003A0492"/>
    <w:rsid w:val="003B1A51"/>
    <w:rsid w:val="003C4A2C"/>
    <w:rsid w:val="003C5D63"/>
    <w:rsid w:val="003C6829"/>
    <w:rsid w:val="003D00E0"/>
    <w:rsid w:val="003D221C"/>
    <w:rsid w:val="003E3A46"/>
    <w:rsid w:val="003E647C"/>
    <w:rsid w:val="003F30E0"/>
    <w:rsid w:val="003F5A94"/>
    <w:rsid w:val="003F630E"/>
    <w:rsid w:val="003F6DE5"/>
    <w:rsid w:val="00405B5B"/>
    <w:rsid w:val="004114E9"/>
    <w:rsid w:val="00416B9A"/>
    <w:rsid w:val="00422254"/>
    <w:rsid w:val="00431DF3"/>
    <w:rsid w:val="00432AEA"/>
    <w:rsid w:val="00446293"/>
    <w:rsid w:val="00450D97"/>
    <w:rsid w:val="00453606"/>
    <w:rsid w:val="0046365D"/>
    <w:rsid w:val="004705B5"/>
    <w:rsid w:val="00477A89"/>
    <w:rsid w:val="0049164F"/>
    <w:rsid w:val="004938FD"/>
    <w:rsid w:val="00497DA3"/>
    <w:rsid w:val="004A6A02"/>
    <w:rsid w:val="004B105C"/>
    <w:rsid w:val="004B353C"/>
    <w:rsid w:val="004C3F36"/>
    <w:rsid w:val="004C459E"/>
    <w:rsid w:val="004C7845"/>
    <w:rsid w:val="004D7162"/>
    <w:rsid w:val="004E454C"/>
    <w:rsid w:val="004F60A9"/>
    <w:rsid w:val="005000DF"/>
    <w:rsid w:val="00500463"/>
    <w:rsid w:val="005009CD"/>
    <w:rsid w:val="00505A6E"/>
    <w:rsid w:val="0051230D"/>
    <w:rsid w:val="005148F7"/>
    <w:rsid w:val="00515103"/>
    <w:rsid w:val="00516C19"/>
    <w:rsid w:val="00520F21"/>
    <w:rsid w:val="005415CB"/>
    <w:rsid w:val="0054333D"/>
    <w:rsid w:val="005452C4"/>
    <w:rsid w:val="00552096"/>
    <w:rsid w:val="00552A31"/>
    <w:rsid w:val="00562BC8"/>
    <w:rsid w:val="00563B3D"/>
    <w:rsid w:val="00565EA0"/>
    <w:rsid w:val="005722F3"/>
    <w:rsid w:val="005756AA"/>
    <w:rsid w:val="00576FE8"/>
    <w:rsid w:val="00593A46"/>
    <w:rsid w:val="0059616A"/>
    <w:rsid w:val="00596514"/>
    <w:rsid w:val="005A7DFD"/>
    <w:rsid w:val="005B2411"/>
    <w:rsid w:val="005B356E"/>
    <w:rsid w:val="005B3AD5"/>
    <w:rsid w:val="005B3B2A"/>
    <w:rsid w:val="005B6EE1"/>
    <w:rsid w:val="005B751E"/>
    <w:rsid w:val="005C42AA"/>
    <w:rsid w:val="005C436E"/>
    <w:rsid w:val="005D1663"/>
    <w:rsid w:val="005D1CFC"/>
    <w:rsid w:val="005E2E88"/>
    <w:rsid w:val="005E3A4B"/>
    <w:rsid w:val="005E662A"/>
    <w:rsid w:val="005E742F"/>
    <w:rsid w:val="005F42E1"/>
    <w:rsid w:val="006005CA"/>
    <w:rsid w:val="00601F4A"/>
    <w:rsid w:val="00602B67"/>
    <w:rsid w:val="00607E1A"/>
    <w:rsid w:val="00610793"/>
    <w:rsid w:val="00613117"/>
    <w:rsid w:val="00613E86"/>
    <w:rsid w:val="00613EEE"/>
    <w:rsid w:val="006355A2"/>
    <w:rsid w:val="006369C8"/>
    <w:rsid w:val="00637335"/>
    <w:rsid w:val="006424EC"/>
    <w:rsid w:val="00642D3F"/>
    <w:rsid w:val="00642F00"/>
    <w:rsid w:val="00646D59"/>
    <w:rsid w:val="00647B52"/>
    <w:rsid w:val="006607D7"/>
    <w:rsid w:val="006662F9"/>
    <w:rsid w:val="006748B6"/>
    <w:rsid w:val="006815A7"/>
    <w:rsid w:val="0068220D"/>
    <w:rsid w:val="006822D5"/>
    <w:rsid w:val="00682774"/>
    <w:rsid w:val="00687D9F"/>
    <w:rsid w:val="006A1CCC"/>
    <w:rsid w:val="006A2CA6"/>
    <w:rsid w:val="006B195F"/>
    <w:rsid w:val="006B1C40"/>
    <w:rsid w:val="006B5695"/>
    <w:rsid w:val="006B6DDC"/>
    <w:rsid w:val="006C19EB"/>
    <w:rsid w:val="006C7E72"/>
    <w:rsid w:val="006D2B4C"/>
    <w:rsid w:val="006E504C"/>
    <w:rsid w:val="006E6EE9"/>
    <w:rsid w:val="006F133B"/>
    <w:rsid w:val="006F5481"/>
    <w:rsid w:val="006F559D"/>
    <w:rsid w:val="006F6708"/>
    <w:rsid w:val="006F7E7A"/>
    <w:rsid w:val="00707451"/>
    <w:rsid w:val="007104D3"/>
    <w:rsid w:val="0071245F"/>
    <w:rsid w:val="00720113"/>
    <w:rsid w:val="00720FC2"/>
    <w:rsid w:val="00722DE1"/>
    <w:rsid w:val="007235B8"/>
    <w:rsid w:val="0072399E"/>
    <w:rsid w:val="00727B3D"/>
    <w:rsid w:val="00727D81"/>
    <w:rsid w:val="00730982"/>
    <w:rsid w:val="00730D20"/>
    <w:rsid w:val="0073310B"/>
    <w:rsid w:val="00733D34"/>
    <w:rsid w:val="007359CE"/>
    <w:rsid w:val="00735F82"/>
    <w:rsid w:val="00740348"/>
    <w:rsid w:val="007438BE"/>
    <w:rsid w:val="00756AC1"/>
    <w:rsid w:val="007648E8"/>
    <w:rsid w:val="00766FC4"/>
    <w:rsid w:val="00770E3A"/>
    <w:rsid w:val="00771653"/>
    <w:rsid w:val="00780FF8"/>
    <w:rsid w:val="007820D6"/>
    <w:rsid w:val="00783066"/>
    <w:rsid w:val="00784F1A"/>
    <w:rsid w:val="007873DB"/>
    <w:rsid w:val="0079080F"/>
    <w:rsid w:val="00791EF2"/>
    <w:rsid w:val="00797A37"/>
    <w:rsid w:val="007A0554"/>
    <w:rsid w:val="007A3548"/>
    <w:rsid w:val="007A45F2"/>
    <w:rsid w:val="007A79D0"/>
    <w:rsid w:val="007B13B0"/>
    <w:rsid w:val="007B167F"/>
    <w:rsid w:val="007B3F9A"/>
    <w:rsid w:val="007B426B"/>
    <w:rsid w:val="007C1C34"/>
    <w:rsid w:val="007C78C4"/>
    <w:rsid w:val="007D4CEF"/>
    <w:rsid w:val="007E39EF"/>
    <w:rsid w:val="007E48D2"/>
    <w:rsid w:val="007E578C"/>
    <w:rsid w:val="007F1DBE"/>
    <w:rsid w:val="007F1EFD"/>
    <w:rsid w:val="007F7F7C"/>
    <w:rsid w:val="00800A48"/>
    <w:rsid w:val="00801726"/>
    <w:rsid w:val="00804110"/>
    <w:rsid w:val="0080523A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0D7F"/>
    <w:rsid w:val="00841F14"/>
    <w:rsid w:val="00854A02"/>
    <w:rsid w:val="00864B60"/>
    <w:rsid w:val="00872216"/>
    <w:rsid w:val="00873F00"/>
    <w:rsid w:val="00873F68"/>
    <w:rsid w:val="00874B8E"/>
    <w:rsid w:val="00877C79"/>
    <w:rsid w:val="00880122"/>
    <w:rsid w:val="008810CF"/>
    <w:rsid w:val="00881333"/>
    <w:rsid w:val="00891DD1"/>
    <w:rsid w:val="0089407F"/>
    <w:rsid w:val="00895B7B"/>
    <w:rsid w:val="0089600B"/>
    <w:rsid w:val="008977E3"/>
    <w:rsid w:val="008D4A19"/>
    <w:rsid w:val="008D7D03"/>
    <w:rsid w:val="008F349E"/>
    <w:rsid w:val="008F7508"/>
    <w:rsid w:val="00904802"/>
    <w:rsid w:val="009101B9"/>
    <w:rsid w:val="00913043"/>
    <w:rsid w:val="00914B61"/>
    <w:rsid w:val="00916D36"/>
    <w:rsid w:val="00917ADD"/>
    <w:rsid w:val="00923B38"/>
    <w:rsid w:val="00924614"/>
    <w:rsid w:val="009348A3"/>
    <w:rsid w:val="009505F8"/>
    <w:rsid w:val="00954856"/>
    <w:rsid w:val="0095642B"/>
    <w:rsid w:val="00956EEB"/>
    <w:rsid w:val="00957C89"/>
    <w:rsid w:val="009915B9"/>
    <w:rsid w:val="009921B3"/>
    <w:rsid w:val="009A0390"/>
    <w:rsid w:val="009B5E03"/>
    <w:rsid w:val="009D2378"/>
    <w:rsid w:val="009D2447"/>
    <w:rsid w:val="009D5DB3"/>
    <w:rsid w:val="009E0CEF"/>
    <w:rsid w:val="009E2B20"/>
    <w:rsid w:val="009E59C8"/>
    <w:rsid w:val="009E6EE4"/>
    <w:rsid w:val="009F33EE"/>
    <w:rsid w:val="009F56BF"/>
    <w:rsid w:val="009F7CA1"/>
    <w:rsid w:val="00A1092F"/>
    <w:rsid w:val="00A141FA"/>
    <w:rsid w:val="00A172C2"/>
    <w:rsid w:val="00A17FE8"/>
    <w:rsid w:val="00A332FF"/>
    <w:rsid w:val="00A35C02"/>
    <w:rsid w:val="00A37A86"/>
    <w:rsid w:val="00A478BE"/>
    <w:rsid w:val="00A5268A"/>
    <w:rsid w:val="00A54B3C"/>
    <w:rsid w:val="00A57C3E"/>
    <w:rsid w:val="00A765CB"/>
    <w:rsid w:val="00A834DC"/>
    <w:rsid w:val="00A835FB"/>
    <w:rsid w:val="00A85155"/>
    <w:rsid w:val="00A91094"/>
    <w:rsid w:val="00A947B5"/>
    <w:rsid w:val="00A97ABF"/>
    <w:rsid w:val="00AA2363"/>
    <w:rsid w:val="00AA48AD"/>
    <w:rsid w:val="00AA63EF"/>
    <w:rsid w:val="00AA745B"/>
    <w:rsid w:val="00AA7F93"/>
    <w:rsid w:val="00AB0CF4"/>
    <w:rsid w:val="00AB1C48"/>
    <w:rsid w:val="00AC270D"/>
    <w:rsid w:val="00AD1F3F"/>
    <w:rsid w:val="00AD3948"/>
    <w:rsid w:val="00AD53E4"/>
    <w:rsid w:val="00B0249C"/>
    <w:rsid w:val="00B05131"/>
    <w:rsid w:val="00B07703"/>
    <w:rsid w:val="00B10945"/>
    <w:rsid w:val="00B13D32"/>
    <w:rsid w:val="00B15A95"/>
    <w:rsid w:val="00B200B9"/>
    <w:rsid w:val="00B2063F"/>
    <w:rsid w:val="00B2419F"/>
    <w:rsid w:val="00B24282"/>
    <w:rsid w:val="00B355BD"/>
    <w:rsid w:val="00B374C9"/>
    <w:rsid w:val="00B434C8"/>
    <w:rsid w:val="00B51E41"/>
    <w:rsid w:val="00B51FC9"/>
    <w:rsid w:val="00B553F5"/>
    <w:rsid w:val="00B56F7C"/>
    <w:rsid w:val="00B62B0C"/>
    <w:rsid w:val="00B70C9B"/>
    <w:rsid w:val="00B7388A"/>
    <w:rsid w:val="00B84CE3"/>
    <w:rsid w:val="00B909B0"/>
    <w:rsid w:val="00B963C4"/>
    <w:rsid w:val="00BA3A65"/>
    <w:rsid w:val="00BA6F40"/>
    <w:rsid w:val="00BB6C6B"/>
    <w:rsid w:val="00BC5974"/>
    <w:rsid w:val="00BC631C"/>
    <w:rsid w:val="00BD1348"/>
    <w:rsid w:val="00BD155E"/>
    <w:rsid w:val="00BD177E"/>
    <w:rsid w:val="00BD1DE1"/>
    <w:rsid w:val="00BD2CF8"/>
    <w:rsid w:val="00BD3039"/>
    <w:rsid w:val="00BD347D"/>
    <w:rsid w:val="00BE1E2B"/>
    <w:rsid w:val="00BE2550"/>
    <w:rsid w:val="00BE543C"/>
    <w:rsid w:val="00BF3C0E"/>
    <w:rsid w:val="00C01A6A"/>
    <w:rsid w:val="00C0708A"/>
    <w:rsid w:val="00C124A3"/>
    <w:rsid w:val="00C12B0E"/>
    <w:rsid w:val="00C12BCF"/>
    <w:rsid w:val="00C2240F"/>
    <w:rsid w:val="00C25C59"/>
    <w:rsid w:val="00C25F91"/>
    <w:rsid w:val="00C267E2"/>
    <w:rsid w:val="00C30B36"/>
    <w:rsid w:val="00C324E4"/>
    <w:rsid w:val="00C343E2"/>
    <w:rsid w:val="00C35F4C"/>
    <w:rsid w:val="00C41B6C"/>
    <w:rsid w:val="00C4213E"/>
    <w:rsid w:val="00C42ACB"/>
    <w:rsid w:val="00C438E0"/>
    <w:rsid w:val="00C47DFD"/>
    <w:rsid w:val="00C50C2F"/>
    <w:rsid w:val="00C554B1"/>
    <w:rsid w:val="00C6264C"/>
    <w:rsid w:val="00C723CC"/>
    <w:rsid w:val="00C732A7"/>
    <w:rsid w:val="00C73F7F"/>
    <w:rsid w:val="00C811E6"/>
    <w:rsid w:val="00C8404A"/>
    <w:rsid w:val="00C9780B"/>
    <w:rsid w:val="00CA246A"/>
    <w:rsid w:val="00CA38B3"/>
    <w:rsid w:val="00CA4CC2"/>
    <w:rsid w:val="00CA69B8"/>
    <w:rsid w:val="00CB35AC"/>
    <w:rsid w:val="00CC2086"/>
    <w:rsid w:val="00CC38AA"/>
    <w:rsid w:val="00CC3F6A"/>
    <w:rsid w:val="00CD256A"/>
    <w:rsid w:val="00CD2612"/>
    <w:rsid w:val="00CD40E4"/>
    <w:rsid w:val="00CD4B10"/>
    <w:rsid w:val="00CE329D"/>
    <w:rsid w:val="00CE5ED9"/>
    <w:rsid w:val="00CF3BF7"/>
    <w:rsid w:val="00CF4CAB"/>
    <w:rsid w:val="00CF6EBC"/>
    <w:rsid w:val="00CF7220"/>
    <w:rsid w:val="00D002A0"/>
    <w:rsid w:val="00D03C94"/>
    <w:rsid w:val="00D105A6"/>
    <w:rsid w:val="00D15072"/>
    <w:rsid w:val="00D15792"/>
    <w:rsid w:val="00D15D64"/>
    <w:rsid w:val="00D223B6"/>
    <w:rsid w:val="00D23CF5"/>
    <w:rsid w:val="00D32145"/>
    <w:rsid w:val="00D32E55"/>
    <w:rsid w:val="00D33AB7"/>
    <w:rsid w:val="00D566B9"/>
    <w:rsid w:val="00D61C16"/>
    <w:rsid w:val="00D62344"/>
    <w:rsid w:val="00D62994"/>
    <w:rsid w:val="00D66656"/>
    <w:rsid w:val="00D67166"/>
    <w:rsid w:val="00D74704"/>
    <w:rsid w:val="00D75AA0"/>
    <w:rsid w:val="00D85758"/>
    <w:rsid w:val="00D87A5A"/>
    <w:rsid w:val="00D90296"/>
    <w:rsid w:val="00D923FD"/>
    <w:rsid w:val="00D9489E"/>
    <w:rsid w:val="00DA00E2"/>
    <w:rsid w:val="00DA4E72"/>
    <w:rsid w:val="00DB3464"/>
    <w:rsid w:val="00DC0660"/>
    <w:rsid w:val="00DD2174"/>
    <w:rsid w:val="00DD365B"/>
    <w:rsid w:val="00DD7592"/>
    <w:rsid w:val="00DE0681"/>
    <w:rsid w:val="00DE3B88"/>
    <w:rsid w:val="00DF6B91"/>
    <w:rsid w:val="00E02336"/>
    <w:rsid w:val="00E051D0"/>
    <w:rsid w:val="00E13029"/>
    <w:rsid w:val="00E149BB"/>
    <w:rsid w:val="00E223AA"/>
    <w:rsid w:val="00E26C7F"/>
    <w:rsid w:val="00E3225B"/>
    <w:rsid w:val="00E41AD6"/>
    <w:rsid w:val="00E441FC"/>
    <w:rsid w:val="00E45070"/>
    <w:rsid w:val="00E45C77"/>
    <w:rsid w:val="00E658D3"/>
    <w:rsid w:val="00E66ACB"/>
    <w:rsid w:val="00E77AA4"/>
    <w:rsid w:val="00E83899"/>
    <w:rsid w:val="00E84899"/>
    <w:rsid w:val="00E94188"/>
    <w:rsid w:val="00EA747C"/>
    <w:rsid w:val="00EC0F70"/>
    <w:rsid w:val="00EC4263"/>
    <w:rsid w:val="00EC6B86"/>
    <w:rsid w:val="00ED0269"/>
    <w:rsid w:val="00ED1134"/>
    <w:rsid w:val="00ED1A1B"/>
    <w:rsid w:val="00ED35AE"/>
    <w:rsid w:val="00ED43A9"/>
    <w:rsid w:val="00ED4E67"/>
    <w:rsid w:val="00EE7FD4"/>
    <w:rsid w:val="00EF3C1C"/>
    <w:rsid w:val="00EF6D73"/>
    <w:rsid w:val="00F00DFD"/>
    <w:rsid w:val="00F02AA4"/>
    <w:rsid w:val="00F138B8"/>
    <w:rsid w:val="00F1431B"/>
    <w:rsid w:val="00F156A3"/>
    <w:rsid w:val="00F224D5"/>
    <w:rsid w:val="00F227D1"/>
    <w:rsid w:val="00F228B4"/>
    <w:rsid w:val="00F2674D"/>
    <w:rsid w:val="00F426AF"/>
    <w:rsid w:val="00F43458"/>
    <w:rsid w:val="00F43E2F"/>
    <w:rsid w:val="00F512E6"/>
    <w:rsid w:val="00F52A67"/>
    <w:rsid w:val="00F54ACF"/>
    <w:rsid w:val="00F55247"/>
    <w:rsid w:val="00F570F7"/>
    <w:rsid w:val="00F57E72"/>
    <w:rsid w:val="00F63D49"/>
    <w:rsid w:val="00F7228F"/>
    <w:rsid w:val="00F91FCB"/>
    <w:rsid w:val="00F92DC1"/>
    <w:rsid w:val="00F94783"/>
    <w:rsid w:val="00F9605B"/>
    <w:rsid w:val="00FA0423"/>
    <w:rsid w:val="00FA0BA5"/>
    <w:rsid w:val="00FA1118"/>
    <w:rsid w:val="00FA4A09"/>
    <w:rsid w:val="00FA506B"/>
    <w:rsid w:val="00FB0690"/>
    <w:rsid w:val="00FB4393"/>
    <w:rsid w:val="00FB4A06"/>
    <w:rsid w:val="00FC1033"/>
    <w:rsid w:val="00FC3F76"/>
    <w:rsid w:val="00FC5510"/>
    <w:rsid w:val="00FC6684"/>
    <w:rsid w:val="00FD0DF2"/>
    <w:rsid w:val="00FD1DEA"/>
    <w:rsid w:val="00FD46F1"/>
    <w:rsid w:val="00FE4F7E"/>
    <w:rsid w:val="00FE57E0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B86A46-B613-4C4B-9FDD-F11B24D6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454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780</Words>
  <Characters>4447</Characters>
  <Application>Microsoft Office Word</Application>
  <DocSecurity>4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5</cp:revision>
  <cp:lastPrinted>2015-04-24T15:42:00Z</cp:lastPrinted>
  <dcterms:created xsi:type="dcterms:W3CDTF">2015-04-24T14:04:00Z</dcterms:created>
  <dcterms:modified xsi:type="dcterms:W3CDTF">2015-04-24T16:07:00Z</dcterms:modified>
</cp:coreProperties>
</file>