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954856" w:rsidRDefault="00563B3D">
      <w:pPr>
        <w:spacing w:after="0" w:line="240" w:lineRule="auto"/>
        <w:ind w:right="6661"/>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563B3D" w:rsidRPr="00954856" w:rsidRDefault="00563B3D" w:rsidP="00351429">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2E3949">
        <w:rPr>
          <w:rFonts w:ascii="Times New Roman" w:eastAsia="Times New Roman" w:hAnsi="Times New Roman"/>
          <w:color w:val="0D0D0D"/>
          <w:sz w:val="23"/>
          <w:szCs w:val="23"/>
        </w:rPr>
        <w:t>11</w:t>
      </w:r>
      <w:r w:rsidR="00CC2086">
        <w:rPr>
          <w:rFonts w:ascii="Times New Roman" w:eastAsia="Times New Roman" w:hAnsi="Times New Roman"/>
          <w:color w:val="0D0D0D"/>
          <w:sz w:val="23"/>
          <w:szCs w:val="23"/>
        </w:rPr>
        <w:t xml:space="preserve"> </w:t>
      </w:r>
      <w:r w:rsidR="002E3949">
        <w:rPr>
          <w:rFonts w:ascii="Times New Roman" w:eastAsia="Times New Roman" w:hAnsi="Times New Roman"/>
          <w:color w:val="0D0D0D"/>
          <w:sz w:val="23"/>
          <w:szCs w:val="23"/>
        </w:rPr>
        <w:t>mai</w:t>
      </w:r>
      <w:r w:rsidR="00ED0269" w:rsidRPr="00954856">
        <w:rPr>
          <w:rFonts w:ascii="Times New Roman" w:eastAsia="Times New Roman" w:hAnsi="Times New Roman"/>
          <w:color w:val="0D0D0D"/>
          <w:sz w:val="23"/>
          <w:szCs w:val="23"/>
        </w:rPr>
        <w:t xml:space="preserve"> 2015</w:t>
      </w:r>
    </w:p>
    <w:p w:rsidR="00563B3D" w:rsidRPr="00954856" w:rsidRDefault="00563B3D">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1F2886" w:rsidRDefault="001F2886">
      <w:pPr>
        <w:spacing w:after="0" w:line="240" w:lineRule="auto"/>
        <w:outlineLvl w:val="0"/>
        <w:rPr>
          <w:rFonts w:ascii="Times New Roman" w:eastAsia="Times New Roman" w:hAnsi="Times New Roman"/>
          <w:smallCaps/>
          <w:color w:val="0D0D0D"/>
        </w:rPr>
      </w:pPr>
    </w:p>
    <w:p w:rsidR="001F2886" w:rsidRPr="00954856" w:rsidRDefault="001F2886">
      <w:pPr>
        <w:spacing w:after="0" w:line="240" w:lineRule="auto"/>
        <w:outlineLvl w:val="0"/>
        <w:rPr>
          <w:rFonts w:ascii="Times New Roman" w:eastAsia="Times New Roman" w:hAnsi="Times New Roman"/>
          <w:smallCaps/>
          <w:color w:val="0D0D0D"/>
        </w:rPr>
      </w:pPr>
    </w:p>
    <w:p w:rsidR="00563B3D" w:rsidRPr="00954856" w:rsidRDefault="00563B3D" w:rsidP="00351429">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563B3D" w:rsidRPr="00954856" w:rsidRDefault="00563B3D" w:rsidP="00351429">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1F2886" w:rsidRDefault="00563B3D" w:rsidP="00D33AB7">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p>
    <w:p w:rsidR="00563B3D" w:rsidRPr="00954856" w:rsidRDefault="00563B3D" w:rsidP="00351429">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563B3D" w:rsidRPr="00954856" w:rsidRDefault="00563B3D">
      <w:pPr>
        <w:spacing w:after="0" w:line="240" w:lineRule="auto"/>
        <w:rPr>
          <w:rFonts w:ascii="Times New Roman" w:eastAsia="Times New Roman" w:hAnsi="Times New Roman"/>
          <w:smallCaps/>
          <w:color w:val="0D0D0D"/>
        </w:rPr>
      </w:pPr>
    </w:p>
    <w:p w:rsidR="00121025" w:rsidRPr="00954856" w:rsidRDefault="00121025">
      <w:pPr>
        <w:spacing w:after="0" w:line="240" w:lineRule="auto"/>
        <w:rPr>
          <w:rFonts w:ascii="Times New Roman" w:eastAsia="Times New Roman" w:hAnsi="Times New Roman"/>
          <w:smallCaps/>
          <w:color w:val="0D0D0D"/>
        </w:rPr>
      </w:pPr>
    </w:p>
    <w:p w:rsidR="00B10945" w:rsidRPr="00954856" w:rsidRDefault="00563B3D" w:rsidP="00CC2086">
      <w:pPr>
        <w:tabs>
          <w:tab w:val="left" w:pos="7443"/>
        </w:tabs>
        <w:spacing w:before="120" w:after="0" w:line="288" w:lineRule="auto"/>
        <w:jc w:val="both"/>
        <w:rPr>
          <w:rFonts w:ascii="Times New Roman" w:eastAsia="Times New Roman" w:hAnsi="Times New Roman"/>
          <w:b/>
          <w:i/>
          <w:color w:val="0D0D0D"/>
          <w:spacing w:val="-2"/>
          <w:sz w:val="23"/>
          <w:szCs w:val="23"/>
        </w:rPr>
      </w:pPr>
      <w:r w:rsidRPr="00954856">
        <w:rPr>
          <w:rFonts w:ascii="Times New Roman" w:eastAsia="Times New Roman" w:hAnsi="Times New Roman"/>
          <w:b/>
          <w:i/>
          <w:smallCaps/>
          <w:color w:val="0D0D0D"/>
          <w:spacing w:val="-2"/>
          <w:sz w:val="23"/>
          <w:szCs w:val="23"/>
          <w:u w:val="single"/>
        </w:rPr>
        <w:t>Objet</w:t>
      </w:r>
      <w:r w:rsidRPr="00954856">
        <w:rPr>
          <w:rFonts w:ascii="Times New Roman" w:eastAsia="Times New Roman" w:hAnsi="Times New Roman"/>
          <w:b/>
          <w:i/>
          <w:color w:val="0D0D0D"/>
          <w:spacing w:val="-2"/>
          <w:sz w:val="23"/>
          <w:szCs w:val="23"/>
        </w:rPr>
        <w:t> : </w:t>
      </w:r>
      <w:bookmarkStart w:id="0" w:name="_MailOriginal"/>
      <w:r w:rsidR="0020707E">
        <w:rPr>
          <w:rFonts w:ascii="Times New Roman" w:eastAsia="Times New Roman" w:hAnsi="Times New Roman"/>
          <w:b/>
          <w:i/>
          <w:color w:val="0D0D0D"/>
          <w:spacing w:val="-2"/>
          <w:sz w:val="23"/>
          <w:szCs w:val="23"/>
        </w:rPr>
        <w:t>Point opinion – réformes de l</w:t>
      </w:r>
      <w:r w:rsidR="00555A88">
        <w:rPr>
          <w:rFonts w:ascii="Times New Roman" w:eastAsia="Times New Roman" w:hAnsi="Times New Roman"/>
          <w:b/>
          <w:i/>
          <w:color w:val="0D0D0D"/>
          <w:spacing w:val="-2"/>
          <w:sz w:val="23"/>
          <w:szCs w:val="23"/>
        </w:rPr>
        <w:t>’</w:t>
      </w:r>
      <w:r w:rsidR="0020707E">
        <w:rPr>
          <w:rFonts w:ascii="Times New Roman" w:eastAsia="Times New Roman" w:hAnsi="Times New Roman"/>
          <w:b/>
          <w:i/>
          <w:color w:val="0D0D0D"/>
          <w:spacing w:val="-2"/>
          <w:sz w:val="23"/>
          <w:szCs w:val="23"/>
        </w:rPr>
        <w:t>éducation</w:t>
      </w:r>
    </w:p>
    <w:p w:rsidR="00322B18" w:rsidRPr="0001296B" w:rsidRDefault="009C3336" w:rsidP="00035625">
      <w:pPr>
        <w:numPr>
          <w:ilvl w:val="0"/>
          <w:numId w:val="1"/>
        </w:numPr>
        <w:spacing w:before="240" w:after="0" w:line="288" w:lineRule="auto"/>
        <w:ind w:left="0" w:hanging="284"/>
        <w:jc w:val="both"/>
        <w:rPr>
          <w:rFonts w:ascii="Times New Roman" w:hAnsi="Times New Roman"/>
          <w:b/>
          <w:sz w:val="23"/>
          <w:szCs w:val="23"/>
          <w:u w:val="single"/>
        </w:rPr>
      </w:pPr>
      <w:r w:rsidRPr="0001296B">
        <w:rPr>
          <w:rFonts w:ascii="Times New Roman" w:hAnsi="Times New Roman"/>
          <w:b/>
          <w:sz w:val="23"/>
          <w:szCs w:val="23"/>
          <w:u w:val="single"/>
        </w:rPr>
        <w:t>La réforme du collège arrive après plusieurs mois d</w:t>
      </w:r>
      <w:r w:rsidR="00555A88" w:rsidRPr="0001296B">
        <w:rPr>
          <w:rFonts w:ascii="Times New Roman" w:hAnsi="Times New Roman"/>
          <w:b/>
          <w:sz w:val="23"/>
          <w:szCs w:val="23"/>
          <w:u w:val="single"/>
        </w:rPr>
        <w:t>’</w:t>
      </w:r>
      <w:r w:rsidRPr="0001296B">
        <w:rPr>
          <w:rFonts w:ascii="Times New Roman" w:hAnsi="Times New Roman"/>
          <w:b/>
          <w:sz w:val="23"/>
          <w:szCs w:val="23"/>
          <w:u w:val="single"/>
        </w:rPr>
        <w:t>attention soutenue de l</w:t>
      </w:r>
      <w:r w:rsidR="00555A88" w:rsidRPr="0001296B">
        <w:rPr>
          <w:rFonts w:ascii="Times New Roman" w:hAnsi="Times New Roman"/>
          <w:b/>
          <w:sz w:val="23"/>
          <w:szCs w:val="23"/>
          <w:u w:val="single"/>
        </w:rPr>
        <w:t>’</w:t>
      </w:r>
      <w:r w:rsidRPr="0001296B">
        <w:rPr>
          <w:rFonts w:ascii="Times New Roman" w:hAnsi="Times New Roman"/>
          <w:b/>
          <w:sz w:val="23"/>
          <w:szCs w:val="23"/>
          <w:u w:val="single"/>
        </w:rPr>
        <w:t xml:space="preserve">opinion sur </w:t>
      </w:r>
      <w:r w:rsidR="005D0BCD" w:rsidRPr="0001296B">
        <w:rPr>
          <w:rFonts w:ascii="Times New Roman" w:hAnsi="Times New Roman"/>
          <w:b/>
          <w:sz w:val="23"/>
          <w:szCs w:val="23"/>
          <w:u w:val="single"/>
        </w:rPr>
        <w:t>l</w:t>
      </w:r>
      <w:r w:rsidR="00555A88" w:rsidRPr="0001296B">
        <w:rPr>
          <w:rFonts w:ascii="Times New Roman" w:hAnsi="Times New Roman"/>
          <w:b/>
          <w:sz w:val="23"/>
          <w:szCs w:val="23"/>
          <w:u w:val="single"/>
        </w:rPr>
        <w:t>’</w:t>
      </w:r>
      <w:r w:rsidR="005D0BCD" w:rsidRPr="0001296B">
        <w:rPr>
          <w:rFonts w:ascii="Times New Roman" w:hAnsi="Times New Roman"/>
          <w:b/>
          <w:sz w:val="23"/>
          <w:szCs w:val="23"/>
          <w:u w:val="single"/>
        </w:rPr>
        <w:t>école</w:t>
      </w:r>
      <w:r w:rsidR="0001296B">
        <w:rPr>
          <w:rFonts w:ascii="Times New Roman" w:hAnsi="Times New Roman"/>
          <w:b/>
          <w:sz w:val="23"/>
          <w:szCs w:val="23"/>
          <w:u w:val="single"/>
        </w:rPr>
        <w:t>.</w:t>
      </w:r>
    </w:p>
    <w:p w:rsidR="001222E9" w:rsidRDefault="00322B18" w:rsidP="00035625">
      <w:pPr>
        <w:numPr>
          <w:ilvl w:val="0"/>
          <w:numId w:val="2"/>
        </w:numPr>
        <w:spacing w:before="180" w:after="0" w:line="288" w:lineRule="auto"/>
        <w:ind w:left="284" w:hanging="284"/>
        <w:jc w:val="both"/>
        <w:rPr>
          <w:rFonts w:ascii="Times New Roman" w:hAnsi="Times New Roman"/>
          <w:sz w:val="23"/>
          <w:szCs w:val="23"/>
        </w:rPr>
      </w:pPr>
      <w:r>
        <w:rPr>
          <w:rFonts w:ascii="Times New Roman" w:hAnsi="Times New Roman"/>
          <w:noProof/>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253.1pt;margin-top:17.95pt;width:262pt;height:156.95pt;z-index:-2" wrapcoords="-62 0 -62 21497 21600 21497 21600 0 -62 0">
            <v:imagedata r:id="rId7" o:title=""/>
            <w10:wrap type="tight"/>
          </v:shape>
        </w:pict>
      </w:r>
      <w:r w:rsidR="005D0BCD">
        <w:rPr>
          <w:rFonts w:ascii="Times New Roman" w:hAnsi="Times New Roman"/>
          <w:noProof/>
          <w:sz w:val="23"/>
          <w:szCs w:val="23"/>
        </w:rPr>
        <w:t>Le sujet éducatif</w:t>
      </w:r>
      <w:r w:rsidR="009C3336">
        <w:rPr>
          <w:rFonts w:ascii="Times New Roman" w:hAnsi="Times New Roman"/>
          <w:sz w:val="23"/>
          <w:szCs w:val="23"/>
        </w:rPr>
        <w:t xml:space="preserve"> a été </w:t>
      </w:r>
      <w:r w:rsidR="009C3336" w:rsidRPr="00085D8B">
        <w:rPr>
          <w:rFonts w:ascii="Times New Roman" w:hAnsi="Times New Roman"/>
          <w:b/>
          <w:sz w:val="23"/>
          <w:szCs w:val="23"/>
        </w:rPr>
        <w:t>fortement réveillé en janvier</w:t>
      </w:r>
      <w:r w:rsidR="009C3336">
        <w:rPr>
          <w:rFonts w:ascii="Times New Roman" w:hAnsi="Times New Roman"/>
          <w:sz w:val="23"/>
          <w:szCs w:val="23"/>
        </w:rPr>
        <w:t> :</w:t>
      </w:r>
      <w:r w:rsidR="00E97445">
        <w:rPr>
          <w:rFonts w:ascii="Times New Roman" w:hAnsi="Times New Roman"/>
          <w:sz w:val="23"/>
          <w:szCs w:val="23"/>
        </w:rPr>
        <w:t xml:space="preserve"> </w:t>
      </w:r>
      <w:r w:rsidR="005D0BCD">
        <w:rPr>
          <w:rFonts w:ascii="Times New Roman" w:hAnsi="Times New Roman"/>
          <w:sz w:val="23"/>
          <w:szCs w:val="23"/>
        </w:rPr>
        <w:t xml:space="preserve">il apparaissait </w:t>
      </w:r>
      <w:r w:rsidR="00E97445" w:rsidRPr="00085D8B">
        <w:rPr>
          <w:rFonts w:ascii="Times New Roman" w:hAnsi="Times New Roman"/>
          <w:sz w:val="23"/>
          <w:szCs w:val="23"/>
        </w:rPr>
        <w:t xml:space="preserve">en tête des priorités </w:t>
      </w:r>
      <w:r w:rsidR="001222E9" w:rsidRPr="00085D8B">
        <w:rPr>
          <w:rFonts w:ascii="Times New Roman" w:hAnsi="Times New Roman"/>
          <w:sz w:val="23"/>
          <w:szCs w:val="23"/>
        </w:rPr>
        <w:t xml:space="preserve">de long terme </w:t>
      </w:r>
      <w:r w:rsidR="005D0BCD" w:rsidRPr="00085D8B">
        <w:rPr>
          <w:rFonts w:ascii="Times New Roman" w:hAnsi="Times New Roman"/>
          <w:sz w:val="23"/>
          <w:szCs w:val="23"/>
        </w:rPr>
        <w:t xml:space="preserve">à apporter </w:t>
      </w:r>
      <w:r w:rsidR="00E97445" w:rsidRPr="00085D8B">
        <w:rPr>
          <w:rFonts w:ascii="Times New Roman" w:hAnsi="Times New Roman"/>
          <w:sz w:val="23"/>
          <w:szCs w:val="23"/>
        </w:rPr>
        <w:t>en réponse aux attentats</w:t>
      </w:r>
      <w:r w:rsidR="001222E9" w:rsidRPr="00085D8B">
        <w:rPr>
          <w:rFonts w:ascii="Times New Roman" w:hAnsi="Times New Roman"/>
          <w:sz w:val="23"/>
          <w:szCs w:val="23"/>
        </w:rPr>
        <w:t>.</w:t>
      </w:r>
    </w:p>
    <w:p w:rsidR="00E97445" w:rsidRDefault="005D0BCD" w:rsidP="00035625">
      <w:pPr>
        <w:numPr>
          <w:ilvl w:val="0"/>
          <w:numId w:val="2"/>
        </w:numPr>
        <w:spacing w:before="180" w:after="0" w:line="288" w:lineRule="auto"/>
        <w:ind w:left="284" w:hanging="284"/>
        <w:jc w:val="both"/>
        <w:rPr>
          <w:rFonts w:ascii="Times New Roman" w:hAnsi="Times New Roman"/>
          <w:sz w:val="23"/>
          <w:szCs w:val="23"/>
        </w:rPr>
      </w:pPr>
      <w:r>
        <w:rPr>
          <w:rFonts w:ascii="Times New Roman" w:hAnsi="Times New Roman"/>
          <w:sz w:val="23"/>
          <w:szCs w:val="23"/>
        </w:rPr>
        <w:t>L</w:t>
      </w:r>
      <w:r w:rsidR="006C3FEF">
        <w:rPr>
          <w:rFonts w:ascii="Times New Roman" w:hAnsi="Times New Roman"/>
          <w:sz w:val="23"/>
          <w:szCs w:val="23"/>
        </w:rPr>
        <w:t>es mesures annoncées le 22 janvier ont</w:t>
      </w:r>
      <w:r>
        <w:rPr>
          <w:rFonts w:ascii="Times New Roman" w:hAnsi="Times New Roman"/>
          <w:sz w:val="23"/>
          <w:szCs w:val="23"/>
        </w:rPr>
        <w:t xml:space="preserve"> sur le moment</w:t>
      </w:r>
      <w:r w:rsidR="006C3FEF">
        <w:rPr>
          <w:rFonts w:ascii="Times New Roman" w:hAnsi="Times New Roman"/>
          <w:sz w:val="23"/>
          <w:szCs w:val="23"/>
        </w:rPr>
        <w:t xml:space="preserve"> répondu</w:t>
      </w:r>
      <w:r w:rsidR="009D225D">
        <w:rPr>
          <w:rFonts w:ascii="Times New Roman" w:hAnsi="Times New Roman"/>
          <w:sz w:val="23"/>
          <w:szCs w:val="23"/>
        </w:rPr>
        <w:t xml:space="preserve"> </w:t>
      </w:r>
      <w:r w:rsidR="002B1C11">
        <w:rPr>
          <w:rFonts w:ascii="Times New Roman" w:hAnsi="Times New Roman"/>
          <w:sz w:val="23"/>
          <w:szCs w:val="23"/>
        </w:rPr>
        <w:t xml:space="preserve">à cette attente : </w:t>
      </w:r>
      <w:r w:rsidR="00E97445">
        <w:rPr>
          <w:rFonts w:ascii="Times New Roman" w:hAnsi="Times New Roman"/>
          <w:sz w:val="23"/>
          <w:szCs w:val="23"/>
        </w:rPr>
        <w:t xml:space="preserve">leur notoriété était </w:t>
      </w:r>
      <w:r>
        <w:rPr>
          <w:rFonts w:ascii="Times New Roman" w:hAnsi="Times New Roman"/>
          <w:sz w:val="23"/>
          <w:szCs w:val="23"/>
        </w:rPr>
        <w:t>bonne</w:t>
      </w:r>
      <w:r w:rsidR="00E97445">
        <w:rPr>
          <w:rFonts w:ascii="Times New Roman" w:hAnsi="Times New Roman"/>
          <w:sz w:val="23"/>
          <w:szCs w:val="23"/>
        </w:rPr>
        <w:t xml:space="preserve"> (</w:t>
      </w:r>
      <w:r w:rsidR="009D31EE">
        <w:rPr>
          <w:rFonts w:ascii="Times New Roman" w:hAnsi="Times New Roman"/>
          <w:sz w:val="23"/>
          <w:szCs w:val="23"/>
        </w:rPr>
        <w:t>70%</w:t>
      </w:r>
      <w:r w:rsidR="00E97445">
        <w:rPr>
          <w:rFonts w:ascii="Times New Roman" w:hAnsi="Times New Roman"/>
          <w:sz w:val="23"/>
          <w:szCs w:val="23"/>
        </w:rPr>
        <w:t>)</w:t>
      </w:r>
      <w:r w:rsidR="009C3336">
        <w:rPr>
          <w:rFonts w:ascii="Times New Roman" w:hAnsi="Times New Roman"/>
          <w:sz w:val="23"/>
          <w:szCs w:val="23"/>
        </w:rPr>
        <w:t xml:space="preserve">, </w:t>
      </w:r>
      <w:r w:rsidR="00E97445">
        <w:rPr>
          <w:rFonts w:ascii="Times New Roman" w:hAnsi="Times New Roman"/>
          <w:sz w:val="23"/>
          <w:szCs w:val="23"/>
        </w:rPr>
        <w:t xml:space="preserve">leur approbation très </w:t>
      </w:r>
      <w:r>
        <w:rPr>
          <w:rFonts w:ascii="Times New Roman" w:hAnsi="Times New Roman"/>
          <w:sz w:val="23"/>
          <w:szCs w:val="23"/>
        </w:rPr>
        <w:t>élevée</w:t>
      </w:r>
      <w:r w:rsidR="009D31EE">
        <w:rPr>
          <w:rFonts w:ascii="Times New Roman" w:hAnsi="Times New Roman"/>
          <w:sz w:val="23"/>
          <w:szCs w:val="23"/>
        </w:rPr>
        <w:t xml:space="preserve"> </w:t>
      </w:r>
      <w:r w:rsidR="00E97445">
        <w:rPr>
          <w:rFonts w:ascii="Times New Roman" w:hAnsi="Times New Roman"/>
          <w:sz w:val="23"/>
          <w:szCs w:val="23"/>
        </w:rPr>
        <w:t>(</w:t>
      </w:r>
      <w:r w:rsidR="002B1C11">
        <w:rPr>
          <w:rFonts w:ascii="Times New Roman" w:hAnsi="Times New Roman"/>
          <w:sz w:val="23"/>
          <w:szCs w:val="23"/>
        </w:rPr>
        <w:t>86% estimaient qu</w:t>
      </w:r>
      <w:r w:rsidR="00555A88">
        <w:rPr>
          <w:rFonts w:ascii="Times New Roman" w:hAnsi="Times New Roman"/>
          <w:sz w:val="23"/>
          <w:szCs w:val="23"/>
        </w:rPr>
        <w:t>’</w:t>
      </w:r>
      <w:r w:rsidR="002B1C11">
        <w:rPr>
          <w:rFonts w:ascii="Times New Roman" w:hAnsi="Times New Roman"/>
          <w:sz w:val="23"/>
          <w:szCs w:val="23"/>
        </w:rPr>
        <w:t>elles « </w:t>
      </w:r>
      <w:r w:rsidR="002B1C11" w:rsidRPr="009D31EE">
        <w:rPr>
          <w:rFonts w:ascii="Times New Roman" w:hAnsi="Times New Roman"/>
          <w:i/>
          <w:sz w:val="23"/>
          <w:szCs w:val="23"/>
        </w:rPr>
        <w:t>allaient dans le bon sens</w:t>
      </w:r>
      <w:r w:rsidR="002B1C11">
        <w:rPr>
          <w:rFonts w:ascii="Times New Roman" w:hAnsi="Times New Roman"/>
          <w:sz w:val="23"/>
          <w:szCs w:val="23"/>
        </w:rPr>
        <w:t> »</w:t>
      </w:r>
      <w:r w:rsidR="00E97445">
        <w:rPr>
          <w:rFonts w:ascii="Times New Roman" w:hAnsi="Times New Roman"/>
          <w:sz w:val="23"/>
          <w:szCs w:val="23"/>
        </w:rPr>
        <w:t>)</w:t>
      </w:r>
      <w:r w:rsidR="00E97445">
        <w:rPr>
          <w:rStyle w:val="FootnoteReference"/>
          <w:rFonts w:ascii="Times New Roman" w:hAnsi="Times New Roman"/>
          <w:sz w:val="23"/>
          <w:szCs w:val="23"/>
        </w:rPr>
        <w:footnoteReference w:id="1"/>
      </w:r>
      <w:r>
        <w:rPr>
          <w:rFonts w:ascii="Times New Roman" w:hAnsi="Times New Roman"/>
          <w:sz w:val="23"/>
          <w:szCs w:val="23"/>
        </w:rPr>
        <w:t>, saluée également dans l</w:t>
      </w:r>
      <w:r w:rsidR="00E97445">
        <w:rPr>
          <w:rFonts w:ascii="Times New Roman" w:hAnsi="Times New Roman"/>
          <w:sz w:val="23"/>
          <w:szCs w:val="23"/>
        </w:rPr>
        <w:t>es verbatims de mémorisation de l</w:t>
      </w:r>
      <w:r w:rsidR="00555A88">
        <w:rPr>
          <w:rFonts w:ascii="Times New Roman" w:hAnsi="Times New Roman"/>
          <w:sz w:val="23"/>
          <w:szCs w:val="23"/>
        </w:rPr>
        <w:t>’</w:t>
      </w:r>
      <w:r w:rsidR="00E97445">
        <w:rPr>
          <w:rFonts w:ascii="Times New Roman" w:hAnsi="Times New Roman"/>
          <w:sz w:val="23"/>
          <w:szCs w:val="23"/>
        </w:rPr>
        <w:t>actualité.</w:t>
      </w:r>
    </w:p>
    <w:p w:rsidR="0004163E" w:rsidRDefault="009C3336" w:rsidP="00035625">
      <w:pPr>
        <w:numPr>
          <w:ilvl w:val="0"/>
          <w:numId w:val="2"/>
        </w:numPr>
        <w:spacing w:before="180" w:after="0" w:line="288" w:lineRule="auto"/>
        <w:ind w:left="284" w:hanging="284"/>
        <w:jc w:val="both"/>
        <w:rPr>
          <w:rFonts w:ascii="Times New Roman" w:hAnsi="Times New Roman"/>
          <w:sz w:val="23"/>
          <w:szCs w:val="23"/>
        </w:rPr>
      </w:pPr>
      <w:r>
        <w:rPr>
          <w:rFonts w:ascii="Times New Roman" w:hAnsi="Times New Roman"/>
          <w:sz w:val="23"/>
          <w:szCs w:val="23"/>
        </w:rPr>
        <w:t>Le sujet s</w:t>
      </w:r>
      <w:r w:rsidR="00555A88">
        <w:rPr>
          <w:rFonts w:ascii="Times New Roman" w:hAnsi="Times New Roman"/>
          <w:sz w:val="23"/>
          <w:szCs w:val="23"/>
        </w:rPr>
        <w:t>’</w:t>
      </w:r>
      <w:r>
        <w:rPr>
          <w:rFonts w:ascii="Times New Roman" w:hAnsi="Times New Roman"/>
          <w:sz w:val="23"/>
          <w:szCs w:val="23"/>
        </w:rPr>
        <w:t xml:space="preserve">est </w:t>
      </w:r>
      <w:r w:rsidR="00917EFB">
        <w:rPr>
          <w:rFonts w:ascii="Times New Roman" w:hAnsi="Times New Roman"/>
          <w:sz w:val="23"/>
          <w:szCs w:val="23"/>
        </w:rPr>
        <w:t>progressivement</w:t>
      </w:r>
      <w:r>
        <w:rPr>
          <w:rFonts w:ascii="Times New Roman" w:hAnsi="Times New Roman"/>
          <w:sz w:val="23"/>
          <w:szCs w:val="23"/>
        </w:rPr>
        <w:t xml:space="preserve"> émoussé </w:t>
      </w:r>
      <w:r w:rsidR="00917EFB">
        <w:rPr>
          <w:rFonts w:ascii="Times New Roman" w:hAnsi="Times New Roman"/>
          <w:sz w:val="23"/>
          <w:szCs w:val="23"/>
        </w:rPr>
        <w:t>sans disparaître (</w:t>
      </w:r>
      <w:r w:rsidR="005D0BCD">
        <w:rPr>
          <w:rFonts w:ascii="Times New Roman" w:hAnsi="Times New Roman"/>
          <w:sz w:val="23"/>
          <w:szCs w:val="23"/>
        </w:rPr>
        <w:t>certains</w:t>
      </w:r>
      <w:r w:rsidR="00917EFB">
        <w:rPr>
          <w:rFonts w:ascii="Times New Roman" w:hAnsi="Times New Roman"/>
          <w:sz w:val="23"/>
          <w:szCs w:val="23"/>
        </w:rPr>
        <w:t xml:space="preserve"> commentaires se demandaient ce qu</w:t>
      </w:r>
      <w:r w:rsidR="00555A88">
        <w:rPr>
          <w:rFonts w:ascii="Times New Roman" w:hAnsi="Times New Roman"/>
          <w:sz w:val="23"/>
          <w:szCs w:val="23"/>
        </w:rPr>
        <w:t>’</w:t>
      </w:r>
      <w:r w:rsidR="00917EFB">
        <w:rPr>
          <w:rFonts w:ascii="Times New Roman" w:hAnsi="Times New Roman"/>
          <w:sz w:val="23"/>
          <w:szCs w:val="23"/>
        </w:rPr>
        <w:t>il était advenu des réformes annoncées). La présentation de la réforme du collège</w:t>
      </w:r>
      <w:r w:rsidR="005D0BCD">
        <w:rPr>
          <w:rFonts w:ascii="Times New Roman" w:hAnsi="Times New Roman"/>
          <w:sz w:val="23"/>
          <w:szCs w:val="23"/>
        </w:rPr>
        <w:t xml:space="preserve"> en mars lui</w:t>
      </w:r>
      <w:r w:rsidR="00917EFB">
        <w:rPr>
          <w:rFonts w:ascii="Times New Roman" w:hAnsi="Times New Roman"/>
          <w:sz w:val="23"/>
          <w:szCs w:val="23"/>
        </w:rPr>
        <w:t xml:space="preserve"> a </w:t>
      </w:r>
      <w:r w:rsidR="005D0BCD">
        <w:rPr>
          <w:rFonts w:ascii="Times New Roman" w:hAnsi="Times New Roman"/>
          <w:sz w:val="23"/>
          <w:szCs w:val="23"/>
        </w:rPr>
        <w:t>redonné une visibilité momentanée</w:t>
      </w:r>
      <w:r w:rsidR="00917EFB">
        <w:rPr>
          <w:rFonts w:ascii="Times New Roman" w:hAnsi="Times New Roman"/>
          <w:sz w:val="23"/>
          <w:szCs w:val="23"/>
        </w:rPr>
        <w:t>, sur un mode essentiellement factuel.</w:t>
      </w:r>
    </w:p>
    <w:p w:rsidR="009D225D" w:rsidRDefault="005D0BCD" w:rsidP="00555A88">
      <w:pPr>
        <w:spacing w:before="120" w:after="0" w:line="288" w:lineRule="auto"/>
        <w:ind w:left="284"/>
        <w:jc w:val="both"/>
        <w:rPr>
          <w:rFonts w:ascii="Times New Roman" w:hAnsi="Times New Roman"/>
          <w:sz w:val="23"/>
          <w:szCs w:val="23"/>
        </w:rPr>
      </w:pPr>
      <w:r w:rsidRPr="00542E14">
        <w:rPr>
          <w:rFonts w:ascii="Times New Roman" w:hAnsi="Times New Roman"/>
          <w:b/>
          <w:sz w:val="23"/>
          <w:szCs w:val="23"/>
        </w:rPr>
        <w:t>L</w:t>
      </w:r>
      <w:r w:rsidR="00917EFB" w:rsidRPr="00542E14">
        <w:rPr>
          <w:rFonts w:ascii="Times New Roman" w:hAnsi="Times New Roman"/>
          <w:b/>
          <w:sz w:val="23"/>
          <w:szCs w:val="23"/>
        </w:rPr>
        <w:t xml:space="preserve">e sujet </w:t>
      </w:r>
      <w:r w:rsidRPr="00542E14">
        <w:rPr>
          <w:rFonts w:ascii="Times New Roman" w:hAnsi="Times New Roman"/>
          <w:b/>
          <w:sz w:val="23"/>
          <w:szCs w:val="23"/>
        </w:rPr>
        <w:t>n</w:t>
      </w:r>
      <w:r w:rsidR="00555A88" w:rsidRPr="00542E14">
        <w:rPr>
          <w:rFonts w:ascii="Times New Roman" w:hAnsi="Times New Roman"/>
          <w:b/>
          <w:sz w:val="23"/>
          <w:szCs w:val="23"/>
        </w:rPr>
        <w:t>’</w:t>
      </w:r>
      <w:r w:rsidR="00917EFB" w:rsidRPr="00542E14">
        <w:rPr>
          <w:rFonts w:ascii="Times New Roman" w:hAnsi="Times New Roman"/>
          <w:b/>
          <w:sz w:val="23"/>
          <w:szCs w:val="23"/>
        </w:rPr>
        <w:t xml:space="preserve">est remonté dans les commentaires </w:t>
      </w:r>
      <w:r w:rsidRPr="00542E14">
        <w:rPr>
          <w:rFonts w:ascii="Times New Roman" w:hAnsi="Times New Roman"/>
          <w:b/>
          <w:sz w:val="23"/>
          <w:szCs w:val="23"/>
        </w:rPr>
        <w:t>qu</w:t>
      </w:r>
      <w:r w:rsidR="00555A88" w:rsidRPr="00542E14">
        <w:rPr>
          <w:rFonts w:ascii="Times New Roman" w:hAnsi="Times New Roman"/>
          <w:b/>
          <w:sz w:val="23"/>
          <w:szCs w:val="23"/>
        </w:rPr>
        <w:t>’</w:t>
      </w:r>
      <w:r w:rsidR="00917EFB" w:rsidRPr="00542E14">
        <w:rPr>
          <w:rFonts w:ascii="Times New Roman" w:hAnsi="Times New Roman"/>
          <w:b/>
          <w:sz w:val="23"/>
          <w:szCs w:val="23"/>
        </w:rPr>
        <w:t xml:space="preserve">à mesure </w:t>
      </w:r>
      <w:r w:rsidRPr="00542E14">
        <w:rPr>
          <w:rFonts w:ascii="Times New Roman" w:hAnsi="Times New Roman"/>
          <w:b/>
          <w:sz w:val="23"/>
          <w:szCs w:val="23"/>
        </w:rPr>
        <w:t>d</w:t>
      </w:r>
      <w:r w:rsidR="00917EFB" w:rsidRPr="00542E14">
        <w:rPr>
          <w:rFonts w:ascii="Times New Roman" w:hAnsi="Times New Roman"/>
          <w:b/>
          <w:sz w:val="23"/>
          <w:szCs w:val="23"/>
        </w:rPr>
        <w:t>es débats</w:t>
      </w:r>
      <w:r w:rsidR="00917EFB">
        <w:rPr>
          <w:rFonts w:ascii="Times New Roman" w:hAnsi="Times New Roman"/>
          <w:sz w:val="23"/>
          <w:szCs w:val="23"/>
        </w:rPr>
        <w:t xml:space="preserve"> </w:t>
      </w:r>
      <w:r w:rsidR="0004163E">
        <w:rPr>
          <w:rFonts w:ascii="Times New Roman" w:hAnsi="Times New Roman"/>
          <w:sz w:val="23"/>
          <w:szCs w:val="23"/>
        </w:rPr>
        <w:t>(</w:t>
      </w:r>
      <w:r w:rsidR="00917EFB">
        <w:rPr>
          <w:rFonts w:ascii="Times New Roman" w:hAnsi="Times New Roman"/>
          <w:sz w:val="23"/>
          <w:szCs w:val="23"/>
        </w:rPr>
        <w:t xml:space="preserve">donc surtout sur un mode </w:t>
      </w:r>
      <w:r>
        <w:rPr>
          <w:rFonts w:ascii="Times New Roman" w:hAnsi="Times New Roman"/>
          <w:sz w:val="23"/>
          <w:szCs w:val="23"/>
        </w:rPr>
        <w:t>critique</w:t>
      </w:r>
      <w:r w:rsidR="0004163E">
        <w:rPr>
          <w:rFonts w:ascii="Times New Roman" w:hAnsi="Times New Roman"/>
          <w:sz w:val="23"/>
          <w:szCs w:val="23"/>
        </w:rPr>
        <w:t>) accéléré cette semaine avec l</w:t>
      </w:r>
      <w:r w:rsidR="00555A88">
        <w:rPr>
          <w:rFonts w:ascii="Times New Roman" w:hAnsi="Times New Roman"/>
          <w:sz w:val="23"/>
          <w:szCs w:val="23"/>
        </w:rPr>
        <w:t>’</w:t>
      </w:r>
      <w:r w:rsidR="0004163E">
        <w:rPr>
          <w:rFonts w:ascii="Times New Roman" w:hAnsi="Times New Roman"/>
          <w:sz w:val="23"/>
          <w:szCs w:val="23"/>
        </w:rPr>
        <w:t xml:space="preserve">accroissement des polémiques (qui par </w:t>
      </w:r>
      <w:r w:rsidR="00542E14">
        <w:rPr>
          <w:rFonts w:ascii="Times New Roman" w:hAnsi="Times New Roman"/>
          <w:sz w:val="23"/>
          <w:szCs w:val="23"/>
        </w:rPr>
        <w:t>contrecoup</w:t>
      </w:r>
      <w:r>
        <w:rPr>
          <w:rFonts w:ascii="Times New Roman" w:hAnsi="Times New Roman"/>
          <w:sz w:val="23"/>
          <w:szCs w:val="23"/>
        </w:rPr>
        <w:t xml:space="preserve"> ont aussi </w:t>
      </w:r>
      <w:r w:rsidR="0004163E">
        <w:rPr>
          <w:rFonts w:ascii="Times New Roman" w:hAnsi="Times New Roman"/>
          <w:sz w:val="23"/>
          <w:szCs w:val="23"/>
        </w:rPr>
        <w:t>réveillé les soutiens à gauche)</w:t>
      </w:r>
      <w:r w:rsidR="00917EFB">
        <w:rPr>
          <w:rFonts w:ascii="Times New Roman" w:hAnsi="Times New Roman"/>
          <w:sz w:val="23"/>
          <w:szCs w:val="23"/>
        </w:rPr>
        <w:t>.</w:t>
      </w:r>
    </w:p>
    <w:p w:rsidR="0020707E" w:rsidRDefault="0004163E" w:rsidP="00542E14">
      <w:pPr>
        <w:spacing w:before="120" w:after="0" w:line="288" w:lineRule="auto"/>
        <w:jc w:val="center"/>
        <w:rPr>
          <w:rFonts w:ascii="Times New Roman" w:hAnsi="Times New Roman"/>
          <w:sz w:val="23"/>
          <w:szCs w:val="23"/>
        </w:rPr>
      </w:pPr>
      <w:r>
        <w:rPr>
          <w:rFonts w:ascii="Times New Roman" w:hAnsi="Times New Roman"/>
          <w:noProof/>
          <w:sz w:val="23"/>
          <w:szCs w:val="23"/>
        </w:rPr>
      </w:r>
      <w:r>
        <w:rPr>
          <w:rFonts w:ascii="Times New Roman" w:hAnsi="Times New Roman"/>
          <w:sz w:val="23"/>
          <w:szCs w:val="23"/>
        </w:rPr>
        <w:pict>
          <v:shape id="_x0000_s1041" type="#_x0000_t75" style="width:427.8pt;height:166.75pt;mso-position-horizontal-relative:char;mso-position-vertical-relative:line">
            <v:imagedata r:id="rId8" o:title=""/>
            <w10:anchorlock/>
          </v:shape>
        </w:pict>
      </w:r>
    </w:p>
    <w:p w:rsidR="0020707E" w:rsidRPr="0001296B" w:rsidRDefault="00542E14" w:rsidP="00035625">
      <w:pPr>
        <w:numPr>
          <w:ilvl w:val="0"/>
          <w:numId w:val="1"/>
        </w:numPr>
        <w:spacing w:before="240" w:after="0" w:line="288" w:lineRule="auto"/>
        <w:ind w:left="0" w:hanging="284"/>
        <w:jc w:val="both"/>
        <w:rPr>
          <w:rFonts w:ascii="Times New Roman" w:hAnsi="Times New Roman"/>
          <w:b/>
          <w:sz w:val="23"/>
          <w:szCs w:val="23"/>
          <w:u w:val="single"/>
        </w:rPr>
      </w:pPr>
      <w:r w:rsidRPr="0001296B">
        <w:rPr>
          <w:rFonts w:ascii="Times New Roman" w:hAnsi="Times New Roman"/>
          <w:b/>
          <w:sz w:val="23"/>
          <w:szCs w:val="23"/>
          <w:u w:val="single"/>
        </w:rPr>
        <w:t>La visibilité accrue ces derniers jours a polarisé l’opinion</w:t>
      </w:r>
      <w:r w:rsidR="0001296B">
        <w:rPr>
          <w:rFonts w:ascii="Times New Roman" w:hAnsi="Times New Roman"/>
          <w:b/>
          <w:sz w:val="23"/>
          <w:szCs w:val="23"/>
          <w:u w:val="single"/>
        </w:rPr>
        <w:t>.</w:t>
      </w:r>
    </w:p>
    <w:p w:rsidR="00542E14" w:rsidRDefault="008E6F34" w:rsidP="00035625">
      <w:pPr>
        <w:numPr>
          <w:ilvl w:val="0"/>
          <w:numId w:val="2"/>
        </w:numPr>
        <w:spacing w:before="180" w:after="0" w:line="288" w:lineRule="auto"/>
        <w:ind w:left="284" w:hanging="284"/>
        <w:jc w:val="both"/>
        <w:rPr>
          <w:rFonts w:ascii="Times New Roman" w:hAnsi="Times New Roman"/>
          <w:sz w:val="23"/>
          <w:szCs w:val="23"/>
        </w:rPr>
      </w:pPr>
      <w:r>
        <w:rPr>
          <w:rFonts w:ascii="Times New Roman" w:hAnsi="Times New Roman"/>
          <w:noProof/>
          <w:sz w:val="23"/>
          <w:szCs w:val="23"/>
        </w:rPr>
        <w:pict>
          <v:shape id="_x0000_s1043" type="#_x0000_t75" style="position:absolute;left:0;text-align:left;margin-left:302.65pt;margin-top:1.15pt;width:199.75pt;height:173.75pt;z-index:3">
            <v:imagedata r:id="rId9" o:title=""/>
            <w10:wrap type="square"/>
          </v:shape>
        </w:pict>
      </w:r>
      <w:r w:rsidR="00542E14">
        <w:rPr>
          <w:rFonts w:ascii="Times New Roman" w:hAnsi="Times New Roman"/>
          <w:sz w:val="23"/>
          <w:szCs w:val="23"/>
        </w:rPr>
        <w:t>A</w:t>
      </w:r>
      <w:r w:rsidR="002629B2">
        <w:rPr>
          <w:rFonts w:ascii="Times New Roman" w:hAnsi="Times New Roman"/>
          <w:sz w:val="23"/>
          <w:szCs w:val="23"/>
        </w:rPr>
        <w:t xml:space="preserve">près une érosion </w:t>
      </w:r>
      <w:r w:rsidR="00555A88">
        <w:rPr>
          <w:rFonts w:ascii="Times New Roman" w:hAnsi="Times New Roman"/>
          <w:sz w:val="23"/>
          <w:szCs w:val="23"/>
        </w:rPr>
        <w:t>continue</w:t>
      </w:r>
      <w:r w:rsidR="00542E14">
        <w:rPr>
          <w:rFonts w:ascii="Times New Roman" w:hAnsi="Times New Roman"/>
          <w:sz w:val="23"/>
          <w:szCs w:val="23"/>
        </w:rPr>
        <w:t>,</w:t>
      </w:r>
      <w:r w:rsidR="007E006E">
        <w:rPr>
          <w:rFonts w:ascii="Times New Roman" w:hAnsi="Times New Roman"/>
          <w:sz w:val="23"/>
          <w:szCs w:val="23"/>
        </w:rPr>
        <w:t xml:space="preserve"> </w:t>
      </w:r>
      <w:r w:rsidR="002629B2" w:rsidRPr="00542E14">
        <w:rPr>
          <w:rFonts w:ascii="Times New Roman" w:hAnsi="Times New Roman"/>
          <w:b/>
          <w:sz w:val="23"/>
          <w:szCs w:val="23"/>
        </w:rPr>
        <w:t>l</w:t>
      </w:r>
      <w:r w:rsidR="00555A88" w:rsidRPr="00542E14">
        <w:rPr>
          <w:rFonts w:ascii="Times New Roman" w:hAnsi="Times New Roman"/>
          <w:b/>
          <w:sz w:val="23"/>
          <w:szCs w:val="23"/>
        </w:rPr>
        <w:t>’</w:t>
      </w:r>
      <w:r w:rsidR="002629B2" w:rsidRPr="00542E14">
        <w:rPr>
          <w:rFonts w:ascii="Times New Roman" w:hAnsi="Times New Roman"/>
          <w:b/>
          <w:sz w:val="23"/>
          <w:szCs w:val="23"/>
        </w:rPr>
        <w:t xml:space="preserve">adhésion </w:t>
      </w:r>
      <w:r w:rsidR="00542E14" w:rsidRPr="00542E14">
        <w:rPr>
          <w:rFonts w:ascii="Times New Roman" w:hAnsi="Times New Roman"/>
          <w:b/>
          <w:sz w:val="23"/>
          <w:szCs w:val="23"/>
        </w:rPr>
        <w:t>est remontée</w:t>
      </w:r>
      <w:r w:rsidR="002629B2" w:rsidRPr="00542E14">
        <w:rPr>
          <w:rFonts w:ascii="Times New Roman" w:hAnsi="Times New Roman"/>
          <w:b/>
          <w:sz w:val="23"/>
          <w:szCs w:val="23"/>
        </w:rPr>
        <w:t xml:space="preserve"> portée par les sympathisants </w:t>
      </w:r>
      <w:r w:rsidR="007E006E" w:rsidRPr="00542E14">
        <w:rPr>
          <w:rFonts w:ascii="Times New Roman" w:hAnsi="Times New Roman"/>
          <w:b/>
          <w:sz w:val="23"/>
          <w:szCs w:val="23"/>
        </w:rPr>
        <w:t>de gauche</w:t>
      </w:r>
      <w:r w:rsidR="007E006E">
        <w:rPr>
          <w:rFonts w:ascii="Times New Roman" w:hAnsi="Times New Roman"/>
          <w:sz w:val="23"/>
          <w:szCs w:val="23"/>
        </w:rPr>
        <w:t xml:space="preserve"> (où le soutien redevient majoritaire</w:t>
      </w:r>
      <w:r w:rsidR="005D5740">
        <w:rPr>
          <w:rFonts w:ascii="Times New Roman" w:hAnsi="Times New Roman"/>
          <w:sz w:val="23"/>
          <w:szCs w:val="23"/>
        </w:rPr>
        <w:t>).</w:t>
      </w:r>
    </w:p>
    <w:p w:rsidR="0020707E" w:rsidRPr="00555A88" w:rsidRDefault="007E006E" w:rsidP="00542E14">
      <w:pPr>
        <w:spacing w:before="120" w:after="0" w:line="288" w:lineRule="auto"/>
        <w:ind w:left="284"/>
        <w:jc w:val="both"/>
        <w:rPr>
          <w:rFonts w:ascii="Times New Roman" w:hAnsi="Times New Roman"/>
          <w:sz w:val="23"/>
          <w:szCs w:val="23"/>
        </w:rPr>
      </w:pPr>
      <w:r>
        <w:rPr>
          <w:rFonts w:ascii="Times New Roman" w:hAnsi="Times New Roman"/>
          <w:sz w:val="23"/>
          <w:szCs w:val="23"/>
        </w:rPr>
        <w:t>L</w:t>
      </w:r>
      <w:r w:rsidR="00555A88">
        <w:rPr>
          <w:rFonts w:ascii="Times New Roman" w:hAnsi="Times New Roman"/>
          <w:sz w:val="23"/>
          <w:szCs w:val="23"/>
        </w:rPr>
        <w:t>’</w:t>
      </w:r>
      <w:r>
        <w:rPr>
          <w:rFonts w:ascii="Times New Roman" w:hAnsi="Times New Roman"/>
          <w:sz w:val="23"/>
          <w:szCs w:val="23"/>
        </w:rPr>
        <w:t>approbation par l</w:t>
      </w:r>
      <w:r w:rsidR="00555A88">
        <w:rPr>
          <w:rFonts w:ascii="Times New Roman" w:hAnsi="Times New Roman"/>
          <w:sz w:val="23"/>
          <w:szCs w:val="23"/>
        </w:rPr>
        <w:t>’</w:t>
      </w:r>
      <w:r>
        <w:rPr>
          <w:rFonts w:ascii="Times New Roman" w:hAnsi="Times New Roman"/>
          <w:sz w:val="23"/>
          <w:szCs w:val="23"/>
        </w:rPr>
        <w:t>ensemble des Français, et par les parents d</w:t>
      </w:r>
      <w:r w:rsidR="00555A88">
        <w:rPr>
          <w:rFonts w:ascii="Times New Roman" w:hAnsi="Times New Roman"/>
          <w:sz w:val="23"/>
          <w:szCs w:val="23"/>
        </w:rPr>
        <w:t>’</w:t>
      </w:r>
      <w:r>
        <w:rPr>
          <w:rFonts w:ascii="Times New Roman" w:hAnsi="Times New Roman"/>
          <w:sz w:val="23"/>
          <w:szCs w:val="23"/>
        </w:rPr>
        <w:t>enfants scolarisés, reste</w:t>
      </w:r>
      <w:r w:rsidR="00542E14">
        <w:rPr>
          <w:rFonts w:ascii="Times New Roman" w:hAnsi="Times New Roman"/>
          <w:sz w:val="23"/>
          <w:szCs w:val="23"/>
        </w:rPr>
        <w:t xml:space="preserve"> cependant</w:t>
      </w:r>
      <w:r>
        <w:rPr>
          <w:rFonts w:ascii="Times New Roman" w:hAnsi="Times New Roman"/>
          <w:sz w:val="23"/>
          <w:szCs w:val="23"/>
        </w:rPr>
        <w:t xml:space="preserve"> légèrement minoritaire.</w:t>
      </w:r>
    </w:p>
    <w:p w:rsidR="00542E14" w:rsidRPr="00542E14" w:rsidRDefault="00542E14" w:rsidP="00035625">
      <w:pPr>
        <w:numPr>
          <w:ilvl w:val="0"/>
          <w:numId w:val="2"/>
        </w:numPr>
        <w:spacing w:before="180" w:after="0" w:line="288" w:lineRule="auto"/>
        <w:ind w:left="284" w:hanging="284"/>
        <w:jc w:val="both"/>
        <w:rPr>
          <w:rFonts w:ascii="Times New Roman" w:hAnsi="Times New Roman"/>
          <w:b/>
          <w:sz w:val="23"/>
          <w:szCs w:val="23"/>
        </w:rPr>
      </w:pPr>
      <w:r w:rsidRPr="00542E14">
        <w:rPr>
          <w:rFonts w:ascii="Times New Roman" w:hAnsi="Times New Roman"/>
          <w:b/>
          <w:sz w:val="23"/>
          <w:szCs w:val="23"/>
        </w:rPr>
        <w:t>L</w:t>
      </w:r>
      <w:r>
        <w:rPr>
          <w:rFonts w:ascii="Times New Roman" w:hAnsi="Times New Roman"/>
          <w:b/>
          <w:sz w:val="23"/>
          <w:szCs w:val="23"/>
        </w:rPr>
        <w:t>a réforme a</w:t>
      </w:r>
      <w:r w:rsidR="0001296B">
        <w:rPr>
          <w:rFonts w:ascii="Times New Roman" w:hAnsi="Times New Roman"/>
          <w:b/>
          <w:sz w:val="23"/>
          <w:szCs w:val="23"/>
        </w:rPr>
        <w:t xml:space="preserve"> encore des marges de notoriété.</w:t>
      </w:r>
      <w:r w:rsidR="0001296B">
        <w:rPr>
          <w:rFonts w:ascii="Times New Roman" w:hAnsi="Times New Roman"/>
          <w:sz w:val="23"/>
          <w:szCs w:val="23"/>
        </w:rPr>
        <w:t xml:space="preserve"> S</w:t>
      </w:r>
      <w:r w:rsidRPr="00542E14">
        <w:rPr>
          <w:rFonts w:ascii="Times New Roman" w:hAnsi="Times New Roman"/>
          <w:sz w:val="23"/>
          <w:szCs w:val="23"/>
        </w:rPr>
        <w:t>on existence est</w:t>
      </w:r>
      <w:r>
        <w:rPr>
          <w:rFonts w:ascii="Times New Roman" w:hAnsi="Times New Roman"/>
          <w:sz w:val="23"/>
          <w:szCs w:val="23"/>
        </w:rPr>
        <w:t xml:space="preserve"> connue (65%</w:t>
      </w:r>
      <w:r w:rsidR="0001296B">
        <w:rPr>
          <w:rFonts w:ascii="Times New Roman" w:hAnsi="Times New Roman"/>
          <w:sz w:val="23"/>
          <w:szCs w:val="23"/>
        </w:rPr>
        <w:t xml:space="preserve">), ses modalités beaucoup moins : </w:t>
      </w:r>
      <w:r>
        <w:rPr>
          <w:rFonts w:ascii="Times New Roman" w:hAnsi="Times New Roman"/>
          <w:sz w:val="23"/>
          <w:szCs w:val="23"/>
        </w:rPr>
        <w:t>28% disent savoi</w:t>
      </w:r>
      <w:r w:rsidR="0001296B">
        <w:rPr>
          <w:rFonts w:ascii="Times New Roman" w:hAnsi="Times New Roman"/>
          <w:sz w:val="23"/>
          <w:szCs w:val="23"/>
        </w:rPr>
        <w:t>r précisément de quoi il s’agit</w:t>
      </w:r>
      <w:r>
        <w:rPr>
          <w:rFonts w:ascii="Times New Roman" w:hAnsi="Times New Roman"/>
          <w:sz w:val="23"/>
          <w:szCs w:val="23"/>
        </w:rPr>
        <w:t>.</w:t>
      </w:r>
    </w:p>
    <w:p w:rsidR="0020707E" w:rsidRPr="0020707E" w:rsidRDefault="00542E14" w:rsidP="00035625">
      <w:pPr>
        <w:numPr>
          <w:ilvl w:val="0"/>
          <w:numId w:val="2"/>
        </w:numPr>
        <w:spacing w:before="180" w:after="0" w:line="288" w:lineRule="auto"/>
        <w:ind w:left="284" w:hanging="284"/>
        <w:jc w:val="both"/>
        <w:rPr>
          <w:rFonts w:ascii="Times New Roman" w:hAnsi="Times New Roman"/>
          <w:sz w:val="23"/>
          <w:szCs w:val="23"/>
        </w:rPr>
      </w:pPr>
      <w:r>
        <w:rPr>
          <w:rFonts w:ascii="Times New Roman" w:hAnsi="Times New Roman"/>
          <w:b/>
          <w:sz w:val="23"/>
          <w:szCs w:val="23"/>
        </w:rPr>
        <w:t>Peuvent donc être mobilisés ta</w:t>
      </w:r>
      <w:r w:rsidR="00242CAF">
        <w:rPr>
          <w:rFonts w:ascii="Times New Roman" w:hAnsi="Times New Roman"/>
          <w:b/>
          <w:sz w:val="23"/>
          <w:szCs w:val="23"/>
        </w:rPr>
        <w:t>nt les réflexes partisans que l’accroissement de la</w:t>
      </w:r>
      <w:r>
        <w:rPr>
          <w:rFonts w:ascii="Times New Roman" w:hAnsi="Times New Roman"/>
          <w:b/>
          <w:sz w:val="23"/>
          <w:szCs w:val="23"/>
        </w:rPr>
        <w:t xml:space="preserve"> connaissance réelle de la réforme</w:t>
      </w:r>
      <w:r w:rsidRPr="00542E14">
        <w:rPr>
          <w:rFonts w:ascii="Times New Roman" w:hAnsi="Times New Roman"/>
          <w:sz w:val="23"/>
          <w:szCs w:val="23"/>
        </w:rPr>
        <w:t>, d’autant que p</w:t>
      </w:r>
      <w:r w:rsidR="0020707E" w:rsidRPr="00542E14">
        <w:rPr>
          <w:rFonts w:ascii="Times New Roman" w:hAnsi="Times New Roman"/>
          <w:sz w:val="23"/>
          <w:szCs w:val="23"/>
        </w:rPr>
        <w:t xml:space="preserve">armi les mesures testées </w:t>
      </w:r>
      <w:r w:rsidR="0020707E" w:rsidRPr="0001296B">
        <w:rPr>
          <w:rFonts w:ascii="Times New Roman" w:hAnsi="Times New Roman"/>
          <w:sz w:val="23"/>
          <w:szCs w:val="23"/>
        </w:rPr>
        <w:t>une seule fait l</w:t>
      </w:r>
      <w:r w:rsidR="00555A88" w:rsidRPr="0001296B">
        <w:rPr>
          <w:rFonts w:ascii="Times New Roman" w:hAnsi="Times New Roman"/>
          <w:sz w:val="23"/>
          <w:szCs w:val="23"/>
        </w:rPr>
        <w:t>’</w:t>
      </w:r>
      <w:r w:rsidR="0020707E" w:rsidRPr="0001296B">
        <w:rPr>
          <w:rFonts w:ascii="Times New Roman" w:hAnsi="Times New Roman"/>
          <w:sz w:val="23"/>
          <w:szCs w:val="23"/>
        </w:rPr>
        <w:t>objet d</w:t>
      </w:r>
      <w:r w:rsidR="00555A88" w:rsidRPr="0001296B">
        <w:rPr>
          <w:rFonts w:ascii="Times New Roman" w:hAnsi="Times New Roman"/>
          <w:sz w:val="23"/>
          <w:szCs w:val="23"/>
        </w:rPr>
        <w:t>’</w:t>
      </w:r>
      <w:r w:rsidRPr="0001296B">
        <w:rPr>
          <w:rFonts w:ascii="Times New Roman" w:hAnsi="Times New Roman"/>
          <w:sz w:val="23"/>
          <w:szCs w:val="23"/>
        </w:rPr>
        <w:t>une opposition majoritaire</w:t>
      </w:r>
      <w:r>
        <w:rPr>
          <w:rFonts w:ascii="Times New Roman" w:hAnsi="Times New Roman"/>
          <w:sz w:val="23"/>
          <w:szCs w:val="23"/>
        </w:rPr>
        <w:t> :</w:t>
      </w:r>
    </w:p>
    <w:p w:rsidR="00555A88" w:rsidRDefault="0020707E" w:rsidP="00035625">
      <w:pPr>
        <w:numPr>
          <w:ilvl w:val="0"/>
          <w:numId w:val="3"/>
        </w:numPr>
        <w:spacing w:before="120" w:after="0" w:line="288" w:lineRule="auto"/>
        <w:ind w:left="567" w:hanging="283"/>
        <w:jc w:val="both"/>
        <w:rPr>
          <w:rFonts w:ascii="Times New Roman" w:hAnsi="Times New Roman"/>
          <w:sz w:val="23"/>
          <w:szCs w:val="23"/>
        </w:rPr>
      </w:pPr>
      <w:r w:rsidRPr="0020707E">
        <w:rPr>
          <w:rFonts w:ascii="Times New Roman" w:hAnsi="Times New Roman"/>
          <w:sz w:val="23"/>
          <w:szCs w:val="23"/>
        </w:rPr>
        <w:t xml:space="preserve">56% désapprouvent </w:t>
      </w:r>
      <w:r w:rsidR="005D5740">
        <w:rPr>
          <w:rFonts w:ascii="Times New Roman" w:hAnsi="Times New Roman"/>
          <w:sz w:val="23"/>
          <w:szCs w:val="23"/>
        </w:rPr>
        <w:t>« </w:t>
      </w:r>
      <w:r w:rsidRPr="005D5740">
        <w:rPr>
          <w:rFonts w:ascii="Times New Roman" w:hAnsi="Times New Roman"/>
          <w:i/>
          <w:sz w:val="23"/>
          <w:szCs w:val="23"/>
        </w:rPr>
        <w:t>le remplacement des options de latin et grec par un enseignement interdisciplinaire de langues et cultures de l</w:t>
      </w:r>
      <w:r w:rsidR="00555A88" w:rsidRPr="005D5740">
        <w:rPr>
          <w:rFonts w:ascii="Times New Roman" w:hAnsi="Times New Roman"/>
          <w:i/>
          <w:sz w:val="23"/>
          <w:szCs w:val="23"/>
        </w:rPr>
        <w:t>’</w:t>
      </w:r>
      <w:r w:rsidRPr="005D5740">
        <w:rPr>
          <w:rFonts w:ascii="Times New Roman" w:hAnsi="Times New Roman"/>
          <w:i/>
          <w:sz w:val="23"/>
          <w:szCs w:val="23"/>
        </w:rPr>
        <w:t>antiquité</w:t>
      </w:r>
      <w:r w:rsidR="005D5740">
        <w:rPr>
          <w:rFonts w:ascii="Times New Roman" w:hAnsi="Times New Roman"/>
          <w:sz w:val="23"/>
          <w:szCs w:val="23"/>
        </w:rPr>
        <w:t> »</w:t>
      </w:r>
      <w:r w:rsidRPr="0020707E">
        <w:rPr>
          <w:rFonts w:ascii="Times New Roman" w:hAnsi="Times New Roman"/>
          <w:sz w:val="23"/>
          <w:szCs w:val="23"/>
        </w:rPr>
        <w:t xml:space="preserve"> (53% à gauche y sont favorables, les deux tiers des sympathisants de droite s</w:t>
      </w:r>
      <w:r w:rsidR="00555A88">
        <w:rPr>
          <w:rFonts w:ascii="Times New Roman" w:hAnsi="Times New Roman"/>
          <w:sz w:val="23"/>
          <w:szCs w:val="23"/>
        </w:rPr>
        <w:t>’</w:t>
      </w:r>
      <w:r w:rsidRPr="0020707E">
        <w:rPr>
          <w:rFonts w:ascii="Times New Roman" w:hAnsi="Times New Roman"/>
          <w:sz w:val="23"/>
          <w:szCs w:val="23"/>
        </w:rPr>
        <w:t>y opposent).</w:t>
      </w:r>
    </w:p>
    <w:p w:rsidR="0001296B" w:rsidRPr="005D5740" w:rsidRDefault="0001296B" w:rsidP="00035625">
      <w:pPr>
        <w:numPr>
          <w:ilvl w:val="0"/>
          <w:numId w:val="3"/>
        </w:numPr>
        <w:spacing w:before="120" w:after="0" w:line="288" w:lineRule="auto"/>
        <w:ind w:left="567" w:hanging="283"/>
        <w:jc w:val="both"/>
        <w:rPr>
          <w:rFonts w:ascii="Times New Roman" w:hAnsi="Times New Roman"/>
          <w:sz w:val="23"/>
          <w:szCs w:val="23"/>
        </w:rPr>
      </w:pPr>
      <w:r w:rsidRPr="00555A88">
        <w:rPr>
          <w:rFonts w:ascii="Times New Roman" w:hAnsi="Times New Roman"/>
          <w:sz w:val="23"/>
          <w:szCs w:val="23"/>
        </w:rPr>
        <w:t xml:space="preserve">54% (+7 points par rapport au 30 avril) approuvent </w:t>
      </w:r>
      <w:r>
        <w:rPr>
          <w:rFonts w:ascii="Times New Roman" w:hAnsi="Times New Roman"/>
          <w:sz w:val="23"/>
          <w:szCs w:val="23"/>
        </w:rPr>
        <w:t>« </w:t>
      </w:r>
      <w:r w:rsidRPr="005D5740">
        <w:rPr>
          <w:rFonts w:ascii="Times New Roman" w:hAnsi="Times New Roman"/>
          <w:i/>
          <w:sz w:val="23"/>
          <w:szCs w:val="23"/>
        </w:rPr>
        <w:t>l’enseignement dès la 5</w:t>
      </w:r>
      <w:r w:rsidRPr="005D5740">
        <w:rPr>
          <w:rFonts w:ascii="Times New Roman" w:hAnsi="Times New Roman"/>
          <w:i/>
          <w:sz w:val="23"/>
          <w:szCs w:val="23"/>
          <w:vertAlign w:val="superscript"/>
        </w:rPr>
        <w:t>ème</w:t>
      </w:r>
      <w:r w:rsidRPr="005D5740">
        <w:rPr>
          <w:rFonts w:ascii="Times New Roman" w:hAnsi="Times New Roman"/>
          <w:i/>
          <w:sz w:val="23"/>
          <w:szCs w:val="23"/>
        </w:rPr>
        <w:t xml:space="preserve"> d’une deuxième langue vivante au lieu de la 4</w:t>
      </w:r>
      <w:r w:rsidRPr="005D5740">
        <w:rPr>
          <w:rFonts w:ascii="Times New Roman" w:hAnsi="Times New Roman"/>
          <w:i/>
          <w:sz w:val="23"/>
          <w:szCs w:val="23"/>
          <w:vertAlign w:val="superscript"/>
        </w:rPr>
        <w:t>ème</w:t>
      </w:r>
      <w:r w:rsidRPr="005D5740">
        <w:rPr>
          <w:rFonts w:ascii="Times New Roman" w:hAnsi="Times New Roman"/>
          <w:i/>
          <w:sz w:val="23"/>
          <w:szCs w:val="23"/>
        </w:rPr>
        <w:t xml:space="preserve"> actuellement et la suppression des sections européennes qui concernent 11% des collégiens </w:t>
      </w:r>
      <w:r>
        <w:rPr>
          <w:rFonts w:ascii="Times New Roman" w:hAnsi="Times New Roman"/>
          <w:sz w:val="23"/>
          <w:szCs w:val="23"/>
        </w:rPr>
        <w:t xml:space="preserve">». </w:t>
      </w:r>
      <w:r w:rsidRPr="005D5740">
        <w:rPr>
          <w:rFonts w:ascii="Times New Roman" w:hAnsi="Times New Roman"/>
          <w:sz w:val="23"/>
          <w:szCs w:val="23"/>
        </w:rPr>
        <w:t>A noter que, testé séparément, « </w:t>
      </w:r>
      <w:r w:rsidRPr="005D5740">
        <w:rPr>
          <w:rFonts w:ascii="Times New Roman" w:hAnsi="Times New Roman"/>
          <w:i/>
          <w:sz w:val="23"/>
          <w:szCs w:val="23"/>
        </w:rPr>
        <w:t>l’enseignement d’une LV2 dès la 5</w:t>
      </w:r>
      <w:r w:rsidRPr="005D5740">
        <w:rPr>
          <w:rFonts w:ascii="Times New Roman" w:hAnsi="Times New Roman"/>
          <w:i/>
          <w:sz w:val="23"/>
          <w:szCs w:val="23"/>
          <w:vertAlign w:val="superscript"/>
        </w:rPr>
        <w:t>ème</w:t>
      </w:r>
      <w:r w:rsidRPr="005D5740">
        <w:rPr>
          <w:rFonts w:ascii="Times New Roman" w:hAnsi="Times New Roman"/>
          <w:i/>
          <w:sz w:val="23"/>
          <w:szCs w:val="23"/>
        </w:rPr>
        <w:t xml:space="preserve"> au lieu de la 4</w:t>
      </w:r>
      <w:r w:rsidRPr="005D5740">
        <w:rPr>
          <w:rFonts w:ascii="Times New Roman" w:hAnsi="Times New Roman"/>
          <w:i/>
          <w:sz w:val="23"/>
          <w:szCs w:val="23"/>
          <w:vertAlign w:val="superscript"/>
        </w:rPr>
        <w:t>ème</w:t>
      </w:r>
      <w:r w:rsidRPr="005D5740">
        <w:rPr>
          <w:rFonts w:ascii="Times New Roman" w:hAnsi="Times New Roman"/>
          <w:sz w:val="23"/>
          <w:szCs w:val="23"/>
        </w:rPr>
        <w:t xml:space="preserve"> » recueille l’approbation de 74% des Français : c’est donc </w:t>
      </w:r>
      <w:r w:rsidR="00085D8B">
        <w:rPr>
          <w:rFonts w:ascii="Times New Roman" w:hAnsi="Times New Roman"/>
          <w:sz w:val="23"/>
          <w:szCs w:val="23"/>
        </w:rPr>
        <w:t>bien</w:t>
      </w:r>
      <w:r w:rsidRPr="005D5740">
        <w:rPr>
          <w:rFonts w:ascii="Times New Roman" w:hAnsi="Times New Roman"/>
          <w:sz w:val="23"/>
          <w:szCs w:val="23"/>
        </w:rPr>
        <w:t xml:space="preserve"> la suppression des sections européennes qui tire le résultat vers le bas.</w:t>
      </w:r>
    </w:p>
    <w:p w:rsidR="00555A88" w:rsidRDefault="0020707E" w:rsidP="00035625">
      <w:pPr>
        <w:numPr>
          <w:ilvl w:val="0"/>
          <w:numId w:val="3"/>
        </w:numPr>
        <w:spacing w:before="120" w:after="0" w:line="288" w:lineRule="auto"/>
        <w:ind w:left="567" w:hanging="283"/>
        <w:jc w:val="both"/>
        <w:rPr>
          <w:rFonts w:ascii="Times New Roman" w:hAnsi="Times New Roman"/>
          <w:sz w:val="23"/>
          <w:szCs w:val="23"/>
        </w:rPr>
      </w:pPr>
      <w:r w:rsidRPr="00555A88">
        <w:rPr>
          <w:rFonts w:ascii="Times New Roman" w:hAnsi="Times New Roman"/>
          <w:sz w:val="23"/>
          <w:szCs w:val="23"/>
        </w:rPr>
        <w:t xml:space="preserve">71% approuvent </w:t>
      </w:r>
      <w:r w:rsidR="005D5740">
        <w:rPr>
          <w:rFonts w:ascii="Times New Roman" w:hAnsi="Times New Roman"/>
          <w:sz w:val="23"/>
          <w:szCs w:val="23"/>
        </w:rPr>
        <w:t>« </w:t>
      </w:r>
      <w:r w:rsidRPr="005D5740">
        <w:rPr>
          <w:rFonts w:ascii="Times New Roman" w:hAnsi="Times New Roman"/>
          <w:i/>
          <w:sz w:val="23"/>
          <w:szCs w:val="23"/>
        </w:rPr>
        <w:t>la possibilité pour chaque établissement d</w:t>
      </w:r>
      <w:r w:rsidR="00555A88" w:rsidRPr="005D5740">
        <w:rPr>
          <w:rFonts w:ascii="Times New Roman" w:hAnsi="Times New Roman"/>
          <w:i/>
          <w:sz w:val="23"/>
          <w:szCs w:val="23"/>
        </w:rPr>
        <w:t>’</w:t>
      </w:r>
      <w:r w:rsidRPr="005D5740">
        <w:rPr>
          <w:rFonts w:ascii="Times New Roman" w:hAnsi="Times New Roman"/>
          <w:i/>
          <w:sz w:val="23"/>
          <w:szCs w:val="23"/>
        </w:rPr>
        <w:t xml:space="preserve">organiser comme il le </w:t>
      </w:r>
      <w:r w:rsidR="00555A88" w:rsidRPr="005D5740">
        <w:rPr>
          <w:rFonts w:ascii="Times New Roman" w:hAnsi="Times New Roman"/>
          <w:i/>
          <w:sz w:val="23"/>
          <w:szCs w:val="23"/>
        </w:rPr>
        <w:t>souhaite 20% du temps scolaire</w:t>
      </w:r>
      <w:r w:rsidR="005D5740">
        <w:rPr>
          <w:rFonts w:ascii="Times New Roman" w:hAnsi="Times New Roman"/>
          <w:sz w:val="23"/>
          <w:szCs w:val="23"/>
        </w:rPr>
        <w:t> »,</w:t>
      </w:r>
      <w:r w:rsidR="00555A88">
        <w:rPr>
          <w:rFonts w:ascii="Times New Roman" w:hAnsi="Times New Roman"/>
          <w:sz w:val="23"/>
          <w:szCs w:val="23"/>
        </w:rPr>
        <w:t xml:space="preserve"> s</w:t>
      </w:r>
      <w:r w:rsidRPr="00555A88">
        <w:rPr>
          <w:rFonts w:ascii="Times New Roman" w:hAnsi="Times New Roman"/>
          <w:sz w:val="23"/>
          <w:szCs w:val="23"/>
        </w:rPr>
        <w:t>oit un soutien stable par rapport à début avril.</w:t>
      </w:r>
    </w:p>
    <w:p w:rsidR="00242CAF" w:rsidRPr="0001296B" w:rsidRDefault="00242CAF" w:rsidP="00035625">
      <w:pPr>
        <w:numPr>
          <w:ilvl w:val="0"/>
          <w:numId w:val="1"/>
        </w:numPr>
        <w:spacing w:before="240" w:after="0" w:line="288" w:lineRule="auto"/>
        <w:ind w:left="0" w:hanging="284"/>
        <w:jc w:val="both"/>
        <w:rPr>
          <w:rFonts w:ascii="Times New Roman" w:hAnsi="Times New Roman"/>
          <w:b/>
          <w:sz w:val="23"/>
          <w:szCs w:val="23"/>
          <w:u w:val="single"/>
        </w:rPr>
      </w:pPr>
      <w:r w:rsidRPr="0001296B">
        <w:rPr>
          <w:rFonts w:ascii="Times New Roman" w:hAnsi="Times New Roman"/>
          <w:b/>
          <w:sz w:val="23"/>
          <w:szCs w:val="23"/>
          <w:u w:val="single"/>
        </w:rPr>
        <w:t>Parallèlement, il paraît essentiel de continuer à répondre aux craintes plus profondes que la réforme a soulevé, y compris à gauche</w:t>
      </w:r>
      <w:r w:rsidR="0001296B">
        <w:rPr>
          <w:rFonts w:ascii="Times New Roman" w:hAnsi="Times New Roman"/>
          <w:b/>
          <w:sz w:val="23"/>
          <w:szCs w:val="23"/>
          <w:u w:val="single"/>
        </w:rPr>
        <w:t>.</w:t>
      </w:r>
    </w:p>
    <w:p w:rsidR="00242CAF" w:rsidRDefault="00242CAF" w:rsidP="0020707E">
      <w:pPr>
        <w:spacing w:before="120" w:after="0" w:line="288" w:lineRule="auto"/>
        <w:jc w:val="both"/>
        <w:rPr>
          <w:rFonts w:ascii="Times New Roman" w:hAnsi="Times New Roman"/>
          <w:sz w:val="23"/>
          <w:szCs w:val="23"/>
        </w:rPr>
      </w:pPr>
      <w:r>
        <w:rPr>
          <w:rFonts w:ascii="Times New Roman" w:hAnsi="Times New Roman"/>
          <w:sz w:val="23"/>
          <w:szCs w:val="23"/>
        </w:rPr>
        <w:t xml:space="preserve">Les propos </w:t>
      </w:r>
      <w:r w:rsidR="00A8736D">
        <w:rPr>
          <w:rFonts w:ascii="Times New Roman" w:hAnsi="Times New Roman"/>
          <w:sz w:val="23"/>
          <w:szCs w:val="23"/>
        </w:rPr>
        <w:t>de ceux qui se disent m</w:t>
      </w:r>
      <w:r w:rsidR="0001296B">
        <w:rPr>
          <w:rFonts w:ascii="Times New Roman" w:hAnsi="Times New Roman"/>
          <w:sz w:val="23"/>
          <w:szCs w:val="23"/>
        </w:rPr>
        <w:t xml:space="preserve">al à l’aise avec cette réforme, </w:t>
      </w:r>
      <w:r w:rsidR="00A8736D">
        <w:rPr>
          <w:rFonts w:ascii="Times New Roman" w:hAnsi="Times New Roman"/>
          <w:sz w:val="23"/>
          <w:szCs w:val="23"/>
        </w:rPr>
        <w:t>notamment à gauche</w:t>
      </w:r>
      <w:r w:rsidR="0001296B">
        <w:rPr>
          <w:rFonts w:ascii="Times New Roman" w:hAnsi="Times New Roman"/>
          <w:sz w:val="23"/>
          <w:szCs w:val="23"/>
        </w:rPr>
        <w:t>,</w:t>
      </w:r>
      <w:r>
        <w:rPr>
          <w:rFonts w:ascii="Times New Roman" w:hAnsi="Times New Roman"/>
          <w:sz w:val="23"/>
          <w:szCs w:val="23"/>
        </w:rPr>
        <w:t xml:space="preserve"> éclairent les représentations et les crispations </w:t>
      </w:r>
      <w:r w:rsidR="00A8736D">
        <w:rPr>
          <w:rFonts w:ascii="Times New Roman" w:hAnsi="Times New Roman"/>
          <w:sz w:val="23"/>
          <w:szCs w:val="23"/>
        </w:rPr>
        <w:t xml:space="preserve">qui gênent </w:t>
      </w:r>
      <w:r w:rsidR="0001296B">
        <w:rPr>
          <w:rFonts w:ascii="Times New Roman" w:hAnsi="Times New Roman"/>
          <w:sz w:val="23"/>
          <w:szCs w:val="23"/>
        </w:rPr>
        <w:t>le</w:t>
      </w:r>
      <w:r w:rsidR="00A8736D">
        <w:rPr>
          <w:rFonts w:ascii="Times New Roman" w:hAnsi="Times New Roman"/>
          <w:sz w:val="23"/>
          <w:szCs w:val="23"/>
        </w:rPr>
        <w:t xml:space="preserve"> soutien de l’opinion</w:t>
      </w:r>
      <w:r w:rsidR="0001296B">
        <w:rPr>
          <w:rFonts w:ascii="Times New Roman" w:hAnsi="Times New Roman"/>
          <w:sz w:val="23"/>
          <w:szCs w:val="23"/>
        </w:rPr>
        <w:t> :</w:t>
      </w:r>
    </w:p>
    <w:p w:rsidR="00A8736D" w:rsidRDefault="00A8736D" w:rsidP="00035625">
      <w:pPr>
        <w:numPr>
          <w:ilvl w:val="0"/>
          <w:numId w:val="2"/>
        </w:numPr>
        <w:spacing w:before="180" w:after="0" w:line="288" w:lineRule="auto"/>
        <w:ind w:left="284" w:hanging="284"/>
        <w:jc w:val="both"/>
        <w:rPr>
          <w:rFonts w:ascii="Times New Roman" w:hAnsi="Times New Roman"/>
          <w:sz w:val="23"/>
          <w:szCs w:val="23"/>
        </w:rPr>
      </w:pPr>
      <w:r w:rsidRPr="00A8736D">
        <w:rPr>
          <w:rFonts w:ascii="Times New Roman" w:hAnsi="Times New Roman"/>
          <w:b/>
          <w:sz w:val="23"/>
          <w:szCs w:val="23"/>
        </w:rPr>
        <w:t>le sentiment qu’il y a trop de réformes</w:t>
      </w:r>
      <w:r w:rsidRPr="0020707E">
        <w:rPr>
          <w:rFonts w:ascii="Times New Roman" w:hAnsi="Times New Roman"/>
          <w:sz w:val="23"/>
          <w:szCs w:val="23"/>
        </w:rPr>
        <w:t xml:space="preserve">, </w:t>
      </w:r>
      <w:r>
        <w:rPr>
          <w:rFonts w:ascii="Times New Roman" w:hAnsi="Times New Roman"/>
          <w:sz w:val="23"/>
          <w:szCs w:val="23"/>
        </w:rPr>
        <w:t>parfois conduites pour des motifs</w:t>
      </w:r>
      <w:r w:rsidRPr="0020707E">
        <w:rPr>
          <w:rFonts w:ascii="Times New Roman" w:hAnsi="Times New Roman"/>
          <w:sz w:val="23"/>
          <w:szCs w:val="23"/>
        </w:rPr>
        <w:t xml:space="preserve"> politiques, </w:t>
      </w:r>
      <w:r>
        <w:rPr>
          <w:rFonts w:ascii="Times New Roman" w:hAnsi="Times New Roman"/>
          <w:sz w:val="23"/>
          <w:szCs w:val="23"/>
        </w:rPr>
        <w:t>sans laisser</w:t>
      </w:r>
      <w:r w:rsidRPr="0020707E">
        <w:rPr>
          <w:rFonts w:ascii="Times New Roman" w:hAnsi="Times New Roman"/>
          <w:sz w:val="23"/>
          <w:szCs w:val="23"/>
        </w:rPr>
        <w:t xml:space="preserve"> </w:t>
      </w:r>
      <w:r w:rsidR="00050DB3">
        <w:rPr>
          <w:rFonts w:ascii="Times New Roman" w:hAnsi="Times New Roman"/>
          <w:sz w:val="23"/>
          <w:szCs w:val="23"/>
        </w:rPr>
        <w:t>le temps</w:t>
      </w:r>
      <w:r w:rsidRPr="0020707E">
        <w:rPr>
          <w:rFonts w:ascii="Times New Roman" w:hAnsi="Times New Roman"/>
          <w:sz w:val="23"/>
          <w:szCs w:val="23"/>
        </w:rPr>
        <w:t xml:space="preserve"> </w:t>
      </w:r>
      <w:r w:rsidR="00050DB3">
        <w:rPr>
          <w:rFonts w:ascii="Times New Roman" w:hAnsi="Times New Roman"/>
          <w:sz w:val="23"/>
          <w:szCs w:val="23"/>
        </w:rPr>
        <w:t>d</w:t>
      </w:r>
      <w:r w:rsidRPr="0020707E">
        <w:rPr>
          <w:rFonts w:ascii="Times New Roman" w:hAnsi="Times New Roman"/>
          <w:sz w:val="23"/>
          <w:szCs w:val="23"/>
        </w:rPr>
        <w:t>e produire leurs effets</w:t>
      </w:r>
      <w:r w:rsidR="00085D8B">
        <w:rPr>
          <w:rStyle w:val="FootnoteReference"/>
          <w:rFonts w:ascii="Times New Roman" w:hAnsi="Times New Roman"/>
          <w:sz w:val="23"/>
          <w:szCs w:val="23"/>
        </w:rPr>
        <w:footnoteReference w:id="2"/>
      </w:r>
      <w:r w:rsidRPr="0020707E">
        <w:rPr>
          <w:rFonts w:ascii="Times New Roman" w:hAnsi="Times New Roman"/>
          <w:sz w:val="23"/>
          <w:szCs w:val="23"/>
        </w:rPr>
        <w:t>.</w:t>
      </w:r>
    </w:p>
    <w:p w:rsidR="00050DB3" w:rsidRPr="0001296B" w:rsidRDefault="00050DB3" w:rsidP="004B4692">
      <w:pPr>
        <w:spacing w:before="80" w:after="0" w:line="288" w:lineRule="auto"/>
        <w:ind w:left="425"/>
        <w:jc w:val="both"/>
        <w:rPr>
          <w:rFonts w:ascii="Garamond" w:hAnsi="Garamond"/>
          <w:i/>
          <w:sz w:val="24"/>
          <w:szCs w:val="24"/>
        </w:rPr>
      </w:pPr>
      <w:r w:rsidRPr="0001296B">
        <w:rPr>
          <w:rFonts w:ascii="Garamond" w:hAnsi="Garamond"/>
          <w:i/>
          <w:sz w:val="24"/>
          <w:szCs w:val="24"/>
        </w:rPr>
        <w:t xml:space="preserve">« Chaque fois qu’il y a un changement de gouvernement il y a de nouvelle </w:t>
      </w:r>
      <w:r w:rsidR="00085D8B">
        <w:rPr>
          <w:rFonts w:ascii="Garamond" w:hAnsi="Garamond"/>
          <w:i/>
          <w:sz w:val="24"/>
          <w:szCs w:val="24"/>
        </w:rPr>
        <w:t>réformes</w:t>
      </w:r>
      <w:r w:rsidRPr="0001296B">
        <w:rPr>
          <w:rFonts w:ascii="Garamond" w:hAnsi="Garamond"/>
          <w:i/>
          <w:sz w:val="24"/>
          <w:szCs w:val="24"/>
        </w:rPr>
        <w:t xml:space="preserve">, et on voit où ça mène » </w:t>
      </w:r>
      <w:r w:rsidRPr="0001296B">
        <w:rPr>
          <w:rFonts w:ascii="Garamond" w:hAnsi="Garamond"/>
          <w:sz w:val="23"/>
          <w:szCs w:val="23"/>
        </w:rPr>
        <w:t>(</w:t>
      </w:r>
      <w:proofErr w:type="spellStart"/>
      <w:r w:rsidRPr="0001296B">
        <w:rPr>
          <w:rFonts w:ascii="Garamond" w:hAnsi="Garamond"/>
          <w:sz w:val="23"/>
          <w:szCs w:val="23"/>
        </w:rPr>
        <w:t>symp</w:t>
      </w:r>
      <w:proofErr w:type="spellEnd"/>
      <w:r w:rsidRPr="0001296B">
        <w:rPr>
          <w:rFonts w:ascii="Garamond" w:hAnsi="Garamond"/>
          <w:sz w:val="23"/>
          <w:szCs w:val="23"/>
        </w:rPr>
        <w:t>. PS)</w:t>
      </w:r>
    </w:p>
    <w:p w:rsidR="00050DB3" w:rsidRPr="0001296B" w:rsidRDefault="00050DB3" w:rsidP="004B4692">
      <w:pPr>
        <w:spacing w:before="80" w:after="0" w:line="288" w:lineRule="auto"/>
        <w:ind w:left="425"/>
        <w:jc w:val="both"/>
        <w:rPr>
          <w:rFonts w:ascii="Garamond" w:hAnsi="Garamond"/>
          <w:i/>
          <w:sz w:val="24"/>
          <w:szCs w:val="24"/>
        </w:rPr>
      </w:pPr>
      <w:r w:rsidRPr="0001296B">
        <w:rPr>
          <w:rFonts w:ascii="Garamond" w:hAnsi="Garamond"/>
          <w:i/>
          <w:sz w:val="24"/>
          <w:szCs w:val="24"/>
        </w:rPr>
        <w:t>« Ça n’arrête pas, et à force de toujours modifier on n’arrive pas à progresser. A chaque fois qu’il y a un nouveau gouvernement, il y a toujours des réformes. On se demande pourquoi il y a toujours besoin de réformes. » (</w:t>
      </w:r>
      <w:proofErr w:type="spellStart"/>
      <w:r w:rsidRPr="0001296B">
        <w:rPr>
          <w:rFonts w:ascii="Garamond" w:hAnsi="Garamond"/>
          <w:sz w:val="23"/>
          <w:szCs w:val="23"/>
        </w:rPr>
        <w:t>symp</w:t>
      </w:r>
      <w:proofErr w:type="spellEnd"/>
      <w:r w:rsidRPr="0001296B">
        <w:rPr>
          <w:rFonts w:ascii="Garamond" w:hAnsi="Garamond"/>
          <w:sz w:val="23"/>
          <w:szCs w:val="23"/>
        </w:rPr>
        <w:t xml:space="preserve">. </w:t>
      </w:r>
      <w:r w:rsidR="00842462" w:rsidRPr="0001296B">
        <w:rPr>
          <w:rFonts w:ascii="Garamond" w:hAnsi="Garamond"/>
          <w:sz w:val="23"/>
          <w:szCs w:val="23"/>
        </w:rPr>
        <w:t>Front</w:t>
      </w:r>
      <w:r w:rsidRPr="0001296B">
        <w:rPr>
          <w:rFonts w:ascii="Garamond" w:hAnsi="Garamond"/>
          <w:sz w:val="23"/>
          <w:szCs w:val="23"/>
        </w:rPr>
        <w:t xml:space="preserve"> de Gauche)</w:t>
      </w:r>
    </w:p>
    <w:p w:rsidR="00050DB3" w:rsidRPr="0001296B" w:rsidRDefault="00050DB3" w:rsidP="004B4692">
      <w:pPr>
        <w:spacing w:before="80" w:after="0" w:line="288" w:lineRule="auto"/>
        <w:ind w:left="425"/>
        <w:jc w:val="both"/>
        <w:rPr>
          <w:rFonts w:ascii="Garamond" w:hAnsi="Garamond"/>
          <w:sz w:val="24"/>
          <w:szCs w:val="24"/>
        </w:rPr>
      </w:pPr>
      <w:r w:rsidRPr="0001296B">
        <w:rPr>
          <w:rFonts w:ascii="Garamond" w:hAnsi="Garamond"/>
          <w:i/>
          <w:sz w:val="24"/>
          <w:szCs w:val="24"/>
        </w:rPr>
        <w:t xml:space="preserve">« On joue au yoyo, on fait un pas en arrière et un pas en avant. Les enfants n’arrivent plus à savoir où ils en sont, et les parents </w:t>
      </w:r>
      <w:r w:rsidR="00085D8B">
        <w:rPr>
          <w:rFonts w:ascii="Garamond" w:hAnsi="Garamond"/>
          <w:i/>
          <w:sz w:val="24"/>
          <w:szCs w:val="24"/>
        </w:rPr>
        <w:t>non plus</w:t>
      </w:r>
      <w:r w:rsidRPr="0001296B">
        <w:rPr>
          <w:rFonts w:ascii="Garamond" w:hAnsi="Garamond"/>
          <w:i/>
          <w:sz w:val="24"/>
          <w:szCs w:val="24"/>
        </w:rPr>
        <w:t>. »</w:t>
      </w:r>
      <w:r w:rsidRPr="0001296B">
        <w:rPr>
          <w:rFonts w:ascii="Garamond" w:hAnsi="Garamond"/>
          <w:sz w:val="24"/>
          <w:szCs w:val="24"/>
        </w:rPr>
        <w:t xml:space="preserve"> </w:t>
      </w:r>
      <w:r w:rsidRPr="0001296B">
        <w:rPr>
          <w:rFonts w:ascii="Garamond" w:hAnsi="Garamond"/>
          <w:sz w:val="23"/>
          <w:szCs w:val="23"/>
        </w:rPr>
        <w:t>(sans sympathie partisane)</w:t>
      </w:r>
    </w:p>
    <w:p w:rsidR="008D0549" w:rsidRDefault="00050DB3" w:rsidP="00050DB3">
      <w:pPr>
        <w:spacing w:before="120" w:after="0" w:line="288" w:lineRule="auto"/>
        <w:ind w:left="284"/>
        <w:jc w:val="both"/>
        <w:rPr>
          <w:rFonts w:ascii="Times New Roman" w:hAnsi="Times New Roman"/>
          <w:sz w:val="23"/>
          <w:szCs w:val="23"/>
        </w:rPr>
      </w:pPr>
      <w:r>
        <w:rPr>
          <w:rFonts w:ascii="Times New Roman" w:hAnsi="Times New Roman"/>
          <w:sz w:val="23"/>
          <w:szCs w:val="23"/>
        </w:rPr>
        <w:t>A</w:t>
      </w:r>
      <w:r w:rsidR="00A8736D" w:rsidRPr="0020707E">
        <w:rPr>
          <w:rFonts w:ascii="Times New Roman" w:hAnsi="Times New Roman"/>
          <w:sz w:val="23"/>
          <w:szCs w:val="23"/>
        </w:rPr>
        <w:t xml:space="preserve"> cela s</w:t>
      </w:r>
      <w:r w:rsidR="00A8736D">
        <w:rPr>
          <w:rFonts w:ascii="Times New Roman" w:hAnsi="Times New Roman"/>
          <w:sz w:val="23"/>
          <w:szCs w:val="23"/>
        </w:rPr>
        <w:t>’</w:t>
      </w:r>
      <w:r w:rsidR="00A8736D" w:rsidRPr="0020707E">
        <w:rPr>
          <w:rFonts w:ascii="Times New Roman" w:hAnsi="Times New Roman"/>
          <w:sz w:val="23"/>
          <w:szCs w:val="23"/>
        </w:rPr>
        <w:t xml:space="preserve">ajoute </w:t>
      </w:r>
      <w:r w:rsidR="008D0549" w:rsidRPr="008D0549">
        <w:rPr>
          <w:rFonts w:ascii="Times New Roman" w:hAnsi="Times New Roman"/>
          <w:b/>
          <w:sz w:val="23"/>
          <w:szCs w:val="23"/>
        </w:rPr>
        <w:t>l’impression</w:t>
      </w:r>
      <w:r w:rsidR="00A8736D" w:rsidRPr="008D0549">
        <w:rPr>
          <w:rFonts w:ascii="Times New Roman" w:hAnsi="Times New Roman"/>
          <w:b/>
          <w:sz w:val="23"/>
          <w:szCs w:val="23"/>
        </w:rPr>
        <w:t xml:space="preserve"> que </w:t>
      </w:r>
      <w:r w:rsidR="008D0549" w:rsidRPr="008D0549">
        <w:rPr>
          <w:rFonts w:ascii="Times New Roman" w:hAnsi="Times New Roman"/>
          <w:b/>
          <w:sz w:val="23"/>
          <w:szCs w:val="23"/>
        </w:rPr>
        <w:t>chaque nouvelle</w:t>
      </w:r>
      <w:r w:rsidR="00A8736D" w:rsidRPr="008D0549">
        <w:rPr>
          <w:rFonts w:ascii="Times New Roman" w:hAnsi="Times New Roman"/>
          <w:b/>
          <w:sz w:val="23"/>
          <w:szCs w:val="23"/>
        </w:rPr>
        <w:t xml:space="preserve"> réforme </w:t>
      </w:r>
      <w:r w:rsidR="008D0549" w:rsidRPr="008D0549">
        <w:rPr>
          <w:rFonts w:ascii="Times New Roman" w:hAnsi="Times New Roman"/>
          <w:b/>
          <w:sz w:val="23"/>
          <w:szCs w:val="23"/>
        </w:rPr>
        <w:t>« </w:t>
      </w:r>
      <w:r w:rsidR="00A8736D" w:rsidRPr="008D0549">
        <w:rPr>
          <w:rFonts w:ascii="Times New Roman" w:hAnsi="Times New Roman"/>
          <w:b/>
          <w:sz w:val="23"/>
          <w:szCs w:val="23"/>
        </w:rPr>
        <w:t>enlève</w:t>
      </w:r>
      <w:r w:rsidR="008D0549" w:rsidRPr="008D0549">
        <w:rPr>
          <w:rFonts w:ascii="Times New Roman" w:hAnsi="Times New Roman"/>
          <w:b/>
          <w:sz w:val="23"/>
          <w:szCs w:val="23"/>
        </w:rPr>
        <w:t> »</w:t>
      </w:r>
      <w:r w:rsidR="00A8736D" w:rsidRPr="008D0549">
        <w:rPr>
          <w:rFonts w:ascii="Times New Roman" w:hAnsi="Times New Roman"/>
          <w:b/>
          <w:sz w:val="23"/>
          <w:szCs w:val="23"/>
        </w:rPr>
        <w:t xml:space="preserve"> </w:t>
      </w:r>
      <w:r w:rsidR="008D0549" w:rsidRPr="008D0549">
        <w:rPr>
          <w:rFonts w:ascii="Times New Roman" w:hAnsi="Times New Roman"/>
          <w:b/>
          <w:sz w:val="23"/>
          <w:szCs w:val="23"/>
        </w:rPr>
        <w:t>quelque chose</w:t>
      </w:r>
      <w:r w:rsidR="008D0549">
        <w:rPr>
          <w:rFonts w:ascii="Times New Roman" w:hAnsi="Times New Roman"/>
          <w:sz w:val="23"/>
          <w:szCs w:val="23"/>
        </w:rPr>
        <w:t> :</w:t>
      </w:r>
      <w:r w:rsidR="00A8736D" w:rsidRPr="0020707E">
        <w:rPr>
          <w:rFonts w:ascii="Times New Roman" w:hAnsi="Times New Roman"/>
          <w:sz w:val="23"/>
          <w:szCs w:val="23"/>
        </w:rPr>
        <w:t xml:space="preserve"> moins de temps, moins d</w:t>
      </w:r>
      <w:r w:rsidR="00A8736D">
        <w:rPr>
          <w:rFonts w:ascii="Times New Roman" w:hAnsi="Times New Roman"/>
          <w:sz w:val="23"/>
          <w:szCs w:val="23"/>
        </w:rPr>
        <w:t>’</w:t>
      </w:r>
      <w:r w:rsidR="008D0549">
        <w:rPr>
          <w:rFonts w:ascii="Times New Roman" w:hAnsi="Times New Roman"/>
          <w:sz w:val="23"/>
          <w:szCs w:val="23"/>
        </w:rPr>
        <w:t>exigence, moins de matières…</w:t>
      </w:r>
      <w:r w:rsidR="00A8736D" w:rsidRPr="0020707E">
        <w:rPr>
          <w:rFonts w:ascii="Times New Roman" w:hAnsi="Times New Roman"/>
          <w:sz w:val="23"/>
          <w:szCs w:val="23"/>
        </w:rPr>
        <w:t xml:space="preserve"> </w:t>
      </w:r>
      <w:r w:rsidR="008D0549">
        <w:rPr>
          <w:rFonts w:ascii="Times New Roman" w:hAnsi="Times New Roman"/>
          <w:sz w:val="23"/>
          <w:szCs w:val="23"/>
        </w:rPr>
        <w:t>Ces</w:t>
      </w:r>
      <w:r w:rsidR="008E6F34">
        <w:rPr>
          <w:rFonts w:ascii="Times New Roman" w:hAnsi="Times New Roman"/>
          <w:sz w:val="23"/>
          <w:szCs w:val="23"/>
        </w:rPr>
        <w:t xml:space="preserve"> réformes ne sont pas positives :</w:t>
      </w:r>
    </w:p>
    <w:p w:rsidR="008D0549" w:rsidRPr="008E6F34" w:rsidRDefault="008D0549" w:rsidP="00274FC9">
      <w:pPr>
        <w:spacing w:before="60" w:after="0" w:line="288" w:lineRule="auto"/>
        <w:ind w:left="425"/>
        <w:jc w:val="both"/>
        <w:rPr>
          <w:rFonts w:ascii="Garamond" w:hAnsi="Garamond"/>
          <w:spacing w:val="-2"/>
          <w:sz w:val="24"/>
          <w:szCs w:val="24"/>
        </w:rPr>
      </w:pPr>
      <w:r w:rsidRPr="008E6F34">
        <w:rPr>
          <w:rFonts w:ascii="Garamond" w:hAnsi="Garamond"/>
          <w:i/>
          <w:spacing w:val="-2"/>
          <w:sz w:val="24"/>
          <w:szCs w:val="24"/>
        </w:rPr>
        <w:t xml:space="preserve">« A </w:t>
      </w:r>
      <w:r w:rsidRPr="004B4692">
        <w:rPr>
          <w:rFonts w:ascii="Garamond" w:hAnsi="Garamond"/>
          <w:i/>
          <w:sz w:val="24"/>
          <w:szCs w:val="24"/>
        </w:rPr>
        <w:t>cause</w:t>
      </w:r>
      <w:r w:rsidRPr="008E6F34">
        <w:rPr>
          <w:rFonts w:ascii="Garamond" w:hAnsi="Garamond"/>
          <w:i/>
          <w:spacing w:val="-2"/>
          <w:sz w:val="24"/>
          <w:szCs w:val="24"/>
        </w:rPr>
        <w:t xml:space="preserve"> de ce qui est supprimé. C’est bête de reformer en supprimant, ça n’améliore pas, ça régresse. » </w:t>
      </w:r>
      <w:r w:rsidRPr="008E6F34">
        <w:rPr>
          <w:rFonts w:ascii="Garamond" w:hAnsi="Garamond"/>
          <w:spacing w:val="-2"/>
          <w:sz w:val="23"/>
          <w:szCs w:val="23"/>
        </w:rPr>
        <w:t>(</w:t>
      </w:r>
      <w:proofErr w:type="spellStart"/>
      <w:r w:rsidRPr="008E6F34">
        <w:rPr>
          <w:rFonts w:ascii="Garamond" w:hAnsi="Garamond"/>
          <w:spacing w:val="-2"/>
          <w:sz w:val="23"/>
          <w:szCs w:val="23"/>
        </w:rPr>
        <w:t>symp</w:t>
      </w:r>
      <w:proofErr w:type="spellEnd"/>
      <w:r w:rsidRPr="008E6F34">
        <w:rPr>
          <w:rFonts w:ascii="Garamond" w:hAnsi="Garamond"/>
          <w:spacing w:val="-2"/>
          <w:sz w:val="23"/>
          <w:szCs w:val="23"/>
        </w:rPr>
        <w:t>. PS)</w:t>
      </w:r>
    </w:p>
    <w:p w:rsidR="008D0549" w:rsidRPr="0001296B" w:rsidRDefault="008D0549" w:rsidP="00274FC9">
      <w:pPr>
        <w:spacing w:before="60" w:after="0" w:line="288" w:lineRule="auto"/>
        <w:ind w:left="425"/>
        <w:jc w:val="both"/>
        <w:rPr>
          <w:rFonts w:ascii="Garamond" w:hAnsi="Garamond"/>
          <w:i/>
          <w:sz w:val="24"/>
          <w:szCs w:val="24"/>
        </w:rPr>
      </w:pPr>
      <w:r w:rsidRPr="0001296B">
        <w:rPr>
          <w:rFonts w:ascii="Garamond" w:hAnsi="Garamond"/>
          <w:i/>
          <w:sz w:val="24"/>
          <w:szCs w:val="24"/>
        </w:rPr>
        <w:t xml:space="preserve">« Plus ça va et plus ils suppriment des matières. Le latin, le grec, l’histoire géo diminuent, et les maths c’est plus comme avant. Cette réforme n’arrange rien. » </w:t>
      </w:r>
      <w:r w:rsidRPr="0001296B">
        <w:rPr>
          <w:rFonts w:ascii="Garamond" w:hAnsi="Garamond"/>
          <w:sz w:val="23"/>
          <w:szCs w:val="23"/>
        </w:rPr>
        <w:t>(</w:t>
      </w:r>
      <w:proofErr w:type="spellStart"/>
      <w:r w:rsidRPr="0001296B">
        <w:rPr>
          <w:rFonts w:ascii="Garamond" w:hAnsi="Garamond"/>
          <w:sz w:val="23"/>
          <w:szCs w:val="23"/>
        </w:rPr>
        <w:t>symp</w:t>
      </w:r>
      <w:proofErr w:type="spellEnd"/>
      <w:r w:rsidRPr="0001296B">
        <w:rPr>
          <w:rFonts w:ascii="Garamond" w:hAnsi="Garamond"/>
          <w:sz w:val="23"/>
          <w:szCs w:val="23"/>
        </w:rPr>
        <w:t>. EELV)</w:t>
      </w:r>
    </w:p>
    <w:p w:rsidR="008D0549" w:rsidRDefault="008D0549" w:rsidP="00035625">
      <w:pPr>
        <w:numPr>
          <w:ilvl w:val="0"/>
          <w:numId w:val="2"/>
        </w:numPr>
        <w:spacing w:before="180" w:after="0" w:line="288" w:lineRule="auto"/>
        <w:ind w:left="284" w:hanging="284"/>
        <w:jc w:val="both"/>
        <w:rPr>
          <w:rFonts w:ascii="Times New Roman" w:hAnsi="Times New Roman"/>
          <w:sz w:val="23"/>
          <w:szCs w:val="23"/>
        </w:rPr>
      </w:pPr>
      <w:r>
        <w:rPr>
          <w:rFonts w:ascii="Times New Roman" w:hAnsi="Times New Roman"/>
          <w:sz w:val="23"/>
          <w:szCs w:val="23"/>
        </w:rPr>
        <w:t xml:space="preserve">corollaire, </w:t>
      </w:r>
      <w:r w:rsidR="00A71F21">
        <w:rPr>
          <w:rFonts w:ascii="Times New Roman" w:hAnsi="Times New Roman"/>
          <w:b/>
          <w:sz w:val="23"/>
          <w:szCs w:val="23"/>
        </w:rPr>
        <w:t>la forte perception d</w:t>
      </w:r>
      <w:r w:rsidR="00A8736D" w:rsidRPr="008D0549">
        <w:rPr>
          <w:rFonts w:ascii="Times New Roman" w:hAnsi="Times New Roman"/>
          <w:b/>
          <w:sz w:val="23"/>
          <w:szCs w:val="23"/>
        </w:rPr>
        <w:t xml:space="preserve">’un </w:t>
      </w:r>
      <w:r w:rsidRPr="008D0549">
        <w:rPr>
          <w:rFonts w:ascii="Times New Roman" w:hAnsi="Times New Roman"/>
          <w:b/>
          <w:sz w:val="23"/>
          <w:szCs w:val="23"/>
        </w:rPr>
        <w:t>« </w:t>
      </w:r>
      <w:r w:rsidR="00A8736D" w:rsidRPr="008D0549">
        <w:rPr>
          <w:rFonts w:ascii="Times New Roman" w:hAnsi="Times New Roman"/>
          <w:b/>
          <w:sz w:val="23"/>
          <w:szCs w:val="23"/>
        </w:rPr>
        <w:t>nivellement par le bas</w:t>
      </w:r>
      <w:r w:rsidRPr="008D0549">
        <w:rPr>
          <w:rFonts w:ascii="Times New Roman" w:hAnsi="Times New Roman"/>
          <w:b/>
          <w:sz w:val="23"/>
          <w:szCs w:val="23"/>
        </w:rPr>
        <w:t> »</w:t>
      </w:r>
      <w:r w:rsidR="00A8736D" w:rsidRPr="008D0549">
        <w:rPr>
          <w:rFonts w:ascii="Times New Roman" w:hAnsi="Times New Roman"/>
          <w:b/>
          <w:sz w:val="23"/>
          <w:szCs w:val="23"/>
        </w:rPr>
        <w:t xml:space="preserve"> tra</w:t>
      </w:r>
      <w:r w:rsidRPr="008D0549">
        <w:rPr>
          <w:rFonts w:ascii="Times New Roman" w:hAnsi="Times New Roman"/>
          <w:b/>
          <w:sz w:val="23"/>
          <w:szCs w:val="23"/>
        </w:rPr>
        <w:t>nscende les clivages politiques</w:t>
      </w:r>
      <w:r>
        <w:rPr>
          <w:rFonts w:ascii="Times New Roman" w:hAnsi="Times New Roman"/>
          <w:sz w:val="23"/>
          <w:szCs w:val="23"/>
        </w:rPr>
        <w:t> :</w:t>
      </w:r>
    </w:p>
    <w:p w:rsidR="00A71F21" w:rsidRPr="0001296B" w:rsidRDefault="00A71F21" w:rsidP="00274FC9">
      <w:pPr>
        <w:spacing w:before="60" w:after="0" w:line="288" w:lineRule="auto"/>
        <w:ind w:left="425"/>
        <w:jc w:val="both"/>
        <w:rPr>
          <w:rFonts w:ascii="Garamond" w:hAnsi="Garamond"/>
          <w:i/>
          <w:sz w:val="24"/>
          <w:szCs w:val="24"/>
        </w:rPr>
      </w:pPr>
      <w:r w:rsidRPr="0001296B">
        <w:rPr>
          <w:rFonts w:ascii="Garamond" w:hAnsi="Garamond"/>
          <w:i/>
          <w:sz w:val="24"/>
          <w:szCs w:val="24"/>
        </w:rPr>
        <w:t>« On nivelle par le bas, on veut abaisser l’ensemble du niveau pour que tout le monde réussisse. C’est une méthode négative. »</w:t>
      </w:r>
      <w:r w:rsidR="00842462" w:rsidRPr="0001296B">
        <w:rPr>
          <w:rFonts w:ascii="Garamond" w:hAnsi="Garamond"/>
          <w:i/>
          <w:sz w:val="24"/>
          <w:szCs w:val="24"/>
        </w:rPr>
        <w:t xml:space="preserve"> /</w:t>
      </w:r>
      <w:r w:rsidRPr="0001296B">
        <w:rPr>
          <w:rFonts w:ascii="Garamond" w:hAnsi="Garamond"/>
          <w:i/>
          <w:sz w:val="24"/>
          <w:szCs w:val="24"/>
        </w:rPr>
        <w:t xml:space="preserve">« On tire l’enseignement vers le bas : moins d’allemand, de latin, de grec, mais aussi la remise en cause des notes. » </w:t>
      </w:r>
      <w:r w:rsidR="00842462" w:rsidRPr="0001296B">
        <w:rPr>
          <w:rFonts w:ascii="Garamond" w:hAnsi="Garamond"/>
          <w:i/>
          <w:sz w:val="24"/>
          <w:szCs w:val="24"/>
        </w:rPr>
        <w:t xml:space="preserve">/ « Ça réduit les possibilités des élèves, leurs choix d’orientation et leurs perspectives. » </w:t>
      </w:r>
      <w:r w:rsidRPr="0001296B">
        <w:rPr>
          <w:rFonts w:ascii="Garamond" w:hAnsi="Garamond"/>
          <w:sz w:val="23"/>
          <w:szCs w:val="23"/>
        </w:rPr>
        <w:t>(</w:t>
      </w:r>
      <w:proofErr w:type="spellStart"/>
      <w:r w:rsidRPr="0001296B">
        <w:rPr>
          <w:rFonts w:ascii="Garamond" w:hAnsi="Garamond"/>
          <w:sz w:val="23"/>
          <w:szCs w:val="23"/>
        </w:rPr>
        <w:t>symp</w:t>
      </w:r>
      <w:proofErr w:type="spellEnd"/>
      <w:r w:rsidRPr="0001296B">
        <w:rPr>
          <w:rFonts w:ascii="Garamond" w:hAnsi="Garamond"/>
          <w:sz w:val="23"/>
          <w:szCs w:val="23"/>
        </w:rPr>
        <w:t>. PS)</w:t>
      </w:r>
    </w:p>
    <w:p w:rsidR="00A71F21" w:rsidRPr="0001296B" w:rsidRDefault="00A71F21" w:rsidP="00274FC9">
      <w:pPr>
        <w:spacing w:before="60" w:after="0" w:line="288" w:lineRule="auto"/>
        <w:ind w:left="425"/>
        <w:jc w:val="both"/>
        <w:rPr>
          <w:rFonts w:ascii="Garamond" w:hAnsi="Garamond"/>
          <w:i/>
          <w:sz w:val="24"/>
          <w:szCs w:val="24"/>
        </w:rPr>
      </w:pPr>
      <w:r w:rsidRPr="0001296B">
        <w:rPr>
          <w:rFonts w:ascii="Garamond" w:hAnsi="Garamond"/>
          <w:i/>
          <w:sz w:val="24"/>
          <w:szCs w:val="24"/>
        </w:rPr>
        <w:t xml:space="preserve">« La suppression de certains enseignements, notamment </w:t>
      </w:r>
      <w:r w:rsidR="00842462" w:rsidRPr="0001296B">
        <w:rPr>
          <w:rFonts w:ascii="Garamond" w:hAnsi="Garamond"/>
          <w:i/>
          <w:sz w:val="24"/>
          <w:szCs w:val="24"/>
        </w:rPr>
        <w:t>ceux</w:t>
      </w:r>
      <w:r w:rsidRPr="0001296B">
        <w:rPr>
          <w:rFonts w:ascii="Garamond" w:hAnsi="Garamond"/>
          <w:i/>
          <w:sz w:val="24"/>
          <w:szCs w:val="24"/>
        </w:rPr>
        <w:t xml:space="preserve"> qui </w:t>
      </w:r>
      <w:r w:rsidR="00085D8B">
        <w:rPr>
          <w:rFonts w:ascii="Garamond" w:hAnsi="Garamond"/>
          <w:i/>
          <w:sz w:val="24"/>
          <w:szCs w:val="24"/>
        </w:rPr>
        <w:t>tirent</w:t>
      </w:r>
      <w:r w:rsidRPr="0001296B">
        <w:rPr>
          <w:rFonts w:ascii="Garamond" w:hAnsi="Garamond"/>
          <w:i/>
          <w:sz w:val="24"/>
          <w:szCs w:val="24"/>
        </w:rPr>
        <w:t xml:space="preserve"> des élèves vers le haut, ça va déprécier le niveau des élèves et rendre les inégalités encore plus fortes.</w:t>
      </w:r>
      <w:r w:rsidR="00842462" w:rsidRPr="0001296B">
        <w:rPr>
          <w:rFonts w:ascii="Garamond" w:hAnsi="Garamond"/>
          <w:i/>
          <w:sz w:val="24"/>
          <w:szCs w:val="24"/>
        </w:rPr>
        <w:t xml:space="preserve"> » </w:t>
      </w:r>
      <w:r w:rsidR="00842462" w:rsidRPr="0001296B">
        <w:rPr>
          <w:rFonts w:ascii="Garamond" w:hAnsi="Garamond"/>
          <w:sz w:val="23"/>
          <w:szCs w:val="23"/>
        </w:rPr>
        <w:t>(</w:t>
      </w:r>
      <w:proofErr w:type="spellStart"/>
      <w:r w:rsidR="00842462" w:rsidRPr="0001296B">
        <w:rPr>
          <w:rFonts w:ascii="Garamond" w:hAnsi="Garamond"/>
          <w:sz w:val="23"/>
          <w:szCs w:val="23"/>
        </w:rPr>
        <w:t>symp</w:t>
      </w:r>
      <w:proofErr w:type="spellEnd"/>
      <w:r w:rsidR="00842462" w:rsidRPr="0001296B">
        <w:rPr>
          <w:rFonts w:ascii="Garamond" w:hAnsi="Garamond"/>
          <w:sz w:val="23"/>
          <w:szCs w:val="23"/>
        </w:rPr>
        <w:t>. Front de Gauche)</w:t>
      </w:r>
    </w:p>
    <w:p w:rsidR="00842462" w:rsidRPr="0001296B" w:rsidRDefault="00842462" w:rsidP="00274FC9">
      <w:pPr>
        <w:spacing w:before="60" w:after="0" w:line="288" w:lineRule="auto"/>
        <w:ind w:left="425"/>
        <w:jc w:val="both"/>
        <w:rPr>
          <w:rFonts w:ascii="Garamond" w:hAnsi="Garamond"/>
          <w:i/>
          <w:sz w:val="24"/>
          <w:szCs w:val="24"/>
        </w:rPr>
      </w:pPr>
      <w:r w:rsidRPr="0001296B">
        <w:rPr>
          <w:rFonts w:ascii="Garamond" w:hAnsi="Garamond"/>
          <w:i/>
          <w:sz w:val="24"/>
          <w:szCs w:val="24"/>
        </w:rPr>
        <w:t xml:space="preserve">« Au lieu d’aller vers le haut on va vers le bas. Ce n’est pas fait pour tirer la France vers le haut. » </w:t>
      </w:r>
      <w:r w:rsidRPr="0001296B">
        <w:rPr>
          <w:rFonts w:ascii="Garamond" w:hAnsi="Garamond"/>
          <w:sz w:val="24"/>
          <w:szCs w:val="24"/>
        </w:rPr>
        <w:t>(</w:t>
      </w:r>
      <w:r w:rsidRPr="0001296B">
        <w:rPr>
          <w:rFonts w:ascii="Garamond" w:hAnsi="Garamond"/>
          <w:sz w:val="23"/>
          <w:szCs w:val="23"/>
        </w:rPr>
        <w:t xml:space="preserve">sans </w:t>
      </w:r>
      <w:proofErr w:type="spellStart"/>
      <w:r w:rsidRPr="0001296B">
        <w:rPr>
          <w:rFonts w:ascii="Garamond" w:hAnsi="Garamond"/>
          <w:sz w:val="23"/>
          <w:szCs w:val="23"/>
        </w:rPr>
        <w:t>symp</w:t>
      </w:r>
      <w:proofErr w:type="spellEnd"/>
      <w:r w:rsidRPr="0001296B">
        <w:rPr>
          <w:rFonts w:ascii="Garamond" w:hAnsi="Garamond"/>
          <w:sz w:val="23"/>
          <w:szCs w:val="23"/>
        </w:rPr>
        <w:t>. partisane)</w:t>
      </w:r>
    </w:p>
    <w:p w:rsidR="00A71F21" w:rsidRPr="00842462" w:rsidRDefault="00842462" w:rsidP="00035625">
      <w:pPr>
        <w:numPr>
          <w:ilvl w:val="0"/>
          <w:numId w:val="2"/>
        </w:numPr>
        <w:spacing w:before="180" w:after="0" w:line="288" w:lineRule="auto"/>
        <w:ind w:left="284" w:hanging="284"/>
        <w:jc w:val="both"/>
        <w:rPr>
          <w:rFonts w:ascii="Times New Roman" w:hAnsi="Times New Roman"/>
          <w:sz w:val="23"/>
          <w:szCs w:val="23"/>
        </w:rPr>
      </w:pPr>
      <w:r>
        <w:rPr>
          <w:rFonts w:ascii="Times New Roman" w:hAnsi="Times New Roman"/>
          <w:sz w:val="23"/>
          <w:szCs w:val="23"/>
        </w:rPr>
        <w:t xml:space="preserve">ce sentiment est nourri par </w:t>
      </w:r>
      <w:r w:rsidRPr="00842462">
        <w:rPr>
          <w:rFonts w:ascii="Times New Roman" w:hAnsi="Times New Roman"/>
          <w:b/>
          <w:sz w:val="23"/>
          <w:szCs w:val="23"/>
        </w:rPr>
        <w:t>l’impression que les</w:t>
      </w:r>
      <w:r>
        <w:rPr>
          <w:rFonts w:ascii="Times New Roman" w:hAnsi="Times New Roman"/>
          <w:b/>
          <w:sz w:val="23"/>
          <w:szCs w:val="23"/>
        </w:rPr>
        <w:t xml:space="preserve"> fondamentaux (notamment le français) qui devraient être la priorité, sont délaissés</w:t>
      </w:r>
      <w:r w:rsidR="00860B2D">
        <w:rPr>
          <w:rFonts w:ascii="Times New Roman" w:hAnsi="Times New Roman"/>
          <w:b/>
          <w:sz w:val="23"/>
          <w:szCs w:val="23"/>
        </w:rPr>
        <w:t xml:space="preserve"> </w:t>
      </w:r>
      <w:r w:rsidR="00085D8B" w:rsidRPr="00085D8B">
        <w:rPr>
          <w:rFonts w:ascii="Times New Roman" w:hAnsi="Times New Roman"/>
          <w:sz w:val="23"/>
          <w:szCs w:val="23"/>
        </w:rPr>
        <w:t>dans</w:t>
      </w:r>
      <w:r w:rsidR="00860B2D" w:rsidRPr="00085D8B">
        <w:rPr>
          <w:rFonts w:ascii="Times New Roman" w:hAnsi="Times New Roman"/>
          <w:sz w:val="23"/>
          <w:szCs w:val="23"/>
        </w:rPr>
        <w:t xml:space="preserve"> cette réforme</w:t>
      </w:r>
      <w:r w:rsidR="00860B2D" w:rsidRPr="00860B2D">
        <w:rPr>
          <w:rFonts w:ascii="Times New Roman" w:hAnsi="Times New Roman"/>
          <w:sz w:val="23"/>
          <w:szCs w:val="23"/>
        </w:rPr>
        <w:t> :</w:t>
      </w:r>
    </w:p>
    <w:p w:rsidR="00860B2D" w:rsidRPr="0001296B" w:rsidRDefault="00860B2D" w:rsidP="00274FC9">
      <w:pPr>
        <w:spacing w:before="60" w:after="0" w:line="288" w:lineRule="auto"/>
        <w:ind w:left="425"/>
        <w:jc w:val="both"/>
        <w:rPr>
          <w:rFonts w:ascii="Garamond" w:hAnsi="Garamond"/>
          <w:sz w:val="24"/>
          <w:szCs w:val="24"/>
        </w:rPr>
      </w:pPr>
      <w:r w:rsidRPr="0001296B">
        <w:rPr>
          <w:rFonts w:ascii="Garamond" w:hAnsi="Garamond"/>
          <w:i/>
          <w:sz w:val="24"/>
          <w:szCs w:val="24"/>
        </w:rPr>
        <w:t>« On va leur imposer une deuxième langue en 5</w:t>
      </w:r>
      <w:r w:rsidRPr="0001296B">
        <w:rPr>
          <w:rFonts w:ascii="Garamond" w:hAnsi="Garamond"/>
          <w:i/>
          <w:sz w:val="24"/>
          <w:szCs w:val="24"/>
          <w:vertAlign w:val="superscript"/>
        </w:rPr>
        <w:t>ème</w:t>
      </w:r>
      <w:r w:rsidRPr="0001296B">
        <w:rPr>
          <w:rFonts w:ascii="Garamond" w:hAnsi="Garamond"/>
          <w:i/>
          <w:sz w:val="24"/>
          <w:szCs w:val="24"/>
        </w:rPr>
        <w:t>, mais le problème c’est qu’en fin de 6</w:t>
      </w:r>
      <w:r w:rsidRPr="0001296B">
        <w:rPr>
          <w:rFonts w:ascii="Garamond" w:hAnsi="Garamond"/>
          <w:i/>
          <w:sz w:val="24"/>
          <w:szCs w:val="24"/>
          <w:vertAlign w:val="superscript"/>
        </w:rPr>
        <w:t>ème</w:t>
      </w:r>
      <w:r w:rsidRPr="0001296B">
        <w:rPr>
          <w:rFonts w:ascii="Garamond" w:hAnsi="Garamond"/>
          <w:i/>
          <w:sz w:val="24"/>
          <w:szCs w:val="24"/>
        </w:rPr>
        <w:t xml:space="preserve"> on voit des enfants qui ne lisent et n’écrivent pas bien le français. Il serait mieux de se focaliser sur l’approfondissement du français... »</w:t>
      </w:r>
      <w:r w:rsidR="00C2436B" w:rsidRPr="0001296B">
        <w:rPr>
          <w:rFonts w:ascii="Garamond" w:hAnsi="Garamond"/>
          <w:i/>
          <w:sz w:val="24"/>
          <w:szCs w:val="24"/>
        </w:rPr>
        <w:t xml:space="preserve"> / « Parce qu’il faut commencer au primaire par rendre les bases solides. Les enfants doivent rentrer en 6</w:t>
      </w:r>
      <w:r w:rsidR="00C2436B" w:rsidRPr="0001296B">
        <w:rPr>
          <w:rFonts w:ascii="Garamond" w:hAnsi="Garamond"/>
          <w:i/>
          <w:sz w:val="24"/>
          <w:szCs w:val="24"/>
          <w:vertAlign w:val="superscript"/>
        </w:rPr>
        <w:t>ème</w:t>
      </w:r>
      <w:r w:rsidR="00C2436B" w:rsidRPr="0001296B">
        <w:rPr>
          <w:rFonts w:ascii="Garamond" w:hAnsi="Garamond"/>
          <w:i/>
          <w:sz w:val="24"/>
          <w:szCs w:val="24"/>
        </w:rPr>
        <w:t xml:space="preserve"> en maitrisant lecture, écriture et calcul. »</w:t>
      </w:r>
      <w:r w:rsidRPr="0001296B">
        <w:rPr>
          <w:rFonts w:ascii="Garamond" w:hAnsi="Garamond"/>
          <w:i/>
          <w:sz w:val="24"/>
          <w:szCs w:val="24"/>
        </w:rPr>
        <w:t xml:space="preserve"> </w:t>
      </w:r>
      <w:r w:rsidRPr="0001296B">
        <w:rPr>
          <w:rFonts w:ascii="Garamond" w:hAnsi="Garamond"/>
          <w:sz w:val="23"/>
          <w:szCs w:val="23"/>
        </w:rPr>
        <w:t>(</w:t>
      </w:r>
      <w:proofErr w:type="spellStart"/>
      <w:r w:rsidRPr="0001296B">
        <w:rPr>
          <w:rFonts w:ascii="Garamond" w:hAnsi="Garamond"/>
          <w:sz w:val="23"/>
          <w:szCs w:val="23"/>
        </w:rPr>
        <w:t>symp</w:t>
      </w:r>
      <w:proofErr w:type="spellEnd"/>
      <w:r w:rsidRPr="0001296B">
        <w:rPr>
          <w:rFonts w:ascii="Garamond" w:hAnsi="Garamond"/>
          <w:sz w:val="23"/>
          <w:szCs w:val="23"/>
        </w:rPr>
        <w:t>. PS)</w:t>
      </w:r>
    </w:p>
    <w:p w:rsidR="00860B2D" w:rsidRPr="0001296B" w:rsidRDefault="00C2436B" w:rsidP="00274FC9">
      <w:pPr>
        <w:spacing w:before="60" w:after="0" w:line="288" w:lineRule="auto"/>
        <w:ind w:left="425"/>
        <w:jc w:val="both"/>
        <w:rPr>
          <w:rFonts w:ascii="Garamond" w:hAnsi="Garamond"/>
          <w:sz w:val="23"/>
          <w:szCs w:val="23"/>
        </w:rPr>
      </w:pPr>
      <w:r w:rsidRPr="0001296B">
        <w:rPr>
          <w:rFonts w:ascii="Garamond" w:hAnsi="Garamond"/>
          <w:i/>
          <w:sz w:val="24"/>
          <w:szCs w:val="24"/>
        </w:rPr>
        <w:t>« Parce que les enfants ne savent pas lire lorsqu’ ils arrivent au collège. Donc leur apprendre une autre langue en 5</w:t>
      </w:r>
      <w:r w:rsidRPr="0001296B">
        <w:rPr>
          <w:rFonts w:ascii="Garamond" w:hAnsi="Garamond"/>
          <w:i/>
          <w:sz w:val="24"/>
          <w:szCs w:val="24"/>
          <w:vertAlign w:val="superscript"/>
        </w:rPr>
        <w:t>ème</w:t>
      </w:r>
      <w:r w:rsidRPr="0001296B">
        <w:rPr>
          <w:rFonts w:ascii="Garamond" w:hAnsi="Garamond"/>
          <w:i/>
          <w:sz w:val="24"/>
          <w:szCs w:val="24"/>
        </w:rPr>
        <w:t xml:space="preserve"> ne sert à rien. » </w:t>
      </w:r>
      <w:r w:rsidRPr="0001296B">
        <w:rPr>
          <w:rFonts w:ascii="Garamond" w:hAnsi="Garamond"/>
          <w:sz w:val="23"/>
          <w:szCs w:val="23"/>
        </w:rPr>
        <w:t>(</w:t>
      </w:r>
      <w:proofErr w:type="spellStart"/>
      <w:r w:rsidRPr="0001296B">
        <w:rPr>
          <w:rFonts w:ascii="Garamond" w:hAnsi="Garamond"/>
          <w:sz w:val="23"/>
          <w:szCs w:val="23"/>
        </w:rPr>
        <w:t>symp</w:t>
      </w:r>
      <w:proofErr w:type="spellEnd"/>
      <w:r w:rsidRPr="0001296B">
        <w:rPr>
          <w:rFonts w:ascii="Garamond" w:hAnsi="Garamond"/>
          <w:sz w:val="23"/>
          <w:szCs w:val="23"/>
        </w:rPr>
        <w:t>. EELV)</w:t>
      </w:r>
    </w:p>
    <w:p w:rsidR="00860B2D" w:rsidRPr="0001296B" w:rsidRDefault="00C2436B" w:rsidP="00274FC9">
      <w:pPr>
        <w:spacing w:before="60" w:after="0" w:line="288" w:lineRule="auto"/>
        <w:ind w:left="425"/>
        <w:jc w:val="both"/>
        <w:rPr>
          <w:rFonts w:ascii="Garamond" w:hAnsi="Garamond"/>
          <w:i/>
          <w:sz w:val="24"/>
          <w:szCs w:val="24"/>
        </w:rPr>
      </w:pPr>
      <w:r w:rsidRPr="0001296B">
        <w:rPr>
          <w:rFonts w:ascii="Garamond" w:hAnsi="Garamond"/>
          <w:i/>
          <w:sz w:val="24"/>
          <w:szCs w:val="24"/>
        </w:rPr>
        <w:t xml:space="preserve">« Je suis contre le fait de rajouter deux ou trois langues. Parce que certains élèves ne savent pas encore parler français, je préfèrerais qu’on renforce la première langue avant d’en ajouter une autre. » </w:t>
      </w:r>
      <w:r w:rsidRPr="0001296B">
        <w:rPr>
          <w:rFonts w:ascii="Garamond" w:hAnsi="Garamond"/>
          <w:sz w:val="23"/>
          <w:szCs w:val="23"/>
        </w:rPr>
        <w:t>(sans sympathie partisane)</w:t>
      </w:r>
    </w:p>
    <w:p w:rsidR="00860B2D" w:rsidRDefault="00860B2D" w:rsidP="00C2436B">
      <w:pPr>
        <w:spacing w:before="120" w:after="0" w:line="288" w:lineRule="auto"/>
        <w:ind w:left="284"/>
        <w:jc w:val="both"/>
        <w:rPr>
          <w:rFonts w:ascii="Times New Roman" w:hAnsi="Times New Roman"/>
          <w:sz w:val="23"/>
          <w:szCs w:val="23"/>
        </w:rPr>
      </w:pPr>
      <w:r>
        <w:rPr>
          <w:rFonts w:ascii="Times New Roman" w:hAnsi="Times New Roman"/>
          <w:sz w:val="23"/>
          <w:szCs w:val="23"/>
        </w:rPr>
        <w:t>Les dernières annonces, dont la portée pédagogique n’est pas comprise, paraissent avoir accru ce sentiment :</w:t>
      </w:r>
    </w:p>
    <w:p w:rsidR="00860B2D" w:rsidRPr="0001296B" w:rsidRDefault="00230EF8" w:rsidP="00274FC9">
      <w:pPr>
        <w:spacing w:before="60" w:after="0" w:line="288" w:lineRule="auto"/>
        <w:ind w:left="425"/>
        <w:jc w:val="both"/>
        <w:rPr>
          <w:rFonts w:ascii="Garamond" w:hAnsi="Garamond"/>
          <w:i/>
          <w:sz w:val="24"/>
          <w:szCs w:val="24"/>
        </w:rPr>
      </w:pPr>
      <w:r w:rsidRPr="0001296B">
        <w:rPr>
          <w:rFonts w:ascii="Garamond" w:hAnsi="Garamond"/>
          <w:i/>
          <w:sz w:val="24"/>
          <w:szCs w:val="24"/>
        </w:rPr>
        <w:t>« Parce qu’on va acheter des tablettes numérique aux enfants alors que l’apprentissage de base dont la lecture et l’écriture n’est pas maitrisé. Il y a des enfants en 6</w:t>
      </w:r>
      <w:r w:rsidRPr="0001296B">
        <w:rPr>
          <w:rFonts w:ascii="Garamond" w:hAnsi="Garamond"/>
          <w:i/>
          <w:sz w:val="24"/>
          <w:szCs w:val="24"/>
          <w:vertAlign w:val="superscript"/>
        </w:rPr>
        <w:t>ème</w:t>
      </w:r>
      <w:r w:rsidRPr="0001296B">
        <w:rPr>
          <w:rFonts w:ascii="Garamond" w:hAnsi="Garamond"/>
          <w:i/>
          <w:sz w:val="24"/>
          <w:szCs w:val="24"/>
        </w:rPr>
        <w:t xml:space="preserve"> qui ne savent pas lire ni écrire » </w:t>
      </w:r>
      <w:r w:rsidRPr="0001296B">
        <w:rPr>
          <w:rFonts w:ascii="Garamond" w:hAnsi="Garamond"/>
          <w:sz w:val="23"/>
          <w:szCs w:val="23"/>
        </w:rPr>
        <w:t>(</w:t>
      </w:r>
      <w:proofErr w:type="spellStart"/>
      <w:r w:rsidRPr="0001296B">
        <w:rPr>
          <w:rFonts w:ascii="Garamond" w:hAnsi="Garamond"/>
          <w:sz w:val="23"/>
          <w:szCs w:val="23"/>
        </w:rPr>
        <w:t>symp</w:t>
      </w:r>
      <w:proofErr w:type="spellEnd"/>
      <w:r w:rsidRPr="0001296B">
        <w:rPr>
          <w:rFonts w:ascii="Garamond" w:hAnsi="Garamond"/>
          <w:sz w:val="23"/>
          <w:szCs w:val="23"/>
        </w:rPr>
        <w:t>. Modem)</w:t>
      </w:r>
    </w:p>
    <w:p w:rsidR="00C2436B" w:rsidRPr="0001296B" w:rsidRDefault="00230EF8" w:rsidP="00274FC9">
      <w:pPr>
        <w:spacing w:before="60" w:after="0" w:line="288" w:lineRule="auto"/>
        <w:ind w:left="425"/>
        <w:jc w:val="both"/>
        <w:rPr>
          <w:rFonts w:ascii="Garamond" w:hAnsi="Garamond"/>
          <w:i/>
          <w:sz w:val="24"/>
          <w:szCs w:val="24"/>
        </w:rPr>
      </w:pPr>
      <w:r w:rsidRPr="0001296B">
        <w:rPr>
          <w:rFonts w:ascii="Garamond" w:hAnsi="Garamond"/>
          <w:i/>
          <w:sz w:val="24"/>
          <w:szCs w:val="24"/>
        </w:rPr>
        <w:t>« </w:t>
      </w:r>
      <w:r w:rsidR="00C2436B" w:rsidRPr="0001296B">
        <w:rPr>
          <w:rFonts w:ascii="Garamond" w:hAnsi="Garamond"/>
          <w:i/>
          <w:sz w:val="24"/>
          <w:szCs w:val="24"/>
        </w:rPr>
        <w:t>La numérisation partout, c’est pas bon</w:t>
      </w:r>
      <w:r w:rsidRPr="0001296B">
        <w:rPr>
          <w:rFonts w:ascii="Garamond" w:hAnsi="Garamond"/>
          <w:i/>
          <w:sz w:val="24"/>
          <w:szCs w:val="24"/>
        </w:rPr>
        <w:t> : l</w:t>
      </w:r>
      <w:r w:rsidR="00C2436B" w:rsidRPr="0001296B">
        <w:rPr>
          <w:rFonts w:ascii="Garamond" w:hAnsi="Garamond"/>
          <w:i/>
          <w:sz w:val="24"/>
          <w:szCs w:val="24"/>
        </w:rPr>
        <w:t>’enseignement passe par le sens, la lecture. On va creuser l’écart entre les bons et les mauvais.</w:t>
      </w:r>
      <w:r w:rsidRPr="0001296B">
        <w:rPr>
          <w:rFonts w:ascii="Garamond" w:hAnsi="Garamond"/>
          <w:i/>
          <w:sz w:val="24"/>
          <w:szCs w:val="24"/>
        </w:rPr>
        <w:t> »</w:t>
      </w:r>
      <w:r w:rsidR="00C2436B" w:rsidRPr="0001296B">
        <w:rPr>
          <w:rFonts w:ascii="Garamond" w:hAnsi="Garamond"/>
          <w:i/>
          <w:sz w:val="24"/>
          <w:szCs w:val="24"/>
        </w:rPr>
        <w:t xml:space="preserve"> </w:t>
      </w:r>
      <w:r w:rsidR="00C2436B" w:rsidRPr="0001296B">
        <w:rPr>
          <w:rFonts w:ascii="Garamond" w:hAnsi="Garamond"/>
          <w:sz w:val="23"/>
          <w:szCs w:val="23"/>
        </w:rPr>
        <w:t>(sans sympathie partisane)</w:t>
      </w:r>
    </w:p>
    <w:p w:rsidR="00C2436B" w:rsidRPr="0001296B" w:rsidRDefault="00230EF8" w:rsidP="00274FC9">
      <w:pPr>
        <w:spacing w:before="60" w:after="0" w:line="288" w:lineRule="auto"/>
        <w:ind w:left="425"/>
        <w:jc w:val="both"/>
        <w:rPr>
          <w:rFonts w:ascii="Garamond" w:hAnsi="Garamond"/>
          <w:i/>
          <w:sz w:val="24"/>
          <w:szCs w:val="24"/>
        </w:rPr>
      </w:pPr>
      <w:r w:rsidRPr="0001296B">
        <w:rPr>
          <w:rFonts w:ascii="Garamond" w:hAnsi="Garamond"/>
          <w:i/>
          <w:sz w:val="24"/>
          <w:szCs w:val="24"/>
        </w:rPr>
        <w:t>« </w:t>
      </w:r>
      <w:r w:rsidR="00C2436B" w:rsidRPr="0001296B">
        <w:rPr>
          <w:rFonts w:ascii="Garamond" w:hAnsi="Garamond"/>
          <w:i/>
          <w:sz w:val="24"/>
          <w:szCs w:val="24"/>
        </w:rPr>
        <w:t>Ça n’a aucun rapport avec l’échec scolaire, donc c’est inutile.</w:t>
      </w:r>
      <w:r w:rsidRPr="0001296B">
        <w:rPr>
          <w:rFonts w:ascii="Garamond" w:hAnsi="Garamond"/>
          <w:i/>
          <w:sz w:val="24"/>
          <w:szCs w:val="24"/>
        </w:rPr>
        <w:t> »</w:t>
      </w:r>
      <w:r w:rsidR="00C2436B" w:rsidRPr="0001296B">
        <w:rPr>
          <w:rFonts w:ascii="Garamond" w:hAnsi="Garamond"/>
          <w:i/>
          <w:sz w:val="24"/>
          <w:szCs w:val="24"/>
        </w:rPr>
        <w:t xml:space="preserve"> </w:t>
      </w:r>
      <w:r w:rsidR="00C2436B" w:rsidRPr="0001296B">
        <w:rPr>
          <w:rFonts w:ascii="Garamond" w:hAnsi="Garamond"/>
          <w:sz w:val="23"/>
          <w:szCs w:val="23"/>
        </w:rPr>
        <w:t>(</w:t>
      </w:r>
      <w:proofErr w:type="spellStart"/>
      <w:r w:rsidR="00C2436B" w:rsidRPr="0001296B">
        <w:rPr>
          <w:rFonts w:ascii="Garamond" w:hAnsi="Garamond"/>
          <w:sz w:val="23"/>
          <w:szCs w:val="23"/>
        </w:rPr>
        <w:t>symp</w:t>
      </w:r>
      <w:proofErr w:type="spellEnd"/>
      <w:r w:rsidR="00C2436B" w:rsidRPr="0001296B">
        <w:rPr>
          <w:rFonts w:ascii="Garamond" w:hAnsi="Garamond"/>
          <w:sz w:val="23"/>
          <w:szCs w:val="23"/>
        </w:rPr>
        <w:t>. EELV)</w:t>
      </w:r>
    </w:p>
    <w:p w:rsidR="00860B2D" w:rsidRPr="00230EF8" w:rsidRDefault="00230EF8" w:rsidP="00035625">
      <w:pPr>
        <w:numPr>
          <w:ilvl w:val="0"/>
          <w:numId w:val="2"/>
        </w:numPr>
        <w:spacing w:before="180" w:after="0" w:line="288" w:lineRule="auto"/>
        <w:ind w:left="284" w:hanging="284"/>
        <w:jc w:val="both"/>
        <w:rPr>
          <w:rFonts w:ascii="Times New Roman" w:hAnsi="Times New Roman"/>
          <w:sz w:val="23"/>
          <w:szCs w:val="23"/>
        </w:rPr>
      </w:pPr>
      <w:r>
        <w:rPr>
          <w:rFonts w:ascii="Times New Roman" w:hAnsi="Times New Roman"/>
          <w:sz w:val="23"/>
          <w:szCs w:val="23"/>
        </w:rPr>
        <w:t xml:space="preserve">enfin </w:t>
      </w:r>
      <w:r w:rsidR="00860B2D" w:rsidRPr="00230EF8">
        <w:rPr>
          <w:rFonts w:ascii="Times New Roman" w:hAnsi="Times New Roman"/>
          <w:b/>
          <w:sz w:val="23"/>
          <w:szCs w:val="23"/>
        </w:rPr>
        <w:t>des enjeux identitaires se font jour</w:t>
      </w:r>
      <w:r w:rsidR="00860B2D" w:rsidRPr="00230EF8">
        <w:rPr>
          <w:rFonts w:ascii="Times New Roman" w:hAnsi="Times New Roman"/>
          <w:sz w:val="23"/>
          <w:szCs w:val="23"/>
        </w:rPr>
        <w:t xml:space="preserve"> derrière l’histoire, le latin, les religions ou la maîtrise de la langue</w:t>
      </w:r>
      <w:r w:rsidR="0002276E">
        <w:rPr>
          <w:rFonts w:ascii="Times New Roman" w:hAnsi="Times New Roman"/>
          <w:sz w:val="23"/>
          <w:szCs w:val="23"/>
        </w:rPr>
        <w:t xml:space="preserve"> - avec</w:t>
      </w:r>
      <w:r w:rsidR="00615004">
        <w:rPr>
          <w:rFonts w:ascii="Times New Roman" w:hAnsi="Times New Roman"/>
          <w:sz w:val="23"/>
          <w:szCs w:val="23"/>
        </w:rPr>
        <w:t>, en particulier</w:t>
      </w:r>
      <w:r w:rsidR="0002276E">
        <w:rPr>
          <w:rFonts w:ascii="Times New Roman" w:hAnsi="Times New Roman"/>
          <w:sz w:val="23"/>
          <w:szCs w:val="23"/>
        </w:rPr>
        <w:t xml:space="preserve"> </w:t>
      </w:r>
      <w:r w:rsidR="00615004">
        <w:rPr>
          <w:rFonts w:ascii="Times New Roman" w:hAnsi="Times New Roman"/>
          <w:sz w:val="23"/>
          <w:szCs w:val="23"/>
        </w:rPr>
        <w:t xml:space="preserve">à gauche, </w:t>
      </w:r>
      <w:r w:rsidR="0002276E">
        <w:rPr>
          <w:rFonts w:ascii="Times New Roman" w:hAnsi="Times New Roman"/>
          <w:sz w:val="23"/>
          <w:szCs w:val="23"/>
        </w:rPr>
        <w:t>beaucoup de</w:t>
      </w:r>
      <w:r w:rsidR="00085D8B">
        <w:rPr>
          <w:rFonts w:ascii="Times New Roman" w:hAnsi="Times New Roman"/>
          <w:sz w:val="23"/>
          <w:szCs w:val="23"/>
        </w:rPr>
        <w:t xml:space="preserve"> non-dits ou de circonvolutions</w:t>
      </w:r>
      <w:r w:rsidR="00615004">
        <w:rPr>
          <w:rFonts w:ascii="Times New Roman" w:hAnsi="Times New Roman"/>
          <w:sz w:val="23"/>
          <w:szCs w:val="23"/>
        </w:rPr>
        <w:t xml:space="preserve"> qui traduisent un malaise, sans do</w:t>
      </w:r>
      <w:r w:rsidR="00085D8B">
        <w:rPr>
          <w:rFonts w:ascii="Times New Roman" w:hAnsi="Times New Roman"/>
          <w:sz w:val="23"/>
          <w:szCs w:val="23"/>
        </w:rPr>
        <w:t>ute renforcé avec les attentats :</w:t>
      </w:r>
    </w:p>
    <w:p w:rsidR="0002276E" w:rsidRPr="0001296B" w:rsidRDefault="0002276E" w:rsidP="00274FC9">
      <w:pPr>
        <w:spacing w:before="60" w:after="0" w:line="288" w:lineRule="auto"/>
        <w:ind w:left="425"/>
        <w:jc w:val="both"/>
        <w:rPr>
          <w:rFonts w:ascii="Garamond" w:hAnsi="Garamond"/>
          <w:i/>
          <w:sz w:val="24"/>
          <w:szCs w:val="24"/>
        </w:rPr>
      </w:pPr>
      <w:r w:rsidRPr="0001296B">
        <w:rPr>
          <w:rFonts w:ascii="Garamond" w:hAnsi="Garamond"/>
          <w:i/>
          <w:sz w:val="24"/>
          <w:szCs w:val="24"/>
        </w:rPr>
        <w:t xml:space="preserve">« Je ne voudrais pas que le latin disparaissent </w:t>
      </w:r>
      <w:r w:rsidR="00615004" w:rsidRPr="0001296B">
        <w:rPr>
          <w:rFonts w:ascii="Garamond" w:hAnsi="Garamond"/>
          <w:i/>
          <w:sz w:val="24"/>
          <w:szCs w:val="24"/>
        </w:rPr>
        <w:t>parce que</w:t>
      </w:r>
      <w:r w:rsidRPr="0001296B">
        <w:rPr>
          <w:rFonts w:ascii="Garamond" w:hAnsi="Garamond"/>
          <w:i/>
          <w:sz w:val="24"/>
          <w:szCs w:val="24"/>
        </w:rPr>
        <w:t xml:space="preserve"> ce sont nos racines. »</w:t>
      </w:r>
    </w:p>
    <w:p w:rsidR="0002276E" w:rsidRPr="0001296B" w:rsidRDefault="00615004" w:rsidP="00274FC9">
      <w:pPr>
        <w:spacing w:before="60" w:after="0" w:line="288" w:lineRule="auto"/>
        <w:ind w:left="425"/>
        <w:jc w:val="both"/>
        <w:rPr>
          <w:rFonts w:ascii="Garamond" w:hAnsi="Garamond"/>
          <w:i/>
          <w:sz w:val="24"/>
          <w:szCs w:val="24"/>
        </w:rPr>
      </w:pPr>
      <w:r w:rsidRPr="0001296B">
        <w:rPr>
          <w:rFonts w:ascii="Garamond" w:hAnsi="Garamond"/>
          <w:i/>
          <w:sz w:val="24"/>
          <w:szCs w:val="24"/>
        </w:rPr>
        <w:t>« Couper les ponts de l’histoire, ça nous empêche de savoir qui on est en tant que citoyens. »</w:t>
      </w:r>
    </w:p>
    <w:p w:rsidR="00615004" w:rsidRPr="0001296B" w:rsidRDefault="00615004" w:rsidP="00274FC9">
      <w:pPr>
        <w:spacing w:before="60" w:after="0" w:line="288" w:lineRule="auto"/>
        <w:ind w:left="425"/>
        <w:jc w:val="both"/>
        <w:rPr>
          <w:rFonts w:ascii="Garamond" w:hAnsi="Garamond"/>
          <w:i/>
          <w:sz w:val="24"/>
          <w:szCs w:val="24"/>
        </w:rPr>
      </w:pPr>
      <w:r w:rsidRPr="0001296B">
        <w:rPr>
          <w:rFonts w:ascii="Garamond" w:hAnsi="Garamond"/>
          <w:i/>
          <w:sz w:val="24"/>
          <w:szCs w:val="24"/>
        </w:rPr>
        <w:t>« Je tiens beaucoup à l’enseignement de l’histoire, je ne suis pas pour que chaque enseignant fasse sa petite soupe personnelle. Il y a des choses qui ont été supprimées et d’autres choses… on impose des morceaux d’histoire qui ne font pas forcement parti de l’histoire de France. »</w:t>
      </w:r>
    </w:p>
    <w:p w:rsidR="00615004" w:rsidRPr="0001296B" w:rsidRDefault="00615004" w:rsidP="00274FC9">
      <w:pPr>
        <w:spacing w:before="60" w:after="0" w:line="288" w:lineRule="auto"/>
        <w:ind w:left="425"/>
        <w:jc w:val="both"/>
        <w:rPr>
          <w:rFonts w:ascii="Garamond" w:hAnsi="Garamond"/>
          <w:i/>
          <w:sz w:val="24"/>
          <w:szCs w:val="24"/>
        </w:rPr>
      </w:pPr>
      <w:r w:rsidRPr="0001296B">
        <w:rPr>
          <w:rFonts w:ascii="Garamond" w:hAnsi="Garamond"/>
          <w:i/>
          <w:sz w:val="24"/>
          <w:szCs w:val="24"/>
        </w:rPr>
        <w:t xml:space="preserve">« La réforme est floue par rapport à l’histoire et l’apprentissage des religions monothéistes. » </w:t>
      </w:r>
      <w:r w:rsidRPr="0001296B">
        <w:rPr>
          <w:rFonts w:ascii="Garamond" w:hAnsi="Garamond"/>
          <w:sz w:val="23"/>
          <w:szCs w:val="23"/>
        </w:rPr>
        <w:t>(sympathisants PS)</w:t>
      </w:r>
    </w:p>
    <w:p w:rsidR="0002276E" w:rsidRPr="0020707E" w:rsidRDefault="00615004" w:rsidP="00615004">
      <w:pPr>
        <w:spacing w:before="120" w:after="0" w:line="288" w:lineRule="auto"/>
        <w:ind w:left="284"/>
        <w:jc w:val="both"/>
        <w:rPr>
          <w:rFonts w:ascii="Times New Roman" w:hAnsi="Times New Roman"/>
          <w:sz w:val="23"/>
          <w:szCs w:val="23"/>
        </w:rPr>
      </w:pPr>
      <w:r>
        <w:rPr>
          <w:rFonts w:ascii="Times New Roman" w:hAnsi="Times New Roman"/>
          <w:sz w:val="23"/>
          <w:szCs w:val="23"/>
        </w:rPr>
        <w:t>Ailleurs qu’à gauche les réticences sont beaucoup plus avouées</w:t>
      </w:r>
      <w:r w:rsidR="00AC1B81">
        <w:rPr>
          <w:rFonts w:ascii="Times New Roman" w:hAnsi="Times New Roman"/>
          <w:sz w:val="23"/>
          <w:szCs w:val="23"/>
        </w:rPr>
        <w:t> :</w:t>
      </w:r>
    </w:p>
    <w:p w:rsidR="00121DB4" w:rsidRPr="0001296B" w:rsidRDefault="00121DB4" w:rsidP="00274FC9">
      <w:pPr>
        <w:spacing w:before="60" w:after="0" w:line="288" w:lineRule="auto"/>
        <w:ind w:left="425"/>
        <w:jc w:val="both"/>
        <w:rPr>
          <w:rFonts w:ascii="Garamond" w:hAnsi="Garamond"/>
          <w:i/>
          <w:sz w:val="24"/>
          <w:szCs w:val="24"/>
        </w:rPr>
      </w:pPr>
      <w:r w:rsidRPr="0001296B">
        <w:rPr>
          <w:rFonts w:ascii="Garamond" w:hAnsi="Garamond"/>
          <w:i/>
          <w:sz w:val="24"/>
          <w:szCs w:val="24"/>
        </w:rPr>
        <w:t>« </w:t>
      </w:r>
      <w:r w:rsidR="00AC1B81" w:rsidRPr="0001296B">
        <w:rPr>
          <w:rFonts w:ascii="Garamond" w:hAnsi="Garamond"/>
          <w:i/>
          <w:sz w:val="24"/>
          <w:szCs w:val="24"/>
        </w:rPr>
        <w:t>O</w:t>
      </w:r>
      <w:r w:rsidRPr="0001296B">
        <w:rPr>
          <w:rFonts w:ascii="Garamond" w:hAnsi="Garamond"/>
          <w:i/>
          <w:sz w:val="24"/>
          <w:szCs w:val="24"/>
        </w:rPr>
        <w:t xml:space="preserve">n </w:t>
      </w:r>
      <w:r w:rsidR="00AC1B81" w:rsidRPr="0001296B">
        <w:rPr>
          <w:rFonts w:ascii="Garamond" w:hAnsi="Garamond"/>
          <w:i/>
          <w:sz w:val="24"/>
          <w:szCs w:val="24"/>
        </w:rPr>
        <w:t>détricote les choses, au lieu d’apprendre l’histoire de la F</w:t>
      </w:r>
      <w:r w:rsidRPr="0001296B">
        <w:rPr>
          <w:rFonts w:ascii="Garamond" w:hAnsi="Garamond"/>
          <w:i/>
          <w:sz w:val="24"/>
          <w:szCs w:val="24"/>
        </w:rPr>
        <w:t>ra</w:t>
      </w:r>
      <w:r w:rsidR="00AC1B81" w:rsidRPr="0001296B">
        <w:rPr>
          <w:rFonts w:ascii="Garamond" w:hAnsi="Garamond"/>
          <w:i/>
          <w:sz w:val="24"/>
          <w:szCs w:val="24"/>
        </w:rPr>
        <w:t>nce on apprend des choses qui n’</w:t>
      </w:r>
      <w:r w:rsidRPr="0001296B">
        <w:rPr>
          <w:rFonts w:ascii="Garamond" w:hAnsi="Garamond"/>
          <w:i/>
          <w:sz w:val="24"/>
          <w:szCs w:val="24"/>
        </w:rPr>
        <w:t xml:space="preserve">ont rien </w:t>
      </w:r>
      <w:r w:rsidR="00AC1B81" w:rsidRPr="0001296B">
        <w:rPr>
          <w:rFonts w:ascii="Garamond" w:hAnsi="Garamond"/>
          <w:i/>
          <w:sz w:val="24"/>
          <w:szCs w:val="24"/>
        </w:rPr>
        <w:t xml:space="preserve">à voir </w:t>
      </w:r>
      <w:r w:rsidRPr="0001296B">
        <w:rPr>
          <w:rFonts w:ascii="Garamond" w:hAnsi="Garamond"/>
          <w:i/>
          <w:sz w:val="24"/>
          <w:szCs w:val="24"/>
        </w:rPr>
        <w:t>avec cette histoire</w:t>
      </w:r>
      <w:r w:rsidR="00AC1B81" w:rsidRPr="0001296B">
        <w:rPr>
          <w:rFonts w:ascii="Garamond" w:hAnsi="Garamond"/>
          <w:i/>
          <w:sz w:val="24"/>
          <w:szCs w:val="24"/>
        </w:rPr>
        <w:t xml:space="preserve">. » / « Notre identité judéo-chrétienne va être bafouée. Il n’y aura plus de place pour enseigner l’identité française et européenne. » </w:t>
      </w:r>
      <w:r w:rsidR="00AC1B81" w:rsidRPr="0001296B">
        <w:rPr>
          <w:rFonts w:ascii="Garamond" w:hAnsi="Garamond"/>
          <w:sz w:val="23"/>
          <w:szCs w:val="23"/>
        </w:rPr>
        <w:t>(sans sympathie partisane)</w:t>
      </w:r>
    </w:p>
    <w:p w:rsidR="00121DB4" w:rsidRPr="0001296B" w:rsidRDefault="00AC1B81" w:rsidP="00274FC9">
      <w:pPr>
        <w:spacing w:before="60" w:after="0" w:line="288" w:lineRule="auto"/>
        <w:ind w:left="425"/>
        <w:jc w:val="both"/>
        <w:rPr>
          <w:rFonts w:ascii="Garamond" w:hAnsi="Garamond"/>
          <w:i/>
          <w:sz w:val="24"/>
          <w:szCs w:val="24"/>
        </w:rPr>
      </w:pPr>
      <w:r w:rsidRPr="0001296B">
        <w:rPr>
          <w:rFonts w:ascii="Garamond" w:hAnsi="Garamond"/>
          <w:i/>
          <w:sz w:val="24"/>
          <w:szCs w:val="24"/>
        </w:rPr>
        <w:t>« </w:t>
      </w:r>
      <w:r w:rsidR="00121DB4" w:rsidRPr="0001296B">
        <w:rPr>
          <w:rFonts w:ascii="Garamond" w:hAnsi="Garamond"/>
          <w:i/>
          <w:sz w:val="24"/>
          <w:szCs w:val="24"/>
        </w:rPr>
        <w:t>Parce qu</w:t>
      </w:r>
      <w:r w:rsidRPr="0001296B">
        <w:rPr>
          <w:rFonts w:ascii="Garamond" w:hAnsi="Garamond"/>
          <w:i/>
          <w:sz w:val="24"/>
          <w:szCs w:val="24"/>
        </w:rPr>
        <w:t>’</w:t>
      </w:r>
      <w:r w:rsidR="00121DB4" w:rsidRPr="0001296B">
        <w:rPr>
          <w:rFonts w:ascii="Garamond" w:hAnsi="Garamond"/>
          <w:i/>
          <w:sz w:val="24"/>
          <w:szCs w:val="24"/>
        </w:rPr>
        <w:t xml:space="preserve">on est en </w:t>
      </w:r>
      <w:r w:rsidRPr="0001296B">
        <w:rPr>
          <w:rFonts w:ascii="Garamond" w:hAnsi="Garamond"/>
          <w:i/>
          <w:sz w:val="24"/>
          <w:szCs w:val="24"/>
        </w:rPr>
        <w:t>France</w:t>
      </w:r>
      <w:r w:rsidR="00121DB4" w:rsidRPr="0001296B">
        <w:rPr>
          <w:rFonts w:ascii="Garamond" w:hAnsi="Garamond"/>
          <w:i/>
          <w:sz w:val="24"/>
          <w:szCs w:val="24"/>
        </w:rPr>
        <w:t xml:space="preserve"> pourquoi o</w:t>
      </w:r>
      <w:r w:rsidRPr="0001296B">
        <w:rPr>
          <w:rFonts w:ascii="Garamond" w:hAnsi="Garamond"/>
          <w:i/>
          <w:sz w:val="24"/>
          <w:szCs w:val="24"/>
        </w:rPr>
        <w:t xml:space="preserve">n apprendrait d’autres langues aux enfants, </w:t>
      </w:r>
      <w:r w:rsidR="00121DB4" w:rsidRPr="0001296B">
        <w:rPr>
          <w:rFonts w:ascii="Garamond" w:hAnsi="Garamond"/>
          <w:i/>
          <w:sz w:val="24"/>
          <w:szCs w:val="24"/>
        </w:rPr>
        <w:t>d</w:t>
      </w:r>
      <w:r w:rsidRPr="0001296B">
        <w:rPr>
          <w:rFonts w:ascii="Garamond" w:hAnsi="Garamond"/>
          <w:i/>
          <w:sz w:val="24"/>
          <w:szCs w:val="24"/>
        </w:rPr>
        <w:t>’</w:t>
      </w:r>
      <w:r w:rsidR="00121DB4" w:rsidRPr="0001296B">
        <w:rPr>
          <w:rFonts w:ascii="Garamond" w:hAnsi="Garamond"/>
          <w:i/>
          <w:sz w:val="24"/>
          <w:szCs w:val="24"/>
        </w:rPr>
        <w:t>abord qu</w:t>
      </w:r>
      <w:r w:rsidRPr="0001296B">
        <w:rPr>
          <w:rFonts w:ascii="Garamond" w:hAnsi="Garamond"/>
          <w:i/>
          <w:sz w:val="24"/>
          <w:szCs w:val="24"/>
        </w:rPr>
        <w:t>’</w:t>
      </w:r>
      <w:r w:rsidR="00121DB4" w:rsidRPr="0001296B">
        <w:rPr>
          <w:rFonts w:ascii="Garamond" w:hAnsi="Garamond"/>
          <w:i/>
          <w:sz w:val="24"/>
          <w:szCs w:val="24"/>
        </w:rPr>
        <w:t>on leur a</w:t>
      </w:r>
      <w:r w:rsidRPr="0001296B">
        <w:rPr>
          <w:rFonts w:ascii="Garamond" w:hAnsi="Garamond"/>
          <w:i/>
          <w:sz w:val="24"/>
          <w:szCs w:val="24"/>
        </w:rPr>
        <w:t xml:space="preserve">pprenne le français » </w:t>
      </w:r>
      <w:r w:rsidRPr="0001296B">
        <w:rPr>
          <w:rFonts w:ascii="Garamond" w:hAnsi="Garamond"/>
          <w:sz w:val="23"/>
          <w:szCs w:val="23"/>
        </w:rPr>
        <w:t>(</w:t>
      </w:r>
      <w:proofErr w:type="spellStart"/>
      <w:r w:rsidRPr="0001296B">
        <w:rPr>
          <w:rFonts w:ascii="Garamond" w:hAnsi="Garamond"/>
          <w:sz w:val="23"/>
          <w:szCs w:val="23"/>
        </w:rPr>
        <w:t>symp</w:t>
      </w:r>
      <w:proofErr w:type="spellEnd"/>
      <w:r w:rsidRPr="0001296B">
        <w:rPr>
          <w:rFonts w:ascii="Garamond" w:hAnsi="Garamond"/>
          <w:sz w:val="23"/>
          <w:szCs w:val="23"/>
        </w:rPr>
        <w:t>. FN)</w:t>
      </w:r>
    </w:p>
    <w:p w:rsidR="00121DB4" w:rsidRPr="0001296B" w:rsidRDefault="00AC1B81" w:rsidP="00274FC9">
      <w:pPr>
        <w:spacing w:before="60" w:after="0" w:line="288" w:lineRule="auto"/>
        <w:ind w:left="425"/>
        <w:jc w:val="both"/>
        <w:rPr>
          <w:rFonts w:ascii="Garamond" w:hAnsi="Garamond"/>
          <w:i/>
          <w:sz w:val="24"/>
          <w:szCs w:val="24"/>
        </w:rPr>
      </w:pPr>
      <w:r w:rsidRPr="0001296B">
        <w:rPr>
          <w:rFonts w:ascii="Garamond" w:hAnsi="Garamond"/>
          <w:i/>
          <w:sz w:val="24"/>
          <w:szCs w:val="24"/>
        </w:rPr>
        <w:t>« C’est la perte d’</w:t>
      </w:r>
      <w:r w:rsidR="00121DB4" w:rsidRPr="0001296B">
        <w:rPr>
          <w:rFonts w:ascii="Garamond" w:hAnsi="Garamond"/>
          <w:i/>
          <w:sz w:val="24"/>
          <w:szCs w:val="24"/>
        </w:rPr>
        <w:t xml:space="preserve">un </w:t>
      </w:r>
      <w:r w:rsidRPr="0001296B">
        <w:rPr>
          <w:rFonts w:ascii="Garamond" w:hAnsi="Garamond"/>
          <w:i/>
          <w:sz w:val="24"/>
          <w:szCs w:val="24"/>
        </w:rPr>
        <w:t>héritage</w:t>
      </w:r>
      <w:r w:rsidR="00121DB4" w:rsidRPr="0001296B">
        <w:rPr>
          <w:rFonts w:ascii="Garamond" w:hAnsi="Garamond"/>
          <w:i/>
          <w:sz w:val="24"/>
          <w:szCs w:val="24"/>
        </w:rPr>
        <w:t xml:space="preserve"> culturel au profit de </w:t>
      </w:r>
      <w:r w:rsidRPr="0001296B">
        <w:rPr>
          <w:rFonts w:ascii="Garamond" w:hAnsi="Garamond"/>
          <w:i/>
          <w:sz w:val="24"/>
          <w:szCs w:val="24"/>
        </w:rPr>
        <w:t>l’enseignement</w:t>
      </w:r>
      <w:r w:rsidR="00121DB4" w:rsidRPr="0001296B">
        <w:rPr>
          <w:rFonts w:ascii="Garamond" w:hAnsi="Garamond"/>
          <w:i/>
          <w:sz w:val="24"/>
          <w:szCs w:val="24"/>
        </w:rPr>
        <w:t xml:space="preserve"> de </w:t>
      </w:r>
      <w:r w:rsidRPr="0001296B">
        <w:rPr>
          <w:rFonts w:ascii="Garamond" w:hAnsi="Garamond"/>
          <w:i/>
          <w:sz w:val="24"/>
          <w:szCs w:val="24"/>
        </w:rPr>
        <w:t xml:space="preserve">l’islam. » </w:t>
      </w:r>
      <w:r w:rsidRPr="0001296B">
        <w:rPr>
          <w:rFonts w:ascii="Garamond" w:hAnsi="Garamond"/>
          <w:sz w:val="23"/>
          <w:szCs w:val="23"/>
        </w:rPr>
        <w:t>(</w:t>
      </w:r>
      <w:proofErr w:type="spellStart"/>
      <w:r w:rsidRPr="0001296B">
        <w:rPr>
          <w:rFonts w:ascii="Garamond" w:hAnsi="Garamond"/>
          <w:sz w:val="23"/>
          <w:szCs w:val="23"/>
        </w:rPr>
        <w:t>symp</w:t>
      </w:r>
      <w:proofErr w:type="spellEnd"/>
      <w:r w:rsidRPr="0001296B">
        <w:rPr>
          <w:rFonts w:ascii="Garamond" w:hAnsi="Garamond"/>
          <w:sz w:val="23"/>
          <w:szCs w:val="23"/>
        </w:rPr>
        <w:t>. UMP)</w:t>
      </w:r>
    </w:p>
    <w:p w:rsidR="00AC1B81" w:rsidRPr="006E363A" w:rsidRDefault="00085D8B" w:rsidP="00085D8B">
      <w:pPr>
        <w:spacing w:before="240" w:after="0" w:line="288" w:lineRule="auto"/>
        <w:jc w:val="both"/>
        <w:rPr>
          <w:rFonts w:ascii="Times New Roman" w:hAnsi="Times New Roman"/>
          <w:sz w:val="23"/>
          <w:szCs w:val="23"/>
        </w:rPr>
      </w:pPr>
      <w:r>
        <w:rPr>
          <w:rFonts w:ascii="Times New Roman" w:hAnsi="Times New Roman"/>
          <w:sz w:val="23"/>
          <w:szCs w:val="23"/>
        </w:rPr>
        <w:t>D</w:t>
      </w:r>
      <w:r w:rsidR="006E363A" w:rsidRPr="006E363A">
        <w:rPr>
          <w:rFonts w:ascii="Times New Roman" w:hAnsi="Times New Roman"/>
          <w:sz w:val="23"/>
          <w:szCs w:val="23"/>
        </w:rPr>
        <w:t>e</w:t>
      </w:r>
      <w:r w:rsidR="006E363A">
        <w:rPr>
          <w:rFonts w:ascii="Times New Roman" w:hAnsi="Times New Roman"/>
          <w:sz w:val="23"/>
          <w:szCs w:val="23"/>
        </w:rPr>
        <w:t xml:space="preserve">s </w:t>
      </w:r>
      <w:r w:rsidR="006E363A" w:rsidRPr="002E3949">
        <w:rPr>
          <w:rFonts w:ascii="Times New Roman" w:hAnsi="Times New Roman"/>
          <w:b/>
          <w:sz w:val="23"/>
          <w:szCs w:val="23"/>
        </w:rPr>
        <w:t>mesures quantitatives</w:t>
      </w:r>
      <w:r w:rsidR="006E363A">
        <w:rPr>
          <w:rFonts w:ascii="Times New Roman" w:hAnsi="Times New Roman"/>
          <w:sz w:val="23"/>
          <w:szCs w:val="23"/>
        </w:rPr>
        <w:t xml:space="preserve"> confirment ces craintes :</w:t>
      </w:r>
    </w:p>
    <w:p w:rsidR="006E363A" w:rsidRDefault="006E363A" w:rsidP="00035625">
      <w:pPr>
        <w:numPr>
          <w:ilvl w:val="0"/>
          <w:numId w:val="3"/>
        </w:numPr>
        <w:spacing w:before="120" w:after="0" w:line="288" w:lineRule="auto"/>
        <w:ind w:left="567" w:hanging="283"/>
        <w:jc w:val="both"/>
        <w:rPr>
          <w:rFonts w:ascii="Garamond" w:hAnsi="Garamond"/>
          <w:i/>
          <w:sz w:val="23"/>
          <w:szCs w:val="23"/>
        </w:rPr>
      </w:pPr>
      <w:r>
        <w:rPr>
          <w:rFonts w:ascii="Times New Roman" w:hAnsi="Times New Roman"/>
          <w:sz w:val="23"/>
          <w:szCs w:val="23"/>
        </w:rPr>
        <w:t xml:space="preserve">78% des Français </w:t>
      </w:r>
      <w:r w:rsidR="00274FC9">
        <w:rPr>
          <w:rFonts w:ascii="Times New Roman" w:hAnsi="Times New Roman"/>
          <w:sz w:val="23"/>
          <w:szCs w:val="23"/>
        </w:rPr>
        <w:t>pensent</w:t>
      </w:r>
      <w:r>
        <w:rPr>
          <w:rFonts w:ascii="Times New Roman" w:hAnsi="Times New Roman"/>
          <w:sz w:val="23"/>
          <w:szCs w:val="23"/>
        </w:rPr>
        <w:t xml:space="preserve"> qu’il y a, d’une façon générale, « </w:t>
      </w:r>
      <w:r w:rsidRPr="00AC1B81">
        <w:rPr>
          <w:rFonts w:ascii="Times New Roman" w:hAnsi="Times New Roman"/>
          <w:i/>
          <w:sz w:val="23"/>
          <w:szCs w:val="23"/>
        </w:rPr>
        <w:t>trop de réformes</w:t>
      </w:r>
      <w:r>
        <w:rPr>
          <w:rFonts w:ascii="Times New Roman" w:hAnsi="Times New Roman"/>
          <w:i/>
          <w:sz w:val="23"/>
          <w:szCs w:val="23"/>
        </w:rPr>
        <w:t> »</w:t>
      </w:r>
      <w:r w:rsidRPr="00AC1B81">
        <w:rPr>
          <w:rFonts w:ascii="Times New Roman" w:hAnsi="Times New Roman"/>
          <w:i/>
          <w:sz w:val="23"/>
          <w:szCs w:val="23"/>
        </w:rPr>
        <w:t xml:space="preserve"> </w:t>
      </w:r>
      <w:r>
        <w:rPr>
          <w:rFonts w:ascii="Times New Roman" w:hAnsi="Times New Roman"/>
          <w:sz w:val="23"/>
          <w:szCs w:val="23"/>
        </w:rPr>
        <w:t>dans</w:t>
      </w:r>
      <w:r w:rsidRPr="00AC1B81">
        <w:rPr>
          <w:rFonts w:ascii="Times New Roman" w:hAnsi="Times New Roman"/>
          <w:sz w:val="23"/>
          <w:szCs w:val="23"/>
        </w:rPr>
        <w:t xml:space="preserve"> l’éducation</w:t>
      </w:r>
      <w:r w:rsidR="002E3949">
        <w:rPr>
          <w:rFonts w:ascii="Times New Roman" w:hAnsi="Times New Roman"/>
          <w:sz w:val="23"/>
          <w:szCs w:val="23"/>
        </w:rPr>
        <w:t> ;</w:t>
      </w:r>
    </w:p>
    <w:p w:rsidR="006E363A" w:rsidRPr="006E363A" w:rsidRDefault="006E363A" w:rsidP="00035625">
      <w:pPr>
        <w:numPr>
          <w:ilvl w:val="0"/>
          <w:numId w:val="3"/>
        </w:numPr>
        <w:spacing w:before="120" w:after="0" w:line="288" w:lineRule="auto"/>
        <w:ind w:left="567" w:hanging="283"/>
        <w:jc w:val="both"/>
        <w:rPr>
          <w:rFonts w:ascii="Garamond" w:hAnsi="Garamond"/>
          <w:i/>
          <w:sz w:val="23"/>
          <w:szCs w:val="23"/>
        </w:rPr>
      </w:pPr>
      <w:r w:rsidRPr="006E363A">
        <w:rPr>
          <w:rFonts w:ascii="Times New Roman" w:hAnsi="Times New Roman"/>
          <w:sz w:val="23"/>
          <w:szCs w:val="23"/>
        </w:rPr>
        <w:t xml:space="preserve">55% jugent que cette réforme va </w:t>
      </w:r>
      <w:r>
        <w:rPr>
          <w:rFonts w:ascii="Times New Roman" w:hAnsi="Times New Roman"/>
          <w:sz w:val="23"/>
          <w:szCs w:val="23"/>
        </w:rPr>
        <w:t>« </w:t>
      </w:r>
      <w:r w:rsidRPr="00085D8B">
        <w:rPr>
          <w:rFonts w:ascii="Times New Roman" w:hAnsi="Times New Roman"/>
          <w:i/>
          <w:sz w:val="23"/>
          <w:szCs w:val="23"/>
        </w:rPr>
        <w:t>créer des inégal</w:t>
      </w:r>
      <w:r w:rsidR="002E3949" w:rsidRPr="00085D8B">
        <w:rPr>
          <w:rFonts w:ascii="Times New Roman" w:hAnsi="Times New Roman"/>
          <w:i/>
          <w:sz w:val="23"/>
          <w:szCs w:val="23"/>
        </w:rPr>
        <w:t>ités entre les établissements</w:t>
      </w:r>
      <w:r w:rsidR="002E3949">
        <w:rPr>
          <w:rFonts w:ascii="Times New Roman" w:hAnsi="Times New Roman"/>
          <w:sz w:val="23"/>
          <w:szCs w:val="23"/>
        </w:rPr>
        <w:t> » ;</w:t>
      </w:r>
    </w:p>
    <w:p w:rsidR="002E3949" w:rsidRDefault="006E363A" w:rsidP="00035625">
      <w:pPr>
        <w:numPr>
          <w:ilvl w:val="0"/>
          <w:numId w:val="3"/>
        </w:numPr>
        <w:spacing w:before="120" w:after="0" w:line="288" w:lineRule="auto"/>
        <w:ind w:left="567" w:hanging="283"/>
        <w:jc w:val="both"/>
        <w:rPr>
          <w:rFonts w:ascii="Garamond" w:hAnsi="Garamond"/>
          <w:i/>
          <w:sz w:val="23"/>
          <w:szCs w:val="23"/>
        </w:rPr>
      </w:pPr>
      <w:r>
        <w:rPr>
          <w:rFonts w:ascii="Times New Roman" w:hAnsi="Times New Roman"/>
          <w:sz w:val="23"/>
          <w:szCs w:val="23"/>
        </w:rPr>
        <w:t>49% pensent</w:t>
      </w:r>
      <w:r w:rsidRPr="006E363A">
        <w:rPr>
          <w:rFonts w:ascii="Times New Roman" w:hAnsi="Times New Roman"/>
          <w:sz w:val="23"/>
          <w:szCs w:val="23"/>
        </w:rPr>
        <w:t xml:space="preserve"> </w:t>
      </w:r>
      <w:r>
        <w:rPr>
          <w:rFonts w:ascii="Times New Roman" w:hAnsi="Times New Roman"/>
          <w:sz w:val="23"/>
          <w:szCs w:val="23"/>
        </w:rPr>
        <w:t>q</w:t>
      </w:r>
      <w:r w:rsidRPr="006E363A">
        <w:rPr>
          <w:rFonts w:ascii="Times New Roman" w:hAnsi="Times New Roman"/>
          <w:sz w:val="23"/>
          <w:szCs w:val="23"/>
        </w:rPr>
        <w:t xml:space="preserve">u’elle </w:t>
      </w:r>
      <w:r>
        <w:rPr>
          <w:rFonts w:ascii="Times New Roman" w:hAnsi="Times New Roman"/>
          <w:sz w:val="23"/>
          <w:szCs w:val="23"/>
        </w:rPr>
        <w:t>« </w:t>
      </w:r>
      <w:r w:rsidRPr="00085D8B">
        <w:rPr>
          <w:rFonts w:ascii="Times New Roman" w:hAnsi="Times New Roman"/>
          <w:i/>
          <w:sz w:val="23"/>
          <w:szCs w:val="23"/>
        </w:rPr>
        <w:t>va faire baisser la qualité des enseignements</w:t>
      </w:r>
      <w:r>
        <w:rPr>
          <w:rFonts w:ascii="Times New Roman" w:hAnsi="Times New Roman"/>
          <w:sz w:val="23"/>
          <w:szCs w:val="23"/>
        </w:rPr>
        <w:t> »</w:t>
      </w:r>
      <w:r w:rsidR="002E3949">
        <w:rPr>
          <w:rFonts w:ascii="Times New Roman" w:hAnsi="Times New Roman"/>
          <w:sz w:val="23"/>
          <w:szCs w:val="23"/>
        </w:rPr>
        <w:t> ;</w:t>
      </w:r>
    </w:p>
    <w:p w:rsidR="002E3949" w:rsidRPr="00E07472" w:rsidRDefault="006E363A" w:rsidP="00035625">
      <w:pPr>
        <w:numPr>
          <w:ilvl w:val="0"/>
          <w:numId w:val="3"/>
        </w:numPr>
        <w:spacing w:before="120" w:after="0" w:line="288" w:lineRule="auto"/>
        <w:ind w:left="567" w:hanging="283"/>
        <w:jc w:val="both"/>
        <w:rPr>
          <w:rFonts w:ascii="Garamond" w:hAnsi="Garamond"/>
          <w:i/>
          <w:sz w:val="23"/>
          <w:szCs w:val="23"/>
        </w:rPr>
      </w:pPr>
      <w:r w:rsidRPr="002E3949">
        <w:rPr>
          <w:rFonts w:ascii="Times New Roman" w:hAnsi="Times New Roman"/>
          <w:sz w:val="23"/>
          <w:szCs w:val="23"/>
        </w:rPr>
        <w:t xml:space="preserve">une majorité ne pense </w:t>
      </w:r>
      <w:r w:rsidR="002E3949">
        <w:rPr>
          <w:rFonts w:ascii="Times New Roman" w:hAnsi="Times New Roman"/>
          <w:sz w:val="23"/>
          <w:szCs w:val="23"/>
        </w:rPr>
        <w:t>pas</w:t>
      </w:r>
      <w:r w:rsidRPr="002E3949">
        <w:rPr>
          <w:rFonts w:ascii="Times New Roman" w:hAnsi="Times New Roman"/>
          <w:sz w:val="23"/>
          <w:szCs w:val="23"/>
        </w:rPr>
        <w:t xml:space="preserve"> que </w:t>
      </w:r>
      <w:r w:rsidR="002E3949">
        <w:rPr>
          <w:rFonts w:ascii="Times New Roman" w:hAnsi="Times New Roman"/>
          <w:sz w:val="23"/>
          <w:szCs w:val="23"/>
        </w:rPr>
        <w:t>cette réforme peut</w:t>
      </w:r>
      <w:r w:rsidRPr="002E3949">
        <w:rPr>
          <w:rFonts w:ascii="Times New Roman" w:hAnsi="Times New Roman"/>
          <w:i/>
          <w:sz w:val="23"/>
          <w:szCs w:val="23"/>
        </w:rPr>
        <w:t xml:space="preserve"> </w:t>
      </w:r>
      <w:r w:rsidR="002E3949">
        <w:rPr>
          <w:rFonts w:ascii="Times New Roman" w:hAnsi="Times New Roman"/>
          <w:i/>
          <w:sz w:val="23"/>
          <w:szCs w:val="23"/>
        </w:rPr>
        <w:t>« </w:t>
      </w:r>
      <w:r w:rsidRPr="002E3949">
        <w:rPr>
          <w:rFonts w:ascii="Times New Roman" w:hAnsi="Times New Roman"/>
          <w:i/>
          <w:sz w:val="23"/>
          <w:szCs w:val="23"/>
        </w:rPr>
        <w:t>réduire l’échec scolaire en permettant un enseignement plus pe</w:t>
      </w:r>
      <w:r w:rsidR="002E3949" w:rsidRPr="002E3949">
        <w:rPr>
          <w:rFonts w:ascii="Times New Roman" w:hAnsi="Times New Roman"/>
          <w:i/>
          <w:sz w:val="23"/>
          <w:szCs w:val="23"/>
        </w:rPr>
        <w:t>rsonnalisé et adapté aux élèves</w:t>
      </w:r>
      <w:r w:rsidR="002E3949">
        <w:rPr>
          <w:rFonts w:ascii="Times New Roman" w:hAnsi="Times New Roman"/>
          <w:sz w:val="23"/>
          <w:szCs w:val="23"/>
        </w:rPr>
        <w:t> »</w:t>
      </w:r>
      <w:r w:rsidRPr="002E3949">
        <w:rPr>
          <w:rFonts w:ascii="Times New Roman" w:hAnsi="Times New Roman"/>
          <w:sz w:val="23"/>
          <w:szCs w:val="23"/>
        </w:rPr>
        <w:t xml:space="preserve"> (58%</w:t>
      </w:r>
      <w:r w:rsidR="002E3949">
        <w:rPr>
          <w:rFonts w:ascii="Times New Roman" w:hAnsi="Times New Roman"/>
          <w:sz w:val="23"/>
          <w:szCs w:val="23"/>
        </w:rPr>
        <w:t xml:space="preserve"> pas d’accord)</w:t>
      </w:r>
      <w:r w:rsidRPr="002E3949">
        <w:rPr>
          <w:rFonts w:ascii="Times New Roman" w:hAnsi="Times New Roman"/>
          <w:sz w:val="23"/>
          <w:szCs w:val="23"/>
        </w:rPr>
        <w:t xml:space="preserve"> ni qu</w:t>
      </w:r>
      <w:r w:rsidR="002E3949">
        <w:rPr>
          <w:rFonts w:ascii="Times New Roman" w:hAnsi="Times New Roman"/>
          <w:sz w:val="23"/>
          <w:szCs w:val="23"/>
        </w:rPr>
        <w:t>’elle va « </w:t>
      </w:r>
      <w:r w:rsidRPr="002E3949">
        <w:rPr>
          <w:rFonts w:ascii="Times New Roman" w:hAnsi="Times New Roman"/>
          <w:i/>
          <w:sz w:val="23"/>
          <w:szCs w:val="23"/>
        </w:rPr>
        <w:t>favoriser l’égalité des chances</w:t>
      </w:r>
      <w:r w:rsidR="002E3949">
        <w:rPr>
          <w:rFonts w:ascii="Times New Roman" w:hAnsi="Times New Roman"/>
          <w:sz w:val="23"/>
          <w:szCs w:val="23"/>
        </w:rPr>
        <w:t> »</w:t>
      </w:r>
      <w:r w:rsidRPr="002E3949">
        <w:rPr>
          <w:rFonts w:ascii="Times New Roman" w:hAnsi="Times New Roman"/>
          <w:sz w:val="23"/>
          <w:szCs w:val="23"/>
        </w:rPr>
        <w:t xml:space="preserve"> (64%</w:t>
      </w:r>
      <w:r w:rsidR="002E3949">
        <w:rPr>
          <w:rFonts w:ascii="Times New Roman" w:hAnsi="Times New Roman"/>
          <w:sz w:val="23"/>
          <w:szCs w:val="23"/>
        </w:rPr>
        <w:t xml:space="preserve"> pas d’accord</w:t>
      </w:r>
      <w:r w:rsidRPr="002E3949">
        <w:rPr>
          <w:rFonts w:ascii="Times New Roman" w:hAnsi="Times New Roman"/>
          <w:sz w:val="23"/>
          <w:szCs w:val="23"/>
        </w:rPr>
        <w:t>).</w:t>
      </w:r>
    </w:p>
    <w:p w:rsidR="00E07472" w:rsidRPr="00E07472" w:rsidRDefault="00E07472" w:rsidP="00E07472">
      <w:pPr>
        <w:spacing w:before="240" w:after="0" w:line="288" w:lineRule="auto"/>
        <w:ind w:left="284"/>
        <w:jc w:val="center"/>
        <w:rPr>
          <w:rFonts w:ascii="Garamond" w:hAnsi="Garamond"/>
          <w:sz w:val="23"/>
          <w:szCs w:val="23"/>
        </w:rPr>
      </w:pPr>
      <w:r w:rsidRPr="00E07472">
        <w:rPr>
          <w:rFonts w:ascii="Garamond" w:hAnsi="Garamond"/>
          <w:sz w:val="23"/>
          <w:szCs w:val="23"/>
        </w:rPr>
        <w:t>*</w:t>
      </w:r>
    </w:p>
    <w:p w:rsidR="00E07472" w:rsidRPr="00E07472" w:rsidRDefault="00E07472" w:rsidP="00E07472">
      <w:pPr>
        <w:spacing w:before="240" w:after="0" w:line="288" w:lineRule="auto"/>
        <w:jc w:val="both"/>
        <w:rPr>
          <w:rFonts w:ascii="Times New Roman" w:hAnsi="Times New Roman"/>
          <w:i/>
          <w:sz w:val="23"/>
          <w:szCs w:val="23"/>
          <w:u w:val="single"/>
        </w:rPr>
      </w:pPr>
      <w:r w:rsidRPr="00E07472">
        <w:rPr>
          <w:rFonts w:ascii="Times New Roman" w:hAnsi="Times New Roman"/>
          <w:i/>
          <w:sz w:val="23"/>
          <w:szCs w:val="23"/>
          <w:u w:val="single"/>
        </w:rPr>
        <w:t>Eléments de conclusion :</w:t>
      </w:r>
      <w:r w:rsidR="00CB016F">
        <w:rPr>
          <w:rFonts w:ascii="Times New Roman" w:hAnsi="Times New Roman"/>
          <w:i/>
          <w:sz w:val="23"/>
          <w:szCs w:val="23"/>
          <w:u w:val="single"/>
        </w:rPr>
        <w:t xml:space="preserve"> </w:t>
      </w:r>
      <w:r w:rsidR="00635492">
        <w:rPr>
          <w:rFonts w:ascii="Times New Roman" w:hAnsi="Times New Roman"/>
          <w:i/>
          <w:sz w:val="23"/>
          <w:szCs w:val="23"/>
          <w:u w:val="single"/>
        </w:rPr>
        <w:t>sur quelles dynamiques s’appuyer ?</w:t>
      </w:r>
    </w:p>
    <w:p w:rsidR="00CD3D81" w:rsidRDefault="00CD3D81" w:rsidP="00035625">
      <w:pPr>
        <w:numPr>
          <w:ilvl w:val="0"/>
          <w:numId w:val="4"/>
        </w:numPr>
        <w:spacing w:before="240" w:after="0" w:line="288" w:lineRule="auto"/>
        <w:ind w:left="284" w:hanging="284"/>
        <w:jc w:val="both"/>
        <w:rPr>
          <w:rFonts w:ascii="Times New Roman" w:hAnsi="Times New Roman"/>
          <w:i/>
          <w:sz w:val="23"/>
          <w:szCs w:val="23"/>
        </w:rPr>
      </w:pPr>
      <w:r w:rsidRPr="004B4692">
        <w:rPr>
          <w:rFonts w:ascii="Times New Roman" w:hAnsi="Times New Roman"/>
          <w:b/>
          <w:i/>
          <w:sz w:val="23"/>
          <w:szCs w:val="23"/>
        </w:rPr>
        <w:t xml:space="preserve">La « politisation » de </w:t>
      </w:r>
      <w:r w:rsidR="00475A31" w:rsidRPr="004B4692">
        <w:rPr>
          <w:rFonts w:ascii="Times New Roman" w:hAnsi="Times New Roman"/>
          <w:b/>
          <w:i/>
          <w:sz w:val="23"/>
          <w:szCs w:val="23"/>
        </w:rPr>
        <w:t>la</w:t>
      </w:r>
      <w:r w:rsidRPr="004B4692">
        <w:rPr>
          <w:rFonts w:ascii="Times New Roman" w:hAnsi="Times New Roman"/>
          <w:b/>
          <w:i/>
          <w:sz w:val="23"/>
          <w:szCs w:val="23"/>
        </w:rPr>
        <w:t xml:space="preserve"> réforme </w:t>
      </w:r>
      <w:r w:rsidR="00437778" w:rsidRPr="004B4692">
        <w:rPr>
          <w:rFonts w:ascii="Times New Roman" w:hAnsi="Times New Roman"/>
          <w:b/>
          <w:i/>
          <w:sz w:val="23"/>
          <w:szCs w:val="23"/>
        </w:rPr>
        <w:t>produite par</w:t>
      </w:r>
      <w:r w:rsidRPr="004B4692">
        <w:rPr>
          <w:rFonts w:ascii="Times New Roman" w:hAnsi="Times New Roman"/>
          <w:b/>
          <w:i/>
          <w:sz w:val="23"/>
          <w:szCs w:val="23"/>
        </w:rPr>
        <w:t xml:space="preserve"> la polémique </w:t>
      </w:r>
      <w:r w:rsidR="002F6F32" w:rsidRPr="004B4692">
        <w:rPr>
          <w:rFonts w:ascii="Times New Roman" w:hAnsi="Times New Roman"/>
          <w:b/>
          <w:i/>
          <w:sz w:val="23"/>
          <w:szCs w:val="23"/>
        </w:rPr>
        <w:t>nous aide</w:t>
      </w:r>
      <w:r w:rsidR="002F6F32" w:rsidRPr="004B4692">
        <w:rPr>
          <w:rFonts w:ascii="Times New Roman" w:hAnsi="Times New Roman"/>
          <w:i/>
          <w:sz w:val="23"/>
          <w:szCs w:val="23"/>
        </w:rPr>
        <w:t xml:space="preserve"> </w:t>
      </w:r>
      <w:r w:rsidRPr="004B4692">
        <w:rPr>
          <w:rFonts w:ascii="Times New Roman" w:hAnsi="Times New Roman"/>
          <w:i/>
          <w:sz w:val="23"/>
          <w:szCs w:val="23"/>
        </w:rPr>
        <w:t xml:space="preserve">en réveillant nos soutiens, mais </w:t>
      </w:r>
      <w:r w:rsidRPr="004B4692">
        <w:rPr>
          <w:rFonts w:ascii="Times New Roman" w:hAnsi="Times New Roman"/>
          <w:b/>
          <w:i/>
          <w:sz w:val="23"/>
          <w:szCs w:val="23"/>
        </w:rPr>
        <w:t>aura</w:t>
      </w:r>
      <w:r w:rsidR="002A7804" w:rsidRPr="004B4692">
        <w:rPr>
          <w:rFonts w:ascii="Times New Roman" w:hAnsi="Times New Roman"/>
          <w:b/>
          <w:i/>
          <w:sz w:val="23"/>
          <w:szCs w:val="23"/>
        </w:rPr>
        <w:t xml:space="preserve"> sans doute</w:t>
      </w:r>
      <w:r w:rsidRPr="004B4692">
        <w:rPr>
          <w:rFonts w:ascii="Times New Roman" w:hAnsi="Times New Roman"/>
          <w:b/>
          <w:i/>
          <w:sz w:val="23"/>
          <w:szCs w:val="23"/>
        </w:rPr>
        <w:t xml:space="preserve"> une limite</w:t>
      </w:r>
      <w:r w:rsidRPr="004B4692">
        <w:rPr>
          <w:rFonts w:ascii="Times New Roman" w:hAnsi="Times New Roman"/>
          <w:i/>
          <w:sz w:val="23"/>
          <w:szCs w:val="23"/>
        </w:rPr>
        <w:t xml:space="preserve"> compte</w:t>
      </w:r>
      <w:r w:rsidR="00475A31" w:rsidRPr="004B4692">
        <w:rPr>
          <w:rFonts w:ascii="Times New Roman" w:hAnsi="Times New Roman"/>
          <w:i/>
          <w:sz w:val="23"/>
          <w:szCs w:val="23"/>
        </w:rPr>
        <w:t>-</w:t>
      </w:r>
      <w:r w:rsidRPr="004B4692">
        <w:rPr>
          <w:rFonts w:ascii="Times New Roman" w:hAnsi="Times New Roman"/>
          <w:i/>
          <w:sz w:val="23"/>
          <w:szCs w:val="23"/>
        </w:rPr>
        <w:t xml:space="preserve">tenu des doutes qui touchent la gauche. Elle est </w:t>
      </w:r>
      <w:r w:rsidR="002A7804" w:rsidRPr="004B4692">
        <w:rPr>
          <w:rFonts w:ascii="Times New Roman" w:hAnsi="Times New Roman"/>
          <w:i/>
          <w:sz w:val="23"/>
          <w:szCs w:val="23"/>
        </w:rPr>
        <w:t>aussi</w:t>
      </w:r>
      <w:r w:rsidRPr="004B4692">
        <w:rPr>
          <w:rFonts w:ascii="Times New Roman" w:hAnsi="Times New Roman"/>
          <w:i/>
          <w:sz w:val="23"/>
          <w:szCs w:val="23"/>
        </w:rPr>
        <w:t xml:space="preserve"> à double tranchant en </w:t>
      </w:r>
      <w:r w:rsidR="002F6F32" w:rsidRPr="004B4692">
        <w:rPr>
          <w:rFonts w:ascii="Times New Roman" w:hAnsi="Times New Roman"/>
          <w:i/>
          <w:sz w:val="23"/>
          <w:szCs w:val="23"/>
        </w:rPr>
        <w:t xml:space="preserve">rajoutant, </w:t>
      </w:r>
      <w:r w:rsidRPr="004B4692">
        <w:rPr>
          <w:rFonts w:ascii="Times New Roman" w:hAnsi="Times New Roman"/>
          <w:i/>
          <w:sz w:val="23"/>
          <w:szCs w:val="23"/>
        </w:rPr>
        <w:t>à droite</w:t>
      </w:r>
      <w:r w:rsidR="002F6F32" w:rsidRPr="004B4692">
        <w:rPr>
          <w:rFonts w:ascii="Times New Roman" w:hAnsi="Times New Roman"/>
          <w:i/>
          <w:sz w:val="23"/>
          <w:szCs w:val="23"/>
        </w:rPr>
        <w:t>, une couche de contestation purement</w:t>
      </w:r>
      <w:r w:rsidRPr="004B4692">
        <w:rPr>
          <w:rFonts w:ascii="Times New Roman" w:hAnsi="Times New Roman"/>
          <w:i/>
          <w:sz w:val="23"/>
          <w:szCs w:val="23"/>
        </w:rPr>
        <w:t xml:space="preserve"> </w:t>
      </w:r>
      <w:r w:rsidR="002F6F32" w:rsidRPr="004B4692">
        <w:rPr>
          <w:rFonts w:ascii="Times New Roman" w:hAnsi="Times New Roman"/>
          <w:i/>
          <w:sz w:val="23"/>
          <w:szCs w:val="23"/>
        </w:rPr>
        <w:t>politique</w:t>
      </w:r>
      <w:r w:rsidRPr="004B4692">
        <w:rPr>
          <w:rFonts w:ascii="Times New Roman" w:hAnsi="Times New Roman"/>
          <w:i/>
          <w:sz w:val="23"/>
          <w:szCs w:val="23"/>
        </w:rPr>
        <w:t>.</w:t>
      </w:r>
    </w:p>
    <w:p w:rsidR="0087234B" w:rsidRDefault="00CB016F" w:rsidP="00035625">
      <w:pPr>
        <w:numPr>
          <w:ilvl w:val="0"/>
          <w:numId w:val="4"/>
        </w:numPr>
        <w:spacing w:before="240" w:after="0" w:line="288" w:lineRule="auto"/>
        <w:ind w:left="284" w:hanging="284"/>
        <w:jc w:val="both"/>
        <w:rPr>
          <w:rFonts w:ascii="Times New Roman" w:hAnsi="Times New Roman"/>
          <w:i/>
          <w:sz w:val="23"/>
          <w:szCs w:val="23"/>
        </w:rPr>
      </w:pPr>
      <w:r>
        <w:rPr>
          <w:rFonts w:ascii="Times New Roman" w:hAnsi="Times New Roman"/>
          <w:b/>
          <w:i/>
          <w:sz w:val="23"/>
          <w:szCs w:val="23"/>
        </w:rPr>
        <w:t>L’attrait de « la</w:t>
      </w:r>
      <w:r w:rsidR="0087234B">
        <w:rPr>
          <w:rFonts w:ascii="Times New Roman" w:hAnsi="Times New Roman"/>
          <w:b/>
          <w:i/>
          <w:sz w:val="23"/>
          <w:szCs w:val="23"/>
        </w:rPr>
        <w:t xml:space="preserve"> réforme pour la réforme » ne fonctionnera </w:t>
      </w:r>
      <w:r>
        <w:rPr>
          <w:rFonts w:ascii="Times New Roman" w:hAnsi="Times New Roman"/>
          <w:b/>
          <w:i/>
          <w:sz w:val="23"/>
          <w:szCs w:val="23"/>
        </w:rPr>
        <w:t xml:space="preserve">sans doute </w:t>
      </w:r>
      <w:r w:rsidR="0087234B">
        <w:rPr>
          <w:rFonts w:ascii="Times New Roman" w:hAnsi="Times New Roman"/>
          <w:b/>
          <w:i/>
          <w:sz w:val="23"/>
          <w:szCs w:val="23"/>
        </w:rPr>
        <w:t>pas sur ce sujet </w:t>
      </w:r>
      <w:r w:rsidR="0087234B">
        <w:rPr>
          <w:rFonts w:ascii="Times New Roman" w:hAnsi="Times New Roman"/>
          <w:i/>
          <w:sz w:val="23"/>
          <w:szCs w:val="23"/>
        </w:rPr>
        <w:t xml:space="preserve">: </w:t>
      </w:r>
      <w:r>
        <w:rPr>
          <w:rFonts w:ascii="Times New Roman" w:hAnsi="Times New Roman"/>
          <w:i/>
          <w:sz w:val="23"/>
          <w:szCs w:val="23"/>
        </w:rPr>
        <w:t>les représentations de l’éducation ne font pas appel au même sentiment d’urgence que les réformes économiques -</w:t>
      </w:r>
      <w:r w:rsidR="0087234B">
        <w:rPr>
          <w:rFonts w:ascii="Times New Roman" w:hAnsi="Times New Roman"/>
          <w:i/>
          <w:sz w:val="23"/>
          <w:szCs w:val="23"/>
        </w:rPr>
        <w:t xml:space="preserve"> les Français estiment</w:t>
      </w:r>
      <w:r>
        <w:rPr>
          <w:rFonts w:ascii="Times New Roman" w:hAnsi="Times New Roman"/>
          <w:i/>
          <w:sz w:val="23"/>
          <w:szCs w:val="23"/>
        </w:rPr>
        <w:t xml:space="preserve"> ainsi</w:t>
      </w:r>
      <w:r w:rsidR="0087234B">
        <w:rPr>
          <w:rFonts w:ascii="Times New Roman" w:hAnsi="Times New Roman"/>
          <w:i/>
          <w:sz w:val="23"/>
          <w:szCs w:val="23"/>
        </w:rPr>
        <w:t xml:space="preserve"> qu’</w:t>
      </w:r>
      <w:r w:rsidR="00500C77">
        <w:rPr>
          <w:rFonts w:ascii="Times New Roman" w:hAnsi="Times New Roman"/>
          <w:i/>
          <w:sz w:val="23"/>
          <w:szCs w:val="23"/>
        </w:rPr>
        <w:t xml:space="preserve">il y </w:t>
      </w:r>
      <w:r>
        <w:rPr>
          <w:rFonts w:ascii="Times New Roman" w:hAnsi="Times New Roman"/>
          <w:i/>
          <w:sz w:val="23"/>
          <w:szCs w:val="23"/>
        </w:rPr>
        <w:t xml:space="preserve">a déjà trop eu trop de réformes </w:t>
      </w:r>
      <w:r w:rsidR="001D393C">
        <w:rPr>
          <w:rFonts w:ascii="Times New Roman" w:hAnsi="Times New Roman"/>
          <w:i/>
          <w:sz w:val="23"/>
          <w:szCs w:val="23"/>
        </w:rPr>
        <w:t>dans</w:t>
      </w:r>
      <w:r>
        <w:rPr>
          <w:rFonts w:ascii="Times New Roman" w:hAnsi="Times New Roman"/>
          <w:i/>
          <w:sz w:val="23"/>
          <w:szCs w:val="23"/>
        </w:rPr>
        <w:t xml:space="preserve"> ce domaine, contrairement aux autres</w:t>
      </w:r>
      <w:r w:rsidR="0087234B">
        <w:rPr>
          <w:rFonts w:ascii="Times New Roman" w:hAnsi="Times New Roman"/>
          <w:i/>
          <w:sz w:val="23"/>
          <w:szCs w:val="23"/>
        </w:rPr>
        <w:t>.</w:t>
      </w:r>
    </w:p>
    <w:p w:rsidR="0087234B" w:rsidRPr="004B4692" w:rsidRDefault="0087234B" w:rsidP="0087234B">
      <w:pPr>
        <w:spacing w:before="120" w:after="0" w:line="288" w:lineRule="auto"/>
        <w:ind w:left="284"/>
        <w:jc w:val="both"/>
        <w:rPr>
          <w:rFonts w:ascii="Times New Roman" w:hAnsi="Times New Roman"/>
          <w:i/>
          <w:sz w:val="23"/>
          <w:szCs w:val="23"/>
        </w:rPr>
      </w:pPr>
      <w:r w:rsidRPr="00500C77">
        <w:rPr>
          <w:rFonts w:ascii="Times New Roman" w:hAnsi="Times New Roman"/>
          <w:b/>
          <w:i/>
          <w:sz w:val="23"/>
          <w:szCs w:val="23"/>
        </w:rPr>
        <w:t>Il paraît égalem</w:t>
      </w:r>
      <w:r w:rsidRPr="00825565">
        <w:rPr>
          <w:rFonts w:ascii="Times New Roman" w:hAnsi="Times New Roman"/>
          <w:b/>
          <w:i/>
          <w:sz w:val="23"/>
          <w:szCs w:val="23"/>
        </w:rPr>
        <w:t xml:space="preserve">ent </w:t>
      </w:r>
      <w:r w:rsidR="00825565" w:rsidRPr="00825565">
        <w:rPr>
          <w:rFonts w:ascii="Times New Roman" w:hAnsi="Times New Roman"/>
          <w:b/>
          <w:i/>
          <w:sz w:val="23"/>
          <w:szCs w:val="23"/>
        </w:rPr>
        <w:t xml:space="preserve">difficile de </w:t>
      </w:r>
      <w:r w:rsidR="00CB016F" w:rsidRPr="00825565">
        <w:rPr>
          <w:rFonts w:ascii="Times New Roman" w:hAnsi="Times New Roman"/>
          <w:b/>
          <w:i/>
          <w:sz w:val="23"/>
          <w:szCs w:val="23"/>
        </w:rPr>
        <w:t xml:space="preserve">s’appuyer </w:t>
      </w:r>
      <w:r w:rsidR="00CB016F">
        <w:rPr>
          <w:rFonts w:ascii="Times New Roman" w:hAnsi="Times New Roman"/>
          <w:b/>
          <w:i/>
          <w:sz w:val="23"/>
          <w:szCs w:val="23"/>
        </w:rPr>
        <w:t>sur le</w:t>
      </w:r>
      <w:r w:rsidR="00500C77">
        <w:rPr>
          <w:rFonts w:ascii="Times New Roman" w:hAnsi="Times New Roman"/>
          <w:b/>
          <w:i/>
          <w:sz w:val="23"/>
          <w:szCs w:val="23"/>
        </w:rPr>
        <w:t xml:space="preserve"> </w:t>
      </w:r>
      <w:r w:rsidRPr="0087234B">
        <w:rPr>
          <w:rFonts w:ascii="Times New Roman" w:hAnsi="Times New Roman"/>
          <w:b/>
          <w:i/>
          <w:sz w:val="23"/>
          <w:szCs w:val="23"/>
        </w:rPr>
        <w:t>volontarisme contre les contestations et blocages</w:t>
      </w:r>
      <w:r>
        <w:rPr>
          <w:rFonts w:ascii="Times New Roman" w:hAnsi="Times New Roman"/>
          <w:i/>
          <w:sz w:val="23"/>
          <w:szCs w:val="23"/>
        </w:rPr>
        <w:t> :</w:t>
      </w:r>
      <w:r w:rsidR="00500C77">
        <w:rPr>
          <w:rFonts w:ascii="Times New Roman" w:hAnsi="Times New Roman"/>
          <w:i/>
          <w:sz w:val="23"/>
          <w:szCs w:val="23"/>
        </w:rPr>
        <w:t xml:space="preserve"> d’une part car jouer </w:t>
      </w:r>
      <w:r w:rsidR="007464CE">
        <w:rPr>
          <w:rFonts w:ascii="Times New Roman" w:hAnsi="Times New Roman"/>
          <w:i/>
          <w:sz w:val="23"/>
          <w:szCs w:val="23"/>
        </w:rPr>
        <w:t>les Français</w:t>
      </w:r>
      <w:r w:rsidR="00500C77">
        <w:rPr>
          <w:rFonts w:ascii="Times New Roman" w:hAnsi="Times New Roman"/>
          <w:i/>
          <w:sz w:val="23"/>
          <w:szCs w:val="23"/>
        </w:rPr>
        <w:t xml:space="preserve"> contre les corporatismes suppose de s’assurer d’un soutien </w:t>
      </w:r>
      <w:r w:rsidR="007464CE">
        <w:rPr>
          <w:rFonts w:ascii="Times New Roman" w:hAnsi="Times New Roman"/>
          <w:i/>
          <w:sz w:val="23"/>
          <w:szCs w:val="23"/>
        </w:rPr>
        <w:t>robuste</w:t>
      </w:r>
      <w:r w:rsidR="00500C77">
        <w:rPr>
          <w:rFonts w:ascii="Times New Roman" w:hAnsi="Times New Roman"/>
          <w:i/>
          <w:sz w:val="23"/>
          <w:szCs w:val="23"/>
        </w:rPr>
        <w:t xml:space="preserve"> </w:t>
      </w:r>
      <w:r w:rsidR="007464CE">
        <w:rPr>
          <w:rFonts w:ascii="Times New Roman" w:hAnsi="Times New Roman"/>
          <w:i/>
          <w:sz w:val="23"/>
          <w:szCs w:val="23"/>
        </w:rPr>
        <w:t>des Français</w:t>
      </w:r>
      <w:r w:rsidR="00500C77">
        <w:rPr>
          <w:rFonts w:ascii="Times New Roman" w:hAnsi="Times New Roman"/>
          <w:i/>
          <w:sz w:val="23"/>
          <w:szCs w:val="23"/>
        </w:rPr>
        <w:t xml:space="preserve"> (</w:t>
      </w:r>
      <w:r w:rsidR="00CB016F">
        <w:rPr>
          <w:rFonts w:ascii="Times New Roman" w:hAnsi="Times New Roman"/>
          <w:i/>
          <w:sz w:val="23"/>
          <w:szCs w:val="23"/>
        </w:rPr>
        <w:t>le mécanisme a pu fonctionner pour</w:t>
      </w:r>
      <w:r w:rsidR="00BA5952">
        <w:rPr>
          <w:rFonts w:ascii="Times New Roman" w:hAnsi="Times New Roman"/>
          <w:i/>
          <w:sz w:val="23"/>
          <w:szCs w:val="23"/>
        </w:rPr>
        <w:t xml:space="preserve"> </w:t>
      </w:r>
      <w:r w:rsidR="00500C77">
        <w:rPr>
          <w:rFonts w:ascii="Times New Roman" w:hAnsi="Times New Roman"/>
          <w:i/>
          <w:sz w:val="23"/>
          <w:szCs w:val="23"/>
        </w:rPr>
        <w:t xml:space="preserve">la loi Macron ou la loi santé </w:t>
      </w:r>
      <w:r w:rsidR="00CB016F">
        <w:rPr>
          <w:rFonts w:ascii="Times New Roman" w:hAnsi="Times New Roman"/>
          <w:i/>
          <w:sz w:val="23"/>
          <w:szCs w:val="23"/>
        </w:rPr>
        <w:t xml:space="preserve">car elles </w:t>
      </w:r>
      <w:r w:rsidR="00500C77">
        <w:rPr>
          <w:rFonts w:ascii="Times New Roman" w:hAnsi="Times New Roman"/>
          <w:i/>
          <w:sz w:val="23"/>
          <w:szCs w:val="23"/>
        </w:rPr>
        <w:t>n’</w:t>
      </w:r>
      <w:r w:rsidR="00BA5952">
        <w:rPr>
          <w:rFonts w:ascii="Times New Roman" w:hAnsi="Times New Roman"/>
          <w:i/>
          <w:sz w:val="23"/>
          <w:szCs w:val="23"/>
        </w:rPr>
        <w:t xml:space="preserve">ont </w:t>
      </w:r>
      <w:r w:rsidR="00500C77">
        <w:rPr>
          <w:rFonts w:ascii="Times New Roman" w:hAnsi="Times New Roman"/>
          <w:i/>
          <w:sz w:val="23"/>
          <w:szCs w:val="23"/>
        </w:rPr>
        <w:t xml:space="preserve">jamais été minoritaires dans l’opinion), d’autre part car les conservatismes à </w:t>
      </w:r>
      <w:r w:rsidR="00BA5952">
        <w:rPr>
          <w:rFonts w:ascii="Times New Roman" w:hAnsi="Times New Roman"/>
          <w:i/>
          <w:sz w:val="23"/>
          <w:szCs w:val="23"/>
        </w:rPr>
        <w:t>terrasser</w:t>
      </w:r>
      <w:r w:rsidR="00CB016F">
        <w:rPr>
          <w:rFonts w:ascii="Times New Roman" w:hAnsi="Times New Roman"/>
          <w:i/>
          <w:sz w:val="23"/>
          <w:szCs w:val="23"/>
        </w:rPr>
        <w:t xml:space="preserve"> </w:t>
      </w:r>
      <w:r w:rsidR="00500C77">
        <w:rPr>
          <w:rFonts w:ascii="Times New Roman" w:hAnsi="Times New Roman"/>
          <w:i/>
          <w:sz w:val="23"/>
          <w:szCs w:val="23"/>
        </w:rPr>
        <w:t>sont bien moins identifiés dans l’éducation que dans d’autres secteurs : les profs peuvent avoir une image corporatiste lorsqu’il s’agit de leur salaire ou de leur temps de travail, pas lorsqu’il s’agit de l’intérêt des enfants</w:t>
      </w:r>
      <w:r w:rsidR="00CB016F">
        <w:rPr>
          <w:rFonts w:ascii="Times New Roman" w:hAnsi="Times New Roman"/>
          <w:i/>
          <w:sz w:val="23"/>
          <w:szCs w:val="23"/>
        </w:rPr>
        <w:t xml:space="preserve"> ou de leur réussite</w:t>
      </w:r>
      <w:r w:rsidR="00500C77">
        <w:rPr>
          <w:rFonts w:ascii="Times New Roman" w:hAnsi="Times New Roman"/>
          <w:i/>
          <w:sz w:val="23"/>
          <w:szCs w:val="23"/>
        </w:rPr>
        <w:t xml:space="preserve"> </w:t>
      </w:r>
      <w:r w:rsidR="00BA5952">
        <w:rPr>
          <w:rFonts w:ascii="Times New Roman" w:hAnsi="Times New Roman"/>
          <w:i/>
          <w:sz w:val="23"/>
          <w:szCs w:val="23"/>
        </w:rPr>
        <w:t>(</w:t>
      </w:r>
      <w:r w:rsidR="00500C77">
        <w:rPr>
          <w:rFonts w:ascii="Times New Roman" w:hAnsi="Times New Roman"/>
          <w:i/>
          <w:sz w:val="23"/>
          <w:szCs w:val="23"/>
        </w:rPr>
        <w:t>où leur expertise est vue comme la plus légitime</w:t>
      </w:r>
      <w:r w:rsidR="00BA5952">
        <w:rPr>
          <w:rFonts w:ascii="Times New Roman" w:hAnsi="Times New Roman"/>
          <w:i/>
          <w:sz w:val="23"/>
          <w:szCs w:val="23"/>
        </w:rPr>
        <w:t>)</w:t>
      </w:r>
      <w:r w:rsidR="00500C77">
        <w:rPr>
          <w:rFonts w:ascii="Times New Roman" w:hAnsi="Times New Roman"/>
          <w:i/>
          <w:sz w:val="23"/>
          <w:szCs w:val="23"/>
        </w:rPr>
        <w:t>.</w:t>
      </w:r>
    </w:p>
    <w:p w:rsidR="00085D8B" w:rsidRPr="004B4692" w:rsidRDefault="00825565" w:rsidP="00035625">
      <w:pPr>
        <w:numPr>
          <w:ilvl w:val="0"/>
          <w:numId w:val="4"/>
        </w:numPr>
        <w:spacing w:before="240" w:after="0" w:line="288" w:lineRule="auto"/>
        <w:ind w:left="284" w:hanging="284"/>
        <w:jc w:val="both"/>
        <w:rPr>
          <w:rFonts w:ascii="Times New Roman" w:hAnsi="Times New Roman"/>
          <w:i/>
          <w:sz w:val="23"/>
          <w:szCs w:val="23"/>
        </w:rPr>
      </w:pPr>
      <w:r>
        <w:rPr>
          <w:rFonts w:ascii="Times New Roman" w:hAnsi="Times New Roman"/>
          <w:i/>
          <w:sz w:val="23"/>
          <w:szCs w:val="23"/>
        </w:rPr>
        <w:t xml:space="preserve">En revanche, </w:t>
      </w:r>
      <w:r w:rsidRPr="00825565">
        <w:rPr>
          <w:rFonts w:ascii="Times New Roman" w:hAnsi="Times New Roman"/>
          <w:b/>
          <w:i/>
          <w:sz w:val="23"/>
          <w:szCs w:val="23"/>
        </w:rPr>
        <w:t xml:space="preserve">le fait que </w:t>
      </w:r>
      <w:r w:rsidR="002F6F32" w:rsidRPr="00825565">
        <w:rPr>
          <w:rFonts w:ascii="Times New Roman" w:hAnsi="Times New Roman"/>
          <w:b/>
          <w:i/>
          <w:sz w:val="23"/>
          <w:szCs w:val="23"/>
        </w:rPr>
        <w:t>la réforme reste assez peu connu</w:t>
      </w:r>
      <w:r w:rsidRPr="00825565">
        <w:rPr>
          <w:rFonts w:ascii="Times New Roman" w:hAnsi="Times New Roman"/>
          <w:b/>
          <w:i/>
          <w:sz w:val="23"/>
          <w:szCs w:val="23"/>
        </w:rPr>
        <w:t>e sur le fond</w:t>
      </w:r>
      <w:r w:rsidR="00085D8B" w:rsidRPr="00825565">
        <w:rPr>
          <w:rFonts w:ascii="Times New Roman" w:hAnsi="Times New Roman"/>
          <w:b/>
          <w:i/>
          <w:sz w:val="23"/>
          <w:szCs w:val="23"/>
        </w:rPr>
        <w:t xml:space="preserve"> nous offr</w:t>
      </w:r>
      <w:r w:rsidRPr="00825565">
        <w:rPr>
          <w:rFonts w:ascii="Times New Roman" w:hAnsi="Times New Roman"/>
          <w:b/>
          <w:i/>
          <w:sz w:val="23"/>
          <w:szCs w:val="23"/>
        </w:rPr>
        <w:t>e</w:t>
      </w:r>
      <w:r w:rsidR="00085D8B" w:rsidRPr="00825565">
        <w:rPr>
          <w:rFonts w:ascii="Times New Roman" w:hAnsi="Times New Roman"/>
          <w:b/>
          <w:i/>
          <w:sz w:val="23"/>
          <w:szCs w:val="23"/>
        </w:rPr>
        <w:t xml:space="preserve"> des marges</w:t>
      </w:r>
      <w:r w:rsidR="00085D8B" w:rsidRPr="004B4692">
        <w:rPr>
          <w:rFonts w:ascii="Times New Roman" w:hAnsi="Times New Roman"/>
          <w:i/>
          <w:sz w:val="23"/>
          <w:szCs w:val="23"/>
        </w:rPr>
        <w:t> :</w:t>
      </w:r>
    </w:p>
    <w:p w:rsidR="00085D8B" w:rsidRPr="004B4692" w:rsidRDefault="006265C4" w:rsidP="00035625">
      <w:pPr>
        <w:numPr>
          <w:ilvl w:val="0"/>
          <w:numId w:val="5"/>
        </w:numPr>
        <w:spacing w:before="180" w:after="0" w:line="288" w:lineRule="auto"/>
        <w:ind w:left="568" w:hanging="284"/>
        <w:jc w:val="both"/>
        <w:rPr>
          <w:rFonts w:ascii="Times New Roman" w:hAnsi="Times New Roman"/>
          <w:i/>
          <w:sz w:val="23"/>
          <w:szCs w:val="23"/>
        </w:rPr>
      </w:pPr>
      <w:r w:rsidRPr="004B4692">
        <w:rPr>
          <w:rFonts w:ascii="Times New Roman" w:hAnsi="Times New Roman"/>
          <w:b/>
          <w:i/>
          <w:sz w:val="23"/>
          <w:szCs w:val="23"/>
        </w:rPr>
        <w:t xml:space="preserve">Les critiques </w:t>
      </w:r>
      <w:r w:rsidR="00085D8B" w:rsidRPr="004B4692">
        <w:rPr>
          <w:rFonts w:ascii="Times New Roman" w:hAnsi="Times New Roman"/>
          <w:b/>
          <w:i/>
          <w:sz w:val="23"/>
          <w:szCs w:val="23"/>
        </w:rPr>
        <w:t xml:space="preserve">du latin et du grec </w:t>
      </w:r>
      <w:r w:rsidR="00825565">
        <w:rPr>
          <w:rFonts w:ascii="Times New Roman" w:hAnsi="Times New Roman"/>
          <w:b/>
          <w:i/>
          <w:sz w:val="23"/>
          <w:szCs w:val="23"/>
        </w:rPr>
        <w:t xml:space="preserve">en particulier </w:t>
      </w:r>
      <w:r w:rsidRPr="004B4692">
        <w:rPr>
          <w:rFonts w:ascii="Times New Roman" w:hAnsi="Times New Roman"/>
          <w:b/>
          <w:i/>
          <w:sz w:val="23"/>
          <w:szCs w:val="23"/>
        </w:rPr>
        <w:t>paraissent être sensibles</w:t>
      </w:r>
      <w:r w:rsidR="00085D8B" w:rsidRPr="004B4692">
        <w:rPr>
          <w:rFonts w:ascii="Times New Roman" w:hAnsi="Times New Roman"/>
          <w:b/>
          <w:i/>
          <w:sz w:val="23"/>
          <w:szCs w:val="23"/>
        </w:rPr>
        <w:t xml:space="preserve"> </w:t>
      </w:r>
      <w:r w:rsidRPr="004B4692">
        <w:rPr>
          <w:rFonts w:ascii="Times New Roman" w:hAnsi="Times New Roman"/>
          <w:b/>
          <w:i/>
          <w:sz w:val="23"/>
          <w:szCs w:val="23"/>
        </w:rPr>
        <w:t>à</w:t>
      </w:r>
      <w:r w:rsidR="00085D8B" w:rsidRPr="004B4692">
        <w:rPr>
          <w:rFonts w:ascii="Times New Roman" w:hAnsi="Times New Roman"/>
          <w:b/>
          <w:i/>
          <w:sz w:val="23"/>
          <w:szCs w:val="23"/>
        </w:rPr>
        <w:t xml:space="preserve"> l’exercice de vérité</w:t>
      </w:r>
      <w:r w:rsidRPr="004B4692">
        <w:rPr>
          <w:rFonts w:ascii="Times New Roman" w:hAnsi="Times New Roman"/>
          <w:i/>
          <w:sz w:val="23"/>
          <w:szCs w:val="23"/>
        </w:rPr>
        <w:t xml:space="preserve"> (</w:t>
      </w:r>
      <w:r w:rsidR="004C6492">
        <w:rPr>
          <w:rFonts w:ascii="Times New Roman" w:hAnsi="Times New Roman"/>
          <w:i/>
          <w:sz w:val="23"/>
          <w:szCs w:val="23"/>
        </w:rPr>
        <w:t>« </w:t>
      </w:r>
      <w:r w:rsidRPr="004B4692">
        <w:rPr>
          <w:rFonts w:ascii="Times New Roman" w:hAnsi="Times New Roman"/>
          <w:i/>
          <w:sz w:val="23"/>
          <w:szCs w:val="23"/>
        </w:rPr>
        <w:t>il y aura avec cette réforme plus d’élèves apprenant le latin et l’allemand</w:t>
      </w:r>
      <w:r w:rsidR="004C6492">
        <w:rPr>
          <w:rFonts w:ascii="Times New Roman" w:hAnsi="Times New Roman"/>
          <w:i/>
          <w:sz w:val="23"/>
          <w:szCs w:val="23"/>
        </w:rPr>
        <w:t> »</w:t>
      </w:r>
      <w:r w:rsidRPr="004B4692">
        <w:rPr>
          <w:rFonts w:ascii="Times New Roman" w:hAnsi="Times New Roman"/>
          <w:i/>
          <w:sz w:val="23"/>
          <w:szCs w:val="23"/>
        </w:rPr>
        <w:t>)</w:t>
      </w:r>
      <w:r w:rsidR="00825565">
        <w:rPr>
          <w:rFonts w:ascii="Times New Roman" w:hAnsi="Times New Roman"/>
          <w:i/>
          <w:sz w:val="23"/>
          <w:szCs w:val="23"/>
        </w:rPr>
        <w:t> ;</w:t>
      </w:r>
      <w:r w:rsidR="00085D8B" w:rsidRPr="004B4692">
        <w:rPr>
          <w:rFonts w:ascii="Times New Roman" w:hAnsi="Times New Roman"/>
          <w:i/>
          <w:sz w:val="23"/>
          <w:szCs w:val="23"/>
        </w:rPr>
        <w:t xml:space="preserve"> </w:t>
      </w:r>
      <w:r w:rsidR="00085D8B" w:rsidRPr="004B4692">
        <w:rPr>
          <w:rFonts w:ascii="Times New Roman" w:hAnsi="Times New Roman"/>
          <w:b/>
          <w:i/>
          <w:sz w:val="23"/>
          <w:szCs w:val="23"/>
        </w:rPr>
        <w:t>de même que l’enseignement de l’histoire</w:t>
      </w:r>
      <w:r w:rsidR="00E07472">
        <w:rPr>
          <w:rFonts w:ascii="Times New Roman" w:hAnsi="Times New Roman"/>
          <w:b/>
          <w:i/>
          <w:sz w:val="23"/>
          <w:szCs w:val="23"/>
        </w:rPr>
        <w:t>,</w:t>
      </w:r>
      <w:r w:rsidRPr="004B4692">
        <w:rPr>
          <w:rFonts w:ascii="Times New Roman" w:hAnsi="Times New Roman"/>
          <w:i/>
          <w:sz w:val="23"/>
          <w:szCs w:val="23"/>
        </w:rPr>
        <w:t xml:space="preserve"> </w:t>
      </w:r>
      <w:r w:rsidR="00825565">
        <w:rPr>
          <w:rFonts w:ascii="Times New Roman" w:hAnsi="Times New Roman"/>
          <w:b/>
          <w:i/>
          <w:sz w:val="23"/>
          <w:szCs w:val="23"/>
        </w:rPr>
        <w:t>à condition de paraître</w:t>
      </w:r>
      <w:r w:rsidR="00085D8B" w:rsidRPr="004B4692">
        <w:rPr>
          <w:rFonts w:ascii="Times New Roman" w:hAnsi="Times New Roman"/>
          <w:b/>
          <w:i/>
          <w:sz w:val="23"/>
          <w:szCs w:val="23"/>
        </w:rPr>
        <w:t xml:space="preserve"> assez fermes sur l’histoire de </w:t>
      </w:r>
      <w:r w:rsidR="004C6492">
        <w:rPr>
          <w:rFonts w:ascii="Times New Roman" w:hAnsi="Times New Roman"/>
          <w:b/>
          <w:i/>
          <w:sz w:val="23"/>
          <w:szCs w:val="23"/>
        </w:rPr>
        <w:t>France</w:t>
      </w:r>
      <w:r w:rsidR="004C6492">
        <w:rPr>
          <w:rFonts w:ascii="Times New Roman" w:hAnsi="Times New Roman"/>
          <w:i/>
          <w:sz w:val="23"/>
          <w:szCs w:val="23"/>
        </w:rPr>
        <w:t>,</w:t>
      </w:r>
      <w:r w:rsidRPr="004B4692">
        <w:rPr>
          <w:rFonts w:ascii="Times New Roman" w:hAnsi="Times New Roman"/>
          <w:i/>
          <w:sz w:val="23"/>
          <w:szCs w:val="23"/>
        </w:rPr>
        <w:t xml:space="preserve"> y compris voire surtout dans sa dimension identitaire</w:t>
      </w:r>
      <w:r w:rsidR="00E07472">
        <w:rPr>
          <w:rFonts w:ascii="Times New Roman" w:hAnsi="Times New Roman"/>
          <w:i/>
          <w:sz w:val="23"/>
          <w:szCs w:val="23"/>
        </w:rPr>
        <w:t xml:space="preserve"> </w:t>
      </w:r>
      <w:r w:rsidR="00E07472" w:rsidRPr="004B4692">
        <w:rPr>
          <w:rFonts w:ascii="Times New Roman" w:hAnsi="Times New Roman"/>
          <w:i/>
          <w:sz w:val="23"/>
          <w:szCs w:val="23"/>
        </w:rPr>
        <w:t>(</w:t>
      </w:r>
      <w:r w:rsidR="00825565">
        <w:rPr>
          <w:rFonts w:ascii="Times New Roman" w:hAnsi="Times New Roman"/>
          <w:i/>
          <w:sz w:val="23"/>
          <w:szCs w:val="23"/>
        </w:rPr>
        <w:t xml:space="preserve">nous pourrions également </w:t>
      </w:r>
      <w:r w:rsidR="00E07472">
        <w:rPr>
          <w:rFonts w:ascii="Times New Roman" w:hAnsi="Times New Roman"/>
          <w:i/>
          <w:sz w:val="23"/>
          <w:szCs w:val="23"/>
        </w:rPr>
        <w:t xml:space="preserve">montrer </w:t>
      </w:r>
      <w:r w:rsidR="00825565">
        <w:rPr>
          <w:rFonts w:ascii="Times New Roman" w:hAnsi="Times New Roman"/>
          <w:i/>
          <w:sz w:val="23"/>
          <w:szCs w:val="23"/>
        </w:rPr>
        <w:t>comment</w:t>
      </w:r>
      <w:r w:rsidR="00E07472">
        <w:rPr>
          <w:rFonts w:ascii="Times New Roman" w:hAnsi="Times New Roman"/>
          <w:i/>
          <w:sz w:val="23"/>
          <w:szCs w:val="23"/>
        </w:rPr>
        <w:t xml:space="preserve"> le retour de la</w:t>
      </w:r>
      <w:r w:rsidR="00E07472" w:rsidRPr="004B4692">
        <w:rPr>
          <w:rFonts w:ascii="Times New Roman" w:hAnsi="Times New Roman"/>
          <w:i/>
          <w:sz w:val="23"/>
          <w:szCs w:val="23"/>
        </w:rPr>
        <w:t xml:space="preserve"> chronologie renforcera les bases de l’</w:t>
      </w:r>
      <w:r w:rsidR="00E07472">
        <w:rPr>
          <w:rFonts w:ascii="Times New Roman" w:hAnsi="Times New Roman"/>
          <w:i/>
          <w:sz w:val="23"/>
          <w:szCs w:val="23"/>
        </w:rPr>
        <w:t xml:space="preserve">apprentissage de notre </w:t>
      </w:r>
      <w:r w:rsidR="00E07472" w:rsidRPr="004B4692">
        <w:rPr>
          <w:rFonts w:ascii="Times New Roman" w:hAnsi="Times New Roman"/>
          <w:i/>
          <w:sz w:val="23"/>
          <w:szCs w:val="23"/>
        </w:rPr>
        <w:t>histoire)</w:t>
      </w:r>
      <w:r w:rsidRPr="004B4692">
        <w:rPr>
          <w:rFonts w:ascii="Times New Roman" w:hAnsi="Times New Roman"/>
          <w:i/>
          <w:sz w:val="23"/>
          <w:szCs w:val="23"/>
        </w:rPr>
        <w:t>.</w:t>
      </w:r>
    </w:p>
    <w:p w:rsidR="004B4692" w:rsidRPr="004B4692" w:rsidRDefault="00437778" w:rsidP="00035625">
      <w:pPr>
        <w:numPr>
          <w:ilvl w:val="0"/>
          <w:numId w:val="5"/>
        </w:numPr>
        <w:spacing w:before="180" w:after="0" w:line="288" w:lineRule="auto"/>
        <w:ind w:left="568" w:hanging="284"/>
        <w:jc w:val="both"/>
        <w:rPr>
          <w:rFonts w:ascii="Times New Roman" w:hAnsi="Times New Roman"/>
          <w:i/>
          <w:sz w:val="23"/>
          <w:szCs w:val="23"/>
        </w:rPr>
      </w:pPr>
      <w:r w:rsidRPr="004B4692">
        <w:rPr>
          <w:rFonts w:ascii="Times New Roman" w:hAnsi="Times New Roman"/>
          <w:i/>
          <w:sz w:val="23"/>
          <w:szCs w:val="23"/>
        </w:rPr>
        <w:t>Nous pouvons</w:t>
      </w:r>
      <w:r w:rsidR="00825565">
        <w:rPr>
          <w:rFonts w:ascii="Times New Roman" w:hAnsi="Times New Roman"/>
          <w:i/>
          <w:sz w:val="23"/>
          <w:szCs w:val="23"/>
        </w:rPr>
        <w:t xml:space="preserve"> de même</w:t>
      </w:r>
      <w:r w:rsidRPr="004B4692">
        <w:rPr>
          <w:rFonts w:ascii="Times New Roman" w:hAnsi="Times New Roman"/>
          <w:i/>
          <w:sz w:val="23"/>
          <w:szCs w:val="23"/>
        </w:rPr>
        <w:t xml:space="preserve"> </w:t>
      </w:r>
      <w:r w:rsidRPr="004B4692">
        <w:rPr>
          <w:rFonts w:ascii="Times New Roman" w:hAnsi="Times New Roman"/>
          <w:b/>
          <w:i/>
          <w:sz w:val="23"/>
          <w:szCs w:val="23"/>
        </w:rPr>
        <w:t>continuer à ébranler certains</w:t>
      </w:r>
      <w:r w:rsidR="00B2589C" w:rsidRPr="004B4692">
        <w:rPr>
          <w:rFonts w:ascii="Times New Roman" w:hAnsi="Times New Roman"/>
          <w:b/>
          <w:i/>
          <w:sz w:val="23"/>
          <w:szCs w:val="23"/>
        </w:rPr>
        <w:t xml:space="preserve"> </w:t>
      </w:r>
      <w:r w:rsidR="006265C4" w:rsidRPr="004B4692">
        <w:rPr>
          <w:rFonts w:ascii="Times New Roman" w:hAnsi="Times New Roman"/>
          <w:b/>
          <w:i/>
          <w:sz w:val="23"/>
          <w:szCs w:val="23"/>
        </w:rPr>
        <w:t>perceptions</w:t>
      </w:r>
      <w:r w:rsidR="00CD3D81" w:rsidRPr="004B4692">
        <w:rPr>
          <w:rFonts w:ascii="Times New Roman" w:hAnsi="Times New Roman"/>
          <w:b/>
          <w:i/>
          <w:sz w:val="23"/>
          <w:szCs w:val="23"/>
        </w:rPr>
        <w:t xml:space="preserve"> en leur opposant des contre-symboles</w:t>
      </w:r>
      <w:r w:rsidR="00CC3511" w:rsidRPr="004B4692">
        <w:rPr>
          <w:rFonts w:ascii="Times New Roman" w:hAnsi="Times New Roman"/>
          <w:i/>
          <w:sz w:val="23"/>
          <w:szCs w:val="23"/>
        </w:rPr>
        <w:t xml:space="preserve"> (opposer des éléments sur la recherche de l’excellence à la critique de niveler par le bas) </w:t>
      </w:r>
      <w:r w:rsidR="00CC3511" w:rsidRPr="004B4692">
        <w:rPr>
          <w:rFonts w:ascii="Times New Roman" w:hAnsi="Times New Roman"/>
          <w:b/>
          <w:i/>
          <w:sz w:val="23"/>
          <w:szCs w:val="23"/>
        </w:rPr>
        <w:t>ou en prenant de front certaines représentations</w:t>
      </w:r>
      <w:r w:rsidR="00FC5579" w:rsidRPr="004B4692">
        <w:rPr>
          <w:rFonts w:ascii="Times New Roman" w:hAnsi="Times New Roman"/>
          <w:i/>
          <w:sz w:val="23"/>
          <w:szCs w:val="23"/>
        </w:rPr>
        <w:t> </w:t>
      </w:r>
      <w:r w:rsidR="006265C4" w:rsidRPr="004B4692">
        <w:rPr>
          <w:rFonts w:ascii="Times New Roman" w:hAnsi="Times New Roman"/>
          <w:i/>
          <w:sz w:val="23"/>
          <w:szCs w:val="23"/>
        </w:rPr>
        <w:t>(</w:t>
      </w:r>
      <w:r w:rsidR="00FC5579" w:rsidRPr="004B4692">
        <w:rPr>
          <w:rFonts w:ascii="Times New Roman" w:hAnsi="Times New Roman"/>
          <w:i/>
          <w:sz w:val="23"/>
          <w:szCs w:val="23"/>
        </w:rPr>
        <w:t>la</w:t>
      </w:r>
      <w:r w:rsidR="002F6F32" w:rsidRPr="004B4692">
        <w:rPr>
          <w:rFonts w:ascii="Times New Roman" w:hAnsi="Times New Roman"/>
          <w:i/>
          <w:sz w:val="23"/>
          <w:szCs w:val="23"/>
        </w:rPr>
        <w:t xml:space="preserve"> réforme</w:t>
      </w:r>
      <w:r w:rsidR="00FC5579" w:rsidRPr="004B4692">
        <w:rPr>
          <w:rFonts w:ascii="Times New Roman" w:hAnsi="Times New Roman"/>
          <w:i/>
          <w:sz w:val="23"/>
          <w:szCs w:val="23"/>
        </w:rPr>
        <w:t xml:space="preserve"> n’enlève rien mais rajoute des moyens - profs, équipements numériques</w:t>
      </w:r>
      <w:r w:rsidR="006265C4" w:rsidRPr="004B4692">
        <w:rPr>
          <w:rFonts w:ascii="Times New Roman" w:hAnsi="Times New Roman"/>
          <w:i/>
          <w:sz w:val="23"/>
          <w:szCs w:val="23"/>
        </w:rPr>
        <w:t>,</w:t>
      </w:r>
      <w:r w:rsidR="00FC5579" w:rsidRPr="004B4692">
        <w:rPr>
          <w:rFonts w:ascii="Times New Roman" w:hAnsi="Times New Roman"/>
          <w:i/>
          <w:sz w:val="23"/>
          <w:szCs w:val="23"/>
        </w:rPr>
        <w:t xml:space="preserve"> etc.)</w:t>
      </w:r>
      <w:r w:rsidR="00B2589C" w:rsidRPr="004B4692">
        <w:rPr>
          <w:rFonts w:ascii="Times New Roman" w:hAnsi="Times New Roman"/>
          <w:i/>
          <w:sz w:val="23"/>
          <w:szCs w:val="23"/>
        </w:rPr>
        <w:t>.</w:t>
      </w:r>
    </w:p>
    <w:p w:rsidR="00475A31" w:rsidRPr="004B4692" w:rsidRDefault="00825565" w:rsidP="00825565">
      <w:pPr>
        <w:numPr>
          <w:ilvl w:val="0"/>
          <w:numId w:val="4"/>
        </w:numPr>
        <w:spacing w:before="240" w:after="0" w:line="288" w:lineRule="auto"/>
        <w:ind w:left="284" w:hanging="284"/>
        <w:jc w:val="both"/>
        <w:rPr>
          <w:rFonts w:ascii="Times New Roman" w:hAnsi="Times New Roman"/>
          <w:i/>
          <w:sz w:val="23"/>
          <w:szCs w:val="23"/>
        </w:rPr>
      </w:pPr>
      <w:r>
        <w:rPr>
          <w:rFonts w:ascii="Times New Roman" w:hAnsi="Times New Roman"/>
          <w:b/>
          <w:i/>
          <w:sz w:val="23"/>
          <w:szCs w:val="23"/>
        </w:rPr>
        <w:t>Les</w:t>
      </w:r>
      <w:r w:rsidR="00B2589C" w:rsidRPr="004B4692">
        <w:rPr>
          <w:rFonts w:ascii="Times New Roman" w:hAnsi="Times New Roman"/>
          <w:b/>
          <w:i/>
          <w:sz w:val="23"/>
          <w:szCs w:val="23"/>
        </w:rPr>
        <w:t xml:space="preserve"> points de faiblesses</w:t>
      </w:r>
      <w:r>
        <w:rPr>
          <w:rFonts w:ascii="Times New Roman" w:hAnsi="Times New Roman"/>
          <w:b/>
          <w:i/>
          <w:sz w:val="23"/>
          <w:szCs w:val="23"/>
        </w:rPr>
        <w:t xml:space="preserve"> dans l’opinion</w:t>
      </w:r>
      <w:r w:rsidR="00B2589C" w:rsidRPr="004B4692">
        <w:rPr>
          <w:rFonts w:ascii="Times New Roman" w:hAnsi="Times New Roman"/>
          <w:i/>
          <w:sz w:val="23"/>
          <w:szCs w:val="23"/>
        </w:rPr>
        <w:t xml:space="preserve"> </w:t>
      </w:r>
      <w:r>
        <w:rPr>
          <w:rFonts w:ascii="Times New Roman" w:hAnsi="Times New Roman"/>
          <w:i/>
          <w:sz w:val="23"/>
          <w:szCs w:val="23"/>
        </w:rPr>
        <w:t>paraissent</w:t>
      </w:r>
      <w:r w:rsidR="00B2589C" w:rsidRPr="004B4692">
        <w:rPr>
          <w:rFonts w:ascii="Times New Roman" w:hAnsi="Times New Roman"/>
          <w:i/>
          <w:sz w:val="23"/>
          <w:szCs w:val="23"/>
        </w:rPr>
        <w:t> :</w:t>
      </w:r>
    </w:p>
    <w:p w:rsidR="005D0A47" w:rsidRDefault="00475A31" w:rsidP="00825565">
      <w:pPr>
        <w:numPr>
          <w:ilvl w:val="0"/>
          <w:numId w:val="5"/>
        </w:numPr>
        <w:spacing w:before="180" w:after="0" w:line="288" w:lineRule="auto"/>
        <w:ind w:left="568" w:hanging="284"/>
        <w:jc w:val="both"/>
        <w:rPr>
          <w:rFonts w:ascii="Times New Roman" w:hAnsi="Times New Roman"/>
          <w:i/>
          <w:sz w:val="23"/>
          <w:szCs w:val="23"/>
        </w:rPr>
      </w:pPr>
      <w:r w:rsidRPr="00825565">
        <w:rPr>
          <w:rFonts w:ascii="Times New Roman" w:hAnsi="Times New Roman"/>
          <w:b/>
          <w:i/>
          <w:sz w:val="23"/>
          <w:szCs w:val="23"/>
        </w:rPr>
        <w:t xml:space="preserve">les classes </w:t>
      </w:r>
      <w:proofErr w:type="spellStart"/>
      <w:r w:rsidRPr="00E22D27">
        <w:rPr>
          <w:rFonts w:ascii="Times New Roman" w:hAnsi="Times New Roman"/>
          <w:b/>
          <w:i/>
          <w:sz w:val="23"/>
          <w:szCs w:val="23"/>
        </w:rPr>
        <w:t>bilangues</w:t>
      </w:r>
      <w:proofErr w:type="spellEnd"/>
      <w:r w:rsidR="00825565" w:rsidRPr="00F87540">
        <w:rPr>
          <w:rFonts w:ascii="Times New Roman" w:hAnsi="Times New Roman"/>
          <w:i/>
          <w:sz w:val="23"/>
          <w:szCs w:val="23"/>
        </w:rPr>
        <w:t>, moins pour ce qu’elles sont que pour le</w:t>
      </w:r>
      <w:r w:rsidR="00825565" w:rsidRPr="00E22D27">
        <w:rPr>
          <w:rFonts w:ascii="Times New Roman" w:hAnsi="Times New Roman"/>
          <w:b/>
          <w:i/>
          <w:sz w:val="23"/>
          <w:szCs w:val="23"/>
        </w:rPr>
        <w:t xml:space="preserve"> symbole qu’elles constituent</w:t>
      </w:r>
      <w:r w:rsidR="005F09AF">
        <w:rPr>
          <w:rFonts w:ascii="Times New Roman" w:hAnsi="Times New Roman"/>
          <w:b/>
          <w:i/>
          <w:sz w:val="23"/>
          <w:szCs w:val="23"/>
        </w:rPr>
        <w:t xml:space="preserve"> </w:t>
      </w:r>
      <w:r w:rsidR="005F09AF" w:rsidRPr="005F09AF">
        <w:rPr>
          <w:rFonts w:ascii="Times New Roman" w:hAnsi="Times New Roman"/>
          <w:i/>
          <w:sz w:val="23"/>
          <w:szCs w:val="23"/>
        </w:rPr>
        <w:t>(comme les bourses au mérite l’année dernière)</w:t>
      </w:r>
      <w:r w:rsidR="00825565" w:rsidRPr="005F09AF">
        <w:rPr>
          <w:rFonts w:ascii="Times New Roman" w:hAnsi="Times New Roman"/>
          <w:i/>
          <w:sz w:val="23"/>
          <w:szCs w:val="23"/>
        </w:rPr>
        <w:t>.</w:t>
      </w:r>
      <w:r w:rsidR="00825565">
        <w:rPr>
          <w:rFonts w:ascii="Times New Roman" w:hAnsi="Times New Roman"/>
          <w:i/>
          <w:sz w:val="23"/>
          <w:szCs w:val="23"/>
        </w:rPr>
        <w:t xml:space="preserve"> </w:t>
      </w:r>
      <w:r w:rsidR="00825565" w:rsidRPr="00635492">
        <w:rPr>
          <w:rFonts w:ascii="Times New Roman" w:hAnsi="Times New Roman"/>
          <w:i/>
          <w:sz w:val="23"/>
          <w:szCs w:val="23"/>
          <w:u w:val="single"/>
        </w:rPr>
        <w:t>L</w:t>
      </w:r>
      <w:r w:rsidR="00CC3511" w:rsidRPr="00635492">
        <w:rPr>
          <w:rFonts w:ascii="Times New Roman" w:hAnsi="Times New Roman"/>
          <w:i/>
          <w:sz w:val="23"/>
          <w:szCs w:val="23"/>
          <w:u w:val="single"/>
        </w:rPr>
        <w:t>’opinion ne met pas en balance l</w:t>
      </w:r>
      <w:r w:rsidRPr="00635492">
        <w:rPr>
          <w:rFonts w:ascii="Times New Roman" w:hAnsi="Times New Roman"/>
          <w:i/>
          <w:sz w:val="23"/>
          <w:szCs w:val="23"/>
          <w:u w:val="single"/>
        </w:rPr>
        <w:t xml:space="preserve">a </w:t>
      </w:r>
      <w:r w:rsidR="00B2589C" w:rsidRPr="00635492">
        <w:rPr>
          <w:rFonts w:ascii="Times New Roman" w:hAnsi="Times New Roman"/>
          <w:i/>
          <w:sz w:val="23"/>
          <w:szCs w:val="23"/>
          <w:u w:val="single"/>
        </w:rPr>
        <w:t>suppression d’une filière d’excellence avec l’apprentissage d’une LV2 dès la 5</w:t>
      </w:r>
      <w:r w:rsidR="00B2589C" w:rsidRPr="00635492">
        <w:rPr>
          <w:rFonts w:ascii="Times New Roman" w:hAnsi="Times New Roman"/>
          <w:i/>
          <w:sz w:val="23"/>
          <w:szCs w:val="23"/>
          <w:u w:val="single"/>
          <w:vertAlign w:val="superscript"/>
        </w:rPr>
        <w:t>ème</w:t>
      </w:r>
      <w:r w:rsidR="00F87540" w:rsidRPr="005F09AF">
        <w:rPr>
          <w:rFonts w:ascii="Times New Roman" w:hAnsi="Times New Roman"/>
          <w:i/>
          <w:sz w:val="23"/>
          <w:szCs w:val="23"/>
          <w:vertAlign w:val="superscript"/>
        </w:rPr>
        <w:t> </w:t>
      </w:r>
      <w:r w:rsidR="00F87540">
        <w:rPr>
          <w:rFonts w:ascii="Times New Roman" w:hAnsi="Times New Roman"/>
          <w:i/>
          <w:sz w:val="23"/>
          <w:szCs w:val="23"/>
        </w:rPr>
        <w:t>: c</w:t>
      </w:r>
      <w:r w:rsidR="00E22D27">
        <w:rPr>
          <w:rFonts w:ascii="Times New Roman" w:hAnsi="Times New Roman"/>
          <w:i/>
          <w:sz w:val="23"/>
          <w:szCs w:val="23"/>
        </w:rPr>
        <w:t xml:space="preserve">ar </w:t>
      </w:r>
      <w:r w:rsidR="00825565">
        <w:rPr>
          <w:rFonts w:ascii="Times New Roman" w:hAnsi="Times New Roman"/>
          <w:i/>
          <w:sz w:val="23"/>
          <w:szCs w:val="23"/>
        </w:rPr>
        <w:t>s</w:t>
      </w:r>
      <w:r w:rsidRPr="00825565">
        <w:rPr>
          <w:rFonts w:ascii="Times New Roman" w:hAnsi="Times New Roman"/>
          <w:i/>
          <w:sz w:val="23"/>
          <w:szCs w:val="23"/>
        </w:rPr>
        <w:t xml:space="preserve">’ils </w:t>
      </w:r>
      <w:r w:rsidR="005D0A47" w:rsidRPr="00825565">
        <w:rPr>
          <w:rFonts w:ascii="Times New Roman" w:hAnsi="Times New Roman"/>
          <w:i/>
          <w:sz w:val="23"/>
          <w:szCs w:val="23"/>
        </w:rPr>
        <w:t xml:space="preserve">sont </w:t>
      </w:r>
      <w:r w:rsidRPr="00825565">
        <w:rPr>
          <w:rFonts w:ascii="Times New Roman" w:hAnsi="Times New Roman"/>
          <w:i/>
          <w:sz w:val="23"/>
          <w:szCs w:val="23"/>
        </w:rPr>
        <w:t xml:space="preserve">attachés à l’égalité, les Français </w:t>
      </w:r>
      <w:r w:rsidR="00CC3511" w:rsidRPr="00825565">
        <w:rPr>
          <w:rFonts w:ascii="Times New Roman" w:hAnsi="Times New Roman"/>
          <w:i/>
          <w:sz w:val="23"/>
          <w:szCs w:val="23"/>
        </w:rPr>
        <w:t xml:space="preserve">n’accepteront </w:t>
      </w:r>
      <w:r w:rsidR="005D0A47">
        <w:rPr>
          <w:rFonts w:ascii="Times New Roman" w:hAnsi="Times New Roman"/>
          <w:i/>
          <w:sz w:val="23"/>
          <w:szCs w:val="23"/>
        </w:rPr>
        <w:t>pas</w:t>
      </w:r>
      <w:r w:rsidRPr="00825565">
        <w:rPr>
          <w:rFonts w:ascii="Times New Roman" w:hAnsi="Times New Roman"/>
          <w:i/>
          <w:sz w:val="23"/>
          <w:szCs w:val="23"/>
        </w:rPr>
        <w:t xml:space="preserve"> </w:t>
      </w:r>
      <w:r w:rsidR="00CC3511" w:rsidRPr="00825565">
        <w:rPr>
          <w:rFonts w:ascii="Times New Roman" w:hAnsi="Times New Roman"/>
          <w:i/>
          <w:sz w:val="23"/>
          <w:szCs w:val="23"/>
        </w:rPr>
        <w:t>d’</w:t>
      </w:r>
      <w:r w:rsidRPr="00825565">
        <w:rPr>
          <w:rFonts w:ascii="Times New Roman" w:hAnsi="Times New Roman"/>
          <w:i/>
          <w:sz w:val="23"/>
          <w:szCs w:val="23"/>
        </w:rPr>
        <w:t>y sacrifier l’espoir de l’excellence pour leurs</w:t>
      </w:r>
      <w:r w:rsidR="00CC3511" w:rsidRPr="00825565">
        <w:rPr>
          <w:rFonts w:ascii="Times New Roman" w:hAnsi="Times New Roman"/>
          <w:i/>
          <w:sz w:val="23"/>
          <w:szCs w:val="23"/>
        </w:rPr>
        <w:t xml:space="preserve"> propres</w:t>
      </w:r>
      <w:r w:rsidR="005D0A47">
        <w:rPr>
          <w:rFonts w:ascii="Times New Roman" w:hAnsi="Times New Roman"/>
          <w:i/>
          <w:sz w:val="23"/>
          <w:szCs w:val="23"/>
        </w:rPr>
        <w:t xml:space="preserve"> </w:t>
      </w:r>
      <w:r w:rsidR="00E22D27">
        <w:rPr>
          <w:rFonts w:ascii="Times New Roman" w:hAnsi="Times New Roman"/>
          <w:i/>
          <w:sz w:val="23"/>
          <w:szCs w:val="23"/>
        </w:rPr>
        <w:t>enfants.</w:t>
      </w:r>
      <w:r w:rsidR="00E22D27" w:rsidRPr="00E22D27">
        <w:rPr>
          <w:rFonts w:ascii="Times New Roman" w:hAnsi="Times New Roman"/>
          <w:i/>
          <w:sz w:val="23"/>
          <w:szCs w:val="23"/>
        </w:rPr>
        <w:t xml:space="preserve"> </w:t>
      </w:r>
      <w:r w:rsidR="00E22D27" w:rsidRPr="00635492">
        <w:rPr>
          <w:rFonts w:ascii="Times New Roman" w:hAnsi="Times New Roman"/>
          <w:i/>
          <w:sz w:val="23"/>
          <w:szCs w:val="23"/>
        </w:rPr>
        <w:t>L’existence</w:t>
      </w:r>
      <w:r w:rsidR="005D0A47" w:rsidRPr="00635492">
        <w:rPr>
          <w:rFonts w:ascii="Times New Roman" w:hAnsi="Times New Roman"/>
          <w:i/>
          <w:sz w:val="23"/>
          <w:szCs w:val="23"/>
        </w:rPr>
        <w:t xml:space="preserve"> de filières d’excellence</w:t>
      </w:r>
      <w:r w:rsidR="009852BD" w:rsidRPr="00635492">
        <w:rPr>
          <w:rFonts w:ascii="Times New Roman" w:hAnsi="Times New Roman"/>
          <w:i/>
          <w:sz w:val="23"/>
          <w:szCs w:val="23"/>
        </w:rPr>
        <w:t>, accessible quels que soient ses moyens,</w:t>
      </w:r>
      <w:r w:rsidR="005D0A47" w:rsidRPr="00635492">
        <w:rPr>
          <w:rFonts w:ascii="Times New Roman" w:hAnsi="Times New Roman"/>
          <w:i/>
          <w:sz w:val="23"/>
          <w:szCs w:val="23"/>
        </w:rPr>
        <w:t xml:space="preserve"> est vue comme une condition de l’égalité de réussite</w:t>
      </w:r>
      <w:r w:rsidR="00E22D27" w:rsidRPr="00E22D27">
        <w:rPr>
          <w:rFonts w:ascii="Times New Roman" w:hAnsi="Times New Roman"/>
          <w:i/>
          <w:sz w:val="23"/>
          <w:szCs w:val="23"/>
        </w:rPr>
        <w:t> :</w:t>
      </w:r>
      <w:r w:rsidR="00E22D27">
        <w:rPr>
          <w:rFonts w:ascii="Times New Roman" w:hAnsi="Times New Roman"/>
          <w:i/>
          <w:sz w:val="23"/>
          <w:szCs w:val="23"/>
        </w:rPr>
        <w:t xml:space="preserve"> </w:t>
      </w:r>
      <w:r w:rsidR="00E22D27" w:rsidRPr="00635492">
        <w:rPr>
          <w:rFonts w:ascii="Times New Roman" w:hAnsi="Times New Roman"/>
          <w:i/>
          <w:sz w:val="23"/>
          <w:szCs w:val="23"/>
          <w:u w:val="single"/>
        </w:rPr>
        <w:t>l</w:t>
      </w:r>
      <w:r w:rsidR="009852BD" w:rsidRPr="00635492">
        <w:rPr>
          <w:rFonts w:ascii="Times New Roman" w:hAnsi="Times New Roman"/>
          <w:i/>
          <w:sz w:val="23"/>
          <w:szCs w:val="23"/>
          <w:u w:val="single"/>
        </w:rPr>
        <w:t xml:space="preserve">a « réussite pour tous » passe par </w:t>
      </w:r>
      <w:r w:rsidR="00F87540" w:rsidRPr="00635492">
        <w:rPr>
          <w:rFonts w:ascii="Times New Roman" w:hAnsi="Times New Roman"/>
          <w:i/>
          <w:sz w:val="23"/>
          <w:szCs w:val="23"/>
          <w:u w:val="single"/>
        </w:rPr>
        <w:t>des</w:t>
      </w:r>
      <w:r w:rsidR="009852BD" w:rsidRPr="00635492">
        <w:rPr>
          <w:rFonts w:ascii="Times New Roman" w:hAnsi="Times New Roman"/>
          <w:i/>
          <w:sz w:val="23"/>
          <w:szCs w:val="23"/>
          <w:u w:val="single"/>
        </w:rPr>
        <w:t xml:space="preserve"> possibilité</w:t>
      </w:r>
      <w:r w:rsidR="00F87540" w:rsidRPr="00635492">
        <w:rPr>
          <w:rFonts w:ascii="Times New Roman" w:hAnsi="Times New Roman"/>
          <w:i/>
          <w:sz w:val="23"/>
          <w:szCs w:val="23"/>
          <w:u w:val="single"/>
        </w:rPr>
        <w:t>s</w:t>
      </w:r>
      <w:r w:rsidR="009852BD" w:rsidRPr="00635492">
        <w:rPr>
          <w:rFonts w:ascii="Times New Roman" w:hAnsi="Times New Roman"/>
          <w:i/>
          <w:sz w:val="23"/>
          <w:szCs w:val="23"/>
          <w:u w:val="single"/>
        </w:rPr>
        <w:t xml:space="preserve"> de promotion des plus méritants</w:t>
      </w:r>
      <w:r w:rsidR="009852BD">
        <w:rPr>
          <w:rFonts w:ascii="Times New Roman" w:hAnsi="Times New Roman"/>
          <w:i/>
          <w:sz w:val="23"/>
          <w:szCs w:val="23"/>
        </w:rPr>
        <w:t>.</w:t>
      </w:r>
    </w:p>
    <w:p w:rsidR="00475A31" w:rsidRPr="00825565" w:rsidRDefault="009852BD" w:rsidP="009852BD">
      <w:pPr>
        <w:spacing w:before="120" w:after="0" w:line="288" w:lineRule="auto"/>
        <w:ind w:left="567"/>
        <w:jc w:val="both"/>
        <w:rPr>
          <w:rFonts w:ascii="Times New Roman" w:hAnsi="Times New Roman"/>
          <w:i/>
          <w:sz w:val="23"/>
          <w:szCs w:val="23"/>
        </w:rPr>
      </w:pPr>
      <w:r>
        <w:rPr>
          <w:rFonts w:ascii="Times New Roman" w:hAnsi="Times New Roman"/>
          <w:i/>
          <w:sz w:val="23"/>
          <w:szCs w:val="23"/>
        </w:rPr>
        <w:t>I</w:t>
      </w:r>
      <w:r w:rsidR="00475A31" w:rsidRPr="00825565">
        <w:rPr>
          <w:rFonts w:ascii="Times New Roman" w:hAnsi="Times New Roman"/>
          <w:i/>
          <w:sz w:val="23"/>
          <w:szCs w:val="23"/>
        </w:rPr>
        <w:t>l</w:t>
      </w:r>
      <w:r w:rsidR="00E22D27">
        <w:rPr>
          <w:rFonts w:ascii="Times New Roman" w:hAnsi="Times New Roman"/>
          <w:i/>
          <w:sz w:val="23"/>
          <w:szCs w:val="23"/>
        </w:rPr>
        <w:t xml:space="preserve"> faudra</w:t>
      </w:r>
      <w:r w:rsidR="00475A31" w:rsidRPr="00825565">
        <w:rPr>
          <w:rFonts w:ascii="Times New Roman" w:hAnsi="Times New Roman"/>
          <w:i/>
          <w:sz w:val="23"/>
          <w:szCs w:val="23"/>
        </w:rPr>
        <w:t xml:space="preserve"> donc</w:t>
      </w:r>
      <w:r w:rsidR="00E22D27">
        <w:rPr>
          <w:rFonts w:ascii="Times New Roman" w:hAnsi="Times New Roman"/>
          <w:i/>
          <w:sz w:val="23"/>
          <w:szCs w:val="23"/>
        </w:rPr>
        <w:t>, par des symboles ou des gestes,</w:t>
      </w:r>
      <w:r w:rsidR="00475A31" w:rsidRPr="00825565">
        <w:rPr>
          <w:rFonts w:ascii="Times New Roman" w:hAnsi="Times New Roman"/>
          <w:i/>
          <w:sz w:val="23"/>
          <w:szCs w:val="23"/>
        </w:rPr>
        <w:t xml:space="preserve"> </w:t>
      </w:r>
      <w:r w:rsidR="00475A31" w:rsidRPr="00E22D27">
        <w:rPr>
          <w:rFonts w:ascii="Times New Roman" w:hAnsi="Times New Roman"/>
          <w:b/>
          <w:i/>
          <w:sz w:val="23"/>
          <w:szCs w:val="23"/>
        </w:rPr>
        <w:t xml:space="preserve">convaincre que redonner des possibilités à tous n’empêchera pas les plus méritants d’avoir </w:t>
      </w:r>
      <w:r w:rsidR="00CC3511" w:rsidRPr="00E22D27">
        <w:rPr>
          <w:rFonts w:ascii="Times New Roman" w:hAnsi="Times New Roman"/>
          <w:b/>
          <w:i/>
          <w:sz w:val="23"/>
          <w:szCs w:val="23"/>
        </w:rPr>
        <w:t xml:space="preserve">toujours </w:t>
      </w:r>
      <w:r w:rsidR="00475A31" w:rsidRPr="00E22D27">
        <w:rPr>
          <w:rFonts w:ascii="Times New Roman" w:hAnsi="Times New Roman"/>
          <w:b/>
          <w:i/>
          <w:sz w:val="23"/>
          <w:szCs w:val="23"/>
        </w:rPr>
        <w:t>les moyens de se distinguer</w:t>
      </w:r>
      <w:r w:rsidR="00475A31" w:rsidRPr="00825565">
        <w:rPr>
          <w:rFonts w:ascii="Times New Roman" w:hAnsi="Times New Roman"/>
          <w:i/>
          <w:sz w:val="23"/>
          <w:szCs w:val="23"/>
        </w:rPr>
        <w:t>.</w:t>
      </w:r>
    </w:p>
    <w:p w:rsidR="00416604" w:rsidRPr="004B4692" w:rsidRDefault="00E22D27" w:rsidP="005D0A47">
      <w:pPr>
        <w:numPr>
          <w:ilvl w:val="0"/>
          <w:numId w:val="5"/>
        </w:numPr>
        <w:spacing w:before="180" w:after="0" w:line="288" w:lineRule="auto"/>
        <w:ind w:left="568" w:hanging="284"/>
        <w:jc w:val="both"/>
        <w:rPr>
          <w:rFonts w:ascii="Times New Roman" w:hAnsi="Times New Roman"/>
          <w:i/>
          <w:sz w:val="23"/>
          <w:szCs w:val="23"/>
        </w:rPr>
      </w:pPr>
      <w:r w:rsidRPr="00E22D27">
        <w:rPr>
          <w:rFonts w:ascii="Times New Roman" w:hAnsi="Times New Roman"/>
          <w:i/>
          <w:sz w:val="23"/>
          <w:szCs w:val="23"/>
        </w:rPr>
        <w:t>en mineur,</w:t>
      </w:r>
      <w:r>
        <w:rPr>
          <w:rFonts w:ascii="Times New Roman" w:hAnsi="Times New Roman"/>
          <w:b/>
          <w:i/>
          <w:sz w:val="23"/>
          <w:szCs w:val="23"/>
        </w:rPr>
        <w:t xml:space="preserve"> </w:t>
      </w:r>
      <w:r w:rsidR="00B2589C" w:rsidRPr="004B4692">
        <w:rPr>
          <w:rFonts w:ascii="Times New Roman" w:hAnsi="Times New Roman"/>
          <w:b/>
          <w:i/>
          <w:sz w:val="23"/>
          <w:szCs w:val="23"/>
        </w:rPr>
        <w:t>l</w:t>
      </w:r>
      <w:r w:rsidR="00F81BCB" w:rsidRPr="004B4692">
        <w:rPr>
          <w:rFonts w:ascii="Times New Roman" w:hAnsi="Times New Roman"/>
          <w:b/>
          <w:i/>
          <w:sz w:val="23"/>
          <w:szCs w:val="23"/>
        </w:rPr>
        <w:t>’explication du</w:t>
      </w:r>
      <w:r w:rsidR="00B2589C" w:rsidRPr="004B4692">
        <w:rPr>
          <w:rFonts w:ascii="Times New Roman" w:hAnsi="Times New Roman"/>
          <w:b/>
          <w:i/>
          <w:sz w:val="23"/>
          <w:szCs w:val="23"/>
        </w:rPr>
        <w:t xml:space="preserve"> plan numérique</w:t>
      </w:r>
      <w:r w:rsidR="00F87540" w:rsidRPr="00F87540">
        <w:rPr>
          <w:rFonts w:ascii="Times New Roman" w:hAnsi="Times New Roman"/>
          <w:i/>
          <w:sz w:val="23"/>
          <w:szCs w:val="23"/>
        </w:rPr>
        <w:t xml:space="preserve">, </w:t>
      </w:r>
      <w:r w:rsidR="00B2589C" w:rsidRPr="00E22D27">
        <w:rPr>
          <w:rFonts w:ascii="Times New Roman" w:hAnsi="Times New Roman"/>
          <w:i/>
          <w:sz w:val="23"/>
          <w:szCs w:val="23"/>
        </w:rPr>
        <w:t xml:space="preserve">dont </w:t>
      </w:r>
      <w:r w:rsidR="00B2589C" w:rsidRPr="004B4692">
        <w:rPr>
          <w:rFonts w:ascii="Times New Roman" w:hAnsi="Times New Roman"/>
          <w:i/>
          <w:sz w:val="23"/>
          <w:szCs w:val="23"/>
        </w:rPr>
        <w:t xml:space="preserve">la </w:t>
      </w:r>
      <w:r w:rsidR="00B2589C" w:rsidRPr="00E22D27">
        <w:rPr>
          <w:rFonts w:ascii="Times New Roman" w:hAnsi="Times New Roman"/>
          <w:i/>
          <w:sz w:val="23"/>
          <w:szCs w:val="23"/>
          <w:u w:val="single"/>
        </w:rPr>
        <w:t xml:space="preserve">finalité éducative n’est </w:t>
      </w:r>
      <w:r w:rsidR="00475A31" w:rsidRPr="00E22D27">
        <w:rPr>
          <w:rFonts w:ascii="Times New Roman" w:hAnsi="Times New Roman"/>
          <w:i/>
          <w:sz w:val="23"/>
          <w:szCs w:val="23"/>
          <w:u w:val="single"/>
        </w:rPr>
        <w:t>à ce stade pas perçue</w:t>
      </w:r>
      <w:r w:rsidR="00475A31" w:rsidRPr="004B4692">
        <w:rPr>
          <w:rFonts w:ascii="Times New Roman" w:hAnsi="Times New Roman"/>
          <w:i/>
          <w:sz w:val="23"/>
          <w:szCs w:val="23"/>
        </w:rPr>
        <w:t> : à défaut, appara</w:t>
      </w:r>
      <w:r w:rsidR="00CC3511" w:rsidRPr="004B4692">
        <w:rPr>
          <w:rFonts w:ascii="Times New Roman" w:hAnsi="Times New Roman"/>
          <w:i/>
          <w:sz w:val="23"/>
          <w:szCs w:val="23"/>
        </w:rPr>
        <w:t>issent</w:t>
      </w:r>
      <w:r w:rsidR="00475A31" w:rsidRPr="004B4692">
        <w:rPr>
          <w:rFonts w:ascii="Times New Roman" w:hAnsi="Times New Roman"/>
          <w:i/>
          <w:sz w:val="23"/>
          <w:szCs w:val="23"/>
        </w:rPr>
        <w:t xml:space="preserve"> des </w:t>
      </w:r>
      <w:r w:rsidR="00B2589C" w:rsidRPr="004B4692">
        <w:rPr>
          <w:rFonts w:ascii="Times New Roman" w:hAnsi="Times New Roman"/>
          <w:i/>
          <w:sz w:val="23"/>
          <w:szCs w:val="23"/>
        </w:rPr>
        <w:t>soupçon</w:t>
      </w:r>
      <w:r w:rsidR="00475A31" w:rsidRPr="004B4692">
        <w:rPr>
          <w:rFonts w:ascii="Times New Roman" w:hAnsi="Times New Roman"/>
          <w:i/>
          <w:sz w:val="23"/>
          <w:szCs w:val="23"/>
        </w:rPr>
        <w:t>s</w:t>
      </w:r>
      <w:r w:rsidR="00B2589C" w:rsidRPr="004B4692">
        <w:rPr>
          <w:rFonts w:ascii="Times New Roman" w:hAnsi="Times New Roman"/>
          <w:i/>
          <w:sz w:val="23"/>
          <w:szCs w:val="23"/>
        </w:rPr>
        <w:t xml:space="preserve"> de diversion</w:t>
      </w:r>
      <w:r w:rsidR="00F81BCB" w:rsidRPr="004B4692">
        <w:rPr>
          <w:rFonts w:ascii="Times New Roman" w:hAnsi="Times New Roman"/>
          <w:i/>
          <w:sz w:val="23"/>
          <w:szCs w:val="23"/>
        </w:rPr>
        <w:t xml:space="preserve"> des priorités </w:t>
      </w:r>
      <w:r w:rsidR="00475A31" w:rsidRPr="004B4692">
        <w:rPr>
          <w:rFonts w:ascii="Times New Roman" w:hAnsi="Times New Roman"/>
          <w:i/>
          <w:sz w:val="23"/>
          <w:szCs w:val="23"/>
        </w:rPr>
        <w:t>(</w:t>
      </w:r>
      <w:r w:rsidR="00F81BCB" w:rsidRPr="004B4692">
        <w:rPr>
          <w:rFonts w:ascii="Times New Roman" w:hAnsi="Times New Roman"/>
          <w:i/>
          <w:sz w:val="23"/>
          <w:szCs w:val="23"/>
        </w:rPr>
        <w:t>on distribue des tablettes alors que la lecture et l’écriture ne sont pas assimilés</w:t>
      </w:r>
      <w:r w:rsidR="00475A31" w:rsidRPr="004B4692">
        <w:rPr>
          <w:rFonts w:ascii="Times New Roman" w:hAnsi="Times New Roman"/>
          <w:i/>
          <w:sz w:val="23"/>
          <w:szCs w:val="23"/>
        </w:rPr>
        <w:t>)</w:t>
      </w:r>
      <w:r w:rsidR="00F81BCB" w:rsidRPr="004B4692">
        <w:rPr>
          <w:rFonts w:ascii="Times New Roman" w:hAnsi="Times New Roman"/>
          <w:i/>
          <w:sz w:val="23"/>
          <w:szCs w:val="23"/>
        </w:rPr>
        <w:t xml:space="preserve">, voire de céder à une conception de l’éducation comme un divertissement plutôt qu’un </w:t>
      </w:r>
      <w:r w:rsidR="00475A31" w:rsidRPr="004B4692">
        <w:rPr>
          <w:rFonts w:ascii="Times New Roman" w:hAnsi="Times New Roman"/>
          <w:i/>
          <w:sz w:val="23"/>
          <w:szCs w:val="23"/>
        </w:rPr>
        <w:t>effort</w:t>
      </w:r>
      <w:r w:rsidR="00F81BCB" w:rsidRPr="004B4692">
        <w:rPr>
          <w:rFonts w:ascii="Times New Roman" w:hAnsi="Times New Roman"/>
          <w:i/>
          <w:sz w:val="23"/>
          <w:szCs w:val="23"/>
        </w:rPr>
        <w:t>.</w:t>
      </w:r>
    </w:p>
    <w:p w:rsidR="002E3949" w:rsidRPr="004B4692" w:rsidRDefault="004B4692" w:rsidP="00035625">
      <w:pPr>
        <w:numPr>
          <w:ilvl w:val="0"/>
          <w:numId w:val="4"/>
        </w:numPr>
        <w:spacing w:before="240" w:after="0" w:line="288" w:lineRule="auto"/>
        <w:ind w:left="284" w:hanging="284"/>
        <w:jc w:val="both"/>
        <w:rPr>
          <w:rFonts w:ascii="Times New Roman" w:hAnsi="Times New Roman"/>
          <w:i/>
          <w:sz w:val="23"/>
          <w:szCs w:val="23"/>
        </w:rPr>
      </w:pPr>
      <w:r w:rsidRPr="004B4692">
        <w:rPr>
          <w:rFonts w:ascii="Times New Roman" w:hAnsi="Times New Roman"/>
          <w:i/>
          <w:sz w:val="23"/>
          <w:szCs w:val="23"/>
        </w:rPr>
        <w:t>Parallèlement, il</w:t>
      </w:r>
      <w:r w:rsidR="00B2589C" w:rsidRPr="004B4692">
        <w:rPr>
          <w:rFonts w:ascii="Times New Roman" w:hAnsi="Times New Roman"/>
          <w:i/>
          <w:sz w:val="23"/>
          <w:szCs w:val="23"/>
        </w:rPr>
        <w:t xml:space="preserve"> paraît </w:t>
      </w:r>
      <w:r w:rsidR="00E22D27">
        <w:rPr>
          <w:rFonts w:ascii="Times New Roman" w:hAnsi="Times New Roman"/>
          <w:i/>
          <w:sz w:val="23"/>
          <w:szCs w:val="23"/>
        </w:rPr>
        <w:t>important de</w:t>
      </w:r>
      <w:r w:rsidR="00CC3511" w:rsidRPr="004B4692">
        <w:rPr>
          <w:rFonts w:ascii="Times New Roman" w:hAnsi="Times New Roman"/>
          <w:i/>
          <w:sz w:val="23"/>
          <w:szCs w:val="23"/>
        </w:rPr>
        <w:t xml:space="preserve"> </w:t>
      </w:r>
      <w:r w:rsidR="002A7804" w:rsidRPr="004B4692">
        <w:rPr>
          <w:rFonts w:ascii="Times New Roman" w:hAnsi="Times New Roman"/>
          <w:b/>
          <w:i/>
          <w:sz w:val="23"/>
          <w:szCs w:val="23"/>
        </w:rPr>
        <w:t>reprendre la main sur</w:t>
      </w:r>
      <w:r w:rsidR="00CC3511" w:rsidRPr="004B4692">
        <w:rPr>
          <w:rFonts w:ascii="Times New Roman" w:hAnsi="Times New Roman"/>
          <w:b/>
          <w:i/>
          <w:sz w:val="23"/>
          <w:szCs w:val="23"/>
        </w:rPr>
        <w:t xml:space="preserve"> le récit</w:t>
      </w:r>
      <w:r w:rsidR="00274FC9">
        <w:rPr>
          <w:rFonts w:ascii="Times New Roman" w:hAnsi="Times New Roman"/>
          <w:b/>
          <w:i/>
          <w:sz w:val="23"/>
          <w:szCs w:val="23"/>
        </w:rPr>
        <w:t xml:space="preserve"> d’ensemble</w:t>
      </w:r>
      <w:r w:rsidR="00CC3511" w:rsidRPr="004B4692">
        <w:rPr>
          <w:rFonts w:ascii="Times New Roman" w:hAnsi="Times New Roman"/>
          <w:i/>
          <w:sz w:val="23"/>
          <w:szCs w:val="23"/>
        </w:rPr>
        <w:t> :</w:t>
      </w:r>
      <w:r w:rsidR="00F81BCB" w:rsidRPr="004B4692">
        <w:rPr>
          <w:rFonts w:ascii="Times New Roman" w:hAnsi="Times New Roman"/>
          <w:i/>
          <w:sz w:val="23"/>
          <w:szCs w:val="23"/>
        </w:rPr>
        <w:t xml:space="preserve"> </w:t>
      </w:r>
      <w:r w:rsidR="00CC3511" w:rsidRPr="004B4692">
        <w:rPr>
          <w:rFonts w:ascii="Times New Roman" w:hAnsi="Times New Roman"/>
          <w:i/>
          <w:sz w:val="23"/>
          <w:szCs w:val="23"/>
        </w:rPr>
        <w:t>montrer en quoi cette réforme s’inscrit</w:t>
      </w:r>
      <w:r w:rsidR="00F81BCB" w:rsidRPr="004B4692">
        <w:rPr>
          <w:rFonts w:ascii="Times New Roman" w:hAnsi="Times New Roman"/>
          <w:i/>
          <w:sz w:val="23"/>
          <w:szCs w:val="23"/>
        </w:rPr>
        <w:t xml:space="preserve"> dans les attentes</w:t>
      </w:r>
      <w:r w:rsidR="00437778" w:rsidRPr="004B4692">
        <w:rPr>
          <w:rFonts w:ascii="Times New Roman" w:hAnsi="Times New Roman"/>
          <w:i/>
          <w:sz w:val="23"/>
          <w:szCs w:val="23"/>
        </w:rPr>
        <w:t xml:space="preserve"> </w:t>
      </w:r>
      <w:r w:rsidR="00274FC9">
        <w:rPr>
          <w:rFonts w:ascii="Times New Roman" w:hAnsi="Times New Roman"/>
          <w:i/>
          <w:sz w:val="23"/>
          <w:szCs w:val="23"/>
        </w:rPr>
        <w:t xml:space="preserve">essentielles </w:t>
      </w:r>
      <w:r w:rsidR="00F81BCB" w:rsidRPr="004B4692">
        <w:rPr>
          <w:rFonts w:ascii="Times New Roman" w:hAnsi="Times New Roman"/>
          <w:i/>
          <w:sz w:val="23"/>
          <w:szCs w:val="23"/>
        </w:rPr>
        <w:t xml:space="preserve">envers l’école : </w:t>
      </w:r>
      <w:r w:rsidR="000A7BC5" w:rsidRPr="004B4692">
        <w:rPr>
          <w:rFonts w:ascii="Times New Roman" w:hAnsi="Times New Roman"/>
          <w:i/>
          <w:sz w:val="23"/>
          <w:szCs w:val="23"/>
        </w:rPr>
        <w:t xml:space="preserve">assurer </w:t>
      </w:r>
      <w:r w:rsidR="00F81BCB" w:rsidRPr="004B4692">
        <w:rPr>
          <w:rFonts w:ascii="Times New Roman" w:hAnsi="Times New Roman"/>
          <w:b/>
          <w:i/>
          <w:sz w:val="23"/>
          <w:szCs w:val="23"/>
        </w:rPr>
        <w:t>l’apprentissage d</w:t>
      </w:r>
      <w:r w:rsidR="0095489B" w:rsidRPr="004B4692">
        <w:rPr>
          <w:rFonts w:ascii="Times New Roman" w:hAnsi="Times New Roman"/>
          <w:b/>
          <w:i/>
          <w:sz w:val="23"/>
          <w:szCs w:val="23"/>
        </w:rPr>
        <w:t>es fondamentaux</w:t>
      </w:r>
      <w:r w:rsidR="0095489B" w:rsidRPr="004B4692">
        <w:rPr>
          <w:rFonts w:ascii="Times New Roman" w:hAnsi="Times New Roman"/>
          <w:i/>
          <w:sz w:val="23"/>
          <w:szCs w:val="23"/>
        </w:rPr>
        <w:t> ;</w:t>
      </w:r>
      <w:r w:rsidR="00F81BCB" w:rsidRPr="004B4692">
        <w:rPr>
          <w:rFonts w:ascii="Times New Roman" w:hAnsi="Times New Roman"/>
          <w:i/>
          <w:sz w:val="23"/>
          <w:szCs w:val="23"/>
        </w:rPr>
        <w:t xml:space="preserve"> </w:t>
      </w:r>
      <w:r w:rsidR="000A7BC5" w:rsidRPr="004B4692">
        <w:rPr>
          <w:rFonts w:ascii="Times New Roman" w:hAnsi="Times New Roman"/>
          <w:i/>
          <w:sz w:val="23"/>
          <w:szCs w:val="23"/>
        </w:rPr>
        <w:t xml:space="preserve">donner des </w:t>
      </w:r>
      <w:r w:rsidR="000A7BC5" w:rsidRPr="004B4692">
        <w:rPr>
          <w:rFonts w:ascii="Times New Roman" w:hAnsi="Times New Roman"/>
          <w:b/>
          <w:i/>
          <w:sz w:val="23"/>
          <w:szCs w:val="23"/>
        </w:rPr>
        <w:t xml:space="preserve">connaissances et compétences solides </w:t>
      </w:r>
      <w:r w:rsidR="000A7BC5" w:rsidRPr="004B4692">
        <w:rPr>
          <w:rFonts w:ascii="Times New Roman" w:hAnsi="Times New Roman"/>
          <w:i/>
          <w:sz w:val="23"/>
          <w:szCs w:val="23"/>
        </w:rPr>
        <w:t xml:space="preserve">qui </w:t>
      </w:r>
      <w:r w:rsidR="0095489B" w:rsidRPr="004B4692">
        <w:rPr>
          <w:rFonts w:ascii="Times New Roman" w:hAnsi="Times New Roman"/>
          <w:i/>
          <w:sz w:val="23"/>
          <w:szCs w:val="23"/>
        </w:rPr>
        <w:t>prépareront notamment à l’</w:t>
      </w:r>
      <w:r w:rsidR="000A7BC5" w:rsidRPr="004B4692">
        <w:rPr>
          <w:rFonts w:ascii="Times New Roman" w:hAnsi="Times New Roman"/>
          <w:i/>
          <w:sz w:val="23"/>
          <w:szCs w:val="23"/>
        </w:rPr>
        <w:t>emploi</w:t>
      </w:r>
      <w:r w:rsidR="00297153" w:rsidRPr="004B4692">
        <w:rPr>
          <w:rStyle w:val="FootnoteReference"/>
          <w:rFonts w:ascii="Times New Roman" w:hAnsi="Times New Roman"/>
          <w:i/>
          <w:sz w:val="23"/>
          <w:szCs w:val="23"/>
        </w:rPr>
        <w:footnoteReference w:id="3"/>
      </w:r>
      <w:r w:rsidR="0095489B" w:rsidRPr="004B4692">
        <w:rPr>
          <w:rFonts w:ascii="Times New Roman" w:hAnsi="Times New Roman"/>
          <w:i/>
          <w:sz w:val="23"/>
          <w:szCs w:val="23"/>
        </w:rPr>
        <w:t> ;</w:t>
      </w:r>
      <w:r w:rsidR="000A7BC5" w:rsidRPr="004B4692">
        <w:rPr>
          <w:rFonts w:ascii="Times New Roman" w:hAnsi="Times New Roman"/>
          <w:i/>
          <w:sz w:val="23"/>
          <w:szCs w:val="23"/>
        </w:rPr>
        <w:t xml:space="preserve"> transmettre les </w:t>
      </w:r>
      <w:r w:rsidR="000A7BC5" w:rsidRPr="004B4692">
        <w:rPr>
          <w:rFonts w:ascii="Times New Roman" w:hAnsi="Times New Roman"/>
          <w:b/>
          <w:i/>
          <w:sz w:val="23"/>
          <w:szCs w:val="23"/>
        </w:rPr>
        <w:t>valeurs collectives</w:t>
      </w:r>
      <w:r w:rsidR="0095489B" w:rsidRPr="004B4692">
        <w:rPr>
          <w:rStyle w:val="FootnoteReference"/>
          <w:rFonts w:ascii="Times New Roman" w:hAnsi="Times New Roman"/>
          <w:i/>
          <w:sz w:val="23"/>
          <w:szCs w:val="23"/>
        </w:rPr>
        <w:footnoteReference w:id="4"/>
      </w:r>
      <w:r w:rsidR="0095489B" w:rsidRPr="004B4692">
        <w:rPr>
          <w:rFonts w:ascii="Times New Roman" w:hAnsi="Times New Roman"/>
          <w:i/>
          <w:sz w:val="23"/>
          <w:szCs w:val="23"/>
        </w:rPr>
        <w:t> ;</w:t>
      </w:r>
      <w:r w:rsidR="000A7BC5" w:rsidRPr="004B4692">
        <w:rPr>
          <w:rFonts w:ascii="Times New Roman" w:hAnsi="Times New Roman"/>
          <w:i/>
          <w:sz w:val="23"/>
          <w:szCs w:val="23"/>
        </w:rPr>
        <w:t xml:space="preserve"> ré</w:t>
      </w:r>
      <w:r w:rsidR="00475A31" w:rsidRPr="004B4692">
        <w:rPr>
          <w:rFonts w:ascii="Times New Roman" w:hAnsi="Times New Roman"/>
          <w:i/>
          <w:sz w:val="23"/>
          <w:szCs w:val="23"/>
        </w:rPr>
        <w:t xml:space="preserve">instaurer une forme de </w:t>
      </w:r>
      <w:r w:rsidR="00475A31" w:rsidRPr="004B4692">
        <w:rPr>
          <w:rFonts w:ascii="Times New Roman" w:hAnsi="Times New Roman"/>
          <w:b/>
          <w:i/>
          <w:sz w:val="23"/>
          <w:szCs w:val="23"/>
        </w:rPr>
        <w:t xml:space="preserve">respect </w:t>
      </w:r>
      <w:r w:rsidR="000A7BC5" w:rsidRPr="004B4692">
        <w:rPr>
          <w:rFonts w:ascii="Times New Roman" w:hAnsi="Times New Roman"/>
          <w:b/>
          <w:i/>
          <w:sz w:val="23"/>
          <w:szCs w:val="23"/>
        </w:rPr>
        <w:t>et de rigueur</w:t>
      </w:r>
      <w:r w:rsidR="000A7BC5" w:rsidRPr="004B4692">
        <w:rPr>
          <w:rFonts w:ascii="Times New Roman" w:hAnsi="Times New Roman"/>
          <w:i/>
          <w:sz w:val="23"/>
          <w:szCs w:val="23"/>
        </w:rPr>
        <w:t xml:space="preserve"> que l’on estime mise à mal</w:t>
      </w:r>
      <w:r w:rsidR="0095489B" w:rsidRPr="004B4692">
        <w:rPr>
          <w:rStyle w:val="FootnoteReference"/>
          <w:rFonts w:ascii="Times New Roman" w:hAnsi="Times New Roman"/>
          <w:i/>
          <w:sz w:val="23"/>
          <w:szCs w:val="23"/>
        </w:rPr>
        <w:footnoteReference w:id="5"/>
      </w:r>
      <w:r w:rsidR="000A7BC5" w:rsidRPr="004B4692">
        <w:rPr>
          <w:rFonts w:ascii="Times New Roman" w:hAnsi="Times New Roman"/>
          <w:i/>
          <w:sz w:val="23"/>
          <w:szCs w:val="23"/>
        </w:rPr>
        <w:t>.</w:t>
      </w:r>
    </w:p>
    <w:p w:rsidR="003F736C" w:rsidRDefault="003F736C" w:rsidP="002A7804">
      <w:pPr>
        <w:spacing w:before="180" w:after="0" w:line="288" w:lineRule="auto"/>
        <w:ind w:left="284"/>
        <w:jc w:val="both"/>
        <w:rPr>
          <w:rFonts w:ascii="Times New Roman" w:hAnsi="Times New Roman"/>
          <w:i/>
          <w:sz w:val="23"/>
          <w:szCs w:val="23"/>
        </w:rPr>
      </w:pPr>
      <w:r w:rsidRPr="00274FC9">
        <w:rPr>
          <w:rFonts w:ascii="Times New Roman" w:hAnsi="Times New Roman"/>
          <w:i/>
          <w:sz w:val="23"/>
          <w:szCs w:val="23"/>
          <w:u w:val="single"/>
        </w:rPr>
        <w:t>Ce cadre général n’est pas passé</w:t>
      </w:r>
      <w:r>
        <w:rPr>
          <w:rFonts w:ascii="Times New Roman" w:hAnsi="Times New Roman"/>
          <w:i/>
          <w:sz w:val="23"/>
          <w:szCs w:val="23"/>
        </w:rPr>
        <w:t xml:space="preserve"> : l’opinion ne voit de la réforme que les mesures mises sous les feux des polémiques, </w:t>
      </w:r>
      <w:r w:rsidRPr="00274FC9">
        <w:rPr>
          <w:rFonts w:ascii="Times New Roman" w:hAnsi="Times New Roman"/>
          <w:i/>
          <w:sz w:val="23"/>
          <w:szCs w:val="23"/>
          <w:u w:val="single"/>
        </w:rPr>
        <w:t xml:space="preserve">sans compréhension des objectifs que nous </w:t>
      </w:r>
      <w:r w:rsidR="00274FC9">
        <w:rPr>
          <w:rFonts w:ascii="Times New Roman" w:hAnsi="Times New Roman"/>
          <w:i/>
          <w:sz w:val="23"/>
          <w:szCs w:val="23"/>
          <w:u w:val="single"/>
        </w:rPr>
        <w:t>poursuivons</w:t>
      </w:r>
      <w:r w:rsidR="00274FC9" w:rsidRPr="00274FC9">
        <w:rPr>
          <w:rFonts w:ascii="Times New Roman" w:hAnsi="Times New Roman"/>
          <w:i/>
          <w:sz w:val="23"/>
          <w:szCs w:val="23"/>
          <w:u w:val="single"/>
        </w:rPr>
        <w:t>, d</w:t>
      </w:r>
      <w:r w:rsidRPr="00274FC9">
        <w:rPr>
          <w:rFonts w:ascii="Times New Roman" w:hAnsi="Times New Roman"/>
          <w:i/>
          <w:sz w:val="23"/>
          <w:szCs w:val="23"/>
          <w:u w:val="single"/>
        </w:rPr>
        <w:t>’où le sentiment de mauvaises priorités ou de réformes qui affaiblissent to</w:t>
      </w:r>
      <w:r w:rsidR="00274FC9" w:rsidRPr="00274FC9">
        <w:rPr>
          <w:rFonts w:ascii="Times New Roman" w:hAnsi="Times New Roman"/>
          <w:i/>
          <w:sz w:val="23"/>
          <w:szCs w:val="23"/>
          <w:u w:val="single"/>
        </w:rPr>
        <w:t>ujours quelque chose</w:t>
      </w:r>
      <w:r>
        <w:rPr>
          <w:rFonts w:ascii="Times New Roman" w:hAnsi="Times New Roman"/>
          <w:i/>
          <w:sz w:val="23"/>
          <w:szCs w:val="23"/>
        </w:rPr>
        <w:t>.</w:t>
      </w:r>
    </w:p>
    <w:p w:rsidR="00437778" w:rsidRPr="004B4692" w:rsidRDefault="003F736C" w:rsidP="002A7804">
      <w:pPr>
        <w:spacing w:before="180" w:after="0" w:line="288" w:lineRule="auto"/>
        <w:ind w:left="284"/>
        <w:jc w:val="both"/>
        <w:rPr>
          <w:rFonts w:ascii="Times New Roman" w:hAnsi="Times New Roman"/>
          <w:i/>
          <w:sz w:val="23"/>
          <w:szCs w:val="23"/>
        </w:rPr>
      </w:pPr>
      <w:r>
        <w:rPr>
          <w:rFonts w:ascii="Times New Roman" w:hAnsi="Times New Roman"/>
          <w:i/>
          <w:sz w:val="23"/>
          <w:szCs w:val="23"/>
        </w:rPr>
        <w:t>C</w:t>
      </w:r>
      <w:r w:rsidR="004C6492">
        <w:rPr>
          <w:rFonts w:ascii="Times New Roman" w:hAnsi="Times New Roman"/>
          <w:i/>
          <w:sz w:val="23"/>
          <w:szCs w:val="23"/>
        </w:rPr>
        <w:t>e serait</w:t>
      </w:r>
      <w:r w:rsidR="00437778" w:rsidRPr="004B4692">
        <w:rPr>
          <w:rFonts w:ascii="Times New Roman" w:hAnsi="Times New Roman"/>
          <w:i/>
          <w:sz w:val="23"/>
          <w:szCs w:val="23"/>
        </w:rPr>
        <w:t xml:space="preserve"> aussi un moyen de </w:t>
      </w:r>
      <w:r w:rsidR="00274FC9">
        <w:rPr>
          <w:rFonts w:ascii="Times New Roman" w:hAnsi="Times New Roman"/>
          <w:b/>
          <w:i/>
          <w:sz w:val="23"/>
          <w:szCs w:val="23"/>
        </w:rPr>
        <w:t>reparler</w:t>
      </w:r>
      <w:r w:rsidR="00437778" w:rsidRPr="004B4692">
        <w:rPr>
          <w:rFonts w:ascii="Times New Roman" w:hAnsi="Times New Roman"/>
          <w:b/>
          <w:i/>
          <w:sz w:val="23"/>
          <w:szCs w:val="23"/>
        </w:rPr>
        <w:t xml:space="preserve"> </w:t>
      </w:r>
      <w:r w:rsidR="00274FC9">
        <w:rPr>
          <w:rFonts w:ascii="Times New Roman" w:hAnsi="Times New Roman"/>
          <w:b/>
          <w:i/>
          <w:sz w:val="23"/>
          <w:szCs w:val="23"/>
        </w:rPr>
        <w:t>d</w:t>
      </w:r>
      <w:r w:rsidR="00437778" w:rsidRPr="004B4692">
        <w:rPr>
          <w:rFonts w:ascii="Times New Roman" w:hAnsi="Times New Roman"/>
          <w:b/>
          <w:i/>
          <w:sz w:val="23"/>
          <w:szCs w:val="23"/>
        </w:rPr>
        <w:t xml:space="preserve">es mesures fortement approuvées mais </w:t>
      </w:r>
      <w:r w:rsidR="007464CE">
        <w:rPr>
          <w:rFonts w:ascii="Times New Roman" w:hAnsi="Times New Roman"/>
          <w:b/>
          <w:i/>
          <w:sz w:val="23"/>
          <w:szCs w:val="23"/>
        </w:rPr>
        <w:t xml:space="preserve">peu entendues par les Français </w:t>
      </w:r>
      <w:r w:rsidR="00437778" w:rsidRPr="004B4692">
        <w:rPr>
          <w:rFonts w:ascii="Times New Roman" w:hAnsi="Times New Roman"/>
          <w:i/>
          <w:sz w:val="23"/>
          <w:szCs w:val="23"/>
        </w:rPr>
        <w:t>(libertés d’organisation du temps scolaire, projets collectifs pluridisciplinaires), en montrant en quoi elles servent ces objectifs.</w:t>
      </w:r>
    </w:p>
    <w:p w:rsidR="00521D24" w:rsidRPr="00635492" w:rsidRDefault="004B4692" w:rsidP="00BA5952">
      <w:pPr>
        <w:numPr>
          <w:ilvl w:val="0"/>
          <w:numId w:val="4"/>
        </w:numPr>
        <w:spacing w:before="240" w:after="0" w:line="288" w:lineRule="auto"/>
        <w:ind w:left="284" w:hanging="284"/>
        <w:jc w:val="both"/>
        <w:rPr>
          <w:rFonts w:ascii="Times New Roman" w:hAnsi="Times New Roman"/>
          <w:i/>
          <w:spacing w:val="-2"/>
          <w:sz w:val="23"/>
          <w:szCs w:val="23"/>
        </w:rPr>
      </w:pPr>
      <w:r w:rsidRPr="00635492">
        <w:rPr>
          <w:rFonts w:ascii="Times New Roman" w:hAnsi="Times New Roman"/>
          <w:i/>
          <w:spacing w:val="-2"/>
          <w:sz w:val="23"/>
          <w:szCs w:val="23"/>
        </w:rPr>
        <w:t>Enfin,</w:t>
      </w:r>
      <w:r w:rsidR="00437778" w:rsidRPr="00635492">
        <w:rPr>
          <w:rFonts w:ascii="Times New Roman" w:hAnsi="Times New Roman"/>
          <w:i/>
          <w:spacing w:val="-2"/>
          <w:sz w:val="23"/>
          <w:szCs w:val="23"/>
        </w:rPr>
        <w:t xml:space="preserve"> les </w:t>
      </w:r>
      <w:r w:rsidR="00437778" w:rsidRPr="00635492">
        <w:rPr>
          <w:rFonts w:ascii="Times New Roman" w:hAnsi="Times New Roman"/>
          <w:b/>
          <w:i/>
          <w:spacing w:val="-2"/>
          <w:sz w:val="23"/>
          <w:szCs w:val="23"/>
        </w:rPr>
        <w:t xml:space="preserve">attentes post-attentats apparaissent en filigrane </w:t>
      </w:r>
      <w:r w:rsidR="002A7804" w:rsidRPr="00635492">
        <w:rPr>
          <w:rFonts w:ascii="Times New Roman" w:hAnsi="Times New Roman"/>
          <w:b/>
          <w:i/>
          <w:spacing w:val="-2"/>
          <w:sz w:val="23"/>
          <w:szCs w:val="23"/>
        </w:rPr>
        <w:t>d</w:t>
      </w:r>
      <w:r w:rsidR="00437778" w:rsidRPr="00635492">
        <w:rPr>
          <w:rFonts w:ascii="Times New Roman" w:hAnsi="Times New Roman"/>
          <w:b/>
          <w:i/>
          <w:spacing w:val="-2"/>
          <w:sz w:val="23"/>
          <w:szCs w:val="23"/>
        </w:rPr>
        <w:t>es jugements</w:t>
      </w:r>
      <w:r w:rsidR="00437778" w:rsidRPr="00635492">
        <w:rPr>
          <w:rFonts w:ascii="Times New Roman" w:hAnsi="Times New Roman"/>
          <w:i/>
          <w:spacing w:val="-2"/>
          <w:sz w:val="23"/>
          <w:szCs w:val="23"/>
        </w:rPr>
        <w:t xml:space="preserve">, et participent au rejet d’une réforme qui ne semble pas répondre aux priorités identifiées en janvier, notamment former des citoyens qui savent qui ils sont donc d’où ils viennent, enseigner le respect des autres (nécessaire à la cohésion) et de l’autorité. Nous pourrions </w:t>
      </w:r>
      <w:r w:rsidR="00437778" w:rsidRPr="00635492">
        <w:rPr>
          <w:rFonts w:ascii="Times New Roman" w:hAnsi="Times New Roman"/>
          <w:b/>
          <w:i/>
          <w:spacing w:val="-2"/>
          <w:sz w:val="23"/>
          <w:szCs w:val="23"/>
        </w:rPr>
        <w:t>souligner que ces priorités n’ont pas été abandonnées</w:t>
      </w:r>
      <w:r w:rsidR="00437778" w:rsidRPr="00635492">
        <w:rPr>
          <w:rFonts w:ascii="Times New Roman" w:hAnsi="Times New Roman"/>
          <w:i/>
          <w:spacing w:val="-2"/>
          <w:sz w:val="23"/>
          <w:szCs w:val="23"/>
        </w:rPr>
        <w:t>.</w:t>
      </w:r>
    </w:p>
    <w:bookmarkEnd w:id="0"/>
    <w:p w:rsidR="00051058" w:rsidRPr="00756AC1" w:rsidRDefault="00051058" w:rsidP="00051058">
      <w:pPr>
        <w:tabs>
          <w:tab w:val="left" w:pos="993"/>
          <w:tab w:val="left" w:pos="6663"/>
        </w:tabs>
        <w:spacing w:before="360" w:after="0" w:line="288" w:lineRule="auto"/>
        <w:jc w:val="both"/>
        <w:rPr>
          <w:rFonts w:ascii="Times New Roman" w:hAnsi="Times New Roman"/>
          <w:bCs/>
          <w:sz w:val="23"/>
          <w:szCs w:val="23"/>
        </w:rPr>
      </w:pPr>
      <w:r>
        <w:rPr>
          <w:rFonts w:ascii="Times New Roman" w:hAnsi="Times New Roman"/>
          <w:bCs/>
          <w:sz w:val="23"/>
          <w:szCs w:val="23"/>
        </w:rPr>
        <w:tab/>
      </w:r>
      <w:r>
        <w:rPr>
          <w:rFonts w:ascii="Times New Roman" w:hAnsi="Times New Roman"/>
          <w:bCs/>
          <w:sz w:val="23"/>
          <w:szCs w:val="23"/>
        </w:rPr>
        <w:tab/>
        <w:t>Adrien ABECASSIS</w:t>
      </w:r>
    </w:p>
    <w:sectPr w:rsidR="00051058" w:rsidRPr="00756AC1" w:rsidSect="004B4692">
      <w:footerReference w:type="even" r:id="rId10"/>
      <w:footerReference w:type="default" r:id="rId11"/>
      <w:footerReference w:type="first" r:id="rId12"/>
      <w:pgSz w:w="11906" w:h="16838"/>
      <w:pgMar w:top="964" w:right="1191" w:bottom="964" w:left="1191"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2727" w:rsidRDefault="00BD2727" w:rsidP="00CF4CAB">
      <w:pPr>
        <w:spacing w:after="0" w:line="240" w:lineRule="auto"/>
      </w:pPr>
      <w:r>
        <w:separator/>
      </w:r>
    </w:p>
  </w:endnote>
  <w:endnote w:type="continuationSeparator" w:id="0">
    <w:p w:rsidR="00BD2727" w:rsidRDefault="00BD2727"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363A" w:rsidRDefault="006E36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363A" w:rsidRPr="00924614" w:rsidRDefault="006E363A" w:rsidP="00924614">
    <w:pPr>
      <w:pStyle w:val="Footer"/>
      <w:jc w:val="right"/>
      <w:rPr>
        <w:rFonts w:ascii="Times New Roman" w:hAnsi="Times New Roman"/>
      </w:rPr>
    </w:pPr>
    <w:r w:rsidRPr="00924614">
      <w:rPr>
        <w:rFonts w:ascii="Times New Roman" w:hAnsi="Times New Roman"/>
      </w:rPr>
      <w:fldChar w:fldCharType="begin"/>
    </w:r>
    <w:r w:rsidRPr="00924614">
      <w:rPr>
        <w:rFonts w:ascii="Times New Roman" w:hAnsi="Times New Roman"/>
      </w:rPr>
      <w:instrText>PAGE   \* MERGEFORMAT</w:instrText>
    </w:r>
    <w:r w:rsidRPr="00924614">
      <w:rPr>
        <w:rFonts w:ascii="Times New Roman" w:hAnsi="Times New Roman"/>
      </w:rPr>
      <w:fldChar w:fldCharType="separate"/>
    </w:r>
    <w:r w:rsidR="001D393C">
      <w:rPr>
        <w:rFonts w:ascii="Times New Roman" w:hAnsi="Times New Roman"/>
        <w:noProof/>
      </w:rPr>
      <w:t>4</w:t>
    </w:r>
    <w:r w:rsidRPr="00924614">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363A" w:rsidRDefault="006E3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2727" w:rsidRDefault="00BD2727" w:rsidP="00CF4CAB">
      <w:pPr>
        <w:spacing w:after="0" w:line="240" w:lineRule="auto"/>
      </w:pPr>
      <w:r>
        <w:separator/>
      </w:r>
    </w:p>
  </w:footnote>
  <w:footnote w:type="continuationSeparator" w:id="0">
    <w:p w:rsidR="00BD2727" w:rsidRDefault="00BD2727" w:rsidP="00CF4CAB">
      <w:pPr>
        <w:spacing w:after="0" w:line="240" w:lineRule="auto"/>
      </w:pPr>
      <w:r>
        <w:continuationSeparator/>
      </w:r>
    </w:p>
  </w:footnote>
  <w:footnote w:id="1">
    <w:p w:rsidR="006E363A" w:rsidRPr="00E97445" w:rsidRDefault="006E363A" w:rsidP="002A7804">
      <w:pPr>
        <w:spacing w:after="0" w:line="288" w:lineRule="auto"/>
        <w:jc w:val="both"/>
        <w:rPr>
          <w:rFonts w:ascii="Times New Roman" w:hAnsi="Times New Roman"/>
          <w:spacing w:val="-2"/>
          <w:sz w:val="23"/>
          <w:szCs w:val="23"/>
        </w:rPr>
      </w:pPr>
      <w:r>
        <w:rPr>
          <w:rStyle w:val="FootnoteReference"/>
        </w:rPr>
        <w:footnoteRef/>
      </w:r>
      <w:r>
        <w:t xml:space="preserve"> </w:t>
      </w:r>
      <w:r w:rsidR="008E6F34">
        <w:rPr>
          <w:rFonts w:ascii="Times New Roman" w:hAnsi="Times New Roman"/>
          <w:sz w:val="20"/>
          <w:szCs w:val="20"/>
        </w:rPr>
        <w:t xml:space="preserve">Chaque </w:t>
      </w:r>
      <w:r w:rsidRPr="00E97445">
        <w:rPr>
          <w:rFonts w:ascii="Times New Roman" w:hAnsi="Times New Roman"/>
          <w:sz w:val="20"/>
          <w:szCs w:val="20"/>
        </w:rPr>
        <w:t>mesure était</w:t>
      </w:r>
      <w:r w:rsidR="008E6F34">
        <w:rPr>
          <w:rFonts w:ascii="Times New Roman" w:hAnsi="Times New Roman"/>
          <w:sz w:val="20"/>
          <w:szCs w:val="20"/>
        </w:rPr>
        <w:t xml:space="preserve"> également</w:t>
      </w:r>
      <w:r w:rsidRPr="00E97445">
        <w:rPr>
          <w:rFonts w:ascii="Times New Roman" w:hAnsi="Times New Roman"/>
          <w:sz w:val="20"/>
          <w:szCs w:val="20"/>
        </w:rPr>
        <w:t xml:space="preserve"> très bien jugée : le renforcement des moyens pour les cours de langue française pour les parents étrangers (83%), la mise en place d’un parcours citoyen du primaire à la terminale (82%), le signalement systématique des comportements contraires aux valeurs de la République (76%), la formation des enseignants à la laïcité (74%) et l’instauration d’une politique active de mixité dans les collèges (71%).</w:t>
      </w:r>
    </w:p>
  </w:footnote>
  <w:footnote w:id="2">
    <w:p w:rsidR="00085D8B" w:rsidRPr="00ED38E6" w:rsidRDefault="00085D8B" w:rsidP="00085D8B">
      <w:pPr>
        <w:pStyle w:val="FootnoteText"/>
        <w:jc w:val="both"/>
      </w:pPr>
      <w:r w:rsidRPr="00ED38E6">
        <w:rPr>
          <w:rStyle w:val="FootnoteReference"/>
        </w:rPr>
        <w:footnoteRef/>
      </w:r>
      <w:r w:rsidRPr="00ED38E6">
        <w:t xml:space="preserve"> </w:t>
      </w:r>
      <w:r w:rsidRPr="00ED38E6">
        <w:rPr>
          <w:rFonts w:ascii="Times New Roman" w:hAnsi="Times New Roman"/>
        </w:rPr>
        <w:t>Question ouverte du SIG : « </w:t>
      </w:r>
      <w:r w:rsidRPr="00ED38E6">
        <w:rPr>
          <w:rFonts w:ascii="Times New Roman" w:hAnsi="Times New Roman"/>
          <w:i/>
        </w:rPr>
        <w:t>quelles sont toutes les raisons pour lesquelles vous dîtes que cette réforme du collège va plutôt dans le mauvais sens ?</w:t>
      </w:r>
      <w:r w:rsidRPr="00ED38E6">
        <w:rPr>
          <w:rFonts w:ascii="Times New Roman" w:hAnsi="Times New Roman"/>
        </w:rPr>
        <w:t> »</w:t>
      </w:r>
    </w:p>
  </w:footnote>
  <w:footnote w:id="3">
    <w:p w:rsidR="00297153" w:rsidRPr="00ED38E6" w:rsidRDefault="00297153" w:rsidP="00274FC9">
      <w:pPr>
        <w:pStyle w:val="FootnoteText"/>
        <w:spacing w:after="80" w:line="240" w:lineRule="auto"/>
        <w:jc w:val="both"/>
      </w:pPr>
      <w:r w:rsidRPr="00ED38E6">
        <w:rPr>
          <w:rStyle w:val="FootnoteReference"/>
        </w:rPr>
        <w:footnoteRef/>
      </w:r>
      <w:r w:rsidRPr="00ED38E6">
        <w:t xml:space="preserve"> </w:t>
      </w:r>
      <w:r w:rsidRPr="00ED38E6">
        <w:rPr>
          <w:rFonts w:ascii="Times New Roman" w:hAnsi="Times New Roman"/>
        </w:rPr>
        <w:t>Priorité assignée y compris par les élèves eux-mêmes : ils demandent à l’école d’abord « </w:t>
      </w:r>
      <w:r w:rsidRPr="00ED38E6">
        <w:rPr>
          <w:rFonts w:ascii="Times New Roman" w:hAnsi="Times New Roman"/>
          <w:i/>
        </w:rPr>
        <w:t>la transmission des savoirs et des connaissances</w:t>
      </w:r>
      <w:r w:rsidRPr="00ED38E6">
        <w:rPr>
          <w:rFonts w:ascii="Times New Roman" w:hAnsi="Times New Roman"/>
        </w:rPr>
        <w:t> » (non exclusive de l’encouragement à la créativité), puis immédiatement après « </w:t>
      </w:r>
      <w:r w:rsidRPr="00ED38E6">
        <w:rPr>
          <w:rFonts w:ascii="Times New Roman" w:hAnsi="Times New Roman"/>
          <w:i/>
        </w:rPr>
        <w:t>l’intégration dans le monde du travail</w:t>
      </w:r>
      <w:r w:rsidR="004C6492">
        <w:rPr>
          <w:rFonts w:ascii="Times New Roman" w:hAnsi="Times New Roman"/>
        </w:rPr>
        <w:t> » et « </w:t>
      </w:r>
      <w:r w:rsidRPr="00ED38E6">
        <w:rPr>
          <w:rFonts w:ascii="Times New Roman" w:hAnsi="Times New Roman"/>
          <w:i/>
        </w:rPr>
        <w:t>l’apprentissage d’un métier et des codes de l’entreprise</w:t>
      </w:r>
      <w:r w:rsidR="004C6492">
        <w:rPr>
          <w:rFonts w:ascii="Times New Roman" w:hAnsi="Times New Roman"/>
        </w:rPr>
        <w:t> »</w:t>
      </w:r>
      <w:r w:rsidRPr="00ED38E6">
        <w:rPr>
          <w:rFonts w:ascii="Times New Roman" w:hAnsi="Times New Roman"/>
        </w:rPr>
        <w:t xml:space="preserve"> devant les autres priorités : le lien école-entreprise n’est plus ta</w:t>
      </w:r>
      <w:r w:rsidR="004C6492">
        <w:rPr>
          <w:rFonts w:ascii="Times New Roman" w:hAnsi="Times New Roman"/>
        </w:rPr>
        <w:t xml:space="preserve">boue non plus pour les jeunes, </w:t>
      </w:r>
      <w:r w:rsidRPr="00ED38E6">
        <w:rPr>
          <w:rFonts w:ascii="Times New Roman" w:hAnsi="Times New Roman"/>
        </w:rPr>
        <w:t>c’est même sur le non-accomplissement de cette mission qu’ils sont le plus critiques.</w:t>
      </w:r>
    </w:p>
  </w:footnote>
  <w:footnote w:id="4">
    <w:p w:rsidR="0095489B" w:rsidRPr="00ED38E6" w:rsidRDefault="0095489B" w:rsidP="00274FC9">
      <w:pPr>
        <w:pStyle w:val="FootnoteText"/>
        <w:spacing w:after="80" w:line="240" w:lineRule="auto"/>
        <w:jc w:val="both"/>
      </w:pPr>
      <w:r w:rsidRPr="00ED38E6">
        <w:rPr>
          <w:rStyle w:val="FootnoteReference"/>
        </w:rPr>
        <w:footnoteRef/>
      </w:r>
      <w:r w:rsidRPr="00ED38E6">
        <w:t xml:space="preserve"> </w:t>
      </w:r>
      <w:r w:rsidRPr="00ED38E6">
        <w:rPr>
          <w:rFonts w:ascii="Times New Roman" w:hAnsi="Times New Roman"/>
        </w:rPr>
        <w:t>« </w:t>
      </w:r>
      <w:r w:rsidRPr="00ED38E6">
        <w:rPr>
          <w:rFonts w:ascii="Times New Roman" w:hAnsi="Times New Roman"/>
          <w:i/>
        </w:rPr>
        <w:t>Inculquer les valeurs de la République et les règles de vie en société</w:t>
      </w:r>
      <w:r w:rsidRPr="00ED38E6">
        <w:rPr>
          <w:rFonts w:ascii="Times New Roman" w:hAnsi="Times New Roman"/>
        </w:rPr>
        <w:t> » devrait être une priorité de l’école pour 2/3 des Français ; mais moins d’1/2 pense qu’elle remplit bien cette mission aujourd’hui.</w:t>
      </w:r>
    </w:p>
  </w:footnote>
  <w:footnote w:id="5">
    <w:p w:rsidR="0095489B" w:rsidRPr="00ED38E6" w:rsidRDefault="0095489B" w:rsidP="00274FC9">
      <w:pPr>
        <w:pStyle w:val="FootnoteText"/>
        <w:spacing w:after="80" w:line="240" w:lineRule="auto"/>
        <w:jc w:val="both"/>
      </w:pPr>
      <w:r w:rsidRPr="00ED38E6">
        <w:rPr>
          <w:rStyle w:val="FootnoteReference"/>
        </w:rPr>
        <w:footnoteRef/>
      </w:r>
      <w:r w:rsidRPr="00ED38E6">
        <w:t xml:space="preserve"> </w:t>
      </w:r>
      <w:r w:rsidRPr="00ED38E6">
        <w:rPr>
          <w:rFonts w:ascii="Times New Roman" w:hAnsi="Times New Roman"/>
        </w:rPr>
        <w:t xml:space="preserve">A la question ouverte « </w:t>
      </w:r>
      <w:r w:rsidRPr="00ED38E6">
        <w:rPr>
          <w:rFonts w:ascii="Times New Roman" w:hAnsi="Times New Roman"/>
          <w:i/>
        </w:rPr>
        <w:t>si vous étiez ministre de l’éducation, quelle action engageriez-vous en priorité ?</w:t>
      </w:r>
      <w:r w:rsidRPr="00ED38E6">
        <w:rPr>
          <w:rFonts w:ascii="Times New Roman" w:hAnsi="Times New Roman"/>
        </w:rPr>
        <w:t xml:space="preserve"> », les premières réponses tournent autour de ce thème : app</w:t>
      </w:r>
      <w:r w:rsidR="00ED38E6">
        <w:rPr>
          <w:rFonts w:ascii="Times New Roman" w:hAnsi="Times New Roman"/>
        </w:rPr>
        <w:t>rendre le respect et la morale,</w:t>
      </w:r>
      <w:r w:rsidRPr="00ED38E6">
        <w:rPr>
          <w:rFonts w:ascii="Times New Roman" w:hAnsi="Times New Roman"/>
        </w:rPr>
        <w:t xml:space="preserve"> r</w:t>
      </w:r>
      <w:r w:rsidR="00ED38E6">
        <w:rPr>
          <w:rFonts w:ascii="Times New Roman" w:hAnsi="Times New Roman"/>
        </w:rPr>
        <w:t>enforcer l’instruction civique, remettre de la discipline,</w:t>
      </w:r>
      <w:r w:rsidRPr="00ED38E6">
        <w:rPr>
          <w:rFonts w:ascii="Times New Roman" w:hAnsi="Times New Roman"/>
        </w:rPr>
        <w:t xml:space="preserve"> renforcer l’autorité des enseignants</w:t>
      </w:r>
      <w:r w:rsidR="00ED38E6">
        <w:rPr>
          <w:rFonts w:ascii="Times New Roman" w:hAnsi="Times New Roman"/>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B293C"/>
    <w:multiLevelType w:val="hybridMultilevel"/>
    <w:tmpl w:val="456C96AC"/>
    <w:lvl w:ilvl="0" w:tplc="040C0003">
      <w:start w:val="1"/>
      <w:numFmt w:val="bullet"/>
      <w:lvlText w:val="o"/>
      <w:lvlJc w:val="left"/>
      <w:pPr>
        <w:ind w:left="644" w:hanging="360"/>
      </w:pPr>
      <w:rPr>
        <w:rFonts w:ascii="Courier New" w:hAnsi="Courier New" w:cs="Courier New"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26D33471"/>
    <w:multiLevelType w:val="hybridMultilevel"/>
    <w:tmpl w:val="2D84671C"/>
    <w:lvl w:ilvl="0" w:tplc="ADC28FCE">
      <w:start w:val="1"/>
      <w:numFmt w:val="bullet"/>
      <w:lvlText w:val="-"/>
      <w:lvlJc w:val="left"/>
      <w:pPr>
        <w:ind w:left="720" w:hanging="360"/>
      </w:pPr>
      <w:rPr>
        <w:rFonts w:ascii="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5B37DB"/>
    <w:multiLevelType w:val="hybridMultilevel"/>
    <w:tmpl w:val="5D7E30D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2A8B4754"/>
    <w:multiLevelType w:val="hybridMultilevel"/>
    <w:tmpl w:val="A2A06994"/>
    <w:lvl w:ilvl="0" w:tplc="040C0001">
      <w:start w:val="1"/>
      <w:numFmt w:val="bullet"/>
      <w:lvlText w:val=""/>
      <w:lvlJc w:val="left"/>
      <w:pPr>
        <w:ind w:left="360" w:hanging="360"/>
      </w:pPr>
      <w:rPr>
        <w:rFonts w:ascii="Symbol" w:hAnsi="Symbol" w:hint="default"/>
      </w:rPr>
    </w:lvl>
    <w:lvl w:ilvl="1" w:tplc="B680DDC4">
      <w:numFmt w:val="bullet"/>
      <w:lvlText w:val="-"/>
      <w:lvlJc w:val="left"/>
      <w:pPr>
        <w:ind w:left="1080" w:hanging="360"/>
      </w:pPr>
      <w:rPr>
        <w:rFonts w:ascii="Times New Roman" w:eastAsia="Calibri" w:hAnsi="Times New Roman"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9FD05E3"/>
    <w:multiLevelType w:val="hybridMultilevel"/>
    <w:tmpl w:val="1206C84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2124155268">
    <w:abstractNumId w:val="2"/>
  </w:num>
  <w:num w:numId="2" w16cid:durableId="1055199129">
    <w:abstractNumId w:val="3"/>
  </w:num>
  <w:num w:numId="3" w16cid:durableId="383336636">
    <w:abstractNumId w:val="1"/>
  </w:num>
  <w:num w:numId="4" w16cid:durableId="467861776">
    <w:abstractNumId w:val="4"/>
  </w:num>
  <w:num w:numId="5" w16cid:durableId="205418569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18E3"/>
    <w:rsid w:val="00006CF4"/>
    <w:rsid w:val="0001296B"/>
    <w:rsid w:val="000143DE"/>
    <w:rsid w:val="0001671D"/>
    <w:rsid w:val="000210A6"/>
    <w:rsid w:val="00021996"/>
    <w:rsid w:val="0002276E"/>
    <w:rsid w:val="0002399F"/>
    <w:rsid w:val="000319B0"/>
    <w:rsid w:val="00033ECB"/>
    <w:rsid w:val="00035625"/>
    <w:rsid w:val="0003639D"/>
    <w:rsid w:val="00036ECB"/>
    <w:rsid w:val="00040D05"/>
    <w:rsid w:val="0004163E"/>
    <w:rsid w:val="00050DB3"/>
    <w:rsid w:val="00051058"/>
    <w:rsid w:val="00055782"/>
    <w:rsid w:val="00057E70"/>
    <w:rsid w:val="0006072D"/>
    <w:rsid w:val="000609B3"/>
    <w:rsid w:val="00061993"/>
    <w:rsid w:val="000623C3"/>
    <w:rsid w:val="000716DA"/>
    <w:rsid w:val="00071E05"/>
    <w:rsid w:val="00072037"/>
    <w:rsid w:val="0007272F"/>
    <w:rsid w:val="00084DF0"/>
    <w:rsid w:val="00085D8B"/>
    <w:rsid w:val="000861D7"/>
    <w:rsid w:val="00086DEC"/>
    <w:rsid w:val="00095CB4"/>
    <w:rsid w:val="000A3002"/>
    <w:rsid w:val="000A7BC5"/>
    <w:rsid w:val="000B0BA8"/>
    <w:rsid w:val="000B2B80"/>
    <w:rsid w:val="000B7603"/>
    <w:rsid w:val="000C1A79"/>
    <w:rsid w:val="000C6940"/>
    <w:rsid w:val="000D04D5"/>
    <w:rsid w:val="000D0A2A"/>
    <w:rsid w:val="000D1840"/>
    <w:rsid w:val="000D200C"/>
    <w:rsid w:val="000D3D08"/>
    <w:rsid w:val="000D4897"/>
    <w:rsid w:val="000D7E84"/>
    <w:rsid w:val="000F1E44"/>
    <w:rsid w:val="000F418C"/>
    <w:rsid w:val="000F5507"/>
    <w:rsid w:val="000F5A59"/>
    <w:rsid w:val="000F761F"/>
    <w:rsid w:val="00105D1C"/>
    <w:rsid w:val="00107EDB"/>
    <w:rsid w:val="00111007"/>
    <w:rsid w:val="00111326"/>
    <w:rsid w:val="0011140E"/>
    <w:rsid w:val="00112808"/>
    <w:rsid w:val="00121025"/>
    <w:rsid w:val="00121DB4"/>
    <w:rsid w:val="001222E9"/>
    <w:rsid w:val="00125812"/>
    <w:rsid w:val="00134382"/>
    <w:rsid w:val="00135BA0"/>
    <w:rsid w:val="00135D3D"/>
    <w:rsid w:val="00140AB4"/>
    <w:rsid w:val="001412F9"/>
    <w:rsid w:val="001418DA"/>
    <w:rsid w:val="001423DB"/>
    <w:rsid w:val="001426D7"/>
    <w:rsid w:val="001454DE"/>
    <w:rsid w:val="001464EE"/>
    <w:rsid w:val="001575B0"/>
    <w:rsid w:val="001641A0"/>
    <w:rsid w:val="001710D0"/>
    <w:rsid w:val="00171E36"/>
    <w:rsid w:val="001732F2"/>
    <w:rsid w:val="00182CF7"/>
    <w:rsid w:val="001934D3"/>
    <w:rsid w:val="00193CE0"/>
    <w:rsid w:val="001953F4"/>
    <w:rsid w:val="001A17C8"/>
    <w:rsid w:val="001A33C4"/>
    <w:rsid w:val="001A38EE"/>
    <w:rsid w:val="001A7E8A"/>
    <w:rsid w:val="001B640F"/>
    <w:rsid w:val="001C158A"/>
    <w:rsid w:val="001C1FB6"/>
    <w:rsid w:val="001C409C"/>
    <w:rsid w:val="001C6DED"/>
    <w:rsid w:val="001D00AC"/>
    <w:rsid w:val="001D02E9"/>
    <w:rsid w:val="001D393C"/>
    <w:rsid w:val="001D462B"/>
    <w:rsid w:val="001D6022"/>
    <w:rsid w:val="001E03E9"/>
    <w:rsid w:val="001E0C59"/>
    <w:rsid w:val="001E2182"/>
    <w:rsid w:val="001E2595"/>
    <w:rsid w:val="001F1B59"/>
    <w:rsid w:val="001F1D1C"/>
    <w:rsid w:val="001F262D"/>
    <w:rsid w:val="001F2886"/>
    <w:rsid w:val="001F2B0D"/>
    <w:rsid w:val="001F51D1"/>
    <w:rsid w:val="001F5FBB"/>
    <w:rsid w:val="00200AF7"/>
    <w:rsid w:val="00200BF8"/>
    <w:rsid w:val="00200E3D"/>
    <w:rsid w:val="0020135A"/>
    <w:rsid w:val="002027E1"/>
    <w:rsid w:val="00203C3E"/>
    <w:rsid w:val="0020707E"/>
    <w:rsid w:val="002157A6"/>
    <w:rsid w:val="00220F7E"/>
    <w:rsid w:val="00230EF8"/>
    <w:rsid w:val="00232549"/>
    <w:rsid w:val="00232818"/>
    <w:rsid w:val="0023443E"/>
    <w:rsid w:val="002375F5"/>
    <w:rsid w:val="0023788D"/>
    <w:rsid w:val="002429DB"/>
    <w:rsid w:val="00242CAF"/>
    <w:rsid w:val="002454BD"/>
    <w:rsid w:val="002454C6"/>
    <w:rsid w:val="00246BD9"/>
    <w:rsid w:val="00251630"/>
    <w:rsid w:val="00261C5F"/>
    <w:rsid w:val="002629B2"/>
    <w:rsid w:val="00263661"/>
    <w:rsid w:val="00270C42"/>
    <w:rsid w:val="00274B18"/>
    <w:rsid w:val="00274FC9"/>
    <w:rsid w:val="002757E8"/>
    <w:rsid w:val="00276B2C"/>
    <w:rsid w:val="00282660"/>
    <w:rsid w:val="00283167"/>
    <w:rsid w:val="00284DBE"/>
    <w:rsid w:val="00292BBA"/>
    <w:rsid w:val="002935A5"/>
    <w:rsid w:val="0029408E"/>
    <w:rsid w:val="00296260"/>
    <w:rsid w:val="002969B7"/>
    <w:rsid w:val="0029700C"/>
    <w:rsid w:val="00297153"/>
    <w:rsid w:val="002A30E5"/>
    <w:rsid w:val="002A48F8"/>
    <w:rsid w:val="002A7804"/>
    <w:rsid w:val="002B080E"/>
    <w:rsid w:val="002B1C11"/>
    <w:rsid w:val="002C5D00"/>
    <w:rsid w:val="002D2959"/>
    <w:rsid w:val="002E3949"/>
    <w:rsid w:val="002E765B"/>
    <w:rsid w:val="002F0B00"/>
    <w:rsid w:val="002F0E21"/>
    <w:rsid w:val="002F5F06"/>
    <w:rsid w:val="002F68F7"/>
    <w:rsid w:val="002F6F32"/>
    <w:rsid w:val="00300ADC"/>
    <w:rsid w:val="00304EEC"/>
    <w:rsid w:val="00305665"/>
    <w:rsid w:val="00312342"/>
    <w:rsid w:val="0031615C"/>
    <w:rsid w:val="00322B18"/>
    <w:rsid w:val="00324299"/>
    <w:rsid w:val="003313CB"/>
    <w:rsid w:val="00332AF6"/>
    <w:rsid w:val="00334076"/>
    <w:rsid w:val="00341FB6"/>
    <w:rsid w:val="003422BD"/>
    <w:rsid w:val="00342F6D"/>
    <w:rsid w:val="00344424"/>
    <w:rsid w:val="00344519"/>
    <w:rsid w:val="00346EE5"/>
    <w:rsid w:val="00351429"/>
    <w:rsid w:val="00351942"/>
    <w:rsid w:val="00354AA5"/>
    <w:rsid w:val="00360B5E"/>
    <w:rsid w:val="0036394B"/>
    <w:rsid w:val="00363F08"/>
    <w:rsid w:val="003651A0"/>
    <w:rsid w:val="00370333"/>
    <w:rsid w:val="00371C20"/>
    <w:rsid w:val="00374BEA"/>
    <w:rsid w:val="00380096"/>
    <w:rsid w:val="0038626A"/>
    <w:rsid w:val="00387997"/>
    <w:rsid w:val="0039112E"/>
    <w:rsid w:val="00391A3A"/>
    <w:rsid w:val="00392BB2"/>
    <w:rsid w:val="00393C2A"/>
    <w:rsid w:val="0039514A"/>
    <w:rsid w:val="003A0492"/>
    <w:rsid w:val="003B1A51"/>
    <w:rsid w:val="003B36C1"/>
    <w:rsid w:val="003C4A2C"/>
    <w:rsid w:val="003C5D63"/>
    <w:rsid w:val="003C6829"/>
    <w:rsid w:val="003D00E0"/>
    <w:rsid w:val="003D221C"/>
    <w:rsid w:val="003E3A46"/>
    <w:rsid w:val="003E647C"/>
    <w:rsid w:val="003F30E0"/>
    <w:rsid w:val="003F5A94"/>
    <w:rsid w:val="003F630E"/>
    <w:rsid w:val="003F6DE5"/>
    <w:rsid w:val="003F736C"/>
    <w:rsid w:val="00405B5B"/>
    <w:rsid w:val="004114E9"/>
    <w:rsid w:val="00416604"/>
    <w:rsid w:val="00416B9A"/>
    <w:rsid w:val="00422254"/>
    <w:rsid w:val="00431DF3"/>
    <w:rsid w:val="00432AEA"/>
    <w:rsid w:val="00437778"/>
    <w:rsid w:val="00446293"/>
    <w:rsid w:val="00450D97"/>
    <w:rsid w:val="00453606"/>
    <w:rsid w:val="0046365D"/>
    <w:rsid w:val="00464952"/>
    <w:rsid w:val="004705B5"/>
    <w:rsid w:val="00475A31"/>
    <w:rsid w:val="00477A89"/>
    <w:rsid w:val="00485630"/>
    <w:rsid w:val="0049164F"/>
    <w:rsid w:val="004938FD"/>
    <w:rsid w:val="00497DA3"/>
    <w:rsid w:val="004A6A02"/>
    <w:rsid w:val="004B00B2"/>
    <w:rsid w:val="004B105C"/>
    <w:rsid w:val="004B353C"/>
    <w:rsid w:val="004B4692"/>
    <w:rsid w:val="004C3F36"/>
    <w:rsid w:val="004C459E"/>
    <w:rsid w:val="004C6492"/>
    <w:rsid w:val="004C7845"/>
    <w:rsid w:val="004D7162"/>
    <w:rsid w:val="004E454C"/>
    <w:rsid w:val="004F60A9"/>
    <w:rsid w:val="005000DF"/>
    <w:rsid w:val="00500463"/>
    <w:rsid w:val="00500809"/>
    <w:rsid w:val="005009CD"/>
    <w:rsid w:val="00500C77"/>
    <w:rsid w:val="00505A6E"/>
    <w:rsid w:val="0051230D"/>
    <w:rsid w:val="005148F7"/>
    <w:rsid w:val="00515103"/>
    <w:rsid w:val="00516C19"/>
    <w:rsid w:val="00520F21"/>
    <w:rsid w:val="00521D24"/>
    <w:rsid w:val="005415CB"/>
    <w:rsid w:val="00542E14"/>
    <w:rsid w:val="0054333D"/>
    <w:rsid w:val="005452C4"/>
    <w:rsid w:val="00552096"/>
    <w:rsid w:val="00552A31"/>
    <w:rsid w:val="00555A88"/>
    <w:rsid w:val="00561F98"/>
    <w:rsid w:val="00562BC8"/>
    <w:rsid w:val="00563B3D"/>
    <w:rsid w:val="005650CC"/>
    <w:rsid w:val="00565EA0"/>
    <w:rsid w:val="005722F3"/>
    <w:rsid w:val="005756AA"/>
    <w:rsid w:val="00576FE8"/>
    <w:rsid w:val="005836DB"/>
    <w:rsid w:val="00593A46"/>
    <w:rsid w:val="0059616A"/>
    <w:rsid w:val="00596514"/>
    <w:rsid w:val="005A7DFD"/>
    <w:rsid w:val="005B2411"/>
    <w:rsid w:val="005B356E"/>
    <w:rsid w:val="005B3AD5"/>
    <w:rsid w:val="005B3B2A"/>
    <w:rsid w:val="005B6EE1"/>
    <w:rsid w:val="005B751E"/>
    <w:rsid w:val="005C42AA"/>
    <w:rsid w:val="005C436E"/>
    <w:rsid w:val="005D0A47"/>
    <w:rsid w:val="005D0BCD"/>
    <w:rsid w:val="005D1663"/>
    <w:rsid w:val="005D1CFC"/>
    <w:rsid w:val="005D5740"/>
    <w:rsid w:val="005E2E88"/>
    <w:rsid w:val="005E3A4B"/>
    <w:rsid w:val="005E662A"/>
    <w:rsid w:val="005E742F"/>
    <w:rsid w:val="005F09AF"/>
    <w:rsid w:val="005F42E1"/>
    <w:rsid w:val="006005CA"/>
    <w:rsid w:val="00601F4A"/>
    <w:rsid w:val="00602B67"/>
    <w:rsid w:val="00607E1A"/>
    <w:rsid w:val="00610793"/>
    <w:rsid w:val="00613117"/>
    <w:rsid w:val="00613E86"/>
    <w:rsid w:val="00613EEE"/>
    <w:rsid w:val="00615004"/>
    <w:rsid w:val="006265C4"/>
    <w:rsid w:val="00635492"/>
    <w:rsid w:val="006355A2"/>
    <w:rsid w:val="006369C8"/>
    <w:rsid w:val="00637335"/>
    <w:rsid w:val="00637D23"/>
    <w:rsid w:val="00640729"/>
    <w:rsid w:val="006424EC"/>
    <w:rsid w:val="00642D3F"/>
    <w:rsid w:val="00642F00"/>
    <w:rsid w:val="00646D59"/>
    <w:rsid w:val="00647B52"/>
    <w:rsid w:val="006607D7"/>
    <w:rsid w:val="006662F9"/>
    <w:rsid w:val="006748B6"/>
    <w:rsid w:val="006815A7"/>
    <w:rsid w:val="0068220D"/>
    <w:rsid w:val="006822D5"/>
    <w:rsid w:val="00682774"/>
    <w:rsid w:val="00687D9F"/>
    <w:rsid w:val="00696160"/>
    <w:rsid w:val="006A1CCC"/>
    <w:rsid w:val="006A2CA6"/>
    <w:rsid w:val="006A604E"/>
    <w:rsid w:val="006B195F"/>
    <w:rsid w:val="006B1C40"/>
    <w:rsid w:val="006B5354"/>
    <w:rsid w:val="006B5695"/>
    <w:rsid w:val="006B6DDC"/>
    <w:rsid w:val="006C19EB"/>
    <w:rsid w:val="006C3FEF"/>
    <w:rsid w:val="006C7E72"/>
    <w:rsid w:val="006D2B4C"/>
    <w:rsid w:val="006E363A"/>
    <w:rsid w:val="006E504C"/>
    <w:rsid w:val="006E6EE9"/>
    <w:rsid w:val="006F133B"/>
    <w:rsid w:val="006F5481"/>
    <w:rsid w:val="006F559D"/>
    <w:rsid w:val="006F6708"/>
    <w:rsid w:val="006F7E7A"/>
    <w:rsid w:val="00707451"/>
    <w:rsid w:val="007104D3"/>
    <w:rsid w:val="0071245F"/>
    <w:rsid w:val="00720113"/>
    <w:rsid w:val="00720FC2"/>
    <w:rsid w:val="00722DE1"/>
    <w:rsid w:val="007235B8"/>
    <w:rsid w:val="0072399E"/>
    <w:rsid w:val="00727B3D"/>
    <w:rsid w:val="00727D81"/>
    <w:rsid w:val="00730982"/>
    <w:rsid w:val="00730D20"/>
    <w:rsid w:val="0073310B"/>
    <w:rsid w:val="00733D34"/>
    <w:rsid w:val="007359CE"/>
    <w:rsid w:val="00735F82"/>
    <w:rsid w:val="00740348"/>
    <w:rsid w:val="007438BE"/>
    <w:rsid w:val="007464CE"/>
    <w:rsid w:val="00756AC1"/>
    <w:rsid w:val="007648E8"/>
    <w:rsid w:val="00766FC4"/>
    <w:rsid w:val="00770E3A"/>
    <w:rsid w:val="00771653"/>
    <w:rsid w:val="00780FF8"/>
    <w:rsid w:val="007820D6"/>
    <w:rsid w:val="00783066"/>
    <w:rsid w:val="00784F1A"/>
    <w:rsid w:val="007873DB"/>
    <w:rsid w:val="0079080F"/>
    <w:rsid w:val="00791EF2"/>
    <w:rsid w:val="00797A37"/>
    <w:rsid w:val="007A0554"/>
    <w:rsid w:val="007A3548"/>
    <w:rsid w:val="007A45F2"/>
    <w:rsid w:val="007A79D0"/>
    <w:rsid w:val="007B13B0"/>
    <w:rsid w:val="007B167F"/>
    <w:rsid w:val="007B3F9A"/>
    <w:rsid w:val="007B426B"/>
    <w:rsid w:val="007B48EC"/>
    <w:rsid w:val="007C1C34"/>
    <w:rsid w:val="007C78C4"/>
    <w:rsid w:val="007D4CEF"/>
    <w:rsid w:val="007E006E"/>
    <w:rsid w:val="007E39EF"/>
    <w:rsid w:val="007E48D2"/>
    <w:rsid w:val="007E578C"/>
    <w:rsid w:val="007F1DBE"/>
    <w:rsid w:val="007F1EFD"/>
    <w:rsid w:val="007F7F7C"/>
    <w:rsid w:val="00800A48"/>
    <w:rsid w:val="00801726"/>
    <w:rsid w:val="00804110"/>
    <w:rsid w:val="0080523A"/>
    <w:rsid w:val="00811021"/>
    <w:rsid w:val="00815DD8"/>
    <w:rsid w:val="00820B72"/>
    <w:rsid w:val="008225FE"/>
    <w:rsid w:val="00823005"/>
    <w:rsid w:val="00823463"/>
    <w:rsid w:val="00824D03"/>
    <w:rsid w:val="00825565"/>
    <w:rsid w:val="0083567D"/>
    <w:rsid w:val="00840C4F"/>
    <w:rsid w:val="00840D7F"/>
    <w:rsid w:val="00841F14"/>
    <w:rsid w:val="00842462"/>
    <w:rsid w:val="00854A02"/>
    <w:rsid w:val="00860B2D"/>
    <w:rsid w:val="00864B60"/>
    <w:rsid w:val="00872216"/>
    <w:rsid w:val="0087234B"/>
    <w:rsid w:val="00873F00"/>
    <w:rsid w:val="00873F68"/>
    <w:rsid w:val="00874B8E"/>
    <w:rsid w:val="00877C79"/>
    <w:rsid w:val="00880122"/>
    <w:rsid w:val="008810CF"/>
    <w:rsid w:val="00881333"/>
    <w:rsid w:val="008900F9"/>
    <w:rsid w:val="00891DD1"/>
    <w:rsid w:val="0089407F"/>
    <w:rsid w:val="00895B7B"/>
    <w:rsid w:val="0089600B"/>
    <w:rsid w:val="008977E3"/>
    <w:rsid w:val="008D0549"/>
    <w:rsid w:val="008D4A19"/>
    <w:rsid w:val="008D7D03"/>
    <w:rsid w:val="008E6F34"/>
    <w:rsid w:val="008F349E"/>
    <w:rsid w:val="008F5D74"/>
    <w:rsid w:val="008F7508"/>
    <w:rsid w:val="00904802"/>
    <w:rsid w:val="009101B9"/>
    <w:rsid w:val="00913043"/>
    <w:rsid w:val="009130C9"/>
    <w:rsid w:val="00914B61"/>
    <w:rsid w:val="00916D36"/>
    <w:rsid w:val="00917ADD"/>
    <w:rsid w:val="00917EFB"/>
    <w:rsid w:val="00923B38"/>
    <w:rsid w:val="00924614"/>
    <w:rsid w:val="009348A3"/>
    <w:rsid w:val="009505F8"/>
    <w:rsid w:val="00954856"/>
    <w:rsid w:val="0095489B"/>
    <w:rsid w:val="0095642B"/>
    <w:rsid w:val="00956EEB"/>
    <w:rsid w:val="00957C89"/>
    <w:rsid w:val="009852BD"/>
    <w:rsid w:val="009915B9"/>
    <w:rsid w:val="009921B3"/>
    <w:rsid w:val="009A0390"/>
    <w:rsid w:val="009B5BDB"/>
    <w:rsid w:val="009B5E03"/>
    <w:rsid w:val="009C3336"/>
    <w:rsid w:val="009D225D"/>
    <w:rsid w:val="009D2378"/>
    <w:rsid w:val="009D2447"/>
    <w:rsid w:val="009D31EE"/>
    <w:rsid w:val="009D5DB3"/>
    <w:rsid w:val="009E0CEF"/>
    <w:rsid w:val="009E2B20"/>
    <w:rsid w:val="009E59C8"/>
    <w:rsid w:val="009E6EE4"/>
    <w:rsid w:val="009F33EE"/>
    <w:rsid w:val="009F56BF"/>
    <w:rsid w:val="009F7CA1"/>
    <w:rsid w:val="00A1092F"/>
    <w:rsid w:val="00A141FA"/>
    <w:rsid w:val="00A172C2"/>
    <w:rsid w:val="00A17FE8"/>
    <w:rsid w:val="00A332FF"/>
    <w:rsid w:val="00A35C02"/>
    <w:rsid w:val="00A37A86"/>
    <w:rsid w:val="00A453CB"/>
    <w:rsid w:val="00A478BE"/>
    <w:rsid w:val="00A5268A"/>
    <w:rsid w:val="00A54B3C"/>
    <w:rsid w:val="00A57C3E"/>
    <w:rsid w:val="00A71F21"/>
    <w:rsid w:val="00A765CB"/>
    <w:rsid w:val="00A82E93"/>
    <w:rsid w:val="00A834DC"/>
    <w:rsid w:val="00A835FB"/>
    <w:rsid w:val="00A85155"/>
    <w:rsid w:val="00A8736D"/>
    <w:rsid w:val="00A91094"/>
    <w:rsid w:val="00A947B5"/>
    <w:rsid w:val="00A97ABF"/>
    <w:rsid w:val="00AA2363"/>
    <w:rsid w:val="00AA48AD"/>
    <w:rsid w:val="00AA63EF"/>
    <w:rsid w:val="00AA745B"/>
    <w:rsid w:val="00AA7F93"/>
    <w:rsid w:val="00AB0CF4"/>
    <w:rsid w:val="00AB1C48"/>
    <w:rsid w:val="00AC1B81"/>
    <w:rsid w:val="00AC270D"/>
    <w:rsid w:val="00AD1F3F"/>
    <w:rsid w:val="00AD3948"/>
    <w:rsid w:val="00AD53E4"/>
    <w:rsid w:val="00AE1029"/>
    <w:rsid w:val="00B0249C"/>
    <w:rsid w:val="00B05131"/>
    <w:rsid w:val="00B07703"/>
    <w:rsid w:val="00B10945"/>
    <w:rsid w:val="00B13D32"/>
    <w:rsid w:val="00B15A95"/>
    <w:rsid w:val="00B200B9"/>
    <w:rsid w:val="00B2063F"/>
    <w:rsid w:val="00B2419F"/>
    <w:rsid w:val="00B24282"/>
    <w:rsid w:val="00B2589C"/>
    <w:rsid w:val="00B35054"/>
    <w:rsid w:val="00B355BD"/>
    <w:rsid w:val="00B374C9"/>
    <w:rsid w:val="00B37EC7"/>
    <w:rsid w:val="00B434C8"/>
    <w:rsid w:val="00B46F4C"/>
    <w:rsid w:val="00B51E41"/>
    <w:rsid w:val="00B51FC9"/>
    <w:rsid w:val="00B553F5"/>
    <w:rsid w:val="00B56F7C"/>
    <w:rsid w:val="00B62B0C"/>
    <w:rsid w:val="00B70C9B"/>
    <w:rsid w:val="00B7388A"/>
    <w:rsid w:val="00B84CE3"/>
    <w:rsid w:val="00B909B0"/>
    <w:rsid w:val="00B963C4"/>
    <w:rsid w:val="00BA3A65"/>
    <w:rsid w:val="00BA5952"/>
    <w:rsid w:val="00BA6F40"/>
    <w:rsid w:val="00BB6C6B"/>
    <w:rsid w:val="00BC5974"/>
    <w:rsid w:val="00BC631C"/>
    <w:rsid w:val="00BD1348"/>
    <w:rsid w:val="00BD155E"/>
    <w:rsid w:val="00BD177E"/>
    <w:rsid w:val="00BD1DE1"/>
    <w:rsid w:val="00BD2727"/>
    <w:rsid w:val="00BD2CF8"/>
    <w:rsid w:val="00BD3039"/>
    <w:rsid w:val="00BD347D"/>
    <w:rsid w:val="00BD7989"/>
    <w:rsid w:val="00BE1E2B"/>
    <w:rsid w:val="00BE2550"/>
    <w:rsid w:val="00BE543C"/>
    <w:rsid w:val="00BF3C0E"/>
    <w:rsid w:val="00C01A6A"/>
    <w:rsid w:val="00C0708A"/>
    <w:rsid w:val="00C07C00"/>
    <w:rsid w:val="00C07FC2"/>
    <w:rsid w:val="00C124A3"/>
    <w:rsid w:val="00C12B0E"/>
    <w:rsid w:val="00C12BCF"/>
    <w:rsid w:val="00C2240F"/>
    <w:rsid w:val="00C2436B"/>
    <w:rsid w:val="00C25C59"/>
    <w:rsid w:val="00C25F91"/>
    <w:rsid w:val="00C267E2"/>
    <w:rsid w:val="00C30B36"/>
    <w:rsid w:val="00C324E4"/>
    <w:rsid w:val="00C343E2"/>
    <w:rsid w:val="00C35F4C"/>
    <w:rsid w:val="00C41B6C"/>
    <w:rsid w:val="00C4213E"/>
    <w:rsid w:val="00C42ACB"/>
    <w:rsid w:val="00C438E0"/>
    <w:rsid w:val="00C47DFD"/>
    <w:rsid w:val="00C50C2F"/>
    <w:rsid w:val="00C554B1"/>
    <w:rsid w:val="00C56EBA"/>
    <w:rsid w:val="00C6264C"/>
    <w:rsid w:val="00C705E1"/>
    <w:rsid w:val="00C723CC"/>
    <w:rsid w:val="00C732A7"/>
    <w:rsid w:val="00C73F7F"/>
    <w:rsid w:val="00C811E6"/>
    <w:rsid w:val="00C8404A"/>
    <w:rsid w:val="00C9780B"/>
    <w:rsid w:val="00CA0F94"/>
    <w:rsid w:val="00CA246A"/>
    <w:rsid w:val="00CA38B3"/>
    <w:rsid w:val="00CA4CC2"/>
    <w:rsid w:val="00CA69B8"/>
    <w:rsid w:val="00CB016F"/>
    <w:rsid w:val="00CB35AC"/>
    <w:rsid w:val="00CC2086"/>
    <w:rsid w:val="00CC3511"/>
    <w:rsid w:val="00CC38AA"/>
    <w:rsid w:val="00CC3F6A"/>
    <w:rsid w:val="00CD256A"/>
    <w:rsid w:val="00CD2612"/>
    <w:rsid w:val="00CD3D81"/>
    <w:rsid w:val="00CD40E4"/>
    <w:rsid w:val="00CD4B10"/>
    <w:rsid w:val="00CE329D"/>
    <w:rsid w:val="00CE5ED9"/>
    <w:rsid w:val="00CF3BF7"/>
    <w:rsid w:val="00CF4CAB"/>
    <w:rsid w:val="00CF6EBC"/>
    <w:rsid w:val="00CF7220"/>
    <w:rsid w:val="00D002A0"/>
    <w:rsid w:val="00D03C94"/>
    <w:rsid w:val="00D105A6"/>
    <w:rsid w:val="00D10E1F"/>
    <w:rsid w:val="00D14A07"/>
    <w:rsid w:val="00D15072"/>
    <w:rsid w:val="00D15792"/>
    <w:rsid w:val="00D15D64"/>
    <w:rsid w:val="00D223B6"/>
    <w:rsid w:val="00D228A6"/>
    <w:rsid w:val="00D23CF5"/>
    <w:rsid w:val="00D32145"/>
    <w:rsid w:val="00D32E55"/>
    <w:rsid w:val="00D33AB7"/>
    <w:rsid w:val="00D529F4"/>
    <w:rsid w:val="00D566B9"/>
    <w:rsid w:val="00D61C16"/>
    <w:rsid w:val="00D62344"/>
    <w:rsid w:val="00D62994"/>
    <w:rsid w:val="00D66656"/>
    <w:rsid w:val="00D67166"/>
    <w:rsid w:val="00D74704"/>
    <w:rsid w:val="00D75AA0"/>
    <w:rsid w:val="00D85758"/>
    <w:rsid w:val="00D87A5A"/>
    <w:rsid w:val="00D90296"/>
    <w:rsid w:val="00D923FD"/>
    <w:rsid w:val="00D9489E"/>
    <w:rsid w:val="00D95443"/>
    <w:rsid w:val="00DA00E2"/>
    <w:rsid w:val="00DA4E72"/>
    <w:rsid w:val="00DB0265"/>
    <w:rsid w:val="00DB3464"/>
    <w:rsid w:val="00DC0660"/>
    <w:rsid w:val="00DD2174"/>
    <w:rsid w:val="00DD365B"/>
    <w:rsid w:val="00DD7592"/>
    <w:rsid w:val="00DE0681"/>
    <w:rsid w:val="00DE3B88"/>
    <w:rsid w:val="00DF6B91"/>
    <w:rsid w:val="00E02336"/>
    <w:rsid w:val="00E051D0"/>
    <w:rsid w:val="00E07472"/>
    <w:rsid w:val="00E13029"/>
    <w:rsid w:val="00E149BB"/>
    <w:rsid w:val="00E152B2"/>
    <w:rsid w:val="00E223AA"/>
    <w:rsid w:val="00E22D27"/>
    <w:rsid w:val="00E26C7F"/>
    <w:rsid w:val="00E3225B"/>
    <w:rsid w:val="00E41AD6"/>
    <w:rsid w:val="00E441FC"/>
    <w:rsid w:val="00E45070"/>
    <w:rsid w:val="00E45C77"/>
    <w:rsid w:val="00E52432"/>
    <w:rsid w:val="00E654DF"/>
    <w:rsid w:val="00E658D3"/>
    <w:rsid w:val="00E66ACB"/>
    <w:rsid w:val="00E77AA4"/>
    <w:rsid w:val="00E83899"/>
    <w:rsid w:val="00E84899"/>
    <w:rsid w:val="00E94188"/>
    <w:rsid w:val="00E97445"/>
    <w:rsid w:val="00EA747C"/>
    <w:rsid w:val="00EC0F70"/>
    <w:rsid w:val="00EC4263"/>
    <w:rsid w:val="00EC6B86"/>
    <w:rsid w:val="00ED0269"/>
    <w:rsid w:val="00ED1134"/>
    <w:rsid w:val="00ED1A1B"/>
    <w:rsid w:val="00ED35AE"/>
    <w:rsid w:val="00ED38E6"/>
    <w:rsid w:val="00ED43A9"/>
    <w:rsid w:val="00ED4E67"/>
    <w:rsid w:val="00EE7FD4"/>
    <w:rsid w:val="00EF3C1C"/>
    <w:rsid w:val="00EF6D73"/>
    <w:rsid w:val="00F00DFD"/>
    <w:rsid w:val="00F02AA4"/>
    <w:rsid w:val="00F138B8"/>
    <w:rsid w:val="00F1431B"/>
    <w:rsid w:val="00F156A3"/>
    <w:rsid w:val="00F224D5"/>
    <w:rsid w:val="00F227D1"/>
    <w:rsid w:val="00F228B4"/>
    <w:rsid w:val="00F2674D"/>
    <w:rsid w:val="00F33643"/>
    <w:rsid w:val="00F426AF"/>
    <w:rsid w:val="00F43458"/>
    <w:rsid w:val="00F43E2F"/>
    <w:rsid w:val="00F512E6"/>
    <w:rsid w:val="00F52A67"/>
    <w:rsid w:val="00F54ACF"/>
    <w:rsid w:val="00F55247"/>
    <w:rsid w:val="00F570F7"/>
    <w:rsid w:val="00F57E72"/>
    <w:rsid w:val="00F62C62"/>
    <w:rsid w:val="00F63D49"/>
    <w:rsid w:val="00F7228F"/>
    <w:rsid w:val="00F81BCB"/>
    <w:rsid w:val="00F87540"/>
    <w:rsid w:val="00F90747"/>
    <w:rsid w:val="00F91FCB"/>
    <w:rsid w:val="00F92DC1"/>
    <w:rsid w:val="00F94783"/>
    <w:rsid w:val="00F9605B"/>
    <w:rsid w:val="00FA0423"/>
    <w:rsid w:val="00FA0BA5"/>
    <w:rsid w:val="00FA1118"/>
    <w:rsid w:val="00FA4A09"/>
    <w:rsid w:val="00FA506B"/>
    <w:rsid w:val="00FB0690"/>
    <w:rsid w:val="00FB4393"/>
    <w:rsid w:val="00FB4A06"/>
    <w:rsid w:val="00FC1033"/>
    <w:rsid w:val="00FC3F76"/>
    <w:rsid w:val="00FC5510"/>
    <w:rsid w:val="00FC5579"/>
    <w:rsid w:val="00FC6684"/>
    <w:rsid w:val="00FD0DF2"/>
    <w:rsid w:val="00FD1DEA"/>
    <w:rsid w:val="00FD46F1"/>
    <w:rsid w:val="00FE4F7E"/>
    <w:rsid w:val="00FE57E0"/>
    <w:rsid w:val="00FE6851"/>
    <w:rsid w:val="00FE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9755C0F-8622-4F18-8C6A-8C735A54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 w:type="paragraph" w:styleId="FootnoteText">
    <w:name w:val="footnote text"/>
    <w:basedOn w:val="Normal"/>
    <w:link w:val="FootnoteTextChar"/>
    <w:uiPriority w:val="99"/>
    <w:semiHidden/>
    <w:unhideWhenUsed/>
    <w:rsid w:val="002429DB"/>
    <w:rPr>
      <w:sz w:val="20"/>
      <w:szCs w:val="20"/>
    </w:rPr>
  </w:style>
  <w:style w:type="character" w:customStyle="1" w:styleId="FootnoteTextChar">
    <w:name w:val="Footnote Text Char"/>
    <w:basedOn w:val="DefaultParagraphFont"/>
    <w:link w:val="FootnoteText"/>
    <w:uiPriority w:val="99"/>
    <w:semiHidden/>
    <w:rsid w:val="002429DB"/>
  </w:style>
  <w:style w:type="character" w:styleId="FootnoteReference">
    <w:name w:val="footnote reference"/>
    <w:uiPriority w:val="99"/>
    <w:semiHidden/>
    <w:unhideWhenUsed/>
    <w:rsid w:val="002429DB"/>
    <w:rPr>
      <w:vertAlign w:val="superscript"/>
    </w:rPr>
  </w:style>
  <w:style w:type="paragraph" w:styleId="NormalWeb">
    <w:name w:val="Normal (Web)"/>
    <w:basedOn w:val="Normal"/>
    <w:uiPriority w:val="99"/>
    <w:semiHidden/>
    <w:unhideWhenUsed/>
    <w:rsid w:val="002454B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7947">
      <w:bodyDiv w:val="1"/>
      <w:marLeft w:val="0"/>
      <w:marRight w:val="0"/>
      <w:marTop w:val="0"/>
      <w:marBottom w:val="0"/>
      <w:divBdr>
        <w:top w:val="none" w:sz="0" w:space="0" w:color="auto"/>
        <w:left w:val="none" w:sz="0" w:space="0" w:color="auto"/>
        <w:bottom w:val="none" w:sz="0" w:space="0" w:color="auto"/>
        <w:right w:val="none" w:sz="0" w:space="0" w:color="auto"/>
      </w:divBdr>
    </w:div>
    <w:div w:id="24332380">
      <w:bodyDiv w:val="1"/>
      <w:marLeft w:val="0"/>
      <w:marRight w:val="0"/>
      <w:marTop w:val="0"/>
      <w:marBottom w:val="0"/>
      <w:divBdr>
        <w:top w:val="none" w:sz="0" w:space="0" w:color="auto"/>
        <w:left w:val="none" w:sz="0" w:space="0" w:color="auto"/>
        <w:bottom w:val="none" w:sz="0" w:space="0" w:color="auto"/>
        <w:right w:val="none" w:sz="0" w:space="0" w:color="auto"/>
      </w:divBdr>
    </w:div>
    <w:div w:id="40449112">
      <w:bodyDiv w:val="1"/>
      <w:marLeft w:val="0"/>
      <w:marRight w:val="0"/>
      <w:marTop w:val="0"/>
      <w:marBottom w:val="0"/>
      <w:divBdr>
        <w:top w:val="none" w:sz="0" w:space="0" w:color="auto"/>
        <w:left w:val="none" w:sz="0" w:space="0" w:color="auto"/>
        <w:bottom w:val="none" w:sz="0" w:space="0" w:color="auto"/>
        <w:right w:val="none" w:sz="0" w:space="0" w:color="auto"/>
      </w:divBdr>
    </w:div>
    <w:div w:id="110563272">
      <w:bodyDiv w:val="1"/>
      <w:marLeft w:val="0"/>
      <w:marRight w:val="0"/>
      <w:marTop w:val="0"/>
      <w:marBottom w:val="0"/>
      <w:divBdr>
        <w:top w:val="none" w:sz="0" w:space="0" w:color="auto"/>
        <w:left w:val="none" w:sz="0" w:space="0" w:color="auto"/>
        <w:bottom w:val="none" w:sz="0" w:space="0" w:color="auto"/>
        <w:right w:val="none" w:sz="0" w:space="0" w:color="auto"/>
      </w:divBdr>
    </w:div>
    <w:div w:id="173081295">
      <w:bodyDiv w:val="1"/>
      <w:marLeft w:val="0"/>
      <w:marRight w:val="0"/>
      <w:marTop w:val="0"/>
      <w:marBottom w:val="0"/>
      <w:divBdr>
        <w:top w:val="none" w:sz="0" w:space="0" w:color="auto"/>
        <w:left w:val="none" w:sz="0" w:space="0" w:color="auto"/>
        <w:bottom w:val="none" w:sz="0" w:space="0" w:color="auto"/>
        <w:right w:val="none" w:sz="0" w:space="0" w:color="auto"/>
      </w:divBdr>
    </w:div>
    <w:div w:id="180054526">
      <w:bodyDiv w:val="1"/>
      <w:marLeft w:val="0"/>
      <w:marRight w:val="0"/>
      <w:marTop w:val="0"/>
      <w:marBottom w:val="0"/>
      <w:divBdr>
        <w:top w:val="none" w:sz="0" w:space="0" w:color="auto"/>
        <w:left w:val="none" w:sz="0" w:space="0" w:color="auto"/>
        <w:bottom w:val="none" w:sz="0" w:space="0" w:color="auto"/>
        <w:right w:val="none" w:sz="0" w:space="0" w:color="auto"/>
      </w:divBdr>
    </w:div>
    <w:div w:id="199052538">
      <w:bodyDiv w:val="1"/>
      <w:marLeft w:val="0"/>
      <w:marRight w:val="0"/>
      <w:marTop w:val="0"/>
      <w:marBottom w:val="0"/>
      <w:divBdr>
        <w:top w:val="none" w:sz="0" w:space="0" w:color="auto"/>
        <w:left w:val="none" w:sz="0" w:space="0" w:color="auto"/>
        <w:bottom w:val="none" w:sz="0" w:space="0" w:color="auto"/>
        <w:right w:val="none" w:sz="0" w:space="0" w:color="auto"/>
      </w:divBdr>
    </w:div>
    <w:div w:id="339478031">
      <w:bodyDiv w:val="1"/>
      <w:marLeft w:val="0"/>
      <w:marRight w:val="0"/>
      <w:marTop w:val="0"/>
      <w:marBottom w:val="0"/>
      <w:divBdr>
        <w:top w:val="none" w:sz="0" w:space="0" w:color="auto"/>
        <w:left w:val="none" w:sz="0" w:space="0" w:color="auto"/>
        <w:bottom w:val="none" w:sz="0" w:space="0" w:color="auto"/>
        <w:right w:val="none" w:sz="0" w:space="0" w:color="auto"/>
      </w:divBdr>
    </w:div>
    <w:div w:id="423696566">
      <w:bodyDiv w:val="1"/>
      <w:marLeft w:val="0"/>
      <w:marRight w:val="0"/>
      <w:marTop w:val="0"/>
      <w:marBottom w:val="0"/>
      <w:divBdr>
        <w:top w:val="none" w:sz="0" w:space="0" w:color="auto"/>
        <w:left w:val="none" w:sz="0" w:space="0" w:color="auto"/>
        <w:bottom w:val="none" w:sz="0" w:space="0" w:color="auto"/>
        <w:right w:val="none" w:sz="0" w:space="0" w:color="auto"/>
      </w:divBdr>
    </w:div>
    <w:div w:id="442262200">
      <w:bodyDiv w:val="1"/>
      <w:marLeft w:val="0"/>
      <w:marRight w:val="0"/>
      <w:marTop w:val="0"/>
      <w:marBottom w:val="0"/>
      <w:divBdr>
        <w:top w:val="none" w:sz="0" w:space="0" w:color="auto"/>
        <w:left w:val="none" w:sz="0" w:space="0" w:color="auto"/>
        <w:bottom w:val="none" w:sz="0" w:space="0" w:color="auto"/>
        <w:right w:val="none" w:sz="0" w:space="0" w:color="auto"/>
      </w:divBdr>
    </w:div>
    <w:div w:id="475415805">
      <w:bodyDiv w:val="1"/>
      <w:marLeft w:val="0"/>
      <w:marRight w:val="0"/>
      <w:marTop w:val="0"/>
      <w:marBottom w:val="0"/>
      <w:divBdr>
        <w:top w:val="none" w:sz="0" w:space="0" w:color="auto"/>
        <w:left w:val="none" w:sz="0" w:space="0" w:color="auto"/>
        <w:bottom w:val="none" w:sz="0" w:space="0" w:color="auto"/>
        <w:right w:val="none" w:sz="0" w:space="0" w:color="auto"/>
      </w:divBdr>
    </w:div>
    <w:div w:id="478108063">
      <w:bodyDiv w:val="1"/>
      <w:marLeft w:val="0"/>
      <w:marRight w:val="0"/>
      <w:marTop w:val="0"/>
      <w:marBottom w:val="0"/>
      <w:divBdr>
        <w:top w:val="none" w:sz="0" w:space="0" w:color="auto"/>
        <w:left w:val="none" w:sz="0" w:space="0" w:color="auto"/>
        <w:bottom w:val="none" w:sz="0" w:space="0" w:color="auto"/>
        <w:right w:val="none" w:sz="0" w:space="0" w:color="auto"/>
      </w:divBdr>
    </w:div>
    <w:div w:id="528833114">
      <w:bodyDiv w:val="1"/>
      <w:marLeft w:val="0"/>
      <w:marRight w:val="0"/>
      <w:marTop w:val="0"/>
      <w:marBottom w:val="0"/>
      <w:divBdr>
        <w:top w:val="none" w:sz="0" w:space="0" w:color="auto"/>
        <w:left w:val="none" w:sz="0" w:space="0" w:color="auto"/>
        <w:bottom w:val="none" w:sz="0" w:space="0" w:color="auto"/>
        <w:right w:val="none" w:sz="0" w:space="0" w:color="auto"/>
      </w:divBdr>
    </w:div>
    <w:div w:id="532502158">
      <w:bodyDiv w:val="1"/>
      <w:marLeft w:val="0"/>
      <w:marRight w:val="0"/>
      <w:marTop w:val="0"/>
      <w:marBottom w:val="0"/>
      <w:divBdr>
        <w:top w:val="none" w:sz="0" w:space="0" w:color="auto"/>
        <w:left w:val="none" w:sz="0" w:space="0" w:color="auto"/>
        <w:bottom w:val="none" w:sz="0" w:space="0" w:color="auto"/>
        <w:right w:val="none" w:sz="0" w:space="0" w:color="auto"/>
      </w:divBdr>
    </w:div>
    <w:div w:id="564948527">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37760959">
      <w:bodyDiv w:val="1"/>
      <w:marLeft w:val="0"/>
      <w:marRight w:val="0"/>
      <w:marTop w:val="0"/>
      <w:marBottom w:val="0"/>
      <w:divBdr>
        <w:top w:val="none" w:sz="0" w:space="0" w:color="auto"/>
        <w:left w:val="none" w:sz="0" w:space="0" w:color="auto"/>
        <w:bottom w:val="none" w:sz="0" w:space="0" w:color="auto"/>
        <w:right w:val="none" w:sz="0" w:space="0" w:color="auto"/>
      </w:divBdr>
    </w:div>
    <w:div w:id="649792688">
      <w:bodyDiv w:val="1"/>
      <w:marLeft w:val="0"/>
      <w:marRight w:val="0"/>
      <w:marTop w:val="0"/>
      <w:marBottom w:val="0"/>
      <w:divBdr>
        <w:top w:val="none" w:sz="0" w:space="0" w:color="auto"/>
        <w:left w:val="none" w:sz="0" w:space="0" w:color="auto"/>
        <w:bottom w:val="none" w:sz="0" w:space="0" w:color="auto"/>
        <w:right w:val="none" w:sz="0" w:space="0" w:color="auto"/>
      </w:divBdr>
    </w:div>
    <w:div w:id="650258166">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725758258">
      <w:bodyDiv w:val="1"/>
      <w:marLeft w:val="0"/>
      <w:marRight w:val="0"/>
      <w:marTop w:val="0"/>
      <w:marBottom w:val="0"/>
      <w:divBdr>
        <w:top w:val="none" w:sz="0" w:space="0" w:color="auto"/>
        <w:left w:val="none" w:sz="0" w:space="0" w:color="auto"/>
        <w:bottom w:val="none" w:sz="0" w:space="0" w:color="auto"/>
        <w:right w:val="none" w:sz="0" w:space="0" w:color="auto"/>
      </w:divBdr>
      <w:divsChild>
        <w:div w:id="351809842">
          <w:marLeft w:val="0"/>
          <w:marRight w:val="0"/>
          <w:marTop w:val="0"/>
          <w:marBottom w:val="0"/>
          <w:divBdr>
            <w:top w:val="none" w:sz="0" w:space="0" w:color="auto"/>
            <w:left w:val="none" w:sz="0" w:space="0" w:color="auto"/>
            <w:bottom w:val="none" w:sz="0" w:space="0" w:color="auto"/>
            <w:right w:val="none" w:sz="0" w:space="0" w:color="auto"/>
          </w:divBdr>
        </w:div>
        <w:div w:id="569198321">
          <w:marLeft w:val="0"/>
          <w:marRight w:val="0"/>
          <w:marTop w:val="0"/>
          <w:marBottom w:val="0"/>
          <w:divBdr>
            <w:top w:val="none" w:sz="0" w:space="0" w:color="auto"/>
            <w:left w:val="none" w:sz="0" w:space="0" w:color="auto"/>
            <w:bottom w:val="none" w:sz="0" w:space="0" w:color="auto"/>
            <w:right w:val="none" w:sz="0" w:space="0" w:color="auto"/>
          </w:divBdr>
        </w:div>
        <w:div w:id="1941454036">
          <w:marLeft w:val="0"/>
          <w:marRight w:val="0"/>
          <w:marTop w:val="0"/>
          <w:marBottom w:val="0"/>
          <w:divBdr>
            <w:top w:val="none" w:sz="0" w:space="0" w:color="auto"/>
            <w:left w:val="none" w:sz="0" w:space="0" w:color="auto"/>
            <w:bottom w:val="none" w:sz="0" w:space="0" w:color="auto"/>
            <w:right w:val="none" w:sz="0" w:space="0" w:color="auto"/>
          </w:divBdr>
        </w:div>
      </w:divsChild>
    </w:div>
    <w:div w:id="765225325">
      <w:bodyDiv w:val="1"/>
      <w:marLeft w:val="0"/>
      <w:marRight w:val="0"/>
      <w:marTop w:val="0"/>
      <w:marBottom w:val="0"/>
      <w:divBdr>
        <w:top w:val="none" w:sz="0" w:space="0" w:color="auto"/>
        <w:left w:val="none" w:sz="0" w:space="0" w:color="auto"/>
        <w:bottom w:val="none" w:sz="0" w:space="0" w:color="auto"/>
        <w:right w:val="none" w:sz="0" w:space="0" w:color="auto"/>
      </w:divBdr>
    </w:div>
    <w:div w:id="778834958">
      <w:bodyDiv w:val="1"/>
      <w:marLeft w:val="0"/>
      <w:marRight w:val="0"/>
      <w:marTop w:val="0"/>
      <w:marBottom w:val="0"/>
      <w:divBdr>
        <w:top w:val="none" w:sz="0" w:space="0" w:color="auto"/>
        <w:left w:val="none" w:sz="0" w:space="0" w:color="auto"/>
        <w:bottom w:val="none" w:sz="0" w:space="0" w:color="auto"/>
        <w:right w:val="none" w:sz="0" w:space="0" w:color="auto"/>
      </w:divBdr>
    </w:div>
    <w:div w:id="796682526">
      <w:bodyDiv w:val="1"/>
      <w:marLeft w:val="0"/>
      <w:marRight w:val="0"/>
      <w:marTop w:val="0"/>
      <w:marBottom w:val="0"/>
      <w:divBdr>
        <w:top w:val="none" w:sz="0" w:space="0" w:color="auto"/>
        <w:left w:val="none" w:sz="0" w:space="0" w:color="auto"/>
        <w:bottom w:val="none" w:sz="0" w:space="0" w:color="auto"/>
        <w:right w:val="none" w:sz="0" w:space="0" w:color="auto"/>
      </w:divBdr>
    </w:div>
    <w:div w:id="809594324">
      <w:bodyDiv w:val="1"/>
      <w:marLeft w:val="0"/>
      <w:marRight w:val="0"/>
      <w:marTop w:val="0"/>
      <w:marBottom w:val="0"/>
      <w:divBdr>
        <w:top w:val="none" w:sz="0" w:space="0" w:color="auto"/>
        <w:left w:val="none" w:sz="0" w:space="0" w:color="auto"/>
        <w:bottom w:val="none" w:sz="0" w:space="0" w:color="auto"/>
        <w:right w:val="none" w:sz="0" w:space="0" w:color="auto"/>
      </w:divBdr>
    </w:div>
    <w:div w:id="827786043">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20725102">
      <w:bodyDiv w:val="1"/>
      <w:marLeft w:val="0"/>
      <w:marRight w:val="0"/>
      <w:marTop w:val="0"/>
      <w:marBottom w:val="0"/>
      <w:divBdr>
        <w:top w:val="none" w:sz="0" w:space="0" w:color="auto"/>
        <w:left w:val="none" w:sz="0" w:space="0" w:color="auto"/>
        <w:bottom w:val="none" w:sz="0" w:space="0" w:color="auto"/>
        <w:right w:val="none" w:sz="0" w:space="0" w:color="auto"/>
      </w:divBdr>
    </w:div>
    <w:div w:id="930511350">
      <w:bodyDiv w:val="1"/>
      <w:marLeft w:val="0"/>
      <w:marRight w:val="0"/>
      <w:marTop w:val="0"/>
      <w:marBottom w:val="0"/>
      <w:divBdr>
        <w:top w:val="none" w:sz="0" w:space="0" w:color="auto"/>
        <w:left w:val="none" w:sz="0" w:space="0" w:color="auto"/>
        <w:bottom w:val="none" w:sz="0" w:space="0" w:color="auto"/>
        <w:right w:val="none" w:sz="0" w:space="0" w:color="auto"/>
      </w:divBdr>
    </w:div>
    <w:div w:id="949052176">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956713006">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056511423">
      <w:bodyDiv w:val="1"/>
      <w:marLeft w:val="0"/>
      <w:marRight w:val="0"/>
      <w:marTop w:val="0"/>
      <w:marBottom w:val="0"/>
      <w:divBdr>
        <w:top w:val="none" w:sz="0" w:space="0" w:color="auto"/>
        <w:left w:val="none" w:sz="0" w:space="0" w:color="auto"/>
        <w:bottom w:val="none" w:sz="0" w:space="0" w:color="auto"/>
        <w:right w:val="none" w:sz="0" w:space="0" w:color="auto"/>
      </w:divBdr>
    </w:div>
    <w:div w:id="1234773165">
      <w:bodyDiv w:val="1"/>
      <w:marLeft w:val="0"/>
      <w:marRight w:val="0"/>
      <w:marTop w:val="0"/>
      <w:marBottom w:val="0"/>
      <w:divBdr>
        <w:top w:val="none" w:sz="0" w:space="0" w:color="auto"/>
        <w:left w:val="none" w:sz="0" w:space="0" w:color="auto"/>
        <w:bottom w:val="none" w:sz="0" w:space="0" w:color="auto"/>
        <w:right w:val="none" w:sz="0" w:space="0" w:color="auto"/>
      </w:divBdr>
    </w:div>
    <w:div w:id="1280835780">
      <w:bodyDiv w:val="1"/>
      <w:marLeft w:val="0"/>
      <w:marRight w:val="0"/>
      <w:marTop w:val="0"/>
      <w:marBottom w:val="0"/>
      <w:divBdr>
        <w:top w:val="none" w:sz="0" w:space="0" w:color="auto"/>
        <w:left w:val="none" w:sz="0" w:space="0" w:color="auto"/>
        <w:bottom w:val="none" w:sz="0" w:space="0" w:color="auto"/>
        <w:right w:val="none" w:sz="0" w:space="0" w:color="auto"/>
      </w:divBdr>
    </w:div>
    <w:div w:id="1346640056">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01562485">
      <w:bodyDiv w:val="1"/>
      <w:marLeft w:val="0"/>
      <w:marRight w:val="0"/>
      <w:marTop w:val="0"/>
      <w:marBottom w:val="0"/>
      <w:divBdr>
        <w:top w:val="none" w:sz="0" w:space="0" w:color="auto"/>
        <w:left w:val="none" w:sz="0" w:space="0" w:color="auto"/>
        <w:bottom w:val="none" w:sz="0" w:space="0" w:color="auto"/>
        <w:right w:val="none" w:sz="0" w:space="0" w:color="auto"/>
      </w:divBdr>
    </w:div>
    <w:div w:id="1411151177">
      <w:bodyDiv w:val="1"/>
      <w:marLeft w:val="0"/>
      <w:marRight w:val="0"/>
      <w:marTop w:val="0"/>
      <w:marBottom w:val="0"/>
      <w:divBdr>
        <w:top w:val="none" w:sz="0" w:space="0" w:color="auto"/>
        <w:left w:val="none" w:sz="0" w:space="0" w:color="auto"/>
        <w:bottom w:val="none" w:sz="0" w:space="0" w:color="auto"/>
        <w:right w:val="none" w:sz="0" w:space="0" w:color="auto"/>
      </w:divBdr>
    </w:div>
    <w:div w:id="1458374919">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33562929">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08331275">
      <w:bodyDiv w:val="1"/>
      <w:marLeft w:val="0"/>
      <w:marRight w:val="0"/>
      <w:marTop w:val="0"/>
      <w:marBottom w:val="0"/>
      <w:divBdr>
        <w:top w:val="none" w:sz="0" w:space="0" w:color="auto"/>
        <w:left w:val="none" w:sz="0" w:space="0" w:color="auto"/>
        <w:bottom w:val="none" w:sz="0" w:space="0" w:color="auto"/>
        <w:right w:val="none" w:sz="0" w:space="0" w:color="auto"/>
      </w:divBdr>
    </w:div>
    <w:div w:id="1709989703">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54685188">
      <w:bodyDiv w:val="1"/>
      <w:marLeft w:val="0"/>
      <w:marRight w:val="0"/>
      <w:marTop w:val="0"/>
      <w:marBottom w:val="0"/>
      <w:divBdr>
        <w:top w:val="none" w:sz="0" w:space="0" w:color="auto"/>
        <w:left w:val="none" w:sz="0" w:space="0" w:color="auto"/>
        <w:bottom w:val="none" w:sz="0" w:space="0" w:color="auto"/>
        <w:right w:val="none" w:sz="0" w:space="0" w:color="auto"/>
      </w:divBdr>
    </w:div>
    <w:div w:id="2059667308">
      <w:bodyDiv w:val="1"/>
      <w:marLeft w:val="0"/>
      <w:marRight w:val="0"/>
      <w:marTop w:val="0"/>
      <w:marBottom w:val="0"/>
      <w:divBdr>
        <w:top w:val="none" w:sz="0" w:space="0" w:color="auto"/>
        <w:left w:val="none" w:sz="0" w:space="0" w:color="auto"/>
        <w:bottom w:val="none" w:sz="0" w:space="0" w:color="auto"/>
        <w:right w:val="none" w:sz="0" w:space="0" w:color="auto"/>
      </w:divBdr>
      <w:divsChild>
        <w:div w:id="154036105">
          <w:marLeft w:val="0"/>
          <w:marRight w:val="0"/>
          <w:marTop w:val="0"/>
          <w:marBottom w:val="0"/>
          <w:divBdr>
            <w:top w:val="none" w:sz="0" w:space="0" w:color="auto"/>
            <w:left w:val="none" w:sz="0" w:space="0" w:color="auto"/>
            <w:bottom w:val="none" w:sz="0" w:space="0" w:color="auto"/>
            <w:right w:val="none" w:sz="0" w:space="0" w:color="auto"/>
          </w:divBdr>
        </w:div>
        <w:div w:id="235214283">
          <w:marLeft w:val="0"/>
          <w:marRight w:val="0"/>
          <w:marTop w:val="0"/>
          <w:marBottom w:val="0"/>
          <w:divBdr>
            <w:top w:val="none" w:sz="0" w:space="0" w:color="auto"/>
            <w:left w:val="none" w:sz="0" w:space="0" w:color="auto"/>
            <w:bottom w:val="none" w:sz="0" w:space="0" w:color="auto"/>
            <w:right w:val="none" w:sz="0" w:space="0" w:color="auto"/>
          </w:divBdr>
        </w:div>
        <w:div w:id="457260011">
          <w:marLeft w:val="0"/>
          <w:marRight w:val="0"/>
          <w:marTop w:val="0"/>
          <w:marBottom w:val="0"/>
          <w:divBdr>
            <w:top w:val="none" w:sz="0" w:space="0" w:color="auto"/>
            <w:left w:val="none" w:sz="0" w:space="0" w:color="auto"/>
            <w:bottom w:val="none" w:sz="0" w:space="0" w:color="auto"/>
            <w:right w:val="none" w:sz="0" w:space="0" w:color="auto"/>
          </w:divBdr>
        </w:div>
        <w:div w:id="569969371">
          <w:marLeft w:val="0"/>
          <w:marRight w:val="0"/>
          <w:marTop w:val="0"/>
          <w:marBottom w:val="0"/>
          <w:divBdr>
            <w:top w:val="none" w:sz="0" w:space="0" w:color="auto"/>
            <w:left w:val="none" w:sz="0" w:space="0" w:color="auto"/>
            <w:bottom w:val="none" w:sz="0" w:space="0" w:color="auto"/>
            <w:right w:val="none" w:sz="0" w:space="0" w:color="auto"/>
          </w:divBdr>
        </w:div>
        <w:div w:id="632903415">
          <w:marLeft w:val="0"/>
          <w:marRight w:val="0"/>
          <w:marTop w:val="0"/>
          <w:marBottom w:val="0"/>
          <w:divBdr>
            <w:top w:val="none" w:sz="0" w:space="0" w:color="auto"/>
            <w:left w:val="none" w:sz="0" w:space="0" w:color="auto"/>
            <w:bottom w:val="none" w:sz="0" w:space="0" w:color="auto"/>
            <w:right w:val="none" w:sz="0" w:space="0" w:color="auto"/>
          </w:divBdr>
        </w:div>
        <w:div w:id="673650483">
          <w:marLeft w:val="0"/>
          <w:marRight w:val="0"/>
          <w:marTop w:val="0"/>
          <w:marBottom w:val="0"/>
          <w:divBdr>
            <w:top w:val="none" w:sz="0" w:space="0" w:color="auto"/>
            <w:left w:val="none" w:sz="0" w:space="0" w:color="auto"/>
            <w:bottom w:val="none" w:sz="0" w:space="0" w:color="auto"/>
            <w:right w:val="none" w:sz="0" w:space="0" w:color="auto"/>
          </w:divBdr>
        </w:div>
        <w:div w:id="730349697">
          <w:marLeft w:val="0"/>
          <w:marRight w:val="0"/>
          <w:marTop w:val="0"/>
          <w:marBottom w:val="0"/>
          <w:divBdr>
            <w:top w:val="none" w:sz="0" w:space="0" w:color="auto"/>
            <w:left w:val="none" w:sz="0" w:space="0" w:color="auto"/>
            <w:bottom w:val="none" w:sz="0" w:space="0" w:color="auto"/>
            <w:right w:val="none" w:sz="0" w:space="0" w:color="auto"/>
          </w:divBdr>
        </w:div>
        <w:div w:id="900797136">
          <w:marLeft w:val="0"/>
          <w:marRight w:val="0"/>
          <w:marTop w:val="0"/>
          <w:marBottom w:val="0"/>
          <w:divBdr>
            <w:top w:val="none" w:sz="0" w:space="0" w:color="auto"/>
            <w:left w:val="none" w:sz="0" w:space="0" w:color="auto"/>
            <w:bottom w:val="none" w:sz="0" w:space="0" w:color="auto"/>
            <w:right w:val="none" w:sz="0" w:space="0" w:color="auto"/>
          </w:divBdr>
        </w:div>
        <w:div w:id="989672486">
          <w:marLeft w:val="0"/>
          <w:marRight w:val="0"/>
          <w:marTop w:val="0"/>
          <w:marBottom w:val="0"/>
          <w:divBdr>
            <w:top w:val="none" w:sz="0" w:space="0" w:color="auto"/>
            <w:left w:val="none" w:sz="0" w:space="0" w:color="auto"/>
            <w:bottom w:val="none" w:sz="0" w:space="0" w:color="auto"/>
            <w:right w:val="none" w:sz="0" w:space="0" w:color="auto"/>
          </w:divBdr>
        </w:div>
        <w:div w:id="1069614080">
          <w:marLeft w:val="0"/>
          <w:marRight w:val="0"/>
          <w:marTop w:val="0"/>
          <w:marBottom w:val="0"/>
          <w:divBdr>
            <w:top w:val="none" w:sz="0" w:space="0" w:color="auto"/>
            <w:left w:val="none" w:sz="0" w:space="0" w:color="auto"/>
            <w:bottom w:val="none" w:sz="0" w:space="0" w:color="auto"/>
            <w:right w:val="none" w:sz="0" w:space="0" w:color="auto"/>
          </w:divBdr>
        </w:div>
        <w:div w:id="1084305360">
          <w:marLeft w:val="0"/>
          <w:marRight w:val="0"/>
          <w:marTop w:val="0"/>
          <w:marBottom w:val="0"/>
          <w:divBdr>
            <w:top w:val="none" w:sz="0" w:space="0" w:color="auto"/>
            <w:left w:val="none" w:sz="0" w:space="0" w:color="auto"/>
            <w:bottom w:val="none" w:sz="0" w:space="0" w:color="auto"/>
            <w:right w:val="none" w:sz="0" w:space="0" w:color="auto"/>
          </w:divBdr>
        </w:div>
        <w:div w:id="1240486248">
          <w:marLeft w:val="0"/>
          <w:marRight w:val="0"/>
          <w:marTop w:val="0"/>
          <w:marBottom w:val="0"/>
          <w:divBdr>
            <w:top w:val="none" w:sz="0" w:space="0" w:color="auto"/>
            <w:left w:val="none" w:sz="0" w:space="0" w:color="auto"/>
            <w:bottom w:val="none" w:sz="0" w:space="0" w:color="auto"/>
            <w:right w:val="none" w:sz="0" w:space="0" w:color="auto"/>
          </w:divBdr>
        </w:div>
        <w:div w:id="1511917376">
          <w:marLeft w:val="0"/>
          <w:marRight w:val="0"/>
          <w:marTop w:val="0"/>
          <w:marBottom w:val="0"/>
          <w:divBdr>
            <w:top w:val="none" w:sz="0" w:space="0" w:color="auto"/>
            <w:left w:val="none" w:sz="0" w:space="0" w:color="auto"/>
            <w:bottom w:val="none" w:sz="0" w:space="0" w:color="auto"/>
            <w:right w:val="none" w:sz="0" w:space="0" w:color="auto"/>
          </w:divBdr>
        </w:div>
        <w:div w:id="1672684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1978</Words>
  <Characters>11277</Characters>
  <Application>Microsoft Office Word</Application>
  <DocSecurity>4</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12</cp:revision>
  <cp:lastPrinted>2015-05-12T08:01:00Z</cp:lastPrinted>
  <dcterms:created xsi:type="dcterms:W3CDTF">2015-05-11T12:56:00Z</dcterms:created>
  <dcterms:modified xsi:type="dcterms:W3CDTF">2015-05-12T09:34:00Z</dcterms:modified>
</cp:coreProperties>
</file>