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C3DF5" w:rsidRPr="007C3DF5" w:rsidRDefault="007C3DF5" w:rsidP="007C3DF5">
      <w:pPr>
        <w:spacing w:after="0" w:line="240" w:lineRule="auto"/>
        <w:rPr>
          <w:rFonts w:cs="Calibri"/>
        </w:rPr>
      </w:pPr>
      <w:bookmarkStart w:id="0" w:name="_MailOriginal"/>
    </w:p>
    <w:p w:rsidR="007C3DF5" w:rsidRDefault="007C3DF5" w:rsidP="007C3DF5">
      <w:pPr>
        <w:pBdr>
          <w:top w:val="single" w:sz="24" w:space="1" w:color="auto"/>
        </w:pBdr>
        <w:spacing w:after="0" w:line="240" w:lineRule="auto"/>
        <w:rPr>
          <w:rFonts w:ascii="Tahoma" w:eastAsia="Times New Roman" w:hAnsi="Tahoma" w:cs="Tahoma"/>
          <w:b/>
          <w:bCs/>
          <w:sz w:val="20"/>
          <w:szCs w:val="20"/>
          <w:lang w:eastAsia="fr-FR"/>
        </w:rPr>
      </w:pPr>
    </w:p>
    <w:p w:rsidR="00876CFB" w:rsidRPr="00876CFB" w:rsidRDefault="00876CFB" w:rsidP="007C3DF5">
      <w:pPr>
        <w:tabs>
          <w:tab w:val="left" w:pos="3119"/>
        </w:tabs>
        <w:spacing w:after="0" w:line="240" w:lineRule="auto"/>
        <w:rPr>
          <w:rFonts w:ascii="Tahoma" w:eastAsia="Times New Roman" w:hAnsi="Tahoma" w:cs="Tahoma"/>
          <w:b/>
          <w:bCs/>
          <w:sz w:val="20"/>
          <w:szCs w:val="20"/>
          <w:lang w:eastAsia="fr-FR"/>
        </w:rPr>
      </w:pPr>
      <w:r>
        <w:rPr>
          <w:rFonts w:ascii="Tahoma" w:eastAsia="Times New Roman" w:hAnsi="Tahoma" w:cs="Tahoma"/>
          <w:b/>
          <w:bCs/>
          <w:sz w:val="20"/>
          <w:szCs w:val="20"/>
          <w:lang w:eastAsia="fr-FR"/>
        </w:rPr>
        <w:t>De :</w:t>
      </w:r>
      <w:r w:rsidRPr="00876CFB">
        <w:rPr>
          <w:rFonts w:ascii="Tahoma" w:eastAsia="Times New Roman" w:hAnsi="Tahoma" w:cs="Tahoma"/>
          <w:b/>
          <w:bCs/>
          <w:sz w:val="20"/>
          <w:szCs w:val="20"/>
          <w:lang w:eastAsia="fr-FR"/>
        </w:rPr>
        <w:t xml:space="preserve"> </w:t>
      </w:r>
      <w:r w:rsidR="00036BE9">
        <w:rPr>
          <w:rFonts w:ascii="Tahoma" w:eastAsia="Times New Roman" w:hAnsi="Tahoma" w:cs="Tahoma"/>
          <w:b/>
          <w:bCs/>
          <w:sz w:val="20"/>
          <w:szCs w:val="20"/>
          <w:lang w:eastAsia="fr-FR"/>
        </w:rPr>
        <w:tab/>
      </w:r>
      <w:r w:rsidRPr="00876CFB">
        <w:rPr>
          <w:rFonts w:ascii="Tahoma" w:eastAsia="Times New Roman" w:hAnsi="Tahoma" w:cs="Tahoma"/>
          <w:bCs/>
          <w:sz w:val="20"/>
          <w:szCs w:val="20"/>
          <w:lang w:eastAsia="fr-FR"/>
        </w:rPr>
        <w:t>ABECASSIS Adrien</w:t>
      </w:r>
    </w:p>
    <w:p w:rsidR="00036BE9" w:rsidRDefault="00876CFB" w:rsidP="007C3DF5">
      <w:pPr>
        <w:tabs>
          <w:tab w:val="left" w:pos="3119"/>
        </w:tabs>
        <w:spacing w:after="0" w:line="240" w:lineRule="auto"/>
        <w:ind w:left="3119" w:hanging="3119"/>
        <w:rPr>
          <w:rFonts w:ascii="Tahoma" w:eastAsia="Times New Roman" w:hAnsi="Tahoma" w:cs="Tahoma"/>
          <w:sz w:val="20"/>
          <w:szCs w:val="20"/>
          <w:lang w:eastAsia="fr-FR"/>
        </w:rPr>
      </w:pPr>
      <w:r>
        <w:rPr>
          <w:rFonts w:ascii="Tahoma" w:eastAsia="Times New Roman" w:hAnsi="Tahoma" w:cs="Tahoma"/>
          <w:b/>
          <w:bCs/>
          <w:sz w:val="20"/>
          <w:szCs w:val="20"/>
          <w:lang w:eastAsia="fr-FR"/>
        </w:rPr>
        <w:t>Envoyé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sidR="00182428">
        <w:rPr>
          <w:rFonts w:ascii="Tahoma" w:eastAsia="Times New Roman" w:hAnsi="Tahoma" w:cs="Tahoma"/>
          <w:sz w:val="20"/>
          <w:szCs w:val="20"/>
        </w:rPr>
        <w:t>dimanche 24 mai 2015 22:04</w:t>
      </w:r>
    </w:p>
    <w:p w:rsidR="00036BE9" w:rsidRDefault="00876CFB" w:rsidP="007C3DF5">
      <w:pPr>
        <w:tabs>
          <w:tab w:val="left" w:pos="3119"/>
        </w:tabs>
        <w:spacing w:after="0" w:line="240" w:lineRule="auto"/>
        <w:ind w:left="3119" w:hanging="3119"/>
        <w:rPr>
          <w:rFonts w:ascii="Tahoma" w:eastAsia="Times New Roman" w:hAnsi="Tahoma" w:cs="Tahoma"/>
          <w:sz w:val="20"/>
          <w:szCs w:val="20"/>
        </w:rPr>
      </w:pPr>
      <w:r>
        <w:rPr>
          <w:rFonts w:ascii="Tahoma" w:eastAsia="Times New Roman" w:hAnsi="Tahoma" w:cs="Tahoma"/>
          <w:b/>
          <w:bCs/>
          <w:sz w:val="20"/>
          <w:szCs w:val="20"/>
          <w:lang w:eastAsia="fr-FR"/>
        </w:rPr>
        <w:t>À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sidR="00182428">
        <w:rPr>
          <w:rFonts w:ascii="Tahoma" w:eastAsia="Times New Roman" w:hAnsi="Tahoma" w:cs="Tahoma"/>
          <w:sz w:val="20"/>
          <w:szCs w:val="20"/>
        </w:rPr>
        <w:t>Secrétariat - Président; JOUYET Jean-Pierre; JOUYET Jean-Pierre - Secrétariat; VALLAUD Boris; FELTESSE Vincent; GANTZER Gaspard</w:t>
      </w:r>
    </w:p>
    <w:p w:rsidR="00876CFB" w:rsidRDefault="00876CFB" w:rsidP="007C3DF5">
      <w:pPr>
        <w:tabs>
          <w:tab w:val="left" w:pos="3119"/>
        </w:tabs>
        <w:spacing w:after="0" w:line="240" w:lineRule="auto"/>
        <w:ind w:left="3119" w:hanging="3119"/>
        <w:rPr>
          <w:rFonts w:ascii="Tahoma" w:eastAsia="Times New Roman" w:hAnsi="Tahoma" w:cs="Tahoma"/>
          <w:sz w:val="20"/>
          <w:szCs w:val="20"/>
          <w:lang w:eastAsia="fr-FR"/>
        </w:rPr>
      </w:pPr>
      <w:r>
        <w:rPr>
          <w:rFonts w:ascii="Tahoma" w:eastAsia="Times New Roman" w:hAnsi="Tahoma" w:cs="Tahoma"/>
          <w:b/>
          <w:bCs/>
          <w:sz w:val="20"/>
          <w:szCs w:val="20"/>
          <w:lang w:eastAsia="fr-FR"/>
        </w:rPr>
        <w:t>Objet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sidR="00182428">
        <w:rPr>
          <w:rFonts w:ascii="Tahoma" w:eastAsia="Times New Roman" w:hAnsi="Tahoma" w:cs="Tahoma"/>
          <w:sz w:val="20"/>
          <w:szCs w:val="20"/>
        </w:rPr>
        <w:t>Sondage week-end</w:t>
      </w:r>
    </w:p>
    <w:p w:rsidR="00876CFB" w:rsidRDefault="00876CFB" w:rsidP="007C3DF5">
      <w:pPr>
        <w:spacing w:after="0" w:line="240" w:lineRule="auto"/>
        <w:rPr>
          <w:rFonts w:cs="Calibri"/>
        </w:rPr>
      </w:pPr>
    </w:p>
    <w:bookmarkEnd w:id="0"/>
    <w:p w:rsidR="00752DB3" w:rsidRDefault="00752DB3" w:rsidP="00752DB3">
      <w:pPr>
        <w:spacing w:after="0"/>
      </w:pPr>
    </w:p>
    <w:p w:rsidR="00182428" w:rsidRPr="00182428" w:rsidRDefault="00182428" w:rsidP="00182428">
      <w:pPr>
        <w:spacing w:after="240" w:line="240" w:lineRule="auto"/>
        <w:rPr>
          <w:rFonts w:ascii="Times New Roman" w:hAnsi="Times New Roman"/>
          <w:sz w:val="24"/>
          <w:szCs w:val="24"/>
          <w:lang w:eastAsia="fr-FR"/>
        </w:rPr>
      </w:pPr>
      <w:r w:rsidRPr="00182428">
        <w:rPr>
          <w:rFonts w:ascii="Times New Roman" w:hAnsi="Times New Roman"/>
          <w:sz w:val="24"/>
          <w:szCs w:val="24"/>
          <w:lang w:eastAsia="fr-FR"/>
        </w:rPr>
        <w:t>Bonsoir,</w:t>
      </w:r>
      <w:r w:rsidRPr="00182428">
        <w:rPr>
          <w:rFonts w:ascii="Times New Roman" w:hAnsi="Times New Roman"/>
          <w:sz w:val="24"/>
          <w:szCs w:val="24"/>
          <w:lang w:eastAsia="fr-FR"/>
        </w:rPr>
        <w:br/>
      </w:r>
      <w:r w:rsidRPr="00182428">
        <w:rPr>
          <w:rFonts w:ascii="Times New Roman" w:hAnsi="Times New Roman"/>
          <w:sz w:val="24"/>
          <w:szCs w:val="24"/>
          <w:lang w:eastAsia="fr-FR"/>
        </w:rPr>
        <w:br/>
        <w:t>Quelques premiers résultats à retenir des questions d'actualité du week-end :</w:t>
      </w:r>
      <w:r w:rsidRPr="00182428">
        <w:rPr>
          <w:rFonts w:ascii="Times New Roman" w:hAnsi="Times New Roman"/>
          <w:sz w:val="24"/>
          <w:szCs w:val="24"/>
          <w:lang w:eastAsia="fr-FR"/>
        </w:rPr>
        <w:br/>
      </w:r>
      <w:r w:rsidRPr="00182428">
        <w:rPr>
          <w:rFonts w:ascii="Times New Roman" w:hAnsi="Times New Roman"/>
          <w:sz w:val="24"/>
          <w:szCs w:val="24"/>
          <w:lang w:eastAsia="fr-FR"/>
        </w:rPr>
        <w:br/>
      </w:r>
      <w:r w:rsidRPr="00182428">
        <w:rPr>
          <w:rFonts w:ascii="Times New Roman" w:hAnsi="Times New Roman"/>
          <w:b/>
          <w:bCs/>
          <w:sz w:val="24"/>
          <w:szCs w:val="24"/>
          <w:u w:val="single"/>
          <w:lang w:eastAsia="fr-FR"/>
        </w:rPr>
        <w:t>1. Réforme du collège : chacun campe sur ses positions</w:t>
      </w:r>
      <w:r w:rsidRPr="00182428">
        <w:rPr>
          <w:rFonts w:ascii="Times New Roman" w:hAnsi="Times New Roman"/>
          <w:sz w:val="24"/>
          <w:szCs w:val="24"/>
          <w:lang w:eastAsia="fr-FR"/>
        </w:rPr>
        <w:br/>
      </w:r>
      <w:r w:rsidRPr="00182428">
        <w:rPr>
          <w:rFonts w:ascii="Times New Roman" w:hAnsi="Times New Roman"/>
          <w:sz w:val="24"/>
          <w:szCs w:val="24"/>
          <w:lang w:eastAsia="fr-FR"/>
        </w:rPr>
        <w:br/>
      </w:r>
      <w:r w:rsidRPr="00182428">
        <w:rPr>
          <w:rFonts w:ascii="Times New Roman" w:hAnsi="Times New Roman"/>
          <w:b/>
          <w:bCs/>
          <w:sz w:val="24"/>
          <w:szCs w:val="24"/>
          <w:lang w:eastAsia="fr-FR"/>
        </w:rPr>
        <w:t xml:space="preserve">- </w:t>
      </w:r>
      <w:r w:rsidRPr="00182428">
        <w:rPr>
          <w:rFonts w:ascii="Times New Roman" w:hAnsi="Times New Roman"/>
          <w:sz w:val="24"/>
          <w:szCs w:val="24"/>
          <w:lang w:eastAsia="fr-FR"/>
        </w:rPr>
        <w:t>Parmi toutes les responsables politiques qui se sont exprimés sur cette réforme, les sympathisants de gauche ont jugés "</w:t>
      </w:r>
      <w:r w:rsidRPr="00182428">
        <w:rPr>
          <w:rFonts w:ascii="Times New Roman" w:hAnsi="Times New Roman"/>
          <w:i/>
          <w:iCs/>
          <w:sz w:val="24"/>
          <w:szCs w:val="24"/>
          <w:lang w:eastAsia="fr-FR"/>
        </w:rPr>
        <w:t>les plus convaincants</w:t>
      </w:r>
      <w:r w:rsidRPr="00182428">
        <w:rPr>
          <w:rFonts w:ascii="Times New Roman" w:hAnsi="Times New Roman"/>
          <w:sz w:val="24"/>
          <w:szCs w:val="24"/>
          <w:lang w:eastAsia="fr-FR"/>
        </w:rPr>
        <w:t>" NVB (40%) puis le PM (35%) - le PR, moins audible sur le sujet, n'est cité que par 12% d'entre eux - ; alors que les sympathisants de droite mettent en avant N. Sarkozy (37%), puis B. Le Maire (24%) - à noter que les paroles d'A. Juppé (17%) et de F. Bayrou (13%) ont moins porté à droite.</w:t>
      </w:r>
      <w:r w:rsidRPr="00182428">
        <w:rPr>
          <w:rFonts w:ascii="Times New Roman" w:hAnsi="Times New Roman"/>
          <w:sz w:val="24"/>
          <w:szCs w:val="24"/>
          <w:lang w:eastAsia="fr-FR"/>
        </w:rPr>
        <w:br/>
      </w:r>
      <w:r w:rsidRPr="00182428">
        <w:rPr>
          <w:rFonts w:ascii="Times New Roman" w:hAnsi="Times New Roman"/>
          <w:sz w:val="24"/>
          <w:szCs w:val="24"/>
          <w:lang w:eastAsia="fr-FR"/>
        </w:rPr>
        <w:br/>
      </w:r>
      <w:r w:rsidRPr="00182428">
        <w:rPr>
          <w:rFonts w:ascii="Times New Roman" w:hAnsi="Times New Roman"/>
          <w:b/>
          <w:bCs/>
          <w:sz w:val="24"/>
          <w:szCs w:val="24"/>
          <w:lang w:eastAsia="fr-FR"/>
        </w:rPr>
        <w:t xml:space="preserve">Chacun n'écoute clairement que les arguments de son propre camp </w:t>
      </w:r>
      <w:r w:rsidRPr="00182428">
        <w:rPr>
          <w:rFonts w:ascii="Times New Roman" w:hAnsi="Times New Roman"/>
          <w:sz w:val="24"/>
          <w:szCs w:val="24"/>
          <w:lang w:eastAsia="fr-FR"/>
        </w:rPr>
        <w:t>(tous les leaders de gauche font moins de 10% à droite, tous les leaders de droite moins de 10% à gauche). Dès lors, la poursuite du débat quelques jours de plus n'aurait certainement pas changé grand-chose.</w:t>
      </w:r>
      <w:r w:rsidRPr="00182428">
        <w:rPr>
          <w:rFonts w:ascii="Times New Roman" w:hAnsi="Times New Roman"/>
          <w:sz w:val="24"/>
          <w:szCs w:val="24"/>
          <w:lang w:eastAsia="fr-FR"/>
        </w:rPr>
        <w:br/>
      </w:r>
      <w:r w:rsidRPr="00182428">
        <w:rPr>
          <w:rFonts w:ascii="Times New Roman" w:hAnsi="Times New Roman"/>
          <w:sz w:val="24"/>
          <w:szCs w:val="24"/>
          <w:lang w:eastAsia="fr-FR"/>
        </w:rPr>
        <w:br/>
      </w:r>
      <w:r w:rsidRPr="00182428">
        <w:rPr>
          <w:rFonts w:ascii="Times New Roman" w:hAnsi="Times New Roman"/>
          <w:b/>
          <w:bCs/>
          <w:sz w:val="24"/>
          <w:szCs w:val="24"/>
          <w:lang w:eastAsia="fr-FR"/>
        </w:rPr>
        <w:t>- 63% des Français estiment que le gouvernement a eu tort de publier rapidement le décret sur la réforme du collège</w:t>
      </w:r>
      <w:r w:rsidRPr="00182428">
        <w:rPr>
          <w:rFonts w:ascii="Times New Roman" w:hAnsi="Times New Roman"/>
          <w:sz w:val="24"/>
          <w:szCs w:val="24"/>
          <w:lang w:eastAsia="fr-FR"/>
        </w:rPr>
        <w:t>, soit une proportion comparable à ceux qui désapprouvaient la réforme la semaine dernière (non testé cette semaine).</w:t>
      </w:r>
      <w:r w:rsidRPr="00182428">
        <w:rPr>
          <w:rFonts w:ascii="Times New Roman" w:hAnsi="Times New Roman"/>
          <w:sz w:val="24"/>
          <w:szCs w:val="24"/>
          <w:lang w:eastAsia="fr-FR"/>
        </w:rPr>
        <w:br/>
      </w:r>
      <w:r w:rsidRPr="00182428">
        <w:rPr>
          <w:rFonts w:ascii="Times New Roman" w:hAnsi="Times New Roman"/>
          <w:sz w:val="24"/>
          <w:szCs w:val="24"/>
          <w:lang w:eastAsia="fr-FR"/>
        </w:rPr>
        <w:br/>
        <w:t xml:space="preserve">A noter cependant des </w:t>
      </w:r>
      <w:r w:rsidRPr="00182428">
        <w:rPr>
          <w:rFonts w:ascii="Times New Roman" w:hAnsi="Times New Roman"/>
          <w:b/>
          <w:bCs/>
          <w:sz w:val="24"/>
          <w:szCs w:val="24"/>
          <w:lang w:eastAsia="fr-FR"/>
        </w:rPr>
        <w:t xml:space="preserve">avis partagés à gauche </w:t>
      </w:r>
      <w:r w:rsidRPr="00182428">
        <w:rPr>
          <w:rFonts w:ascii="Times New Roman" w:hAnsi="Times New Roman"/>
          <w:sz w:val="24"/>
          <w:szCs w:val="24"/>
          <w:lang w:eastAsia="fr-FR"/>
        </w:rPr>
        <w:t>: 49% approuvent ce geste de rapidité, 48% le désapprouvent. On retrouve en effet, dans les verbatims de gauche, des critiques d'un "</w:t>
      </w:r>
      <w:r w:rsidRPr="00182428">
        <w:rPr>
          <w:rFonts w:ascii="Times New Roman" w:hAnsi="Times New Roman"/>
          <w:i/>
          <w:iCs/>
          <w:sz w:val="24"/>
          <w:szCs w:val="24"/>
          <w:lang w:eastAsia="fr-FR"/>
        </w:rPr>
        <w:t>passage en force</w:t>
      </w:r>
      <w:r w:rsidRPr="00182428">
        <w:rPr>
          <w:rFonts w:ascii="Times New Roman" w:hAnsi="Times New Roman"/>
          <w:sz w:val="24"/>
          <w:szCs w:val="24"/>
          <w:lang w:eastAsia="fr-FR"/>
        </w:rPr>
        <w:t>" ou d'un "</w:t>
      </w:r>
      <w:r w:rsidRPr="00182428">
        <w:rPr>
          <w:rFonts w:ascii="Times New Roman" w:hAnsi="Times New Roman"/>
          <w:i/>
          <w:iCs/>
          <w:sz w:val="24"/>
          <w:szCs w:val="24"/>
          <w:lang w:eastAsia="fr-FR"/>
        </w:rPr>
        <w:t>refus de dialoguer</w:t>
      </w:r>
      <w:r w:rsidRPr="00182428">
        <w:rPr>
          <w:rFonts w:ascii="Times New Roman" w:hAnsi="Times New Roman"/>
          <w:sz w:val="24"/>
          <w:szCs w:val="24"/>
          <w:lang w:eastAsia="fr-FR"/>
        </w:rPr>
        <w:t>", aux côtés de commentaires plus neutres ou de quelques marques de "</w:t>
      </w:r>
      <w:r w:rsidRPr="00182428">
        <w:rPr>
          <w:rFonts w:ascii="Times New Roman" w:hAnsi="Times New Roman"/>
          <w:i/>
          <w:iCs/>
          <w:sz w:val="24"/>
          <w:szCs w:val="24"/>
          <w:lang w:eastAsia="fr-FR"/>
        </w:rPr>
        <w:t>fermeté</w:t>
      </w:r>
      <w:r w:rsidRPr="00182428">
        <w:rPr>
          <w:rFonts w:ascii="Times New Roman" w:hAnsi="Times New Roman"/>
          <w:sz w:val="24"/>
          <w:szCs w:val="24"/>
          <w:lang w:eastAsia="fr-FR"/>
        </w:rPr>
        <w:t>".</w:t>
      </w:r>
      <w:r w:rsidRPr="00182428">
        <w:rPr>
          <w:rFonts w:ascii="Times New Roman" w:hAnsi="Times New Roman"/>
          <w:sz w:val="24"/>
          <w:szCs w:val="24"/>
          <w:lang w:eastAsia="fr-FR"/>
        </w:rPr>
        <w:br/>
      </w:r>
      <w:r w:rsidRPr="00182428">
        <w:rPr>
          <w:rFonts w:ascii="Times New Roman" w:hAnsi="Times New Roman"/>
          <w:sz w:val="24"/>
          <w:szCs w:val="24"/>
          <w:lang w:eastAsia="fr-FR"/>
        </w:rPr>
        <w:br/>
      </w:r>
      <w:r w:rsidRPr="00182428">
        <w:rPr>
          <w:rFonts w:ascii="Times New Roman" w:hAnsi="Times New Roman"/>
          <w:b/>
          <w:bCs/>
          <w:sz w:val="24"/>
          <w:szCs w:val="24"/>
          <w:lang w:eastAsia="fr-FR"/>
        </w:rPr>
        <w:t>- Personne ne sort vraiment gagnant de la séquence</w:t>
      </w:r>
      <w:r w:rsidRPr="00182428">
        <w:rPr>
          <w:rFonts w:ascii="Times New Roman" w:hAnsi="Times New Roman"/>
          <w:sz w:val="24"/>
          <w:szCs w:val="24"/>
          <w:lang w:eastAsia="fr-FR"/>
        </w:rPr>
        <w:t xml:space="preserve"> : 19% pensent que la ministre en sort renforcée contre 46% affaiblie (score à rapporter aux 2/3 d'opposants à la réforme) ; 17% que le PM en sort renforcé contre 32% affaibli (le reste "</w:t>
      </w:r>
      <w:r w:rsidRPr="00182428">
        <w:rPr>
          <w:rFonts w:ascii="Times New Roman" w:hAnsi="Times New Roman"/>
          <w:i/>
          <w:iCs/>
          <w:sz w:val="24"/>
          <w:szCs w:val="24"/>
          <w:lang w:eastAsia="fr-FR"/>
        </w:rPr>
        <w:t>ni l'un ni l'autre</w:t>
      </w:r>
      <w:r w:rsidRPr="00182428">
        <w:rPr>
          <w:rFonts w:ascii="Times New Roman" w:hAnsi="Times New Roman"/>
          <w:sz w:val="24"/>
          <w:szCs w:val="24"/>
          <w:lang w:eastAsia="fr-FR"/>
        </w:rPr>
        <w:t>"). Le Président concentre un peu plus de critiques malgré sa visibilité plus faible dans le débat (par fonction...) : 9% le jugent renforcés, 38% affaibli.</w:t>
      </w:r>
      <w:r w:rsidRPr="00182428">
        <w:rPr>
          <w:rFonts w:ascii="Times New Roman" w:hAnsi="Times New Roman"/>
          <w:sz w:val="24"/>
          <w:szCs w:val="24"/>
          <w:lang w:eastAsia="fr-FR"/>
        </w:rPr>
        <w:br/>
      </w:r>
      <w:r w:rsidRPr="00182428">
        <w:rPr>
          <w:rFonts w:ascii="Times New Roman" w:hAnsi="Times New Roman"/>
          <w:sz w:val="24"/>
          <w:szCs w:val="24"/>
          <w:lang w:eastAsia="fr-FR"/>
        </w:rPr>
        <w:br/>
      </w:r>
      <w:r w:rsidRPr="00182428">
        <w:rPr>
          <w:rFonts w:ascii="Times New Roman" w:hAnsi="Times New Roman"/>
          <w:i/>
          <w:iCs/>
          <w:sz w:val="24"/>
          <w:szCs w:val="24"/>
          <w:lang w:eastAsia="fr-FR"/>
        </w:rPr>
        <w:t>=&gt; Sur le fond, il est probable que les lignes du débat ne bougeront plus guère : la gauche est partagée mais plutôt favorable ; la droite hostile.</w:t>
      </w:r>
      <w:r w:rsidRPr="00182428">
        <w:rPr>
          <w:rFonts w:ascii="Times New Roman" w:hAnsi="Times New Roman"/>
          <w:i/>
          <w:iCs/>
          <w:sz w:val="24"/>
          <w:szCs w:val="24"/>
          <w:lang w:eastAsia="fr-FR"/>
        </w:rPr>
        <w:br/>
      </w:r>
      <w:r w:rsidRPr="00182428">
        <w:rPr>
          <w:rFonts w:ascii="Times New Roman" w:hAnsi="Times New Roman"/>
          <w:i/>
          <w:iCs/>
          <w:sz w:val="24"/>
          <w:szCs w:val="24"/>
          <w:lang w:eastAsia="fr-FR"/>
        </w:rPr>
        <w:br/>
        <w:t>=&gt; Sur la forme, l'interprétation du "passage en force" ne semble pas stabilisée à gauche : il sera important de montrer que nous savons ce que nous faisons - pour ne pas donner prise aux critiques de fébrilité - ; et peut-être souligner que refermer rapidement le débat était la meilleure façon d'éviter les instrumentalisations politiciennes d'un sujet important pour l'avenir des enfants qui mériterait d'être poursuivi de façon plus sereine.</w:t>
      </w:r>
      <w:r w:rsidRPr="00182428">
        <w:rPr>
          <w:rFonts w:ascii="Times New Roman" w:hAnsi="Times New Roman"/>
          <w:sz w:val="24"/>
          <w:szCs w:val="24"/>
          <w:lang w:eastAsia="fr-FR"/>
        </w:rPr>
        <w:br/>
      </w:r>
      <w:r w:rsidRPr="00182428">
        <w:rPr>
          <w:rFonts w:ascii="Times New Roman" w:hAnsi="Times New Roman"/>
          <w:sz w:val="24"/>
          <w:szCs w:val="24"/>
          <w:lang w:eastAsia="fr-FR"/>
        </w:rPr>
        <w:br/>
      </w:r>
      <w:r w:rsidRPr="00182428">
        <w:rPr>
          <w:rFonts w:ascii="Times New Roman" w:hAnsi="Times New Roman"/>
          <w:b/>
          <w:bCs/>
          <w:sz w:val="24"/>
          <w:szCs w:val="24"/>
          <w:u w:val="single"/>
          <w:lang w:eastAsia="fr-FR"/>
        </w:rPr>
        <w:t>2. Contexte politique : le temps de la redistribution n'est pas encore arrivé, le Président semble déjà "en campagne".</w:t>
      </w:r>
      <w:r w:rsidRPr="00182428">
        <w:rPr>
          <w:rFonts w:ascii="Times New Roman" w:hAnsi="Times New Roman"/>
          <w:sz w:val="24"/>
          <w:szCs w:val="24"/>
          <w:lang w:eastAsia="fr-FR"/>
        </w:rPr>
        <w:br/>
      </w:r>
      <w:r w:rsidRPr="00182428">
        <w:rPr>
          <w:rFonts w:ascii="Times New Roman" w:hAnsi="Times New Roman"/>
          <w:sz w:val="24"/>
          <w:szCs w:val="24"/>
          <w:lang w:eastAsia="fr-FR"/>
        </w:rPr>
        <w:br/>
      </w:r>
      <w:r w:rsidRPr="00182428">
        <w:rPr>
          <w:rFonts w:ascii="Times New Roman" w:hAnsi="Times New Roman"/>
          <w:b/>
          <w:bCs/>
          <w:sz w:val="24"/>
          <w:szCs w:val="24"/>
          <w:lang w:eastAsia="fr-FR"/>
        </w:rPr>
        <w:t xml:space="preserve">- </w:t>
      </w:r>
      <w:r w:rsidRPr="00182428">
        <w:rPr>
          <w:rFonts w:ascii="Times New Roman" w:hAnsi="Times New Roman"/>
          <w:sz w:val="24"/>
          <w:szCs w:val="24"/>
          <w:lang w:eastAsia="fr-FR"/>
        </w:rPr>
        <w:t>Le SIG a demandé si "</w:t>
      </w:r>
      <w:r w:rsidRPr="00182428">
        <w:rPr>
          <w:rFonts w:ascii="Times New Roman" w:hAnsi="Times New Roman"/>
          <w:i/>
          <w:iCs/>
          <w:sz w:val="24"/>
          <w:szCs w:val="24"/>
          <w:lang w:eastAsia="fr-FR"/>
        </w:rPr>
        <w:t xml:space="preserve">la situation financière de la France est aujourd'hui suffisamment bonne pour mettre en place une politique de </w:t>
      </w:r>
      <w:r w:rsidRPr="00182428">
        <w:rPr>
          <w:rFonts w:ascii="Times New Roman" w:hAnsi="Times New Roman"/>
          <w:b/>
          <w:bCs/>
          <w:i/>
          <w:iCs/>
          <w:sz w:val="24"/>
          <w:szCs w:val="24"/>
          <w:lang w:eastAsia="fr-FR"/>
        </w:rPr>
        <w:t xml:space="preserve">redistribution </w:t>
      </w:r>
      <w:r w:rsidRPr="00182428">
        <w:rPr>
          <w:rFonts w:ascii="Times New Roman" w:hAnsi="Times New Roman"/>
          <w:i/>
          <w:iCs/>
          <w:sz w:val="24"/>
          <w:szCs w:val="24"/>
          <w:lang w:eastAsia="fr-FR"/>
        </w:rPr>
        <w:t>permettant de redonner du pouvoir d'achat aux Français / de mieux répartir les richesses</w:t>
      </w:r>
      <w:r w:rsidRPr="00182428">
        <w:rPr>
          <w:rFonts w:ascii="Times New Roman" w:hAnsi="Times New Roman"/>
          <w:sz w:val="24"/>
          <w:szCs w:val="24"/>
          <w:lang w:eastAsia="fr-FR"/>
        </w:rPr>
        <w:t>" :</w:t>
      </w:r>
      <w:r w:rsidRPr="00182428">
        <w:rPr>
          <w:rFonts w:ascii="Times New Roman" w:hAnsi="Times New Roman"/>
          <w:sz w:val="24"/>
          <w:szCs w:val="24"/>
          <w:lang w:eastAsia="fr-FR"/>
        </w:rPr>
        <w:br/>
        <w:t xml:space="preserve">- </w:t>
      </w:r>
      <w:r w:rsidRPr="00182428">
        <w:rPr>
          <w:rFonts w:ascii="Times New Roman" w:hAnsi="Times New Roman"/>
          <w:b/>
          <w:bCs/>
          <w:sz w:val="24"/>
          <w:szCs w:val="24"/>
          <w:lang w:eastAsia="fr-FR"/>
        </w:rPr>
        <w:t>Moins d'un quart des personnes interrogées, et un tiers seulement des sympathisants de gauche, "</w:t>
      </w:r>
      <w:r w:rsidRPr="00182428">
        <w:rPr>
          <w:rFonts w:ascii="Times New Roman" w:hAnsi="Times New Roman"/>
          <w:b/>
          <w:bCs/>
          <w:i/>
          <w:iCs/>
          <w:sz w:val="24"/>
          <w:szCs w:val="24"/>
          <w:lang w:eastAsia="fr-FR"/>
        </w:rPr>
        <w:t>le souhaitent et pensent que cela est possible</w:t>
      </w:r>
      <w:r w:rsidRPr="00182428">
        <w:rPr>
          <w:rFonts w:ascii="Times New Roman" w:hAnsi="Times New Roman"/>
          <w:b/>
          <w:bCs/>
          <w:sz w:val="24"/>
          <w:szCs w:val="24"/>
          <w:lang w:eastAsia="fr-FR"/>
        </w:rPr>
        <w:t>"</w:t>
      </w:r>
      <w:r w:rsidRPr="00182428">
        <w:rPr>
          <w:rFonts w:ascii="Times New Roman" w:hAnsi="Times New Roman"/>
          <w:sz w:val="24"/>
          <w:szCs w:val="24"/>
          <w:lang w:eastAsia="fr-FR"/>
        </w:rPr>
        <w:t xml:space="preserve"> ;</w:t>
      </w:r>
      <w:r w:rsidRPr="00182428">
        <w:rPr>
          <w:rFonts w:ascii="Times New Roman" w:hAnsi="Times New Roman"/>
          <w:sz w:val="24"/>
          <w:szCs w:val="24"/>
          <w:lang w:eastAsia="fr-FR"/>
        </w:rPr>
        <w:br/>
        <w:t xml:space="preserve">- </w:t>
      </w:r>
      <w:r w:rsidRPr="00182428">
        <w:rPr>
          <w:rFonts w:ascii="Times New Roman" w:hAnsi="Times New Roman"/>
          <w:b/>
          <w:bCs/>
          <w:sz w:val="24"/>
          <w:szCs w:val="24"/>
          <w:lang w:eastAsia="fr-FR"/>
        </w:rPr>
        <w:t>Près des deux-tiers "</w:t>
      </w:r>
      <w:r w:rsidRPr="00182428">
        <w:rPr>
          <w:rFonts w:ascii="Times New Roman" w:hAnsi="Times New Roman"/>
          <w:b/>
          <w:bCs/>
          <w:i/>
          <w:iCs/>
          <w:sz w:val="24"/>
          <w:szCs w:val="24"/>
          <w:lang w:eastAsia="fr-FR"/>
        </w:rPr>
        <w:t>le souhaitent mais pensent que ce n'est pas encore possible</w:t>
      </w:r>
      <w:r w:rsidRPr="00182428">
        <w:rPr>
          <w:rFonts w:ascii="Times New Roman" w:hAnsi="Times New Roman"/>
          <w:b/>
          <w:bCs/>
          <w:sz w:val="24"/>
          <w:szCs w:val="24"/>
          <w:lang w:eastAsia="fr-FR"/>
        </w:rPr>
        <w:t xml:space="preserve">" </w:t>
      </w:r>
      <w:r w:rsidRPr="00182428">
        <w:rPr>
          <w:rFonts w:ascii="Times New Roman" w:hAnsi="Times New Roman"/>
          <w:sz w:val="24"/>
          <w:szCs w:val="24"/>
          <w:lang w:eastAsia="fr-FR"/>
        </w:rPr>
        <w:t>;</w:t>
      </w:r>
      <w:r w:rsidRPr="00182428">
        <w:rPr>
          <w:rFonts w:ascii="Times New Roman" w:hAnsi="Times New Roman"/>
          <w:sz w:val="24"/>
          <w:szCs w:val="24"/>
          <w:lang w:eastAsia="fr-FR"/>
        </w:rPr>
        <w:br/>
        <w:t>- Le reste ne "</w:t>
      </w:r>
      <w:r w:rsidRPr="00182428">
        <w:rPr>
          <w:rFonts w:ascii="Times New Roman" w:hAnsi="Times New Roman"/>
          <w:i/>
          <w:iCs/>
          <w:sz w:val="24"/>
          <w:szCs w:val="24"/>
          <w:lang w:eastAsia="fr-FR"/>
        </w:rPr>
        <w:t>souhaitent pas</w:t>
      </w:r>
      <w:r w:rsidRPr="00182428">
        <w:rPr>
          <w:rFonts w:ascii="Times New Roman" w:hAnsi="Times New Roman"/>
          <w:sz w:val="24"/>
          <w:szCs w:val="24"/>
          <w:lang w:eastAsia="fr-FR"/>
        </w:rPr>
        <w:t>" par principe cette redistribution (8% lorsqu'il s'agit de "</w:t>
      </w:r>
      <w:r w:rsidRPr="00182428">
        <w:rPr>
          <w:rFonts w:ascii="Times New Roman" w:hAnsi="Times New Roman"/>
          <w:i/>
          <w:iCs/>
          <w:sz w:val="24"/>
          <w:szCs w:val="24"/>
          <w:lang w:eastAsia="fr-FR"/>
        </w:rPr>
        <w:t>redonner du pouvoir d'achat</w:t>
      </w:r>
      <w:r w:rsidRPr="00182428">
        <w:rPr>
          <w:rFonts w:ascii="Times New Roman" w:hAnsi="Times New Roman"/>
          <w:sz w:val="24"/>
          <w:szCs w:val="24"/>
          <w:lang w:eastAsia="fr-FR"/>
        </w:rPr>
        <w:t>", 18% lorsqu'il s'agit de "</w:t>
      </w:r>
      <w:r w:rsidRPr="00182428">
        <w:rPr>
          <w:rFonts w:ascii="Times New Roman" w:hAnsi="Times New Roman"/>
          <w:i/>
          <w:iCs/>
          <w:sz w:val="24"/>
          <w:szCs w:val="24"/>
          <w:lang w:eastAsia="fr-FR"/>
        </w:rPr>
        <w:t>mieux répartir les richesses</w:t>
      </w:r>
      <w:r w:rsidRPr="00182428">
        <w:rPr>
          <w:rFonts w:ascii="Times New Roman" w:hAnsi="Times New Roman"/>
          <w:sz w:val="24"/>
          <w:szCs w:val="24"/>
          <w:lang w:eastAsia="fr-FR"/>
        </w:rPr>
        <w:t>").</w:t>
      </w:r>
      <w:r w:rsidRPr="00182428">
        <w:rPr>
          <w:rFonts w:ascii="Times New Roman" w:hAnsi="Times New Roman"/>
          <w:sz w:val="24"/>
          <w:szCs w:val="24"/>
          <w:lang w:eastAsia="fr-FR"/>
        </w:rPr>
        <w:br/>
      </w:r>
      <w:r w:rsidRPr="00182428">
        <w:rPr>
          <w:rFonts w:ascii="Times New Roman" w:hAnsi="Times New Roman"/>
          <w:sz w:val="24"/>
          <w:szCs w:val="24"/>
          <w:lang w:eastAsia="fr-FR"/>
        </w:rPr>
        <w:br/>
      </w:r>
      <w:r w:rsidRPr="00182428">
        <w:rPr>
          <w:rFonts w:ascii="Times New Roman" w:hAnsi="Times New Roman"/>
          <w:b/>
          <w:bCs/>
          <w:sz w:val="24"/>
          <w:szCs w:val="24"/>
          <w:lang w:eastAsia="fr-FR"/>
        </w:rPr>
        <w:t xml:space="preserve">- </w:t>
      </w:r>
      <w:r w:rsidRPr="00182428">
        <w:rPr>
          <w:rFonts w:ascii="Times New Roman" w:hAnsi="Times New Roman"/>
          <w:sz w:val="24"/>
          <w:szCs w:val="24"/>
          <w:lang w:eastAsia="fr-FR"/>
        </w:rPr>
        <w:t xml:space="preserve">Parallèlement, </w:t>
      </w:r>
      <w:r w:rsidRPr="00182428">
        <w:rPr>
          <w:rFonts w:ascii="Times New Roman" w:hAnsi="Times New Roman"/>
          <w:b/>
          <w:bCs/>
          <w:sz w:val="24"/>
          <w:szCs w:val="24"/>
          <w:lang w:eastAsia="fr-FR"/>
        </w:rPr>
        <w:t>pour 58% des Français interrogés et 49% des sympathisants de gauche, le Président est "</w:t>
      </w:r>
      <w:r w:rsidRPr="00182428">
        <w:rPr>
          <w:rFonts w:ascii="Times New Roman" w:hAnsi="Times New Roman"/>
          <w:b/>
          <w:bCs/>
          <w:i/>
          <w:iCs/>
          <w:sz w:val="24"/>
          <w:szCs w:val="24"/>
          <w:lang w:eastAsia="fr-FR"/>
        </w:rPr>
        <w:t>déjà en campagne</w:t>
      </w:r>
      <w:r w:rsidRPr="00182428">
        <w:rPr>
          <w:rFonts w:ascii="Times New Roman" w:hAnsi="Times New Roman"/>
          <w:sz w:val="24"/>
          <w:szCs w:val="24"/>
          <w:lang w:eastAsia="fr-FR"/>
        </w:rPr>
        <w:t>".</w:t>
      </w:r>
      <w:r w:rsidRPr="00182428">
        <w:rPr>
          <w:rFonts w:ascii="Times New Roman" w:hAnsi="Times New Roman"/>
          <w:sz w:val="24"/>
          <w:szCs w:val="24"/>
          <w:lang w:eastAsia="fr-FR"/>
        </w:rPr>
        <w:br/>
      </w:r>
      <w:r w:rsidRPr="00182428">
        <w:rPr>
          <w:rFonts w:ascii="Times New Roman" w:hAnsi="Times New Roman"/>
          <w:sz w:val="24"/>
          <w:szCs w:val="24"/>
          <w:lang w:eastAsia="fr-FR"/>
        </w:rPr>
        <w:br/>
      </w:r>
      <w:r w:rsidRPr="00182428">
        <w:rPr>
          <w:rFonts w:ascii="Times New Roman" w:hAnsi="Times New Roman"/>
          <w:b/>
          <w:bCs/>
          <w:sz w:val="24"/>
          <w:szCs w:val="24"/>
          <w:lang w:eastAsia="fr-FR"/>
        </w:rPr>
        <w:t>-</w:t>
      </w:r>
      <w:r w:rsidRPr="00182428">
        <w:rPr>
          <w:rFonts w:ascii="Times New Roman" w:hAnsi="Times New Roman"/>
          <w:sz w:val="24"/>
          <w:szCs w:val="24"/>
          <w:lang w:eastAsia="fr-FR"/>
        </w:rPr>
        <w:t xml:space="preserve"> La vie partisane semble toutefois toujours aussi éloignés de leurs centre d'intérêt : </w:t>
      </w:r>
      <w:r w:rsidRPr="00182428">
        <w:rPr>
          <w:rFonts w:ascii="Times New Roman" w:hAnsi="Times New Roman"/>
          <w:b/>
          <w:bCs/>
          <w:sz w:val="24"/>
          <w:szCs w:val="24"/>
          <w:lang w:eastAsia="fr-FR"/>
        </w:rPr>
        <w:t xml:space="preserve">15% jugent que les résultats du vote des motions renforcent la majorité gouvernementale, 10% l'affaiblissent, tous les autres n'ont pas d'avis sur le sujet... </w:t>
      </w:r>
      <w:r w:rsidRPr="00182428">
        <w:rPr>
          <w:rFonts w:ascii="Times New Roman" w:hAnsi="Times New Roman"/>
          <w:sz w:val="24"/>
          <w:szCs w:val="24"/>
          <w:lang w:eastAsia="fr-FR"/>
        </w:rPr>
        <w:t xml:space="preserve">La question détaillait pourtant longuement les acteurs et les résultats. Même </w:t>
      </w:r>
      <w:r w:rsidRPr="00182428">
        <w:rPr>
          <w:rFonts w:ascii="Times New Roman" w:hAnsi="Times New Roman"/>
          <w:b/>
          <w:bCs/>
          <w:sz w:val="24"/>
          <w:szCs w:val="24"/>
          <w:lang w:eastAsia="fr-FR"/>
        </w:rPr>
        <w:t>parmi les sympathisants socialistes, la moitié disent ne pas en savoir assez pour juger</w:t>
      </w:r>
      <w:r w:rsidRPr="00182428">
        <w:rPr>
          <w:rFonts w:ascii="Times New Roman" w:hAnsi="Times New Roman"/>
          <w:sz w:val="24"/>
          <w:szCs w:val="24"/>
          <w:lang w:eastAsia="fr-FR"/>
        </w:rPr>
        <w:t xml:space="preserve"> (reflet de la faible participation / implication ?).</w:t>
      </w:r>
      <w:r w:rsidRPr="00182428">
        <w:rPr>
          <w:rFonts w:ascii="Times New Roman" w:hAnsi="Times New Roman"/>
          <w:sz w:val="24"/>
          <w:szCs w:val="24"/>
          <w:lang w:eastAsia="fr-FR"/>
        </w:rPr>
        <w:br/>
      </w:r>
      <w:r w:rsidRPr="00182428">
        <w:rPr>
          <w:rFonts w:ascii="Times New Roman" w:hAnsi="Times New Roman"/>
          <w:sz w:val="24"/>
          <w:szCs w:val="24"/>
          <w:lang w:eastAsia="fr-FR"/>
        </w:rPr>
        <w:br/>
      </w:r>
      <w:r w:rsidRPr="00182428">
        <w:rPr>
          <w:rFonts w:ascii="Times New Roman" w:hAnsi="Times New Roman"/>
          <w:i/>
          <w:iCs/>
          <w:sz w:val="24"/>
          <w:szCs w:val="24"/>
          <w:lang w:eastAsia="fr-FR"/>
        </w:rPr>
        <w:t>=&gt; Ces résultats confirment que, pour les Français, il n'est pas encore temps de laisser s'éloigner l'effort de "redressement" pour une phase de "redistribution". Les risques sont identifiés (signal de relâchement des réformes, affaiblissement du lien entre notre action et la reprise, confiance rompue dans les systèmes sociaux et fiscaux, ...). Pourrait s'y ajouter, si le Président paraît trop "en campagne", le soupçon de vouloir "redistribuer" des avantages à sa clientèle politique, et de se préoccuper davantage de sa réélection que de l'intérêt des Français.</w:t>
      </w:r>
      <w:r w:rsidRPr="00182428">
        <w:rPr>
          <w:rFonts w:ascii="Times New Roman" w:hAnsi="Times New Roman"/>
          <w:i/>
          <w:iCs/>
          <w:sz w:val="24"/>
          <w:szCs w:val="24"/>
          <w:lang w:eastAsia="fr-FR"/>
        </w:rPr>
        <w:br/>
      </w:r>
      <w:r w:rsidRPr="00182428">
        <w:rPr>
          <w:rFonts w:ascii="Times New Roman" w:hAnsi="Times New Roman"/>
          <w:i/>
          <w:iCs/>
          <w:sz w:val="24"/>
          <w:szCs w:val="24"/>
          <w:lang w:eastAsia="fr-FR"/>
        </w:rPr>
        <w:br/>
        <w:t>=&gt; Plus largement, le désintérêt envers le fonctionnement des partis, vus comme peu en prise avec les préoccupations quotidiennes, est toujours aussi fort (y compris de la part de ceux qui se déclarent sympathisants...). L'enjeu de réforme des partis (en quoi peuvent-ils être "utiles" aux gens) sera un chantier important de la revitalisation de la vie politique. Il sera intéressant de voir, dans une premier temps, si le congrès de l'UMP suscite davantage d'intérêt.</w:t>
      </w:r>
      <w:r w:rsidRPr="00182428">
        <w:rPr>
          <w:rFonts w:ascii="Times New Roman" w:hAnsi="Times New Roman"/>
          <w:sz w:val="24"/>
          <w:szCs w:val="24"/>
          <w:lang w:eastAsia="fr-FR"/>
        </w:rPr>
        <w:br/>
      </w:r>
      <w:r w:rsidRPr="00182428">
        <w:rPr>
          <w:rFonts w:ascii="Times New Roman" w:hAnsi="Times New Roman"/>
          <w:sz w:val="24"/>
          <w:szCs w:val="24"/>
          <w:lang w:eastAsia="fr-FR"/>
        </w:rPr>
        <w:br/>
      </w:r>
      <w:r w:rsidRPr="00182428">
        <w:rPr>
          <w:rFonts w:ascii="Times New Roman" w:hAnsi="Times New Roman"/>
          <w:b/>
          <w:bCs/>
          <w:sz w:val="24"/>
          <w:szCs w:val="24"/>
          <w:u w:val="single"/>
          <w:lang w:eastAsia="fr-FR"/>
        </w:rPr>
        <w:t>3. Quotas d'immigration : une position de principe approuvée.</w:t>
      </w:r>
      <w:r w:rsidRPr="00182428">
        <w:rPr>
          <w:rFonts w:ascii="Times New Roman" w:hAnsi="Times New Roman"/>
          <w:sz w:val="24"/>
          <w:szCs w:val="24"/>
          <w:lang w:eastAsia="fr-FR"/>
        </w:rPr>
        <w:br/>
      </w:r>
      <w:r w:rsidRPr="00182428">
        <w:rPr>
          <w:rFonts w:ascii="Times New Roman" w:hAnsi="Times New Roman"/>
          <w:sz w:val="24"/>
          <w:szCs w:val="24"/>
          <w:lang w:eastAsia="fr-FR"/>
        </w:rPr>
        <w:br/>
      </w:r>
      <w:r w:rsidRPr="00182428">
        <w:rPr>
          <w:rFonts w:ascii="Times New Roman" w:hAnsi="Times New Roman"/>
          <w:b/>
          <w:bCs/>
          <w:sz w:val="24"/>
          <w:szCs w:val="24"/>
          <w:lang w:eastAsia="fr-FR"/>
        </w:rPr>
        <w:t>62% sont d'accord avec le fait de refuser l'instauration de quotas chiffrés pour l'instauration du droit d'asile, tout en souhaitant une répartition plus équilibrée de l'immigration entre les différents pays européens</w:t>
      </w:r>
      <w:r w:rsidRPr="00182428">
        <w:rPr>
          <w:rFonts w:ascii="Times New Roman" w:hAnsi="Times New Roman"/>
          <w:sz w:val="24"/>
          <w:szCs w:val="24"/>
          <w:lang w:eastAsia="fr-FR"/>
        </w:rPr>
        <w:t>. Cette approbation est de 70% à gauche, 60% à droite ; mais peut-être pour des raisons différentes (accueil des réfugiés ou refus de nouveaux immigrés...).</w:t>
      </w:r>
      <w:r w:rsidRPr="00182428">
        <w:rPr>
          <w:rFonts w:ascii="Times New Roman" w:hAnsi="Times New Roman"/>
          <w:sz w:val="24"/>
          <w:szCs w:val="24"/>
          <w:lang w:eastAsia="fr-FR"/>
        </w:rPr>
        <w:br/>
      </w:r>
      <w:r w:rsidRPr="00182428">
        <w:rPr>
          <w:rFonts w:ascii="Times New Roman" w:hAnsi="Times New Roman"/>
          <w:sz w:val="24"/>
          <w:szCs w:val="24"/>
          <w:lang w:eastAsia="fr-FR"/>
        </w:rPr>
        <w:br/>
        <w:t>Une note plus complète sera faite avec le dépouillement des verbatims.</w:t>
      </w:r>
    </w:p>
    <w:p w:rsidR="00182428" w:rsidRPr="00182428" w:rsidRDefault="00182428" w:rsidP="00182428">
      <w:pPr>
        <w:spacing w:after="240" w:line="240" w:lineRule="auto"/>
        <w:rPr>
          <w:rFonts w:ascii="Times New Roman" w:hAnsi="Times New Roman"/>
          <w:sz w:val="24"/>
          <w:szCs w:val="24"/>
          <w:lang w:eastAsia="fr-FR"/>
        </w:rPr>
      </w:pPr>
      <w:r w:rsidRPr="00182428">
        <w:rPr>
          <w:rFonts w:ascii="Times New Roman" w:hAnsi="Times New Roman"/>
          <w:sz w:val="24"/>
          <w:szCs w:val="24"/>
          <w:lang w:eastAsia="fr-FR"/>
        </w:rPr>
        <w:t>Bonne soirée,</w:t>
      </w:r>
    </w:p>
    <w:p w:rsidR="00876CFB" w:rsidRPr="004A5159" w:rsidRDefault="00182428" w:rsidP="00182428">
      <w:pPr>
        <w:spacing w:after="0" w:line="240" w:lineRule="auto"/>
        <w:rPr>
          <w:rFonts w:ascii="Times New Roman" w:hAnsi="Times New Roman"/>
          <w:sz w:val="24"/>
          <w:szCs w:val="24"/>
          <w:lang w:eastAsia="fr-FR"/>
        </w:rPr>
      </w:pPr>
      <w:r w:rsidRPr="00182428">
        <w:rPr>
          <w:rFonts w:ascii="Times New Roman" w:hAnsi="Times New Roman"/>
          <w:sz w:val="24"/>
          <w:szCs w:val="24"/>
          <w:lang w:eastAsia="fr-FR"/>
        </w:rPr>
        <w:t>Adrien</w:t>
      </w:r>
    </w:p>
    <w:sectPr w:rsidR="00876CFB" w:rsidRPr="004A5159" w:rsidSect="007C3DF5">
      <w:pgSz w:w="11906" w:h="16838"/>
      <w:pgMar w:top="567" w:right="737" w:bottom="567"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94534"/>
    <w:multiLevelType w:val="hybridMultilevel"/>
    <w:tmpl w:val="0D4203A6"/>
    <w:lvl w:ilvl="0" w:tplc="CBC8736A">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 w15:restartNumberingAfterBreak="0">
    <w:nsid w:val="198E1193"/>
    <w:multiLevelType w:val="hybridMultilevel"/>
    <w:tmpl w:val="4DB6D38E"/>
    <w:lvl w:ilvl="0" w:tplc="983CA71C">
      <w:start w:val="900"/>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2" w15:restartNumberingAfterBreak="0">
    <w:nsid w:val="2ED3225F"/>
    <w:multiLevelType w:val="hybridMultilevel"/>
    <w:tmpl w:val="28FA8712"/>
    <w:lvl w:ilvl="0" w:tplc="45C886AA">
      <w:start w:val="900"/>
      <w:numFmt w:val="bullet"/>
      <w:lvlText w:val=""/>
      <w:lvlJc w:val="left"/>
      <w:pPr>
        <w:ind w:left="360" w:hanging="360"/>
      </w:pPr>
      <w:rPr>
        <w:rFonts w:ascii="Wingdings" w:eastAsia="Calibri" w:hAnsi="Wingdings" w:cs="Calibri" w:hint="default"/>
        <w:b/>
        <w:color w:val="000000"/>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3" w15:restartNumberingAfterBreak="0">
    <w:nsid w:val="30C52942"/>
    <w:multiLevelType w:val="hybridMultilevel"/>
    <w:tmpl w:val="268AF7F4"/>
    <w:lvl w:ilvl="0" w:tplc="040C0003">
      <w:start w:val="1"/>
      <w:numFmt w:val="bullet"/>
      <w:lvlText w:val="o"/>
      <w:lvlJc w:val="left"/>
      <w:pPr>
        <w:ind w:left="814" w:hanging="360"/>
      </w:pPr>
      <w:rPr>
        <w:rFonts w:ascii="Courier New" w:hAnsi="Courier New" w:cs="Courier New" w:hint="default"/>
      </w:rPr>
    </w:lvl>
    <w:lvl w:ilvl="1" w:tplc="040C0003">
      <w:start w:val="1"/>
      <w:numFmt w:val="bullet"/>
      <w:lvlText w:val="o"/>
      <w:lvlJc w:val="left"/>
      <w:pPr>
        <w:ind w:left="1534" w:hanging="360"/>
      </w:pPr>
      <w:rPr>
        <w:rFonts w:ascii="Courier New" w:hAnsi="Courier New" w:cs="Courier New" w:hint="default"/>
      </w:rPr>
    </w:lvl>
    <w:lvl w:ilvl="2" w:tplc="040C0005">
      <w:start w:val="1"/>
      <w:numFmt w:val="bullet"/>
      <w:lvlText w:val=""/>
      <w:lvlJc w:val="left"/>
      <w:pPr>
        <w:ind w:left="2254" w:hanging="360"/>
      </w:pPr>
      <w:rPr>
        <w:rFonts w:ascii="Wingdings" w:hAnsi="Wingdings" w:hint="default"/>
      </w:rPr>
    </w:lvl>
    <w:lvl w:ilvl="3" w:tplc="040C0001">
      <w:start w:val="1"/>
      <w:numFmt w:val="bullet"/>
      <w:lvlText w:val=""/>
      <w:lvlJc w:val="left"/>
      <w:pPr>
        <w:ind w:left="2974" w:hanging="360"/>
      </w:pPr>
      <w:rPr>
        <w:rFonts w:ascii="Symbol" w:hAnsi="Symbol" w:hint="default"/>
      </w:rPr>
    </w:lvl>
    <w:lvl w:ilvl="4" w:tplc="040C0003">
      <w:start w:val="1"/>
      <w:numFmt w:val="bullet"/>
      <w:lvlText w:val="o"/>
      <w:lvlJc w:val="left"/>
      <w:pPr>
        <w:ind w:left="3694" w:hanging="360"/>
      </w:pPr>
      <w:rPr>
        <w:rFonts w:ascii="Courier New" w:hAnsi="Courier New" w:cs="Courier New" w:hint="default"/>
      </w:rPr>
    </w:lvl>
    <w:lvl w:ilvl="5" w:tplc="040C0005">
      <w:start w:val="1"/>
      <w:numFmt w:val="bullet"/>
      <w:lvlText w:val=""/>
      <w:lvlJc w:val="left"/>
      <w:pPr>
        <w:ind w:left="4414" w:hanging="360"/>
      </w:pPr>
      <w:rPr>
        <w:rFonts w:ascii="Wingdings" w:hAnsi="Wingdings" w:hint="default"/>
      </w:rPr>
    </w:lvl>
    <w:lvl w:ilvl="6" w:tplc="040C0001">
      <w:start w:val="1"/>
      <w:numFmt w:val="bullet"/>
      <w:lvlText w:val=""/>
      <w:lvlJc w:val="left"/>
      <w:pPr>
        <w:ind w:left="5134" w:hanging="360"/>
      </w:pPr>
      <w:rPr>
        <w:rFonts w:ascii="Symbol" w:hAnsi="Symbol" w:hint="default"/>
      </w:rPr>
    </w:lvl>
    <w:lvl w:ilvl="7" w:tplc="040C0003">
      <w:start w:val="1"/>
      <w:numFmt w:val="bullet"/>
      <w:lvlText w:val="o"/>
      <w:lvlJc w:val="left"/>
      <w:pPr>
        <w:ind w:left="5854" w:hanging="360"/>
      </w:pPr>
      <w:rPr>
        <w:rFonts w:ascii="Courier New" w:hAnsi="Courier New" w:cs="Courier New" w:hint="default"/>
      </w:rPr>
    </w:lvl>
    <w:lvl w:ilvl="8" w:tplc="040C0005">
      <w:start w:val="1"/>
      <w:numFmt w:val="bullet"/>
      <w:lvlText w:val=""/>
      <w:lvlJc w:val="left"/>
      <w:pPr>
        <w:ind w:left="6574" w:hanging="360"/>
      </w:pPr>
      <w:rPr>
        <w:rFonts w:ascii="Wingdings" w:hAnsi="Wingdings" w:hint="default"/>
      </w:rPr>
    </w:lvl>
  </w:abstractNum>
  <w:abstractNum w:abstractNumId="4" w15:restartNumberingAfterBreak="0">
    <w:nsid w:val="4C715462"/>
    <w:multiLevelType w:val="hybridMultilevel"/>
    <w:tmpl w:val="04A4730C"/>
    <w:lvl w:ilvl="0" w:tplc="040C0001">
      <w:start w:val="1"/>
      <w:numFmt w:val="bullet"/>
      <w:lvlText w:val=""/>
      <w:lvlJc w:val="left"/>
      <w:pPr>
        <w:ind w:left="587" w:hanging="360"/>
      </w:pPr>
      <w:rPr>
        <w:rFonts w:ascii="Symbol" w:hAnsi="Symbol" w:hint="default"/>
      </w:rPr>
    </w:lvl>
    <w:lvl w:ilvl="1" w:tplc="040C0003">
      <w:start w:val="1"/>
      <w:numFmt w:val="bullet"/>
      <w:lvlText w:val="o"/>
      <w:lvlJc w:val="left"/>
      <w:pPr>
        <w:ind w:left="1307" w:hanging="360"/>
      </w:pPr>
      <w:rPr>
        <w:rFonts w:ascii="Courier New" w:hAnsi="Courier New" w:cs="Courier New" w:hint="default"/>
      </w:rPr>
    </w:lvl>
    <w:lvl w:ilvl="2" w:tplc="040C0005">
      <w:start w:val="1"/>
      <w:numFmt w:val="bullet"/>
      <w:lvlText w:val=""/>
      <w:lvlJc w:val="left"/>
      <w:pPr>
        <w:ind w:left="2027" w:hanging="360"/>
      </w:pPr>
      <w:rPr>
        <w:rFonts w:ascii="Wingdings" w:hAnsi="Wingdings" w:hint="default"/>
      </w:rPr>
    </w:lvl>
    <w:lvl w:ilvl="3" w:tplc="040C0001">
      <w:start w:val="1"/>
      <w:numFmt w:val="bullet"/>
      <w:lvlText w:val=""/>
      <w:lvlJc w:val="left"/>
      <w:pPr>
        <w:ind w:left="2747" w:hanging="360"/>
      </w:pPr>
      <w:rPr>
        <w:rFonts w:ascii="Symbol" w:hAnsi="Symbol" w:hint="default"/>
      </w:rPr>
    </w:lvl>
    <w:lvl w:ilvl="4" w:tplc="040C0003">
      <w:start w:val="1"/>
      <w:numFmt w:val="bullet"/>
      <w:lvlText w:val="o"/>
      <w:lvlJc w:val="left"/>
      <w:pPr>
        <w:ind w:left="3467" w:hanging="360"/>
      </w:pPr>
      <w:rPr>
        <w:rFonts w:ascii="Courier New" w:hAnsi="Courier New" w:cs="Courier New" w:hint="default"/>
      </w:rPr>
    </w:lvl>
    <w:lvl w:ilvl="5" w:tplc="040C0005">
      <w:start w:val="1"/>
      <w:numFmt w:val="bullet"/>
      <w:lvlText w:val=""/>
      <w:lvlJc w:val="left"/>
      <w:pPr>
        <w:ind w:left="4187" w:hanging="360"/>
      </w:pPr>
      <w:rPr>
        <w:rFonts w:ascii="Wingdings" w:hAnsi="Wingdings" w:hint="default"/>
      </w:rPr>
    </w:lvl>
    <w:lvl w:ilvl="6" w:tplc="040C0001">
      <w:start w:val="1"/>
      <w:numFmt w:val="bullet"/>
      <w:lvlText w:val=""/>
      <w:lvlJc w:val="left"/>
      <w:pPr>
        <w:ind w:left="4907" w:hanging="360"/>
      </w:pPr>
      <w:rPr>
        <w:rFonts w:ascii="Symbol" w:hAnsi="Symbol" w:hint="default"/>
      </w:rPr>
    </w:lvl>
    <w:lvl w:ilvl="7" w:tplc="040C0003">
      <w:start w:val="1"/>
      <w:numFmt w:val="bullet"/>
      <w:lvlText w:val="o"/>
      <w:lvlJc w:val="left"/>
      <w:pPr>
        <w:ind w:left="5627" w:hanging="360"/>
      </w:pPr>
      <w:rPr>
        <w:rFonts w:ascii="Courier New" w:hAnsi="Courier New" w:cs="Courier New" w:hint="default"/>
      </w:rPr>
    </w:lvl>
    <w:lvl w:ilvl="8" w:tplc="040C0005">
      <w:start w:val="1"/>
      <w:numFmt w:val="bullet"/>
      <w:lvlText w:val=""/>
      <w:lvlJc w:val="left"/>
      <w:pPr>
        <w:ind w:left="6347" w:hanging="360"/>
      </w:pPr>
      <w:rPr>
        <w:rFonts w:ascii="Wingdings" w:hAnsi="Wingdings" w:hint="default"/>
      </w:rPr>
    </w:lvl>
  </w:abstractNum>
  <w:abstractNum w:abstractNumId="5" w15:restartNumberingAfterBreak="0">
    <w:nsid w:val="6129239E"/>
    <w:multiLevelType w:val="hybridMultilevel"/>
    <w:tmpl w:val="B5644520"/>
    <w:lvl w:ilvl="0" w:tplc="40488600">
      <w:start w:val="1"/>
      <w:numFmt w:val="bullet"/>
      <w:lvlText w:val=""/>
      <w:lvlJc w:val="left"/>
      <w:pPr>
        <w:ind w:left="360" w:hanging="360"/>
      </w:pPr>
      <w:rPr>
        <w:rFonts w:ascii="Symbol" w:hAnsi="Symbol" w:hint="default"/>
        <w:color w:val="000000"/>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6" w15:restartNumberingAfterBreak="0">
    <w:nsid w:val="687C201B"/>
    <w:multiLevelType w:val="hybridMultilevel"/>
    <w:tmpl w:val="F738A162"/>
    <w:lvl w:ilvl="0" w:tplc="EB28F57C">
      <w:numFmt w:val="bullet"/>
      <w:lvlText w:val="-"/>
      <w:lvlJc w:val="left"/>
      <w:pPr>
        <w:ind w:left="360" w:hanging="360"/>
      </w:pPr>
      <w:rPr>
        <w:rFonts w:ascii="Arial" w:eastAsia="Calibri" w:hAnsi="Arial" w:cs="Arial" w:hint="default"/>
      </w:rPr>
    </w:lvl>
    <w:lvl w:ilvl="1" w:tplc="EB28F57C">
      <w:numFmt w:val="bullet"/>
      <w:lvlText w:val="-"/>
      <w:lvlJc w:val="left"/>
      <w:pPr>
        <w:ind w:left="1080" w:hanging="360"/>
      </w:pPr>
      <w:rPr>
        <w:rFonts w:ascii="Arial" w:eastAsia="Calibri" w:hAnsi="Arial" w:cs="Arial"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7" w15:restartNumberingAfterBreak="0">
    <w:nsid w:val="74692A56"/>
    <w:multiLevelType w:val="hybridMultilevel"/>
    <w:tmpl w:val="296C56EA"/>
    <w:lvl w:ilvl="0" w:tplc="A6CA1668">
      <w:start w:val="1"/>
      <w:numFmt w:val="decimal"/>
      <w:lvlText w:val="%1."/>
      <w:lvlJc w:val="left"/>
      <w:pPr>
        <w:ind w:left="720" w:hanging="360"/>
      </w:pPr>
      <w:rPr>
        <w:rFonts w:ascii="Times New Roman" w:hAnsi="Times New Roman" w:cs="Times New Roman" w:hint="default"/>
        <w:b/>
        <w:sz w:val="24"/>
        <w:szCs w:val="24"/>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16cid:durableId="2041280049">
    <w:abstractNumId w:val="6"/>
    <w:lvlOverride w:ilvl="0"/>
    <w:lvlOverride w:ilvl="1"/>
    <w:lvlOverride w:ilvl="2"/>
    <w:lvlOverride w:ilvl="3"/>
    <w:lvlOverride w:ilvl="4"/>
    <w:lvlOverride w:ilvl="5"/>
    <w:lvlOverride w:ilvl="6"/>
    <w:lvlOverride w:ilvl="7"/>
    <w:lvlOverride w:ilvl="8"/>
  </w:num>
  <w:num w:numId="2" w16cid:durableId="2098163692">
    <w:abstractNumId w:val="4"/>
    <w:lvlOverride w:ilvl="0"/>
    <w:lvlOverride w:ilvl="1"/>
    <w:lvlOverride w:ilvl="2"/>
    <w:lvlOverride w:ilvl="3"/>
    <w:lvlOverride w:ilvl="4"/>
    <w:lvlOverride w:ilvl="5"/>
    <w:lvlOverride w:ilvl="6"/>
    <w:lvlOverride w:ilvl="7"/>
    <w:lvlOverride w:ilvl="8"/>
  </w:num>
  <w:num w:numId="3" w16cid:durableId="1931355889">
    <w:abstractNumId w:val="3"/>
    <w:lvlOverride w:ilvl="0"/>
    <w:lvlOverride w:ilvl="1"/>
    <w:lvlOverride w:ilvl="2"/>
    <w:lvlOverride w:ilvl="3"/>
    <w:lvlOverride w:ilvl="4"/>
    <w:lvlOverride w:ilvl="5"/>
    <w:lvlOverride w:ilvl="6"/>
    <w:lvlOverride w:ilvl="7"/>
    <w:lvlOverride w:ilvl="8"/>
  </w:num>
  <w:num w:numId="4" w16cid:durableId="70105289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11149282">
    <w:abstractNumId w:val="5"/>
    <w:lvlOverride w:ilvl="0"/>
    <w:lvlOverride w:ilvl="1"/>
    <w:lvlOverride w:ilvl="2"/>
    <w:lvlOverride w:ilvl="3"/>
    <w:lvlOverride w:ilvl="4"/>
    <w:lvlOverride w:ilvl="5"/>
    <w:lvlOverride w:ilvl="6"/>
    <w:lvlOverride w:ilvl="7"/>
    <w:lvlOverride w:ilvl="8"/>
  </w:num>
  <w:num w:numId="6" w16cid:durableId="1909534552">
    <w:abstractNumId w:val="2"/>
    <w:lvlOverride w:ilvl="0"/>
    <w:lvlOverride w:ilvl="1"/>
    <w:lvlOverride w:ilvl="2"/>
    <w:lvlOverride w:ilvl="3"/>
    <w:lvlOverride w:ilvl="4"/>
    <w:lvlOverride w:ilvl="5"/>
    <w:lvlOverride w:ilvl="6"/>
    <w:lvlOverride w:ilvl="7"/>
    <w:lvlOverride w:ilvl="8"/>
  </w:num>
  <w:num w:numId="7" w16cid:durableId="1963806265">
    <w:abstractNumId w:val="1"/>
    <w:lvlOverride w:ilvl="0"/>
    <w:lvlOverride w:ilvl="1"/>
    <w:lvlOverride w:ilvl="2"/>
    <w:lvlOverride w:ilvl="3"/>
    <w:lvlOverride w:ilvl="4"/>
    <w:lvlOverride w:ilvl="5"/>
    <w:lvlOverride w:ilvl="6"/>
    <w:lvlOverride w:ilvl="7"/>
    <w:lvlOverride w:ilvl="8"/>
  </w:num>
  <w:num w:numId="8" w16cid:durableId="43706967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6CFB"/>
    <w:rsid w:val="00036BE9"/>
    <w:rsid w:val="000937BD"/>
    <w:rsid w:val="001215E0"/>
    <w:rsid w:val="00124555"/>
    <w:rsid w:val="00171349"/>
    <w:rsid w:val="00182428"/>
    <w:rsid w:val="003D3FB5"/>
    <w:rsid w:val="004A5159"/>
    <w:rsid w:val="00552444"/>
    <w:rsid w:val="00631234"/>
    <w:rsid w:val="006B45B9"/>
    <w:rsid w:val="00752DB3"/>
    <w:rsid w:val="007C3DF5"/>
    <w:rsid w:val="00876CFB"/>
    <w:rsid w:val="00B36990"/>
    <w:rsid w:val="00BE641B"/>
    <w:rsid w:val="00D960A2"/>
    <w:rsid w:val="00F83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F9E5D31-B85E-4814-A4F3-1C36F2A89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CFB"/>
    <w:pPr>
      <w:spacing w:after="0" w:line="240" w:lineRule="auto"/>
      <w:ind w:left="720"/>
    </w:pPr>
    <w:rPr>
      <w:rFonts w:cs="Calibri"/>
    </w:rPr>
  </w:style>
  <w:style w:type="paragraph" w:styleId="BalloonText">
    <w:name w:val="Balloon Text"/>
    <w:basedOn w:val="Normal"/>
    <w:link w:val="BalloonTextChar"/>
    <w:uiPriority w:val="99"/>
    <w:semiHidden/>
    <w:unhideWhenUsed/>
    <w:rsid w:val="00036BE9"/>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36BE9"/>
    <w:rPr>
      <w:rFonts w:ascii="Arial" w:hAnsi="Arial" w:cs="Arial"/>
      <w:sz w:val="16"/>
      <w:szCs w:val="16"/>
      <w:lang w:eastAsia="en-US"/>
    </w:rPr>
  </w:style>
  <w:style w:type="character" w:customStyle="1" w:styleId="apple-converted-space">
    <w:name w:val="apple-converted-space"/>
    <w:rsid w:val="003D3FB5"/>
  </w:style>
  <w:style w:type="character" w:customStyle="1" w:styleId="il">
    <w:name w:val="il"/>
    <w:rsid w:val="003D3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7095">
      <w:bodyDiv w:val="1"/>
      <w:marLeft w:val="0"/>
      <w:marRight w:val="0"/>
      <w:marTop w:val="0"/>
      <w:marBottom w:val="0"/>
      <w:divBdr>
        <w:top w:val="none" w:sz="0" w:space="0" w:color="auto"/>
        <w:left w:val="none" w:sz="0" w:space="0" w:color="auto"/>
        <w:bottom w:val="none" w:sz="0" w:space="0" w:color="auto"/>
        <w:right w:val="none" w:sz="0" w:space="0" w:color="auto"/>
      </w:divBdr>
    </w:div>
    <w:div w:id="148179814">
      <w:bodyDiv w:val="1"/>
      <w:marLeft w:val="0"/>
      <w:marRight w:val="0"/>
      <w:marTop w:val="0"/>
      <w:marBottom w:val="0"/>
      <w:divBdr>
        <w:top w:val="none" w:sz="0" w:space="0" w:color="auto"/>
        <w:left w:val="none" w:sz="0" w:space="0" w:color="auto"/>
        <w:bottom w:val="none" w:sz="0" w:space="0" w:color="auto"/>
        <w:right w:val="none" w:sz="0" w:space="0" w:color="auto"/>
      </w:divBdr>
    </w:div>
    <w:div w:id="533081966">
      <w:bodyDiv w:val="1"/>
      <w:marLeft w:val="0"/>
      <w:marRight w:val="0"/>
      <w:marTop w:val="0"/>
      <w:marBottom w:val="0"/>
      <w:divBdr>
        <w:top w:val="none" w:sz="0" w:space="0" w:color="auto"/>
        <w:left w:val="none" w:sz="0" w:space="0" w:color="auto"/>
        <w:bottom w:val="none" w:sz="0" w:space="0" w:color="auto"/>
        <w:right w:val="none" w:sz="0" w:space="0" w:color="auto"/>
      </w:divBdr>
    </w:div>
    <w:div w:id="597182874">
      <w:bodyDiv w:val="1"/>
      <w:marLeft w:val="0"/>
      <w:marRight w:val="0"/>
      <w:marTop w:val="0"/>
      <w:marBottom w:val="0"/>
      <w:divBdr>
        <w:top w:val="none" w:sz="0" w:space="0" w:color="auto"/>
        <w:left w:val="none" w:sz="0" w:space="0" w:color="auto"/>
        <w:bottom w:val="none" w:sz="0" w:space="0" w:color="auto"/>
        <w:right w:val="none" w:sz="0" w:space="0" w:color="auto"/>
      </w:divBdr>
    </w:div>
    <w:div w:id="920482215">
      <w:bodyDiv w:val="1"/>
      <w:marLeft w:val="0"/>
      <w:marRight w:val="0"/>
      <w:marTop w:val="0"/>
      <w:marBottom w:val="0"/>
      <w:divBdr>
        <w:top w:val="none" w:sz="0" w:space="0" w:color="auto"/>
        <w:left w:val="none" w:sz="0" w:space="0" w:color="auto"/>
        <w:bottom w:val="none" w:sz="0" w:space="0" w:color="auto"/>
        <w:right w:val="none" w:sz="0" w:space="0" w:color="auto"/>
      </w:divBdr>
    </w:div>
    <w:div w:id="1222210044">
      <w:bodyDiv w:val="1"/>
      <w:marLeft w:val="0"/>
      <w:marRight w:val="0"/>
      <w:marTop w:val="0"/>
      <w:marBottom w:val="0"/>
      <w:divBdr>
        <w:top w:val="none" w:sz="0" w:space="0" w:color="auto"/>
        <w:left w:val="none" w:sz="0" w:space="0" w:color="auto"/>
        <w:bottom w:val="none" w:sz="0" w:space="0" w:color="auto"/>
        <w:right w:val="none" w:sz="0" w:space="0" w:color="auto"/>
      </w:divBdr>
      <w:divsChild>
        <w:div w:id="1497767973">
          <w:marLeft w:val="0"/>
          <w:marRight w:val="0"/>
          <w:marTop w:val="30"/>
          <w:marBottom w:val="0"/>
          <w:divBdr>
            <w:top w:val="none" w:sz="0" w:space="0" w:color="auto"/>
            <w:left w:val="none" w:sz="0" w:space="0" w:color="auto"/>
            <w:bottom w:val="none" w:sz="0" w:space="0" w:color="auto"/>
            <w:right w:val="none" w:sz="0" w:space="0" w:color="auto"/>
          </w:divBdr>
          <w:divsChild>
            <w:div w:id="84026921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247962556">
      <w:bodyDiv w:val="1"/>
      <w:marLeft w:val="0"/>
      <w:marRight w:val="0"/>
      <w:marTop w:val="0"/>
      <w:marBottom w:val="0"/>
      <w:divBdr>
        <w:top w:val="none" w:sz="0" w:space="0" w:color="auto"/>
        <w:left w:val="none" w:sz="0" w:space="0" w:color="auto"/>
        <w:bottom w:val="none" w:sz="0" w:space="0" w:color="auto"/>
        <w:right w:val="none" w:sz="0" w:space="0" w:color="auto"/>
      </w:divBdr>
    </w:div>
    <w:div w:id="150073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829</Words>
  <Characters>4726</Characters>
  <Application>Microsoft Office Word</Application>
  <DocSecurity>4</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3</cp:revision>
  <cp:lastPrinted>2017-04-18T11:04:00Z</cp:lastPrinted>
  <dcterms:created xsi:type="dcterms:W3CDTF">2017-04-18T11:07:00Z</dcterms:created>
  <dcterms:modified xsi:type="dcterms:W3CDTF">2017-04-18T11:10:00Z</dcterms:modified>
</cp:coreProperties>
</file>