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506E7" w:rsidRPr="00954856" w:rsidRDefault="004506E7" w:rsidP="004506E7">
      <w:pPr>
        <w:spacing w:after="0" w:line="240" w:lineRule="auto"/>
        <w:ind w:right="6661"/>
        <w:jc w:val="center"/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</w:pPr>
      <w:r w:rsidRPr="00954856"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  <w:t>PrÉsidence</w:t>
      </w:r>
    </w:p>
    <w:p w:rsidR="004506E7" w:rsidRPr="00954856" w:rsidRDefault="004506E7" w:rsidP="004506E7">
      <w:pPr>
        <w:tabs>
          <w:tab w:val="left" w:pos="6521"/>
        </w:tabs>
        <w:spacing w:after="0" w:line="240" w:lineRule="auto"/>
        <w:ind w:left="993" w:right="-1"/>
        <w:rPr>
          <w:rFonts w:ascii="Times New Roman" w:eastAsia="Times New Roman" w:hAnsi="Times New Roman"/>
          <w:caps/>
          <w:color w:val="0D0D0D"/>
          <w:spacing w:val="22"/>
          <w:sz w:val="26"/>
          <w:szCs w:val="26"/>
        </w:rPr>
      </w:pPr>
      <w:r w:rsidRPr="00954856"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  <w:t>de la</w:t>
      </w:r>
      <w:r w:rsidRPr="00954856">
        <w:rPr>
          <w:color w:val="0D0D0D"/>
          <w:sz w:val="26"/>
          <w:szCs w:val="26"/>
        </w:rPr>
        <w:tab/>
      </w:r>
      <w:r w:rsidRPr="00954856">
        <w:rPr>
          <w:rFonts w:ascii="Times New Roman" w:eastAsia="Times New Roman" w:hAnsi="Times New Roman"/>
          <w:color w:val="0D0D0D"/>
          <w:sz w:val="23"/>
          <w:szCs w:val="23"/>
        </w:rPr>
        <w:t xml:space="preserve">Paris, le </w:t>
      </w:r>
      <w:r>
        <w:rPr>
          <w:rFonts w:ascii="Times New Roman" w:eastAsia="Times New Roman" w:hAnsi="Times New Roman"/>
          <w:color w:val="0D0D0D"/>
          <w:sz w:val="23"/>
          <w:szCs w:val="23"/>
        </w:rPr>
        <w:t>7 juin</w:t>
      </w:r>
      <w:r w:rsidRPr="00954856">
        <w:rPr>
          <w:rFonts w:ascii="Times New Roman" w:eastAsia="Times New Roman" w:hAnsi="Times New Roman"/>
          <w:color w:val="0D0D0D"/>
          <w:sz w:val="23"/>
          <w:szCs w:val="23"/>
        </w:rPr>
        <w:t xml:space="preserve"> 2015</w:t>
      </w:r>
    </w:p>
    <w:p w:rsidR="004506E7" w:rsidRPr="00954856" w:rsidRDefault="004506E7" w:rsidP="004506E7">
      <w:pPr>
        <w:spacing w:after="0" w:line="240" w:lineRule="auto"/>
        <w:ind w:right="6661"/>
        <w:jc w:val="center"/>
        <w:rPr>
          <w:rFonts w:ascii="Times New Roman" w:eastAsia="Times New Roman" w:hAnsi="Times New Roman"/>
          <w:caps/>
          <w:color w:val="0D0D0D"/>
          <w:spacing w:val="22"/>
          <w:sz w:val="24"/>
          <w:szCs w:val="24"/>
        </w:rPr>
      </w:pPr>
      <w:r w:rsidRPr="00954856"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  <w:t>République</w:t>
      </w:r>
    </w:p>
    <w:p w:rsidR="004506E7" w:rsidRDefault="004506E7" w:rsidP="004506E7">
      <w:pPr>
        <w:spacing w:after="0" w:line="240" w:lineRule="auto"/>
        <w:outlineLvl w:val="0"/>
        <w:rPr>
          <w:rFonts w:ascii="Times New Roman" w:eastAsia="Times New Roman" w:hAnsi="Times New Roman"/>
          <w:smallCaps/>
          <w:color w:val="0D0D0D"/>
        </w:rPr>
      </w:pPr>
    </w:p>
    <w:p w:rsidR="004506E7" w:rsidRDefault="004506E7" w:rsidP="004506E7">
      <w:pPr>
        <w:spacing w:after="0" w:line="240" w:lineRule="auto"/>
        <w:outlineLvl w:val="0"/>
        <w:rPr>
          <w:rFonts w:ascii="Times New Roman" w:eastAsia="Times New Roman" w:hAnsi="Times New Roman"/>
          <w:smallCaps/>
          <w:color w:val="0D0D0D"/>
        </w:rPr>
      </w:pPr>
    </w:p>
    <w:p w:rsidR="004506E7" w:rsidRPr="00954856" w:rsidRDefault="004506E7" w:rsidP="004506E7">
      <w:pPr>
        <w:spacing w:after="0" w:line="240" w:lineRule="auto"/>
        <w:outlineLvl w:val="0"/>
        <w:rPr>
          <w:rFonts w:ascii="Times New Roman" w:eastAsia="Times New Roman" w:hAnsi="Times New Roman"/>
          <w:smallCaps/>
          <w:color w:val="0D0D0D"/>
        </w:rPr>
      </w:pPr>
    </w:p>
    <w:p w:rsidR="004506E7" w:rsidRPr="00954856" w:rsidRDefault="004506E7" w:rsidP="004506E7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color w:val="0D0D0D"/>
          <w:sz w:val="25"/>
          <w:szCs w:val="25"/>
        </w:rPr>
      </w:pPr>
      <w:r w:rsidRPr="00954856">
        <w:rPr>
          <w:rFonts w:ascii="Times New Roman" w:eastAsia="Times New Roman" w:hAnsi="Times New Roman"/>
          <w:smallCaps/>
          <w:color w:val="0D0D0D"/>
          <w:sz w:val="25"/>
          <w:szCs w:val="25"/>
        </w:rPr>
        <w:t>NOTE</w:t>
      </w:r>
    </w:p>
    <w:p w:rsidR="004506E7" w:rsidRPr="00954856" w:rsidRDefault="004506E7" w:rsidP="004506E7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color w:val="0D0D0D"/>
          <w:sz w:val="25"/>
          <w:szCs w:val="25"/>
        </w:rPr>
      </w:pPr>
      <w:r w:rsidRPr="00954856">
        <w:rPr>
          <w:rFonts w:ascii="Times New Roman" w:eastAsia="Times New Roman" w:hAnsi="Times New Roman"/>
          <w:smallCaps/>
          <w:color w:val="0D0D0D"/>
          <w:sz w:val="25"/>
          <w:szCs w:val="25"/>
        </w:rPr>
        <w:t xml:space="preserve"> à Monsieur le Président de la République</w:t>
      </w:r>
    </w:p>
    <w:p w:rsidR="004506E7" w:rsidRPr="00954856" w:rsidRDefault="004506E7" w:rsidP="004506E7">
      <w:pPr>
        <w:tabs>
          <w:tab w:val="center" w:pos="4706"/>
          <w:tab w:val="left" w:pos="6443"/>
        </w:tabs>
        <w:spacing w:after="0" w:line="240" w:lineRule="auto"/>
        <w:rPr>
          <w:rFonts w:ascii="Times New Roman" w:eastAsia="Times New Roman" w:hAnsi="Times New Roman"/>
          <w:smallCaps/>
          <w:color w:val="0D0D0D"/>
          <w:sz w:val="23"/>
          <w:szCs w:val="23"/>
        </w:rPr>
      </w:pPr>
      <w:r w:rsidRPr="00954856">
        <w:rPr>
          <w:color w:val="0D0D0D"/>
          <w:sz w:val="23"/>
          <w:szCs w:val="23"/>
        </w:rPr>
        <w:tab/>
      </w:r>
      <w:r w:rsidRPr="00954856">
        <w:rPr>
          <w:rFonts w:ascii="Times New Roman" w:eastAsia="Times New Roman" w:hAnsi="Times New Roman"/>
          <w:smallCaps/>
          <w:color w:val="0D0D0D"/>
          <w:sz w:val="23"/>
          <w:szCs w:val="23"/>
        </w:rPr>
        <w:t>----</w:t>
      </w:r>
      <w:r w:rsidRPr="00954856">
        <w:rPr>
          <w:color w:val="0D0D0D"/>
          <w:sz w:val="23"/>
          <w:szCs w:val="23"/>
        </w:rPr>
        <w:tab/>
      </w:r>
    </w:p>
    <w:p w:rsidR="004506E7" w:rsidRPr="00954856" w:rsidRDefault="004506E7" w:rsidP="004506E7">
      <w:pPr>
        <w:spacing w:after="0" w:line="240" w:lineRule="auto"/>
        <w:jc w:val="center"/>
        <w:rPr>
          <w:rFonts w:ascii="Times New Roman" w:eastAsia="Times New Roman" w:hAnsi="Times New Roman"/>
          <w:smallCaps/>
          <w:color w:val="0D0D0D"/>
          <w:sz w:val="23"/>
          <w:szCs w:val="23"/>
        </w:rPr>
      </w:pPr>
      <w:r w:rsidRPr="00954856">
        <w:rPr>
          <w:rFonts w:ascii="Times New Roman" w:eastAsia="Times New Roman" w:hAnsi="Times New Roman"/>
          <w:smallCaps/>
          <w:color w:val="0D0D0D"/>
          <w:sz w:val="23"/>
          <w:szCs w:val="23"/>
        </w:rPr>
        <w:t>s/c de Monsieur le Secrétaire General</w:t>
      </w:r>
    </w:p>
    <w:p w:rsidR="004506E7" w:rsidRPr="00954856" w:rsidRDefault="004506E7" w:rsidP="004506E7">
      <w:pPr>
        <w:spacing w:after="0" w:line="240" w:lineRule="auto"/>
        <w:rPr>
          <w:rFonts w:ascii="Times New Roman" w:eastAsia="Times New Roman" w:hAnsi="Times New Roman"/>
          <w:smallCaps/>
          <w:color w:val="0D0D0D"/>
        </w:rPr>
      </w:pPr>
    </w:p>
    <w:p w:rsidR="004506E7" w:rsidRPr="00954856" w:rsidRDefault="004506E7" w:rsidP="004506E7">
      <w:pPr>
        <w:spacing w:after="0" w:line="240" w:lineRule="auto"/>
        <w:rPr>
          <w:rFonts w:ascii="Times New Roman" w:eastAsia="Times New Roman" w:hAnsi="Times New Roman"/>
          <w:smallCaps/>
          <w:color w:val="0D0D0D"/>
        </w:rPr>
      </w:pPr>
    </w:p>
    <w:p w:rsidR="00917583" w:rsidRPr="004506E7" w:rsidRDefault="004506E7" w:rsidP="004E4F34">
      <w:pPr>
        <w:spacing w:after="0" w:line="240" w:lineRule="auto"/>
        <w:jc w:val="both"/>
        <w:rPr>
          <w:rFonts w:ascii="Times New Roman" w:eastAsia="Times New Roman" w:hAnsi="Times New Roman"/>
          <w:b/>
          <w:bCs/>
          <w:i/>
          <w:sz w:val="24"/>
          <w:szCs w:val="24"/>
          <w:lang w:eastAsia="fr-FR"/>
        </w:rPr>
      </w:pPr>
      <w:r w:rsidRPr="00954856">
        <w:rPr>
          <w:rFonts w:ascii="Times New Roman" w:eastAsia="Times New Roman" w:hAnsi="Times New Roman"/>
          <w:b/>
          <w:i/>
          <w:smallCaps/>
          <w:color w:val="0D0D0D"/>
          <w:spacing w:val="-2"/>
          <w:sz w:val="23"/>
          <w:szCs w:val="23"/>
          <w:u w:val="single"/>
        </w:rPr>
        <w:t>Objet</w:t>
      </w:r>
      <w:r w:rsidRPr="00954856">
        <w:rPr>
          <w:rFonts w:ascii="Times New Roman" w:eastAsia="Times New Roman" w:hAnsi="Times New Roman"/>
          <w:b/>
          <w:i/>
          <w:color w:val="0D0D0D"/>
          <w:spacing w:val="-2"/>
          <w:sz w:val="23"/>
          <w:szCs w:val="23"/>
        </w:rPr>
        <w:t> : </w:t>
      </w:r>
      <w:r w:rsidR="00917583" w:rsidRPr="004506E7">
        <w:rPr>
          <w:rFonts w:ascii="Times New Roman" w:eastAsia="Times New Roman" w:hAnsi="Times New Roman"/>
          <w:b/>
          <w:bCs/>
          <w:i/>
          <w:sz w:val="24"/>
          <w:szCs w:val="24"/>
          <w:lang w:eastAsia="fr-FR"/>
        </w:rPr>
        <w:t>Questions d’actualité – 7 juin 2015</w:t>
      </w:r>
    </w:p>
    <w:p w:rsidR="00917583" w:rsidRDefault="00917583" w:rsidP="004E4F34">
      <w:pPr>
        <w:spacing w:after="0"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  <w:u w:val="single"/>
          <w:lang w:eastAsia="fr-FR"/>
        </w:rPr>
      </w:pPr>
    </w:p>
    <w:p w:rsidR="004E4F34" w:rsidRPr="004506E7" w:rsidRDefault="004E4F34" w:rsidP="004506E7">
      <w:pPr>
        <w:numPr>
          <w:ilvl w:val="0"/>
          <w:numId w:val="1"/>
        </w:numPr>
        <w:spacing w:before="480" w:after="0" w:line="288" w:lineRule="auto"/>
        <w:jc w:val="both"/>
        <w:rPr>
          <w:rFonts w:ascii="Times New Roman" w:eastAsia="Times New Roman" w:hAnsi="Times New Roman"/>
          <w:b/>
          <w:bCs/>
          <w:sz w:val="23"/>
          <w:szCs w:val="23"/>
          <w:u w:val="single"/>
          <w:lang w:eastAsia="fr-FR"/>
        </w:rPr>
      </w:pPr>
      <w:r w:rsidRPr="004506E7">
        <w:rPr>
          <w:rFonts w:ascii="Times New Roman" w:eastAsia="Times New Roman" w:hAnsi="Times New Roman"/>
          <w:b/>
          <w:bCs/>
          <w:sz w:val="23"/>
          <w:szCs w:val="23"/>
          <w:u w:val="single"/>
          <w:lang w:eastAsia="fr-FR"/>
        </w:rPr>
        <w:t>Actualité politique mémorisée</w:t>
      </w:r>
    </w:p>
    <w:p w:rsidR="004E4F34" w:rsidRPr="004E4F34" w:rsidRDefault="004E4F34" w:rsidP="004E4F34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fr-FR"/>
        </w:rPr>
      </w:pPr>
    </w:p>
    <w:p w:rsidR="004E4F34" w:rsidRPr="004E4F34" w:rsidRDefault="004E4F34" w:rsidP="004E4F34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/>
          <w:i/>
          <w:iCs/>
          <w:sz w:val="24"/>
          <w:szCs w:val="24"/>
          <w:lang w:eastAsia="fr-FR"/>
        </w:rPr>
        <w:t>Cette semaine, l’actualité restituée par les F</w:t>
      </w:r>
      <w:r w:rsidRPr="004E4F34">
        <w:rPr>
          <w:rFonts w:ascii="Times New Roman" w:eastAsia="Times New Roman" w:hAnsi="Times New Roman"/>
          <w:i/>
          <w:iCs/>
          <w:sz w:val="24"/>
          <w:szCs w:val="24"/>
          <w:lang w:eastAsia="fr-FR"/>
        </w:rPr>
        <w:t>rançais</w:t>
      </w:r>
      <w:r>
        <w:rPr>
          <w:rFonts w:ascii="Times New Roman" w:eastAsia="Times New Roman" w:hAnsi="Times New Roman"/>
          <w:i/>
          <w:iCs/>
          <w:sz w:val="24"/>
          <w:szCs w:val="24"/>
          <w:lang w:eastAsia="fr-FR"/>
        </w:rPr>
        <w:t xml:space="preserve"> est plutôt grave (chômage d’une part, menaces </w:t>
      </w:r>
      <w:r w:rsidRPr="004E4F34">
        <w:rPr>
          <w:rFonts w:ascii="Times New Roman" w:eastAsia="Times New Roman" w:hAnsi="Times New Roman"/>
          <w:i/>
          <w:iCs/>
          <w:sz w:val="24"/>
          <w:szCs w:val="24"/>
          <w:lang w:eastAsia="fr-FR"/>
        </w:rPr>
        <w:t>migratoire</w:t>
      </w:r>
      <w:r>
        <w:rPr>
          <w:rFonts w:ascii="Times New Roman" w:eastAsia="Times New Roman" w:hAnsi="Times New Roman"/>
          <w:i/>
          <w:iCs/>
          <w:sz w:val="24"/>
          <w:szCs w:val="24"/>
          <w:lang w:eastAsia="fr-FR"/>
        </w:rPr>
        <w:t>s et</w:t>
      </w:r>
      <w:r w:rsidRPr="004E4F34">
        <w:rPr>
          <w:rFonts w:ascii="Times New Roman" w:eastAsia="Times New Roman" w:hAnsi="Times New Roman"/>
          <w:i/>
          <w:iCs/>
          <w:sz w:val="24"/>
          <w:szCs w:val="24"/>
          <w:lang w:eastAsia="fr-FR"/>
        </w:rPr>
        <w:t xml:space="preserve"> terroriste</w:t>
      </w:r>
      <w:r>
        <w:rPr>
          <w:rFonts w:ascii="Times New Roman" w:eastAsia="Times New Roman" w:hAnsi="Times New Roman"/>
          <w:i/>
          <w:iCs/>
          <w:sz w:val="24"/>
          <w:szCs w:val="24"/>
          <w:lang w:eastAsia="fr-FR"/>
        </w:rPr>
        <w:t>s de l’autre) ou faite de scandales politico-</w:t>
      </w:r>
      <w:r w:rsidRPr="004E4F34">
        <w:rPr>
          <w:rFonts w:ascii="Times New Roman" w:eastAsia="Times New Roman" w:hAnsi="Times New Roman"/>
          <w:i/>
          <w:iCs/>
          <w:sz w:val="24"/>
          <w:szCs w:val="24"/>
          <w:lang w:eastAsia="fr-FR"/>
        </w:rPr>
        <w:t>finan</w:t>
      </w:r>
      <w:r>
        <w:rPr>
          <w:rFonts w:ascii="Times New Roman" w:eastAsia="Times New Roman" w:hAnsi="Times New Roman"/>
          <w:i/>
          <w:iCs/>
          <w:sz w:val="24"/>
          <w:szCs w:val="24"/>
          <w:lang w:eastAsia="fr-FR"/>
        </w:rPr>
        <w:t xml:space="preserve">ciers (FIFA, affaires Sarkozy) ; qui </w:t>
      </w:r>
      <w:r w:rsidRPr="004E4F34">
        <w:rPr>
          <w:rFonts w:ascii="Times New Roman" w:eastAsia="Times New Roman" w:hAnsi="Times New Roman"/>
          <w:i/>
          <w:iCs/>
          <w:sz w:val="24"/>
          <w:szCs w:val="24"/>
          <w:lang w:eastAsia="fr-FR"/>
        </w:rPr>
        <w:t xml:space="preserve">tranche avec une vie politique </w:t>
      </w:r>
      <w:r>
        <w:rPr>
          <w:rFonts w:ascii="Times New Roman" w:eastAsia="Times New Roman" w:hAnsi="Times New Roman"/>
          <w:i/>
          <w:iCs/>
          <w:sz w:val="24"/>
          <w:szCs w:val="24"/>
          <w:lang w:eastAsia="fr-FR"/>
        </w:rPr>
        <w:t>donnant</w:t>
      </w:r>
      <w:r w:rsidRPr="004E4F34">
        <w:rPr>
          <w:rFonts w:ascii="Times New Roman" w:eastAsia="Times New Roman" w:hAnsi="Times New Roman"/>
          <w:i/>
          <w:iCs/>
          <w:sz w:val="24"/>
          <w:szCs w:val="24"/>
          <w:lang w:eastAsia="fr-FR"/>
        </w:rPr>
        <w:t xml:space="preserve"> le sentiment d</w:t>
      </w:r>
      <w:r>
        <w:rPr>
          <w:rFonts w:ascii="Times New Roman" w:eastAsia="Times New Roman" w:hAnsi="Times New Roman"/>
          <w:i/>
          <w:iCs/>
          <w:sz w:val="24"/>
          <w:szCs w:val="24"/>
          <w:lang w:eastAsia="fr-FR"/>
        </w:rPr>
        <w:t>’</w:t>
      </w:r>
      <w:r w:rsidRPr="004E4F34">
        <w:rPr>
          <w:rFonts w:ascii="Times New Roman" w:eastAsia="Times New Roman" w:hAnsi="Times New Roman"/>
          <w:i/>
          <w:iCs/>
          <w:sz w:val="24"/>
          <w:szCs w:val="24"/>
          <w:lang w:eastAsia="fr-FR"/>
        </w:rPr>
        <w:t>être refermée sur elle-même (congrès, débats</w:t>
      </w:r>
      <w:r>
        <w:rPr>
          <w:rFonts w:ascii="Times New Roman" w:eastAsia="Times New Roman" w:hAnsi="Times New Roman"/>
          <w:i/>
          <w:iCs/>
          <w:sz w:val="24"/>
          <w:szCs w:val="24"/>
          <w:lang w:eastAsia="fr-FR"/>
        </w:rPr>
        <w:t xml:space="preserve"> sur la préparation</w:t>
      </w:r>
      <w:r w:rsidRPr="004E4F34">
        <w:rPr>
          <w:rFonts w:ascii="Times New Roman" w:eastAsia="Times New Roman" w:hAnsi="Times New Roman"/>
          <w:i/>
          <w:iCs/>
          <w:sz w:val="24"/>
          <w:szCs w:val="24"/>
          <w:lang w:eastAsia="fr-FR"/>
        </w:rPr>
        <w:t xml:space="preserve"> </w:t>
      </w:r>
      <w:r>
        <w:rPr>
          <w:rFonts w:ascii="Times New Roman" w:eastAsia="Times New Roman" w:hAnsi="Times New Roman"/>
          <w:i/>
          <w:iCs/>
          <w:sz w:val="24"/>
          <w:szCs w:val="24"/>
          <w:lang w:eastAsia="fr-FR"/>
        </w:rPr>
        <w:t>de</w:t>
      </w:r>
      <w:r w:rsidRPr="004E4F34">
        <w:rPr>
          <w:rFonts w:ascii="Times New Roman" w:eastAsia="Times New Roman" w:hAnsi="Times New Roman"/>
          <w:i/>
          <w:iCs/>
          <w:sz w:val="24"/>
          <w:szCs w:val="24"/>
          <w:lang w:eastAsia="fr-FR"/>
        </w:rPr>
        <w:t xml:space="preserve"> 2017). </w:t>
      </w:r>
      <w:r w:rsidR="00917583">
        <w:rPr>
          <w:rFonts w:ascii="Times New Roman" w:eastAsia="Times New Roman" w:hAnsi="Times New Roman"/>
          <w:i/>
          <w:iCs/>
          <w:sz w:val="24"/>
          <w:szCs w:val="24"/>
          <w:lang w:eastAsia="fr-FR"/>
        </w:rPr>
        <w:t xml:space="preserve">Dans l’activité gouvernementale, </w:t>
      </w:r>
      <w:r w:rsidRPr="004E4F34">
        <w:rPr>
          <w:rFonts w:ascii="Times New Roman" w:eastAsia="Times New Roman" w:hAnsi="Times New Roman"/>
          <w:i/>
          <w:iCs/>
          <w:sz w:val="24"/>
          <w:szCs w:val="24"/>
          <w:lang w:eastAsia="fr-FR"/>
        </w:rPr>
        <w:t>la réforme du collège</w:t>
      </w:r>
      <w:r>
        <w:rPr>
          <w:rFonts w:ascii="Times New Roman" w:eastAsia="Times New Roman" w:hAnsi="Times New Roman"/>
          <w:i/>
          <w:iCs/>
          <w:sz w:val="24"/>
          <w:szCs w:val="24"/>
          <w:lang w:eastAsia="fr-FR"/>
        </w:rPr>
        <w:t xml:space="preserve"> </w:t>
      </w:r>
      <w:r w:rsidR="00917583" w:rsidRPr="004E4F34">
        <w:rPr>
          <w:rFonts w:ascii="Times New Roman" w:eastAsia="Times New Roman" w:hAnsi="Times New Roman"/>
          <w:i/>
          <w:iCs/>
          <w:sz w:val="24"/>
          <w:szCs w:val="24"/>
          <w:lang w:eastAsia="fr-FR"/>
        </w:rPr>
        <w:t>crispe toujours</w:t>
      </w:r>
      <w:r w:rsidR="00917583">
        <w:rPr>
          <w:rFonts w:ascii="Times New Roman" w:eastAsia="Times New Roman" w:hAnsi="Times New Roman"/>
          <w:i/>
          <w:iCs/>
          <w:sz w:val="24"/>
          <w:szCs w:val="24"/>
          <w:lang w:eastAsia="fr-FR"/>
        </w:rPr>
        <w:t xml:space="preserve"> (son </w:t>
      </w:r>
      <w:r>
        <w:rPr>
          <w:rFonts w:ascii="Times New Roman" w:eastAsia="Times New Roman" w:hAnsi="Times New Roman"/>
          <w:i/>
          <w:iCs/>
          <w:sz w:val="24"/>
          <w:szCs w:val="24"/>
          <w:lang w:eastAsia="fr-FR"/>
        </w:rPr>
        <w:t>extinction est progressive mais lente)</w:t>
      </w:r>
      <w:r w:rsidRPr="004E4F34">
        <w:rPr>
          <w:rFonts w:ascii="Times New Roman" w:eastAsia="Times New Roman" w:hAnsi="Times New Roman"/>
          <w:i/>
          <w:iCs/>
          <w:sz w:val="24"/>
          <w:szCs w:val="24"/>
          <w:lang w:eastAsia="fr-FR"/>
        </w:rPr>
        <w:t>.</w:t>
      </w:r>
    </w:p>
    <w:p w:rsidR="004E4F34" w:rsidRPr="004E4F34" w:rsidRDefault="004E4F34" w:rsidP="004E4F34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fr-FR"/>
        </w:rPr>
      </w:pPr>
    </w:p>
    <w:p w:rsidR="004E4F34" w:rsidRPr="004E4F34" w:rsidRDefault="004E4F34" w:rsidP="004E4F34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/>
          <w:sz w:val="24"/>
          <w:szCs w:val="24"/>
          <w:lang w:eastAsia="fr-FR"/>
        </w:rPr>
        <w:t>En détail :</w:t>
      </w:r>
    </w:p>
    <w:p w:rsidR="004E4F34" w:rsidRDefault="004E4F34" w:rsidP="004E4F34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fr-FR"/>
        </w:rPr>
      </w:pPr>
    </w:p>
    <w:p w:rsidR="004E4F34" w:rsidRPr="004E4F34" w:rsidRDefault="004E4F34" w:rsidP="004506E7">
      <w:pPr>
        <w:numPr>
          <w:ilvl w:val="0"/>
          <w:numId w:val="2"/>
        </w:numPr>
        <w:spacing w:after="0" w:line="240" w:lineRule="auto"/>
        <w:ind w:left="284" w:hanging="284"/>
        <w:jc w:val="both"/>
        <w:rPr>
          <w:rFonts w:ascii="Times New Roman" w:eastAsia="Times New Roman" w:hAnsi="Times New Roman"/>
          <w:sz w:val="24"/>
          <w:szCs w:val="24"/>
          <w:lang w:eastAsia="fr-FR"/>
        </w:rPr>
      </w:pPr>
      <w:r w:rsidRPr="000A3B28">
        <w:rPr>
          <w:rFonts w:ascii="Times New Roman" w:eastAsia="Times New Roman" w:hAnsi="Times New Roman"/>
          <w:b/>
          <w:sz w:val="24"/>
          <w:szCs w:val="24"/>
          <w:lang w:eastAsia="fr-FR"/>
        </w:rPr>
        <w:t>la hausse du chômage</w:t>
      </w:r>
      <w:r w:rsidR="006F6A2F">
        <w:rPr>
          <w:rFonts w:ascii="Times New Roman" w:eastAsia="Times New Roman" w:hAnsi="Times New Roman"/>
          <w:sz w:val="24"/>
          <w:szCs w:val="24"/>
          <w:lang w:eastAsia="fr-FR"/>
        </w:rPr>
        <w:t xml:space="preserve"> </w:t>
      </w:r>
      <w:r w:rsidR="006F6A2F" w:rsidRPr="000A3B28">
        <w:rPr>
          <w:rFonts w:ascii="Times New Roman" w:eastAsia="Times New Roman" w:hAnsi="Times New Roman"/>
          <w:i/>
          <w:szCs w:val="24"/>
          <w:lang w:eastAsia="fr-FR"/>
        </w:rPr>
        <w:t>(« hausse continue »</w:t>
      </w:r>
      <w:r w:rsidR="006F6A2F">
        <w:rPr>
          <w:rFonts w:ascii="Times New Roman" w:eastAsia="Times New Roman" w:hAnsi="Times New Roman"/>
          <w:sz w:val="24"/>
          <w:szCs w:val="24"/>
          <w:lang w:eastAsia="fr-FR"/>
        </w:rPr>
        <w:t>)</w:t>
      </w:r>
      <w:r>
        <w:rPr>
          <w:rFonts w:ascii="Times New Roman" w:eastAsia="Times New Roman" w:hAnsi="Times New Roman"/>
          <w:sz w:val="24"/>
          <w:szCs w:val="24"/>
          <w:lang w:eastAsia="fr-FR"/>
        </w:rPr>
        <w:t xml:space="preserve"> est </w:t>
      </w:r>
      <w:r w:rsidR="006F6A2F">
        <w:rPr>
          <w:rFonts w:ascii="Times New Roman" w:eastAsia="Times New Roman" w:hAnsi="Times New Roman"/>
          <w:sz w:val="24"/>
          <w:szCs w:val="24"/>
          <w:lang w:eastAsia="fr-FR"/>
        </w:rPr>
        <w:t>commentée, peut-être un peu</w:t>
      </w:r>
      <w:r>
        <w:rPr>
          <w:rFonts w:ascii="Times New Roman" w:eastAsia="Times New Roman" w:hAnsi="Times New Roman"/>
          <w:sz w:val="24"/>
          <w:szCs w:val="24"/>
          <w:lang w:eastAsia="fr-FR"/>
        </w:rPr>
        <w:t xml:space="preserve"> moins que ce que l’on pouvait attendre,</w:t>
      </w:r>
      <w:r w:rsidRPr="004E4F34">
        <w:rPr>
          <w:rFonts w:ascii="Times New Roman" w:eastAsia="Times New Roman" w:hAnsi="Times New Roman"/>
          <w:sz w:val="24"/>
          <w:szCs w:val="24"/>
          <w:lang w:eastAsia="fr-FR"/>
        </w:rPr>
        <w:t xml:space="preserve"> comme une </w:t>
      </w:r>
      <w:r w:rsidRPr="000A3B28">
        <w:rPr>
          <w:rFonts w:ascii="Times New Roman" w:eastAsia="Times New Roman" w:hAnsi="Times New Roman"/>
          <w:b/>
          <w:sz w:val="24"/>
          <w:szCs w:val="24"/>
          <w:lang w:eastAsia="fr-FR"/>
        </w:rPr>
        <w:t>fatalité</w:t>
      </w:r>
      <w:r w:rsidR="006F6A2F" w:rsidRPr="000A3B28">
        <w:rPr>
          <w:rFonts w:ascii="Times New Roman" w:eastAsia="Times New Roman" w:hAnsi="Times New Roman"/>
          <w:b/>
          <w:sz w:val="24"/>
          <w:szCs w:val="24"/>
          <w:lang w:eastAsia="fr-FR"/>
        </w:rPr>
        <w:t xml:space="preserve"> </w:t>
      </w:r>
      <w:r w:rsidR="006F6A2F" w:rsidRPr="000A3B28">
        <w:rPr>
          <w:rFonts w:ascii="Times New Roman" w:eastAsia="Times New Roman" w:hAnsi="Times New Roman"/>
          <w:b/>
          <w:i/>
          <w:szCs w:val="24"/>
          <w:lang w:eastAsia="fr-FR"/>
        </w:rPr>
        <w:t>« désespérante »</w:t>
      </w:r>
      <w:r w:rsidRPr="000A3B28">
        <w:rPr>
          <w:rFonts w:ascii="Times New Roman" w:eastAsia="Times New Roman" w:hAnsi="Times New Roman"/>
          <w:szCs w:val="24"/>
          <w:lang w:eastAsia="fr-FR"/>
        </w:rPr>
        <w:t xml:space="preserve"> </w:t>
      </w:r>
      <w:r w:rsidRPr="000A3B28">
        <w:rPr>
          <w:rFonts w:ascii="Times New Roman" w:eastAsia="Times New Roman" w:hAnsi="Times New Roman"/>
          <w:sz w:val="24"/>
          <w:szCs w:val="24"/>
          <w:lang w:eastAsia="fr-FR"/>
        </w:rPr>
        <w:t>(</w:t>
      </w:r>
      <w:r w:rsidRPr="000A3B28">
        <w:rPr>
          <w:rFonts w:ascii="Times New Roman" w:eastAsia="Times New Roman" w:hAnsi="Times New Roman"/>
          <w:i/>
          <w:szCs w:val="24"/>
          <w:lang w:eastAsia="fr-FR"/>
        </w:rPr>
        <w:t>« pas d’embellie à l’horizon » et « on ne trouve pas de solution »</w:t>
      </w:r>
      <w:r>
        <w:rPr>
          <w:rFonts w:ascii="Times New Roman" w:eastAsia="Times New Roman" w:hAnsi="Times New Roman"/>
          <w:sz w:val="24"/>
          <w:szCs w:val="24"/>
          <w:lang w:eastAsia="fr-FR"/>
        </w:rPr>
        <w:t>). Très peu restitue</w:t>
      </w:r>
      <w:r w:rsidRPr="004E4F34">
        <w:rPr>
          <w:rFonts w:ascii="Times New Roman" w:eastAsia="Times New Roman" w:hAnsi="Times New Roman"/>
          <w:sz w:val="24"/>
          <w:szCs w:val="24"/>
          <w:lang w:eastAsia="fr-FR"/>
        </w:rPr>
        <w:t>nt l</w:t>
      </w:r>
      <w:r>
        <w:rPr>
          <w:rFonts w:ascii="Times New Roman" w:eastAsia="Times New Roman" w:hAnsi="Times New Roman"/>
          <w:sz w:val="24"/>
          <w:szCs w:val="24"/>
          <w:lang w:eastAsia="fr-FR"/>
        </w:rPr>
        <w:t>’</w:t>
      </w:r>
      <w:r w:rsidRPr="004E4F34">
        <w:rPr>
          <w:rFonts w:ascii="Times New Roman" w:eastAsia="Times New Roman" w:hAnsi="Times New Roman"/>
          <w:sz w:val="24"/>
          <w:szCs w:val="24"/>
          <w:lang w:eastAsia="fr-FR"/>
        </w:rPr>
        <w:t>annonce des 100</w:t>
      </w:r>
      <w:r>
        <w:rPr>
          <w:rFonts w:ascii="Times New Roman" w:eastAsia="Times New Roman" w:hAnsi="Times New Roman"/>
          <w:sz w:val="24"/>
          <w:szCs w:val="24"/>
          <w:lang w:eastAsia="fr-FR"/>
        </w:rPr>
        <w:t> </w:t>
      </w:r>
      <w:r w:rsidRPr="004E4F34">
        <w:rPr>
          <w:rFonts w:ascii="Times New Roman" w:eastAsia="Times New Roman" w:hAnsi="Times New Roman"/>
          <w:sz w:val="24"/>
          <w:szCs w:val="24"/>
          <w:lang w:eastAsia="fr-FR"/>
        </w:rPr>
        <w:t>000</w:t>
      </w:r>
      <w:r>
        <w:rPr>
          <w:rFonts w:ascii="Times New Roman" w:eastAsia="Times New Roman" w:hAnsi="Times New Roman"/>
          <w:sz w:val="24"/>
          <w:szCs w:val="24"/>
          <w:lang w:eastAsia="fr-FR"/>
        </w:rPr>
        <w:t xml:space="preserve"> contrats aidés</w:t>
      </w:r>
      <w:r w:rsidRPr="004E4F34">
        <w:rPr>
          <w:rFonts w:ascii="Times New Roman" w:eastAsia="Times New Roman" w:hAnsi="Times New Roman"/>
          <w:sz w:val="24"/>
          <w:szCs w:val="24"/>
          <w:lang w:eastAsia="fr-FR"/>
        </w:rPr>
        <w:t>.</w:t>
      </w:r>
    </w:p>
    <w:p w:rsidR="004E4F34" w:rsidRDefault="004E4F34" w:rsidP="004E4F34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fr-FR"/>
        </w:rPr>
      </w:pPr>
    </w:p>
    <w:p w:rsidR="004E4F34" w:rsidRPr="004E4F34" w:rsidRDefault="004E4F34" w:rsidP="004506E7">
      <w:pPr>
        <w:numPr>
          <w:ilvl w:val="0"/>
          <w:numId w:val="2"/>
        </w:numPr>
        <w:spacing w:after="0" w:line="240" w:lineRule="auto"/>
        <w:ind w:left="284" w:hanging="284"/>
        <w:jc w:val="both"/>
        <w:rPr>
          <w:rFonts w:ascii="Times New Roman" w:eastAsia="Times New Roman" w:hAnsi="Times New Roman"/>
          <w:sz w:val="24"/>
          <w:szCs w:val="24"/>
          <w:lang w:eastAsia="fr-FR"/>
        </w:rPr>
      </w:pPr>
      <w:r w:rsidRPr="004E4F34">
        <w:rPr>
          <w:rFonts w:ascii="Times New Roman" w:eastAsia="Times New Roman" w:hAnsi="Times New Roman"/>
          <w:sz w:val="24"/>
          <w:szCs w:val="24"/>
          <w:lang w:eastAsia="fr-FR"/>
        </w:rPr>
        <w:t>l</w:t>
      </w:r>
      <w:r>
        <w:rPr>
          <w:rFonts w:ascii="Times New Roman" w:eastAsia="Times New Roman" w:hAnsi="Times New Roman"/>
          <w:sz w:val="24"/>
          <w:szCs w:val="24"/>
          <w:lang w:eastAsia="fr-FR"/>
        </w:rPr>
        <w:t>’</w:t>
      </w:r>
      <w:r w:rsidRPr="004E4F34">
        <w:rPr>
          <w:rFonts w:ascii="Times New Roman" w:eastAsia="Times New Roman" w:hAnsi="Times New Roman"/>
          <w:sz w:val="24"/>
          <w:szCs w:val="24"/>
          <w:lang w:eastAsia="fr-FR"/>
        </w:rPr>
        <w:t>impuissance de l</w:t>
      </w:r>
      <w:r>
        <w:rPr>
          <w:rFonts w:ascii="Times New Roman" w:eastAsia="Times New Roman" w:hAnsi="Times New Roman"/>
          <w:sz w:val="24"/>
          <w:szCs w:val="24"/>
          <w:lang w:eastAsia="fr-FR"/>
        </w:rPr>
        <w:t>’</w:t>
      </w:r>
      <w:r w:rsidRPr="004E4F34">
        <w:rPr>
          <w:rFonts w:ascii="Times New Roman" w:eastAsia="Times New Roman" w:hAnsi="Times New Roman"/>
          <w:sz w:val="24"/>
          <w:szCs w:val="24"/>
          <w:lang w:eastAsia="fr-FR"/>
        </w:rPr>
        <w:t xml:space="preserve">Europe face aux </w:t>
      </w:r>
      <w:r w:rsidRPr="000A3B28">
        <w:rPr>
          <w:rFonts w:ascii="Times New Roman" w:eastAsia="Times New Roman" w:hAnsi="Times New Roman"/>
          <w:b/>
          <w:sz w:val="24"/>
          <w:szCs w:val="24"/>
          <w:lang w:eastAsia="fr-FR"/>
        </w:rPr>
        <w:t>flux migratoires</w:t>
      </w:r>
      <w:r w:rsidRPr="004E4F34">
        <w:rPr>
          <w:rFonts w:ascii="Times New Roman" w:eastAsia="Times New Roman" w:hAnsi="Times New Roman"/>
          <w:sz w:val="24"/>
          <w:szCs w:val="24"/>
          <w:lang w:eastAsia="fr-FR"/>
        </w:rPr>
        <w:t xml:space="preserve"> et </w:t>
      </w:r>
      <w:r w:rsidRPr="000A3B28">
        <w:rPr>
          <w:rFonts w:ascii="Times New Roman" w:eastAsia="Times New Roman" w:hAnsi="Times New Roman"/>
          <w:b/>
          <w:sz w:val="24"/>
          <w:szCs w:val="24"/>
          <w:lang w:eastAsia="fr-FR"/>
        </w:rPr>
        <w:t>les menaces</w:t>
      </w:r>
      <w:r w:rsidRPr="004E4F34">
        <w:rPr>
          <w:rFonts w:ascii="Times New Roman" w:eastAsia="Times New Roman" w:hAnsi="Times New Roman"/>
          <w:sz w:val="24"/>
          <w:szCs w:val="24"/>
          <w:lang w:eastAsia="fr-FR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fr-FR"/>
        </w:rPr>
        <w:t>« </w:t>
      </w:r>
      <w:r w:rsidRPr="000A3B28">
        <w:rPr>
          <w:rFonts w:ascii="Times New Roman" w:eastAsia="Times New Roman" w:hAnsi="Times New Roman"/>
          <w:i/>
          <w:sz w:val="24"/>
          <w:szCs w:val="24"/>
          <w:lang w:eastAsia="fr-FR"/>
        </w:rPr>
        <w:t>à nos portes</w:t>
      </w:r>
      <w:r>
        <w:rPr>
          <w:rFonts w:ascii="Times New Roman" w:eastAsia="Times New Roman" w:hAnsi="Times New Roman"/>
          <w:sz w:val="24"/>
          <w:szCs w:val="24"/>
          <w:lang w:eastAsia="fr-FR"/>
        </w:rPr>
        <w:t xml:space="preserve"> » constituent toujours un fond de décor </w:t>
      </w:r>
      <w:r w:rsidRPr="000A3B28">
        <w:rPr>
          <w:rFonts w:ascii="Times New Roman" w:eastAsia="Times New Roman" w:hAnsi="Times New Roman"/>
          <w:i/>
          <w:lang w:eastAsia="fr-FR"/>
        </w:rPr>
        <w:t>(« on voit tous ces cargos arriver et l’Europe ne s</w:t>
      </w:r>
      <w:r w:rsidR="000A3B28" w:rsidRPr="000A3B28">
        <w:rPr>
          <w:rFonts w:ascii="Times New Roman" w:eastAsia="Times New Roman" w:hAnsi="Times New Roman"/>
          <w:i/>
          <w:lang w:eastAsia="fr-FR"/>
        </w:rPr>
        <w:t>’y oppose pas » ;</w:t>
      </w:r>
      <w:r w:rsidRPr="000A3B28">
        <w:rPr>
          <w:rFonts w:ascii="Times New Roman" w:eastAsia="Times New Roman" w:hAnsi="Times New Roman"/>
          <w:i/>
          <w:lang w:eastAsia="fr-FR"/>
        </w:rPr>
        <w:t xml:space="preserve"> « Sarkozy s’est opposé aux quotas d’immigrés, c’est vrai que ça ne devrait pas exister » ; « je retiens l’impuissance de l’Europe au Moyen Orient »)</w:t>
      </w:r>
      <w:r w:rsidRPr="004E4F34">
        <w:rPr>
          <w:rFonts w:ascii="Times New Roman" w:eastAsia="Times New Roman" w:hAnsi="Times New Roman"/>
          <w:sz w:val="24"/>
          <w:szCs w:val="24"/>
          <w:lang w:eastAsia="fr-FR"/>
        </w:rPr>
        <w:t>. L</w:t>
      </w:r>
      <w:r>
        <w:rPr>
          <w:rFonts w:ascii="Times New Roman" w:eastAsia="Times New Roman" w:hAnsi="Times New Roman"/>
          <w:sz w:val="24"/>
          <w:szCs w:val="24"/>
          <w:lang w:eastAsia="fr-FR"/>
        </w:rPr>
        <w:t>’</w:t>
      </w:r>
      <w:r w:rsidRPr="004E4F34">
        <w:rPr>
          <w:rFonts w:ascii="Times New Roman" w:eastAsia="Times New Roman" w:hAnsi="Times New Roman"/>
          <w:sz w:val="24"/>
          <w:szCs w:val="24"/>
          <w:lang w:eastAsia="fr-FR"/>
        </w:rPr>
        <w:t xml:space="preserve">actualité </w:t>
      </w:r>
      <w:r>
        <w:rPr>
          <w:rFonts w:ascii="Times New Roman" w:eastAsia="Times New Roman" w:hAnsi="Times New Roman"/>
          <w:sz w:val="24"/>
          <w:szCs w:val="24"/>
          <w:lang w:eastAsia="fr-FR"/>
        </w:rPr>
        <w:t>de Daesh</w:t>
      </w:r>
      <w:r w:rsidRPr="004E4F34">
        <w:rPr>
          <w:rFonts w:ascii="Times New Roman" w:eastAsia="Times New Roman" w:hAnsi="Times New Roman"/>
          <w:sz w:val="24"/>
          <w:szCs w:val="24"/>
          <w:lang w:eastAsia="fr-FR"/>
        </w:rPr>
        <w:t xml:space="preserve"> continue </w:t>
      </w:r>
      <w:r>
        <w:rPr>
          <w:rFonts w:ascii="Times New Roman" w:eastAsia="Times New Roman" w:hAnsi="Times New Roman"/>
          <w:sz w:val="24"/>
          <w:szCs w:val="24"/>
          <w:lang w:eastAsia="fr-FR"/>
        </w:rPr>
        <w:t xml:space="preserve">par ailleurs </w:t>
      </w:r>
      <w:r w:rsidRPr="004E4F34">
        <w:rPr>
          <w:rFonts w:ascii="Times New Roman" w:eastAsia="Times New Roman" w:hAnsi="Times New Roman"/>
          <w:sz w:val="24"/>
          <w:szCs w:val="24"/>
          <w:lang w:eastAsia="fr-FR"/>
        </w:rPr>
        <w:t>à marquer les esprits. Le télescopage des d</w:t>
      </w:r>
      <w:r>
        <w:rPr>
          <w:rFonts w:ascii="Times New Roman" w:eastAsia="Times New Roman" w:hAnsi="Times New Roman"/>
          <w:sz w:val="24"/>
          <w:szCs w:val="24"/>
          <w:lang w:eastAsia="fr-FR"/>
        </w:rPr>
        <w:t xml:space="preserve">eux donne lieu à des confusions </w:t>
      </w:r>
      <w:r w:rsidRPr="000A3B28">
        <w:rPr>
          <w:rFonts w:ascii="Times New Roman" w:eastAsia="Times New Roman" w:hAnsi="Times New Roman"/>
          <w:i/>
          <w:lang w:eastAsia="fr-FR"/>
        </w:rPr>
        <w:t>(« ce sont des musulmans qui envahissent l’Europe car on a ouvert les frontières »).</w:t>
      </w:r>
    </w:p>
    <w:p w:rsidR="004E4F34" w:rsidRDefault="004E4F34" w:rsidP="004E4F34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fr-FR"/>
        </w:rPr>
      </w:pPr>
    </w:p>
    <w:p w:rsidR="004E4F34" w:rsidRPr="004E4F34" w:rsidRDefault="004E4F34" w:rsidP="004E4F34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/>
          <w:sz w:val="24"/>
          <w:szCs w:val="24"/>
          <w:lang w:eastAsia="fr-FR"/>
        </w:rPr>
        <w:t>Face à ces actualités, les Français notent :</w:t>
      </w:r>
    </w:p>
    <w:p w:rsidR="004E4F34" w:rsidRPr="004E4F34" w:rsidRDefault="004E4F34" w:rsidP="004E4F34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fr-FR"/>
        </w:rPr>
      </w:pPr>
    </w:p>
    <w:p w:rsidR="00594CD5" w:rsidRDefault="00594CD5" w:rsidP="004506E7">
      <w:pPr>
        <w:numPr>
          <w:ilvl w:val="0"/>
          <w:numId w:val="2"/>
        </w:numPr>
        <w:spacing w:after="0" w:line="240" w:lineRule="auto"/>
        <w:ind w:left="284" w:hanging="284"/>
        <w:jc w:val="both"/>
        <w:rPr>
          <w:rFonts w:ascii="Times New Roman" w:eastAsia="Times New Roman" w:hAnsi="Times New Roman"/>
          <w:sz w:val="24"/>
          <w:szCs w:val="24"/>
          <w:lang w:eastAsia="fr-FR"/>
        </w:rPr>
      </w:pPr>
      <w:r w:rsidRPr="000A3B28">
        <w:rPr>
          <w:rFonts w:ascii="Times New Roman" w:eastAsia="Times New Roman" w:hAnsi="Times New Roman"/>
          <w:b/>
          <w:sz w:val="24"/>
          <w:szCs w:val="24"/>
          <w:lang w:eastAsia="fr-FR"/>
        </w:rPr>
        <w:t xml:space="preserve">le scandale de la FIFA, spontanément </w:t>
      </w:r>
      <w:r w:rsidR="00581DFF" w:rsidRPr="000A3B28">
        <w:rPr>
          <w:rFonts w:ascii="Times New Roman" w:eastAsia="Times New Roman" w:hAnsi="Times New Roman"/>
          <w:b/>
          <w:sz w:val="24"/>
          <w:szCs w:val="24"/>
          <w:lang w:eastAsia="fr-FR"/>
        </w:rPr>
        <w:t>vu comme très imbriqué à</w:t>
      </w:r>
      <w:r w:rsidRPr="000A3B28">
        <w:rPr>
          <w:rFonts w:ascii="Times New Roman" w:eastAsia="Times New Roman" w:hAnsi="Times New Roman"/>
          <w:b/>
          <w:sz w:val="24"/>
          <w:szCs w:val="24"/>
          <w:lang w:eastAsia="fr-FR"/>
        </w:rPr>
        <w:t xml:space="preserve"> la corruption </w:t>
      </w:r>
      <w:r w:rsidR="000A3B28">
        <w:rPr>
          <w:rFonts w:ascii="Times New Roman" w:eastAsia="Times New Roman" w:hAnsi="Times New Roman"/>
          <w:b/>
          <w:sz w:val="24"/>
          <w:szCs w:val="24"/>
          <w:lang w:eastAsia="fr-FR"/>
        </w:rPr>
        <w:t>du</w:t>
      </w:r>
      <w:r w:rsidRPr="000A3B28">
        <w:rPr>
          <w:rFonts w:ascii="Times New Roman" w:eastAsia="Times New Roman" w:hAnsi="Times New Roman"/>
          <w:b/>
          <w:sz w:val="24"/>
          <w:szCs w:val="24"/>
          <w:lang w:eastAsia="fr-FR"/>
        </w:rPr>
        <w:t xml:space="preserve"> milieu politique</w:t>
      </w:r>
      <w:r w:rsidRPr="004E4F34">
        <w:rPr>
          <w:rFonts w:ascii="Times New Roman" w:eastAsia="Times New Roman" w:hAnsi="Times New Roman"/>
          <w:sz w:val="24"/>
          <w:szCs w:val="24"/>
          <w:lang w:eastAsia="fr-FR"/>
        </w:rPr>
        <w:t xml:space="preserve"> </w:t>
      </w:r>
      <w:r w:rsidRPr="000A3B28">
        <w:rPr>
          <w:rFonts w:ascii="Times New Roman" w:eastAsia="Times New Roman" w:hAnsi="Times New Roman"/>
          <w:i/>
          <w:szCs w:val="24"/>
          <w:lang w:eastAsia="fr-FR"/>
        </w:rPr>
        <w:t>(</w:t>
      </w:r>
      <w:r w:rsidRPr="000A3B28">
        <w:rPr>
          <w:rFonts w:ascii="Times New Roman" w:eastAsia="Times New Roman" w:hAnsi="Times New Roman"/>
          <w:i/>
          <w:sz w:val="20"/>
          <w:szCs w:val="24"/>
          <w:lang w:eastAsia="fr-FR"/>
        </w:rPr>
        <w:t>« tout le monde savait qu’il y avait des pots de vin pour l’attribution des coupes du monde mais le milieu politique était complice », « le silence assourdissant de la classe politique », « tout cela est politique, ce sont les puissants qui s’en mettent plein les poches »</w:t>
      </w:r>
      <w:r w:rsidR="00D26A8A" w:rsidRPr="000A3B28">
        <w:rPr>
          <w:rFonts w:ascii="Times New Roman" w:eastAsia="Times New Roman" w:hAnsi="Times New Roman"/>
          <w:i/>
          <w:sz w:val="20"/>
          <w:szCs w:val="24"/>
          <w:lang w:eastAsia="fr-FR"/>
        </w:rPr>
        <w:t>, « les magouilles, toujours de l’argent sale à droite ou à gauche »</w:t>
      </w:r>
      <w:r w:rsidRPr="000A3B28">
        <w:rPr>
          <w:rFonts w:ascii="Times New Roman" w:eastAsia="Times New Roman" w:hAnsi="Times New Roman"/>
          <w:i/>
          <w:sz w:val="20"/>
          <w:szCs w:val="24"/>
          <w:lang w:eastAsia="fr-FR"/>
        </w:rPr>
        <w:t xml:space="preserve">) </w:t>
      </w:r>
      <w:r w:rsidRPr="004E4F34">
        <w:rPr>
          <w:rFonts w:ascii="Times New Roman" w:eastAsia="Times New Roman" w:hAnsi="Times New Roman"/>
          <w:sz w:val="24"/>
          <w:szCs w:val="24"/>
          <w:lang w:eastAsia="fr-FR"/>
        </w:rPr>
        <w:t>e</w:t>
      </w:r>
      <w:r>
        <w:rPr>
          <w:rFonts w:ascii="Times New Roman" w:eastAsia="Times New Roman" w:hAnsi="Times New Roman"/>
          <w:sz w:val="24"/>
          <w:szCs w:val="24"/>
          <w:lang w:eastAsia="fr-FR"/>
        </w:rPr>
        <w:t xml:space="preserve">t aux relations avec le Qatar </w:t>
      </w:r>
      <w:r w:rsidRPr="000A3B28">
        <w:rPr>
          <w:rFonts w:ascii="Times New Roman" w:eastAsia="Times New Roman" w:hAnsi="Times New Roman"/>
          <w:i/>
          <w:szCs w:val="24"/>
          <w:lang w:eastAsia="fr-FR"/>
        </w:rPr>
        <w:t>(« si on dit non au Qatar, il n’achètera plus nos avions »)</w:t>
      </w:r>
      <w:r w:rsidRPr="004E4F34">
        <w:rPr>
          <w:rFonts w:ascii="Times New Roman" w:eastAsia="Times New Roman" w:hAnsi="Times New Roman"/>
          <w:sz w:val="24"/>
          <w:szCs w:val="24"/>
          <w:lang w:eastAsia="fr-FR"/>
        </w:rPr>
        <w:t>. Cela renforce l</w:t>
      </w:r>
      <w:r>
        <w:rPr>
          <w:rFonts w:ascii="Times New Roman" w:eastAsia="Times New Roman" w:hAnsi="Times New Roman"/>
          <w:sz w:val="24"/>
          <w:szCs w:val="24"/>
          <w:lang w:eastAsia="fr-FR"/>
        </w:rPr>
        <w:t>’</w:t>
      </w:r>
      <w:r w:rsidRPr="004E4F34">
        <w:rPr>
          <w:rFonts w:ascii="Times New Roman" w:eastAsia="Times New Roman" w:hAnsi="Times New Roman"/>
          <w:sz w:val="24"/>
          <w:szCs w:val="24"/>
          <w:lang w:eastAsia="fr-FR"/>
        </w:rPr>
        <w:t>idée qu</w:t>
      </w:r>
      <w:r>
        <w:rPr>
          <w:rFonts w:ascii="Times New Roman" w:eastAsia="Times New Roman" w:hAnsi="Times New Roman"/>
          <w:sz w:val="24"/>
          <w:szCs w:val="24"/>
          <w:lang w:eastAsia="fr-FR"/>
        </w:rPr>
        <w:t xml:space="preserve">’il y a une élite </w:t>
      </w:r>
      <w:r w:rsidRPr="000A3B28">
        <w:rPr>
          <w:rFonts w:ascii="Times New Roman" w:eastAsia="Times New Roman" w:hAnsi="Times New Roman"/>
          <w:i/>
          <w:szCs w:val="24"/>
          <w:lang w:eastAsia="fr-FR"/>
        </w:rPr>
        <w:t>« déconnectée des réalités »</w:t>
      </w:r>
      <w:r>
        <w:rPr>
          <w:rFonts w:ascii="Times New Roman" w:eastAsia="Times New Roman" w:hAnsi="Times New Roman"/>
          <w:sz w:val="24"/>
          <w:szCs w:val="24"/>
          <w:lang w:eastAsia="fr-FR"/>
        </w:rPr>
        <w:t xml:space="preserve">, qui fait de </w:t>
      </w:r>
      <w:r w:rsidRPr="000A3B28">
        <w:rPr>
          <w:rFonts w:ascii="Times New Roman" w:eastAsia="Times New Roman" w:hAnsi="Times New Roman"/>
          <w:i/>
          <w:szCs w:val="24"/>
          <w:lang w:eastAsia="fr-FR"/>
        </w:rPr>
        <w:t>« petits arrangements entre amis »</w:t>
      </w:r>
      <w:r w:rsidRPr="000A3B28">
        <w:rPr>
          <w:rFonts w:ascii="Times New Roman" w:eastAsia="Times New Roman" w:hAnsi="Times New Roman"/>
          <w:szCs w:val="24"/>
          <w:lang w:eastAsia="fr-FR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fr-FR"/>
        </w:rPr>
        <w:t xml:space="preserve">en se fichant pas mal </w:t>
      </w:r>
      <w:r w:rsidRPr="000A3B28">
        <w:rPr>
          <w:rFonts w:ascii="Times New Roman" w:eastAsia="Times New Roman" w:hAnsi="Times New Roman"/>
          <w:i/>
          <w:szCs w:val="24"/>
          <w:lang w:eastAsia="fr-FR"/>
        </w:rPr>
        <w:t>« du portefeuille des Français »</w:t>
      </w:r>
      <w:r>
        <w:rPr>
          <w:rFonts w:ascii="Times New Roman" w:eastAsia="Times New Roman" w:hAnsi="Times New Roman"/>
          <w:sz w:val="24"/>
          <w:szCs w:val="24"/>
          <w:lang w:eastAsia="fr-FR"/>
        </w:rPr>
        <w:t>.</w:t>
      </w:r>
    </w:p>
    <w:p w:rsidR="00594CD5" w:rsidRPr="004E4F34" w:rsidRDefault="00594CD5" w:rsidP="00594CD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fr-FR"/>
        </w:rPr>
      </w:pPr>
    </w:p>
    <w:p w:rsidR="000A3B28" w:rsidRDefault="004E4F34" w:rsidP="004506E7">
      <w:pPr>
        <w:numPr>
          <w:ilvl w:val="0"/>
          <w:numId w:val="2"/>
        </w:numPr>
        <w:spacing w:after="0" w:line="240" w:lineRule="auto"/>
        <w:ind w:left="284" w:hanging="284"/>
        <w:jc w:val="both"/>
        <w:rPr>
          <w:rFonts w:ascii="Times New Roman" w:eastAsia="Times New Roman" w:hAnsi="Times New Roman"/>
          <w:sz w:val="24"/>
          <w:szCs w:val="24"/>
          <w:lang w:eastAsia="fr-FR"/>
        </w:rPr>
      </w:pPr>
      <w:r w:rsidRPr="000A3B28">
        <w:rPr>
          <w:rFonts w:ascii="Times New Roman" w:eastAsia="Times New Roman" w:hAnsi="Times New Roman"/>
          <w:b/>
          <w:sz w:val="24"/>
          <w:szCs w:val="24"/>
          <w:lang w:eastAsia="fr-FR"/>
        </w:rPr>
        <w:t>le congrès de l’UMP, commenté sans aucune trace d’enthousiasme ou de renouveau</w:t>
      </w:r>
      <w:r>
        <w:rPr>
          <w:rFonts w:ascii="Times New Roman" w:eastAsia="Times New Roman" w:hAnsi="Times New Roman"/>
          <w:sz w:val="24"/>
          <w:szCs w:val="24"/>
          <w:lang w:eastAsia="fr-FR"/>
        </w:rPr>
        <w:t xml:space="preserve">. On en retient </w:t>
      </w:r>
      <w:r w:rsidRPr="000A3B28">
        <w:rPr>
          <w:rFonts w:ascii="Times New Roman" w:eastAsia="Times New Roman" w:hAnsi="Times New Roman"/>
          <w:i/>
          <w:szCs w:val="24"/>
          <w:lang w:eastAsia="fr-FR"/>
        </w:rPr>
        <w:t>« une salle vide »</w:t>
      </w:r>
      <w:r>
        <w:rPr>
          <w:rFonts w:ascii="Times New Roman" w:eastAsia="Times New Roman" w:hAnsi="Times New Roman"/>
          <w:sz w:val="24"/>
          <w:szCs w:val="24"/>
          <w:lang w:eastAsia="fr-FR"/>
        </w:rPr>
        <w:t>, l</w:t>
      </w:r>
      <w:r w:rsidRPr="004E4F34">
        <w:rPr>
          <w:rFonts w:ascii="Times New Roman" w:eastAsia="Times New Roman" w:hAnsi="Times New Roman"/>
          <w:sz w:val="24"/>
          <w:szCs w:val="24"/>
          <w:lang w:eastAsia="fr-FR"/>
        </w:rPr>
        <w:t>es sifflets pour Juppé (que l</w:t>
      </w:r>
      <w:r>
        <w:rPr>
          <w:rFonts w:ascii="Times New Roman" w:eastAsia="Times New Roman" w:hAnsi="Times New Roman"/>
          <w:sz w:val="24"/>
          <w:szCs w:val="24"/>
          <w:lang w:eastAsia="fr-FR"/>
        </w:rPr>
        <w:t xml:space="preserve">’on </w:t>
      </w:r>
      <w:r w:rsidR="00594CD5">
        <w:rPr>
          <w:rFonts w:ascii="Times New Roman" w:eastAsia="Times New Roman" w:hAnsi="Times New Roman"/>
          <w:sz w:val="24"/>
          <w:szCs w:val="24"/>
          <w:lang w:eastAsia="fr-FR"/>
        </w:rPr>
        <w:t>regrette</w:t>
      </w:r>
      <w:r>
        <w:rPr>
          <w:rFonts w:ascii="Times New Roman" w:eastAsia="Times New Roman" w:hAnsi="Times New Roman"/>
          <w:sz w:val="24"/>
          <w:szCs w:val="24"/>
          <w:lang w:eastAsia="fr-FR"/>
        </w:rPr>
        <w:t xml:space="preserve"> : </w:t>
      </w:r>
      <w:r w:rsidRPr="000A3B28">
        <w:rPr>
          <w:rFonts w:ascii="Times New Roman" w:eastAsia="Times New Roman" w:hAnsi="Times New Roman"/>
          <w:i/>
          <w:szCs w:val="24"/>
          <w:lang w:eastAsia="fr-FR"/>
        </w:rPr>
        <w:t>« il y a une ligne de fracture au sein de la droite »</w:t>
      </w:r>
      <w:r>
        <w:rPr>
          <w:rFonts w:ascii="Times New Roman" w:eastAsia="Times New Roman" w:hAnsi="Times New Roman"/>
          <w:sz w:val="24"/>
          <w:szCs w:val="24"/>
          <w:lang w:eastAsia="fr-FR"/>
        </w:rPr>
        <w:t xml:space="preserve">), le changement de nom </w:t>
      </w:r>
      <w:r w:rsidRPr="000A3B28">
        <w:rPr>
          <w:rFonts w:ascii="Times New Roman" w:eastAsia="Times New Roman" w:hAnsi="Times New Roman"/>
          <w:i/>
          <w:szCs w:val="24"/>
          <w:lang w:eastAsia="fr-FR"/>
        </w:rPr>
        <w:t>(« ils s’approprient un nom alors qu’on est tous républicains, on vit en république », « je ne vois pas l’intérêt de changer de nom », « ils font ça pour faire oublier leurs casseroles »)</w:t>
      </w:r>
      <w:r w:rsidR="000A3B28">
        <w:rPr>
          <w:rFonts w:ascii="Times New Roman" w:eastAsia="Times New Roman" w:hAnsi="Times New Roman"/>
          <w:sz w:val="24"/>
          <w:szCs w:val="24"/>
          <w:lang w:eastAsia="fr-FR"/>
        </w:rPr>
        <w:t>.</w:t>
      </w:r>
    </w:p>
    <w:p w:rsidR="000A3B28" w:rsidRDefault="000A3B28" w:rsidP="004E4F34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fr-FR"/>
        </w:rPr>
      </w:pPr>
    </w:p>
    <w:p w:rsidR="004E4F34" w:rsidRPr="004E4F34" w:rsidRDefault="00594CD5" w:rsidP="004506E7">
      <w:pPr>
        <w:spacing w:after="0" w:line="240" w:lineRule="auto"/>
        <w:ind w:left="284"/>
        <w:jc w:val="both"/>
        <w:rPr>
          <w:rFonts w:ascii="Times New Roman" w:eastAsia="Times New Roman" w:hAnsi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/>
          <w:sz w:val="24"/>
          <w:szCs w:val="24"/>
          <w:lang w:eastAsia="fr-FR"/>
        </w:rPr>
        <w:t>L</w:t>
      </w:r>
      <w:r w:rsidR="004E4F34">
        <w:rPr>
          <w:rFonts w:ascii="Times New Roman" w:eastAsia="Times New Roman" w:hAnsi="Times New Roman"/>
          <w:sz w:val="24"/>
          <w:szCs w:val="24"/>
          <w:lang w:eastAsia="fr-FR"/>
        </w:rPr>
        <w:t>’</w:t>
      </w:r>
      <w:r>
        <w:rPr>
          <w:rFonts w:ascii="Times New Roman" w:eastAsia="Times New Roman" w:hAnsi="Times New Roman"/>
          <w:sz w:val="24"/>
          <w:szCs w:val="24"/>
          <w:lang w:eastAsia="fr-FR"/>
        </w:rPr>
        <w:t xml:space="preserve">attitude de Nicolas Sarkozy est déplorée </w:t>
      </w:r>
      <w:r w:rsidRPr="000A3B28">
        <w:rPr>
          <w:rFonts w:ascii="Times New Roman" w:eastAsia="Times New Roman" w:hAnsi="Times New Roman"/>
          <w:i/>
          <w:szCs w:val="24"/>
          <w:lang w:eastAsia="fr-FR"/>
        </w:rPr>
        <w:t>(« Sarkozy fait du cinéma », « il insulte le gouvernement », « </w:t>
      </w:r>
      <w:r w:rsidR="004E4F34" w:rsidRPr="000A3B28">
        <w:rPr>
          <w:rFonts w:ascii="Times New Roman" w:eastAsia="Times New Roman" w:hAnsi="Times New Roman"/>
          <w:i/>
          <w:szCs w:val="24"/>
          <w:lang w:eastAsia="fr-FR"/>
        </w:rPr>
        <w:t>les guignolades de Sarkozy, c’est un d</w:t>
      </w:r>
      <w:r w:rsidRPr="000A3B28">
        <w:rPr>
          <w:rFonts w:ascii="Times New Roman" w:eastAsia="Times New Roman" w:hAnsi="Times New Roman"/>
          <w:i/>
          <w:szCs w:val="24"/>
          <w:lang w:eastAsia="fr-FR"/>
        </w:rPr>
        <w:t>es plus gros comiques du moment », « </w:t>
      </w:r>
      <w:r w:rsidR="004E4F34" w:rsidRPr="000A3B28">
        <w:rPr>
          <w:rFonts w:ascii="Times New Roman" w:eastAsia="Times New Roman" w:hAnsi="Times New Roman"/>
          <w:i/>
          <w:szCs w:val="24"/>
          <w:lang w:eastAsia="fr-FR"/>
        </w:rPr>
        <w:t>il se prend pour qui cel</w:t>
      </w:r>
      <w:r w:rsidRPr="000A3B28">
        <w:rPr>
          <w:rFonts w:ascii="Times New Roman" w:eastAsia="Times New Roman" w:hAnsi="Times New Roman"/>
          <w:i/>
          <w:szCs w:val="24"/>
          <w:lang w:eastAsia="fr-FR"/>
        </w:rPr>
        <w:t>ui-</w:t>
      </w:r>
      <w:r w:rsidR="004E4F34" w:rsidRPr="000A3B28">
        <w:rPr>
          <w:rFonts w:ascii="Times New Roman" w:eastAsia="Times New Roman" w:hAnsi="Times New Roman"/>
          <w:i/>
          <w:szCs w:val="24"/>
          <w:lang w:eastAsia="fr-FR"/>
        </w:rPr>
        <w:t>là</w:t>
      </w:r>
      <w:r w:rsidRPr="000A3B28">
        <w:rPr>
          <w:rFonts w:ascii="Times New Roman" w:eastAsia="Times New Roman" w:hAnsi="Times New Roman"/>
          <w:i/>
          <w:szCs w:val="24"/>
          <w:lang w:eastAsia="fr-FR"/>
        </w:rPr>
        <w:t> ? I</w:t>
      </w:r>
      <w:r w:rsidR="004E4F34" w:rsidRPr="000A3B28">
        <w:rPr>
          <w:rFonts w:ascii="Times New Roman" w:eastAsia="Times New Roman" w:hAnsi="Times New Roman"/>
          <w:i/>
          <w:szCs w:val="24"/>
          <w:lang w:eastAsia="fr-FR"/>
        </w:rPr>
        <w:t>l soutient les riches en plus</w:t>
      </w:r>
      <w:r w:rsidRPr="000A3B28">
        <w:rPr>
          <w:rFonts w:ascii="Times New Roman" w:eastAsia="Times New Roman" w:hAnsi="Times New Roman"/>
          <w:i/>
          <w:szCs w:val="24"/>
          <w:lang w:eastAsia="fr-FR"/>
        </w:rPr>
        <w:t>,</w:t>
      </w:r>
      <w:r w:rsidR="004E4F34" w:rsidRPr="000A3B28">
        <w:rPr>
          <w:rFonts w:ascii="Times New Roman" w:eastAsia="Times New Roman" w:hAnsi="Times New Roman"/>
          <w:i/>
          <w:szCs w:val="24"/>
          <w:lang w:eastAsia="fr-FR"/>
        </w:rPr>
        <w:t xml:space="preserve"> il dit qu’ils ont raison de partir pour ne pas payer d’</w:t>
      </w:r>
      <w:r w:rsidRPr="000A3B28">
        <w:rPr>
          <w:rFonts w:ascii="Times New Roman" w:eastAsia="Times New Roman" w:hAnsi="Times New Roman"/>
          <w:i/>
          <w:szCs w:val="24"/>
          <w:lang w:eastAsia="fr-FR"/>
        </w:rPr>
        <w:t>impôts »)</w:t>
      </w:r>
      <w:r w:rsidR="000A3B28">
        <w:rPr>
          <w:rFonts w:ascii="Times New Roman" w:eastAsia="Times New Roman" w:hAnsi="Times New Roman"/>
          <w:sz w:val="24"/>
          <w:szCs w:val="24"/>
          <w:lang w:eastAsia="fr-FR"/>
        </w:rPr>
        <w:t xml:space="preserve">. </w:t>
      </w:r>
      <w:r>
        <w:rPr>
          <w:rFonts w:ascii="Times New Roman" w:eastAsia="Times New Roman" w:hAnsi="Times New Roman"/>
          <w:sz w:val="24"/>
          <w:szCs w:val="24"/>
          <w:lang w:eastAsia="fr-FR"/>
        </w:rPr>
        <w:t>Plus en mineur, les F</w:t>
      </w:r>
      <w:r w:rsidR="004E4F34" w:rsidRPr="004E4F34">
        <w:rPr>
          <w:rFonts w:ascii="Times New Roman" w:eastAsia="Times New Roman" w:hAnsi="Times New Roman"/>
          <w:sz w:val="24"/>
          <w:szCs w:val="24"/>
          <w:lang w:eastAsia="fr-FR"/>
        </w:rPr>
        <w:t>rançais retiennent la convention UMP sur l</w:t>
      </w:r>
      <w:r w:rsidR="004E4F34">
        <w:rPr>
          <w:rFonts w:ascii="Times New Roman" w:eastAsia="Times New Roman" w:hAnsi="Times New Roman"/>
          <w:sz w:val="24"/>
          <w:szCs w:val="24"/>
          <w:lang w:eastAsia="fr-FR"/>
        </w:rPr>
        <w:t>’</w:t>
      </w:r>
      <w:r w:rsidR="004E4F34" w:rsidRPr="004E4F34">
        <w:rPr>
          <w:rFonts w:ascii="Times New Roman" w:eastAsia="Times New Roman" w:hAnsi="Times New Roman"/>
          <w:sz w:val="24"/>
          <w:szCs w:val="24"/>
          <w:lang w:eastAsia="fr-FR"/>
        </w:rPr>
        <w:t>Islam, qu</w:t>
      </w:r>
      <w:r w:rsidR="004E4F34">
        <w:rPr>
          <w:rFonts w:ascii="Times New Roman" w:eastAsia="Times New Roman" w:hAnsi="Times New Roman"/>
          <w:sz w:val="24"/>
          <w:szCs w:val="24"/>
          <w:lang w:eastAsia="fr-FR"/>
        </w:rPr>
        <w:t>’</w:t>
      </w:r>
      <w:r>
        <w:rPr>
          <w:rFonts w:ascii="Times New Roman" w:eastAsia="Times New Roman" w:hAnsi="Times New Roman"/>
          <w:sz w:val="24"/>
          <w:szCs w:val="24"/>
          <w:lang w:eastAsia="fr-FR"/>
        </w:rPr>
        <w:t xml:space="preserve">ils réprouvent car </w:t>
      </w:r>
      <w:r w:rsidRPr="000A3B28">
        <w:rPr>
          <w:rFonts w:ascii="Times New Roman" w:eastAsia="Times New Roman" w:hAnsi="Times New Roman"/>
          <w:i/>
          <w:szCs w:val="24"/>
          <w:lang w:eastAsia="fr-FR"/>
        </w:rPr>
        <w:t>« </w:t>
      </w:r>
      <w:r w:rsidR="004E4F34" w:rsidRPr="000A3B28">
        <w:rPr>
          <w:rFonts w:ascii="Times New Roman" w:eastAsia="Times New Roman" w:hAnsi="Times New Roman"/>
          <w:i/>
          <w:szCs w:val="24"/>
          <w:lang w:eastAsia="fr-FR"/>
        </w:rPr>
        <w:t>il y a des choses plu</w:t>
      </w:r>
      <w:r w:rsidRPr="000A3B28">
        <w:rPr>
          <w:rFonts w:ascii="Times New Roman" w:eastAsia="Times New Roman" w:hAnsi="Times New Roman"/>
          <w:i/>
          <w:szCs w:val="24"/>
          <w:lang w:eastAsia="fr-FR"/>
        </w:rPr>
        <w:t>s importantes dans ce pays »</w:t>
      </w:r>
      <w:r w:rsidR="004E4F34" w:rsidRPr="004E4F34">
        <w:rPr>
          <w:rFonts w:ascii="Times New Roman" w:eastAsia="Times New Roman" w:hAnsi="Times New Roman"/>
          <w:sz w:val="24"/>
          <w:szCs w:val="24"/>
          <w:lang w:eastAsia="fr-FR"/>
        </w:rPr>
        <w:t>. Les musulmans qui s</w:t>
      </w:r>
      <w:r w:rsidR="004E4F34">
        <w:rPr>
          <w:rFonts w:ascii="Times New Roman" w:eastAsia="Times New Roman" w:hAnsi="Times New Roman"/>
          <w:sz w:val="24"/>
          <w:szCs w:val="24"/>
          <w:lang w:eastAsia="fr-FR"/>
        </w:rPr>
        <w:t>’</w:t>
      </w:r>
      <w:r w:rsidR="004E4F34" w:rsidRPr="004E4F34">
        <w:rPr>
          <w:rFonts w:ascii="Times New Roman" w:eastAsia="Times New Roman" w:hAnsi="Times New Roman"/>
          <w:sz w:val="24"/>
          <w:szCs w:val="24"/>
          <w:lang w:eastAsia="fr-FR"/>
        </w:rPr>
        <w:t>exprimen</w:t>
      </w:r>
      <w:r>
        <w:rPr>
          <w:rFonts w:ascii="Times New Roman" w:eastAsia="Times New Roman" w:hAnsi="Times New Roman"/>
          <w:sz w:val="24"/>
          <w:szCs w:val="24"/>
          <w:lang w:eastAsia="fr-FR"/>
        </w:rPr>
        <w:t xml:space="preserve">t se sentent ciblés injustement : </w:t>
      </w:r>
      <w:r w:rsidRPr="000A3B28">
        <w:rPr>
          <w:rFonts w:ascii="Times New Roman" w:eastAsia="Times New Roman" w:hAnsi="Times New Roman"/>
          <w:i/>
          <w:szCs w:val="24"/>
          <w:lang w:eastAsia="fr-FR"/>
        </w:rPr>
        <w:t>« </w:t>
      </w:r>
      <w:r w:rsidR="004E4F34" w:rsidRPr="000A3B28">
        <w:rPr>
          <w:rFonts w:ascii="Times New Roman" w:eastAsia="Times New Roman" w:hAnsi="Times New Roman"/>
          <w:i/>
          <w:szCs w:val="24"/>
          <w:lang w:eastAsia="fr-FR"/>
        </w:rPr>
        <w:t>C’est ma religion, je suis déçu qu’</w:t>
      </w:r>
      <w:r w:rsidRPr="000A3B28">
        <w:rPr>
          <w:rFonts w:ascii="Times New Roman" w:eastAsia="Times New Roman" w:hAnsi="Times New Roman"/>
          <w:i/>
          <w:szCs w:val="24"/>
          <w:lang w:eastAsia="fr-FR"/>
        </w:rPr>
        <w:t>on en fasse un sujet politique »</w:t>
      </w:r>
      <w:r w:rsidR="004E4F34" w:rsidRPr="004E4F34">
        <w:rPr>
          <w:rFonts w:ascii="Times New Roman" w:eastAsia="Times New Roman" w:hAnsi="Times New Roman"/>
          <w:sz w:val="24"/>
          <w:szCs w:val="24"/>
          <w:lang w:eastAsia="fr-FR"/>
        </w:rPr>
        <w:t>.</w:t>
      </w:r>
    </w:p>
    <w:p w:rsidR="004E4F34" w:rsidRDefault="004E4F34" w:rsidP="004E4F34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fr-FR"/>
        </w:rPr>
      </w:pPr>
    </w:p>
    <w:p w:rsidR="00594CD5" w:rsidRPr="004E4F34" w:rsidRDefault="00594CD5" w:rsidP="004506E7">
      <w:pPr>
        <w:numPr>
          <w:ilvl w:val="0"/>
          <w:numId w:val="2"/>
        </w:numPr>
        <w:spacing w:after="0" w:line="240" w:lineRule="auto"/>
        <w:ind w:left="284" w:hanging="284"/>
        <w:jc w:val="both"/>
        <w:rPr>
          <w:rFonts w:ascii="Times New Roman" w:eastAsia="Times New Roman" w:hAnsi="Times New Roman"/>
          <w:sz w:val="24"/>
          <w:szCs w:val="24"/>
          <w:lang w:eastAsia="fr-FR"/>
        </w:rPr>
      </w:pPr>
      <w:r w:rsidRPr="000A3B28">
        <w:rPr>
          <w:rFonts w:ascii="Times New Roman" w:eastAsia="Times New Roman" w:hAnsi="Times New Roman"/>
          <w:b/>
          <w:sz w:val="24"/>
          <w:szCs w:val="24"/>
          <w:lang w:eastAsia="fr-FR"/>
        </w:rPr>
        <w:t>le congrès du PS est très peu cité</w:t>
      </w:r>
      <w:r w:rsidRPr="004E4F34">
        <w:rPr>
          <w:rFonts w:ascii="Times New Roman" w:eastAsia="Times New Roman" w:hAnsi="Times New Roman"/>
          <w:sz w:val="24"/>
          <w:szCs w:val="24"/>
          <w:lang w:eastAsia="fr-FR"/>
        </w:rPr>
        <w:t xml:space="preserve"> (mais les personnes ont été interrogées alors qu</w:t>
      </w:r>
      <w:r>
        <w:rPr>
          <w:rFonts w:ascii="Times New Roman" w:eastAsia="Times New Roman" w:hAnsi="Times New Roman"/>
          <w:sz w:val="24"/>
          <w:szCs w:val="24"/>
          <w:lang w:eastAsia="fr-FR"/>
        </w:rPr>
        <w:t>’</w:t>
      </w:r>
      <w:r w:rsidRPr="004E4F34">
        <w:rPr>
          <w:rFonts w:ascii="Times New Roman" w:eastAsia="Times New Roman" w:hAnsi="Times New Roman"/>
          <w:sz w:val="24"/>
          <w:szCs w:val="24"/>
          <w:lang w:eastAsia="fr-FR"/>
        </w:rPr>
        <w:t>il venait de s</w:t>
      </w:r>
      <w:r>
        <w:rPr>
          <w:rFonts w:ascii="Times New Roman" w:eastAsia="Times New Roman" w:hAnsi="Times New Roman"/>
          <w:sz w:val="24"/>
          <w:szCs w:val="24"/>
          <w:lang w:eastAsia="fr-FR"/>
        </w:rPr>
        <w:t>’</w:t>
      </w:r>
      <w:r w:rsidRPr="004E4F34">
        <w:rPr>
          <w:rFonts w:ascii="Times New Roman" w:eastAsia="Times New Roman" w:hAnsi="Times New Roman"/>
          <w:sz w:val="24"/>
          <w:szCs w:val="24"/>
          <w:lang w:eastAsia="fr-FR"/>
        </w:rPr>
        <w:t>ouvrir). On s</w:t>
      </w:r>
      <w:r>
        <w:rPr>
          <w:rFonts w:ascii="Times New Roman" w:eastAsia="Times New Roman" w:hAnsi="Times New Roman"/>
          <w:sz w:val="24"/>
          <w:szCs w:val="24"/>
          <w:lang w:eastAsia="fr-FR"/>
        </w:rPr>
        <w:t>’</w:t>
      </w:r>
      <w:r w:rsidRPr="004E4F34">
        <w:rPr>
          <w:rFonts w:ascii="Times New Roman" w:eastAsia="Times New Roman" w:hAnsi="Times New Roman"/>
          <w:sz w:val="24"/>
          <w:szCs w:val="24"/>
          <w:lang w:eastAsia="fr-FR"/>
        </w:rPr>
        <w:t xml:space="preserve">interroge </w:t>
      </w:r>
      <w:r>
        <w:rPr>
          <w:rFonts w:ascii="Times New Roman" w:eastAsia="Times New Roman" w:hAnsi="Times New Roman"/>
          <w:sz w:val="24"/>
          <w:szCs w:val="24"/>
          <w:lang w:eastAsia="fr-FR"/>
        </w:rPr>
        <w:t xml:space="preserve">surtout </w:t>
      </w:r>
      <w:r w:rsidRPr="004E4F34">
        <w:rPr>
          <w:rFonts w:ascii="Times New Roman" w:eastAsia="Times New Roman" w:hAnsi="Times New Roman"/>
          <w:sz w:val="24"/>
          <w:szCs w:val="24"/>
          <w:lang w:eastAsia="fr-FR"/>
        </w:rPr>
        <w:t>sur son coût et l</w:t>
      </w:r>
      <w:r>
        <w:rPr>
          <w:rFonts w:ascii="Times New Roman" w:eastAsia="Times New Roman" w:hAnsi="Times New Roman"/>
          <w:sz w:val="24"/>
          <w:szCs w:val="24"/>
          <w:lang w:eastAsia="fr-FR"/>
        </w:rPr>
        <w:t xml:space="preserve">es moyens mobilisés (attention au retour de bâton de l’aller-retour Poitiers-Berlin du PM), alors que </w:t>
      </w:r>
      <w:r w:rsidRPr="000A3B28">
        <w:rPr>
          <w:rFonts w:ascii="Times New Roman" w:eastAsia="Times New Roman" w:hAnsi="Times New Roman"/>
          <w:i/>
          <w:szCs w:val="24"/>
          <w:lang w:eastAsia="fr-FR"/>
        </w:rPr>
        <w:t>« tout est décidé d’avance »</w:t>
      </w:r>
      <w:r>
        <w:rPr>
          <w:rFonts w:ascii="Times New Roman" w:eastAsia="Times New Roman" w:hAnsi="Times New Roman"/>
          <w:sz w:val="24"/>
          <w:szCs w:val="24"/>
          <w:lang w:eastAsia="fr-FR"/>
        </w:rPr>
        <w:t xml:space="preserve">, et on anticipe un congrès </w:t>
      </w:r>
      <w:r w:rsidRPr="000A3B28">
        <w:rPr>
          <w:rFonts w:ascii="Times New Roman" w:eastAsia="Times New Roman" w:hAnsi="Times New Roman"/>
          <w:i/>
          <w:szCs w:val="24"/>
          <w:lang w:eastAsia="fr-FR"/>
        </w:rPr>
        <w:t>« qui ne sert à rien »</w:t>
      </w:r>
      <w:r>
        <w:rPr>
          <w:rFonts w:ascii="Times New Roman" w:eastAsia="Times New Roman" w:hAnsi="Times New Roman"/>
          <w:sz w:val="24"/>
          <w:szCs w:val="24"/>
          <w:lang w:eastAsia="fr-FR"/>
        </w:rPr>
        <w:t xml:space="preserve">, avec </w:t>
      </w:r>
      <w:r w:rsidRPr="000A3B28">
        <w:rPr>
          <w:rFonts w:ascii="Times New Roman" w:eastAsia="Times New Roman" w:hAnsi="Times New Roman"/>
          <w:i/>
          <w:szCs w:val="24"/>
          <w:lang w:eastAsia="fr-FR"/>
        </w:rPr>
        <w:t>« des enjeux d’influence ». « Purement un spectacle »</w:t>
      </w:r>
      <w:r w:rsidRPr="004E4F34">
        <w:rPr>
          <w:rFonts w:ascii="Times New Roman" w:eastAsia="Times New Roman" w:hAnsi="Times New Roman"/>
          <w:sz w:val="24"/>
          <w:szCs w:val="24"/>
          <w:lang w:eastAsia="fr-FR"/>
        </w:rPr>
        <w:t>.</w:t>
      </w:r>
    </w:p>
    <w:p w:rsidR="004E4F34" w:rsidRPr="004E4F34" w:rsidRDefault="004E4F34" w:rsidP="004E4F34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fr-FR"/>
        </w:rPr>
      </w:pPr>
    </w:p>
    <w:p w:rsidR="004E4F34" w:rsidRDefault="00594CD5" w:rsidP="004E4F34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/>
          <w:sz w:val="24"/>
          <w:szCs w:val="24"/>
          <w:lang w:eastAsia="fr-FR"/>
        </w:rPr>
        <w:t>Ils notent également</w:t>
      </w:r>
      <w:r w:rsidR="004E4F34">
        <w:rPr>
          <w:rFonts w:ascii="Times New Roman" w:eastAsia="Times New Roman" w:hAnsi="Times New Roman"/>
          <w:sz w:val="24"/>
          <w:szCs w:val="24"/>
          <w:lang w:eastAsia="fr-FR"/>
        </w:rPr>
        <w:t> :</w:t>
      </w:r>
    </w:p>
    <w:p w:rsidR="004E4F34" w:rsidRPr="004E4F34" w:rsidRDefault="004E4F34" w:rsidP="004E4F34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fr-FR"/>
        </w:rPr>
      </w:pPr>
    </w:p>
    <w:p w:rsidR="004E4F34" w:rsidRDefault="004E4F34" w:rsidP="004506E7">
      <w:pPr>
        <w:numPr>
          <w:ilvl w:val="0"/>
          <w:numId w:val="2"/>
        </w:numPr>
        <w:spacing w:after="0" w:line="240" w:lineRule="auto"/>
        <w:ind w:left="284" w:hanging="284"/>
        <w:jc w:val="both"/>
        <w:rPr>
          <w:rFonts w:ascii="Times New Roman" w:eastAsia="Times New Roman" w:hAnsi="Times New Roman"/>
          <w:sz w:val="24"/>
          <w:szCs w:val="24"/>
          <w:lang w:eastAsia="fr-FR"/>
        </w:rPr>
      </w:pPr>
      <w:r w:rsidRPr="00917583">
        <w:rPr>
          <w:rFonts w:ascii="Times New Roman" w:eastAsia="Times New Roman" w:hAnsi="Times New Roman"/>
          <w:b/>
          <w:sz w:val="24"/>
          <w:szCs w:val="24"/>
          <w:lang w:eastAsia="fr-FR"/>
        </w:rPr>
        <w:t>la réforme du collège</w:t>
      </w:r>
      <w:r w:rsidR="00594CD5" w:rsidRPr="00917583">
        <w:rPr>
          <w:rFonts w:ascii="Times New Roman" w:eastAsia="Times New Roman" w:hAnsi="Times New Roman"/>
          <w:b/>
          <w:sz w:val="24"/>
          <w:szCs w:val="24"/>
          <w:lang w:eastAsia="fr-FR"/>
        </w:rPr>
        <w:t>, qui</w:t>
      </w:r>
      <w:r w:rsidRPr="00917583">
        <w:rPr>
          <w:rFonts w:ascii="Times New Roman" w:eastAsia="Times New Roman" w:hAnsi="Times New Roman"/>
          <w:b/>
          <w:sz w:val="24"/>
          <w:szCs w:val="24"/>
          <w:lang w:eastAsia="fr-FR"/>
        </w:rPr>
        <w:t xml:space="preserve"> fait encore </w:t>
      </w:r>
      <w:r w:rsidR="00594CD5" w:rsidRPr="00917583">
        <w:rPr>
          <w:rFonts w:ascii="Times New Roman" w:eastAsia="Times New Roman" w:hAnsi="Times New Roman"/>
          <w:b/>
          <w:sz w:val="24"/>
          <w:szCs w:val="24"/>
          <w:lang w:eastAsia="fr-FR"/>
        </w:rPr>
        <w:t>parler (surtout ses opposants), toujours sur les mêmes thèmes</w:t>
      </w:r>
      <w:r w:rsidR="00594CD5">
        <w:rPr>
          <w:rFonts w:ascii="Times New Roman" w:eastAsia="Times New Roman" w:hAnsi="Times New Roman"/>
          <w:sz w:val="24"/>
          <w:szCs w:val="24"/>
          <w:lang w:eastAsia="fr-FR"/>
        </w:rPr>
        <w:t xml:space="preserve"> : une réforme </w:t>
      </w:r>
      <w:r w:rsidR="00594CD5" w:rsidRPr="000A3B28">
        <w:rPr>
          <w:rFonts w:ascii="Times New Roman" w:eastAsia="Times New Roman" w:hAnsi="Times New Roman"/>
          <w:i/>
          <w:szCs w:val="24"/>
          <w:lang w:eastAsia="fr-FR"/>
        </w:rPr>
        <w:t>« idéologique »</w:t>
      </w:r>
      <w:r w:rsidRPr="004E4F34">
        <w:rPr>
          <w:rFonts w:ascii="Times New Roman" w:eastAsia="Times New Roman" w:hAnsi="Times New Roman"/>
          <w:sz w:val="24"/>
          <w:szCs w:val="24"/>
          <w:lang w:eastAsia="fr-FR"/>
        </w:rPr>
        <w:t xml:space="preserve">, </w:t>
      </w:r>
      <w:r w:rsidR="00594CD5">
        <w:rPr>
          <w:rFonts w:ascii="Times New Roman" w:eastAsia="Times New Roman" w:hAnsi="Times New Roman"/>
          <w:sz w:val="24"/>
          <w:szCs w:val="24"/>
          <w:lang w:eastAsia="fr-FR"/>
        </w:rPr>
        <w:t xml:space="preserve">qui a donné lieu </w:t>
      </w:r>
      <w:r w:rsidR="00594CD5" w:rsidRPr="000A3B28">
        <w:rPr>
          <w:rFonts w:ascii="Times New Roman" w:eastAsia="Times New Roman" w:hAnsi="Times New Roman"/>
          <w:i/>
          <w:szCs w:val="24"/>
          <w:lang w:eastAsia="fr-FR"/>
        </w:rPr>
        <w:t>« </w:t>
      </w:r>
      <w:r w:rsidRPr="000A3B28">
        <w:rPr>
          <w:rFonts w:ascii="Times New Roman" w:eastAsia="Times New Roman" w:hAnsi="Times New Roman"/>
          <w:i/>
          <w:szCs w:val="24"/>
          <w:lang w:eastAsia="fr-FR"/>
        </w:rPr>
        <w:t>à un débat sté</w:t>
      </w:r>
      <w:r w:rsidR="00594CD5" w:rsidRPr="000A3B28">
        <w:rPr>
          <w:rFonts w:ascii="Times New Roman" w:eastAsia="Times New Roman" w:hAnsi="Times New Roman"/>
          <w:i/>
          <w:szCs w:val="24"/>
          <w:lang w:eastAsia="fr-FR"/>
        </w:rPr>
        <w:t>rile entre gauche et opposition »</w:t>
      </w:r>
      <w:r w:rsidRPr="004E4F34">
        <w:rPr>
          <w:rFonts w:ascii="Times New Roman" w:eastAsia="Times New Roman" w:hAnsi="Times New Roman"/>
          <w:sz w:val="24"/>
          <w:szCs w:val="24"/>
          <w:lang w:eastAsia="fr-FR"/>
        </w:rPr>
        <w:t xml:space="preserve">. Les clichés </w:t>
      </w:r>
      <w:r w:rsidR="00594CD5">
        <w:rPr>
          <w:rFonts w:ascii="Times New Roman" w:eastAsia="Times New Roman" w:hAnsi="Times New Roman"/>
          <w:sz w:val="24"/>
          <w:szCs w:val="24"/>
          <w:lang w:eastAsia="fr-FR"/>
        </w:rPr>
        <w:t xml:space="preserve">persistent </w:t>
      </w:r>
      <w:r w:rsidRPr="004E4F34">
        <w:rPr>
          <w:rFonts w:ascii="Times New Roman" w:eastAsia="Times New Roman" w:hAnsi="Times New Roman"/>
          <w:sz w:val="24"/>
          <w:szCs w:val="24"/>
          <w:lang w:eastAsia="fr-FR"/>
        </w:rPr>
        <w:t xml:space="preserve">sur </w:t>
      </w:r>
      <w:r w:rsidR="00594CD5">
        <w:rPr>
          <w:rFonts w:ascii="Times New Roman" w:eastAsia="Times New Roman" w:hAnsi="Times New Roman"/>
          <w:sz w:val="24"/>
          <w:szCs w:val="24"/>
          <w:lang w:eastAsia="fr-FR"/>
        </w:rPr>
        <w:t xml:space="preserve">le fait de </w:t>
      </w:r>
      <w:r w:rsidR="00594CD5" w:rsidRPr="000A3B28">
        <w:rPr>
          <w:rFonts w:ascii="Times New Roman" w:eastAsia="Times New Roman" w:hAnsi="Times New Roman"/>
          <w:i/>
          <w:szCs w:val="24"/>
          <w:lang w:eastAsia="fr-FR"/>
        </w:rPr>
        <w:t>« tirer les enfants vers le bas »</w:t>
      </w:r>
      <w:r w:rsidR="00594CD5">
        <w:rPr>
          <w:rFonts w:ascii="Times New Roman" w:eastAsia="Times New Roman" w:hAnsi="Times New Roman"/>
          <w:sz w:val="24"/>
          <w:szCs w:val="24"/>
          <w:lang w:eastAsia="fr-FR"/>
        </w:rPr>
        <w:t>, sur</w:t>
      </w:r>
      <w:r w:rsidR="00594CD5" w:rsidRPr="004E4F34">
        <w:rPr>
          <w:rFonts w:ascii="Times New Roman" w:eastAsia="Times New Roman" w:hAnsi="Times New Roman"/>
          <w:sz w:val="24"/>
          <w:szCs w:val="24"/>
          <w:lang w:eastAsia="fr-FR"/>
        </w:rPr>
        <w:t xml:space="preserve"> </w:t>
      </w:r>
      <w:r w:rsidRPr="004E4F34">
        <w:rPr>
          <w:rFonts w:ascii="Times New Roman" w:eastAsia="Times New Roman" w:hAnsi="Times New Roman"/>
          <w:sz w:val="24"/>
          <w:szCs w:val="24"/>
          <w:lang w:eastAsia="fr-FR"/>
        </w:rPr>
        <w:t>les langues, l</w:t>
      </w:r>
      <w:r>
        <w:rPr>
          <w:rFonts w:ascii="Times New Roman" w:eastAsia="Times New Roman" w:hAnsi="Times New Roman"/>
          <w:sz w:val="24"/>
          <w:szCs w:val="24"/>
          <w:lang w:eastAsia="fr-FR"/>
        </w:rPr>
        <w:t>’</w:t>
      </w:r>
      <w:r w:rsidR="00594CD5">
        <w:rPr>
          <w:rFonts w:ascii="Times New Roman" w:eastAsia="Times New Roman" w:hAnsi="Times New Roman"/>
          <w:sz w:val="24"/>
          <w:szCs w:val="24"/>
          <w:lang w:eastAsia="fr-FR"/>
        </w:rPr>
        <w:t xml:space="preserve">histoire </w:t>
      </w:r>
      <w:r w:rsidR="00594CD5" w:rsidRPr="000A3B28">
        <w:rPr>
          <w:rFonts w:ascii="Times New Roman" w:eastAsia="Times New Roman" w:hAnsi="Times New Roman"/>
          <w:i/>
          <w:szCs w:val="24"/>
          <w:lang w:eastAsia="fr-FR"/>
        </w:rPr>
        <w:t>(« on détruit notre histoire »</w:t>
      </w:r>
      <w:r w:rsidRPr="000A3B28">
        <w:rPr>
          <w:rFonts w:ascii="Times New Roman" w:eastAsia="Times New Roman" w:hAnsi="Times New Roman"/>
          <w:i/>
          <w:szCs w:val="24"/>
          <w:lang w:eastAsia="fr-FR"/>
        </w:rPr>
        <w:t>)</w:t>
      </w:r>
      <w:r w:rsidRPr="004E4F34">
        <w:rPr>
          <w:rFonts w:ascii="Times New Roman" w:eastAsia="Times New Roman" w:hAnsi="Times New Roman"/>
          <w:sz w:val="24"/>
          <w:szCs w:val="24"/>
          <w:lang w:eastAsia="fr-FR"/>
        </w:rPr>
        <w:t xml:space="preserve"> le grec et le latin. </w:t>
      </w:r>
      <w:r w:rsidR="00594CD5">
        <w:rPr>
          <w:rFonts w:ascii="Times New Roman" w:eastAsia="Times New Roman" w:hAnsi="Times New Roman"/>
          <w:sz w:val="24"/>
          <w:szCs w:val="24"/>
          <w:lang w:eastAsia="fr-FR"/>
        </w:rPr>
        <w:t>Et, en mineur, su</w:t>
      </w:r>
      <w:r w:rsidRPr="004E4F34">
        <w:rPr>
          <w:rFonts w:ascii="Times New Roman" w:eastAsia="Times New Roman" w:hAnsi="Times New Roman"/>
          <w:sz w:val="24"/>
          <w:szCs w:val="24"/>
          <w:lang w:eastAsia="fr-FR"/>
        </w:rPr>
        <w:t>r le rythme et l</w:t>
      </w:r>
      <w:r>
        <w:rPr>
          <w:rFonts w:ascii="Times New Roman" w:eastAsia="Times New Roman" w:hAnsi="Times New Roman"/>
          <w:sz w:val="24"/>
          <w:szCs w:val="24"/>
          <w:lang w:eastAsia="fr-FR"/>
        </w:rPr>
        <w:t>’</w:t>
      </w:r>
      <w:r w:rsidRPr="004E4F34">
        <w:rPr>
          <w:rFonts w:ascii="Times New Roman" w:eastAsia="Times New Roman" w:hAnsi="Times New Roman"/>
          <w:sz w:val="24"/>
          <w:szCs w:val="24"/>
          <w:lang w:eastAsia="fr-FR"/>
        </w:rPr>
        <w:t>ampleur des réformes de l</w:t>
      </w:r>
      <w:r>
        <w:rPr>
          <w:rFonts w:ascii="Times New Roman" w:eastAsia="Times New Roman" w:hAnsi="Times New Roman"/>
          <w:sz w:val="24"/>
          <w:szCs w:val="24"/>
          <w:lang w:eastAsia="fr-FR"/>
        </w:rPr>
        <w:t>’</w:t>
      </w:r>
      <w:r w:rsidR="00594CD5">
        <w:rPr>
          <w:rFonts w:ascii="Times New Roman" w:eastAsia="Times New Roman" w:hAnsi="Times New Roman"/>
          <w:sz w:val="24"/>
          <w:szCs w:val="24"/>
          <w:lang w:eastAsia="fr-FR"/>
        </w:rPr>
        <w:t xml:space="preserve">école </w:t>
      </w:r>
      <w:r w:rsidR="00594CD5" w:rsidRPr="000A3B28">
        <w:rPr>
          <w:rFonts w:ascii="Times New Roman" w:eastAsia="Times New Roman" w:hAnsi="Times New Roman"/>
          <w:i/>
          <w:szCs w:val="24"/>
          <w:lang w:eastAsia="fr-FR"/>
        </w:rPr>
        <w:t>(« J</w:t>
      </w:r>
      <w:r w:rsidRPr="000A3B28">
        <w:rPr>
          <w:rFonts w:ascii="Times New Roman" w:eastAsia="Times New Roman" w:hAnsi="Times New Roman"/>
          <w:i/>
          <w:szCs w:val="24"/>
          <w:lang w:eastAsia="fr-FR"/>
        </w:rPr>
        <w:t>e</w:t>
      </w:r>
      <w:r w:rsidR="00594CD5" w:rsidRPr="000A3B28">
        <w:rPr>
          <w:rFonts w:ascii="Times New Roman" w:eastAsia="Times New Roman" w:hAnsi="Times New Roman"/>
          <w:i/>
          <w:szCs w:val="24"/>
          <w:lang w:eastAsia="fr-FR"/>
        </w:rPr>
        <w:t xml:space="preserve"> ne</w:t>
      </w:r>
      <w:r w:rsidRPr="000A3B28">
        <w:rPr>
          <w:rFonts w:ascii="Times New Roman" w:eastAsia="Times New Roman" w:hAnsi="Times New Roman"/>
          <w:i/>
          <w:szCs w:val="24"/>
          <w:lang w:eastAsia="fr-FR"/>
        </w:rPr>
        <w:t xml:space="preserve"> sais pas si autant de changements d’un coup c’</w:t>
      </w:r>
      <w:r w:rsidR="00594CD5" w:rsidRPr="000A3B28">
        <w:rPr>
          <w:rFonts w:ascii="Times New Roman" w:eastAsia="Times New Roman" w:hAnsi="Times New Roman"/>
          <w:i/>
          <w:szCs w:val="24"/>
          <w:lang w:eastAsia="fr-FR"/>
        </w:rPr>
        <w:t>est bien bon »)</w:t>
      </w:r>
      <w:r w:rsidR="00D26A8A">
        <w:rPr>
          <w:rFonts w:ascii="Times New Roman" w:eastAsia="Times New Roman" w:hAnsi="Times New Roman"/>
          <w:sz w:val="24"/>
          <w:szCs w:val="24"/>
          <w:lang w:eastAsia="fr-FR"/>
        </w:rPr>
        <w:t>.</w:t>
      </w:r>
    </w:p>
    <w:p w:rsidR="00581DFF" w:rsidRDefault="00581DFF" w:rsidP="004E4F34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fr-FR"/>
        </w:rPr>
      </w:pPr>
    </w:p>
    <w:p w:rsidR="00581DFF" w:rsidRPr="004E4F34" w:rsidRDefault="00581DFF" w:rsidP="004506E7">
      <w:pPr>
        <w:numPr>
          <w:ilvl w:val="0"/>
          <w:numId w:val="2"/>
        </w:numPr>
        <w:spacing w:after="0" w:line="240" w:lineRule="auto"/>
        <w:ind w:left="284" w:hanging="284"/>
        <w:jc w:val="both"/>
        <w:rPr>
          <w:rFonts w:ascii="Times New Roman" w:eastAsia="Times New Roman" w:hAnsi="Times New Roman"/>
          <w:sz w:val="24"/>
          <w:szCs w:val="24"/>
          <w:lang w:eastAsia="fr-FR"/>
        </w:rPr>
      </w:pPr>
      <w:r w:rsidRPr="00917583">
        <w:rPr>
          <w:rFonts w:ascii="Times New Roman" w:eastAsia="Times New Roman" w:hAnsi="Times New Roman"/>
          <w:b/>
          <w:sz w:val="24"/>
          <w:szCs w:val="24"/>
          <w:lang w:eastAsia="fr-FR"/>
        </w:rPr>
        <w:t>le retour de la</w:t>
      </w:r>
      <w:r w:rsidR="00917583">
        <w:rPr>
          <w:rFonts w:ascii="Times New Roman" w:eastAsia="Times New Roman" w:hAnsi="Times New Roman"/>
          <w:b/>
          <w:sz w:val="24"/>
          <w:szCs w:val="24"/>
          <w:lang w:eastAsia="fr-FR"/>
        </w:rPr>
        <w:t xml:space="preserve"> pastille verte est un peu noté</w:t>
      </w:r>
      <w:r w:rsidRPr="00917583">
        <w:rPr>
          <w:rFonts w:ascii="Times New Roman" w:eastAsia="Times New Roman" w:hAnsi="Times New Roman"/>
          <w:b/>
          <w:sz w:val="24"/>
          <w:szCs w:val="24"/>
          <w:lang w:eastAsia="fr-FR"/>
        </w:rPr>
        <w:t xml:space="preserve">, </w:t>
      </w:r>
      <w:r w:rsidR="00917583">
        <w:rPr>
          <w:rFonts w:ascii="Times New Roman" w:eastAsia="Times New Roman" w:hAnsi="Times New Roman"/>
          <w:b/>
          <w:sz w:val="24"/>
          <w:szCs w:val="24"/>
          <w:lang w:eastAsia="fr-FR"/>
        </w:rPr>
        <w:t>en particulier</w:t>
      </w:r>
      <w:r w:rsidRPr="00917583">
        <w:rPr>
          <w:rFonts w:ascii="Times New Roman" w:eastAsia="Times New Roman" w:hAnsi="Times New Roman"/>
          <w:b/>
          <w:sz w:val="24"/>
          <w:szCs w:val="24"/>
          <w:lang w:eastAsia="fr-FR"/>
        </w:rPr>
        <w:t xml:space="preserve"> par ceux qui la redoutent</w:t>
      </w:r>
      <w:r>
        <w:rPr>
          <w:rFonts w:ascii="Times New Roman" w:eastAsia="Times New Roman" w:hAnsi="Times New Roman"/>
          <w:sz w:val="24"/>
          <w:szCs w:val="24"/>
          <w:lang w:eastAsia="fr-FR"/>
        </w:rPr>
        <w:t xml:space="preserve"> </w:t>
      </w:r>
      <w:r w:rsidRPr="000A3B28">
        <w:rPr>
          <w:rFonts w:ascii="Times New Roman" w:eastAsia="Times New Roman" w:hAnsi="Times New Roman"/>
          <w:i/>
          <w:szCs w:val="24"/>
          <w:lang w:eastAsia="fr-FR"/>
        </w:rPr>
        <w:t>(« encore un moyen de soutirer de l’argent au contribuable », « nous on habite à la campagne, il ne faut pas de restrictions »)</w:t>
      </w:r>
      <w:r w:rsidR="000A3B28" w:rsidRPr="000A3B28">
        <w:rPr>
          <w:rFonts w:ascii="Times New Roman" w:eastAsia="Times New Roman" w:hAnsi="Times New Roman"/>
          <w:sz w:val="24"/>
          <w:szCs w:val="24"/>
          <w:lang w:eastAsia="fr-FR"/>
        </w:rPr>
        <w:t>.</w:t>
      </w:r>
      <w:r w:rsidR="000A3B28">
        <w:rPr>
          <w:rFonts w:ascii="Times New Roman" w:eastAsia="Times New Roman" w:hAnsi="Times New Roman"/>
          <w:sz w:val="24"/>
          <w:szCs w:val="24"/>
          <w:lang w:eastAsia="fr-FR"/>
        </w:rPr>
        <w:t xml:space="preserve"> En quanti, elle reçoit une approbation mesurée à gauche (54%), alors qu’elle est plutôt repoussée par l’ensemble de la population (53% de jugements défavorables).</w:t>
      </w:r>
    </w:p>
    <w:p w:rsidR="004E4F34" w:rsidRPr="004E4F34" w:rsidRDefault="004E4F34" w:rsidP="004E4F34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fr-FR"/>
        </w:rPr>
      </w:pPr>
    </w:p>
    <w:p w:rsidR="004E4F34" w:rsidRDefault="004E4F34" w:rsidP="004506E7">
      <w:pPr>
        <w:numPr>
          <w:ilvl w:val="0"/>
          <w:numId w:val="2"/>
        </w:numPr>
        <w:spacing w:after="0" w:line="240" w:lineRule="auto"/>
        <w:ind w:left="284" w:hanging="284"/>
        <w:jc w:val="both"/>
        <w:rPr>
          <w:rFonts w:ascii="Times New Roman" w:eastAsia="Times New Roman" w:hAnsi="Times New Roman"/>
          <w:sz w:val="24"/>
          <w:szCs w:val="24"/>
          <w:lang w:eastAsia="fr-FR"/>
        </w:rPr>
      </w:pPr>
      <w:r w:rsidRPr="00917583">
        <w:rPr>
          <w:rFonts w:ascii="Times New Roman" w:eastAsia="Times New Roman" w:hAnsi="Times New Roman"/>
          <w:b/>
          <w:sz w:val="24"/>
          <w:szCs w:val="24"/>
          <w:lang w:eastAsia="fr-FR"/>
        </w:rPr>
        <w:t>la panthéoni</w:t>
      </w:r>
      <w:r w:rsidR="00594CD5" w:rsidRPr="00917583">
        <w:rPr>
          <w:rFonts w:ascii="Times New Roman" w:eastAsia="Times New Roman" w:hAnsi="Times New Roman"/>
          <w:b/>
          <w:sz w:val="24"/>
          <w:szCs w:val="24"/>
          <w:lang w:eastAsia="fr-FR"/>
        </w:rPr>
        <w:t>sation est déjà presque oubliée</w:t>
      </w:r>
      <w:r w:rsidR="00594CD5">
        <w:rPr>
          <w:rFonts w:ascii="Times New Roman" w:eastAsia="Times New Roman" w:hAnsi="Times New Roman"/>
          <w:sz w:val="24"/>
          <w:szCs w:val="24"/>
          <w:lang w:eastAsia="fr-FR"/>
        </w:rPr>
        <w:t> : alors que sur le coup, les F</w:t>
      </w:r>
      <w:r w:rsidRPr="004E4F34">
        <w:rPr>
          <w:rFonts w:ascii="Times New Roman" w:eastAsia="Times New Roman" w:hAnsi="Times New Roman"/>
          <w:sz w:val="24"/>
          <w:szCs w:val="24"/>
          <w:lang w:eastAsia="fr-FR"/>
        </w:rPr>
        <w:t>rançais l</w:t>
      </w:r>
      <w:r>
        <w:rPr>
          <w:rFonts w:ascii="Times New Roman" w:eastAsia="Times New Roman" w:hAnsi="Times New Roman"/>
          <w:sz w:val="24"/>
          <w:szCs w:val="24"/>
          <w:lang w:eastAsia="fr-FR"/>
        </w:rPr>
        <w:t>’</w:t>
      </w:r>
      <w:r w:rsidR="00D26A8A">
        <w:rPr>
          <w:rFonts w:ascii="Times New Roman" w:eastAsia="Times New Roman" w:hAnsi="Times New Roman"/>
          <w:sz w:val="24"/>
          <w:szCs w:val="24"/>
          <w:lang w:eastAsia="fr-FR"/>
        </w:rPr>
        <w:t>avaient très bien accueillie, la mémorisation a vite chuté (ce qui ne veut pas dire qu’il ne sera pas « réactivable » le moment venu</w:t>
      </w:r>
      <w:r w:rsidRPr="004E4F34">
        <w:rPr>
          <w:rFonts w:ascii="Times New Roman" w:eastAsia="Times New Roman" w:hAnsi="Times New Roman"/>
          <w:sz w:val="24"/>
          <w:szCs w:val="24"/>
          <w:lang w:eastAsia="fr-FR"/>
        </w:rPr>
        <w:t>.</w:t>
      </w:r>
    </w:p>
    <w:p w:rsidR="004E4F34" w:rsidRDefault="004E4F34" w:rsidP="004E4F34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fr-FR"/>
        </w:rPr>
      </w:pPr>
    </w:p>
    <w:p w:rsidR="00917583" w:rsidRDefault="00581DFF" w:rsidP="004506E7">
      <w:pPr>
        <w:spacing w:after="0" w:line="240" w:lineRule="auto"/>
        <w:ind w:left="284"/>
        <w:jc w:val="both"/>
        <w:rPr>
          <w:rFonts w:ascii="Times New Roman" w:eastAsia="Times New Roman" w:hAnsi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/>
          <w:sz w:val="24"/>
          <w:szCs w:val="24"/>
          <w:lang w:eastAsia="fr-FR"/>
        </w:rPr>
        <w:t xml:space="preserve">Quelques occurrences en revanche de la photo de </w:t>
      </w:r>
      <w:r w:rsidRPr="000A3B28">
        <w:rPr>
          <w:rFonts w:ascii="Times New Roman" w:eastAsia="Times New Roman" w:hAnsi="Times New Roman"/>
          <w:i/>
          <w:szCs w:val="24"/>
          <w:lang w:eastAsia="fr-FR"/>
        </w:rPr>
        <w:t>« Ségolène Royal sur le perron de l’Elysée avec François Hollande »</w:t>
      </w:r>
      <w:r>
        <w:rPr>
          <w:rFonts w:ascii="Times New Roman" w:eastAsia="Times New Roman" w:hAnsi="Times New Roman"/>
          <w:sz w:val="24"/>
          <w:szCs w:val="24"/>
          <w:lang w:eastAsia="fr-FR"/>
        </w:rPr>
        <w:t>, plutôt sévèr</w:t>
      </w:r>
      <w:r w:rsidR="00917583">
        <w:rPr>
          <w:rFonts w:ascii="Times New Roman" w:eastAsia="Times New Roman" w:hAnsi="Times New Roman"/>
          <w:sz w:val="24"/>
          <w:szCs w:val="24"/>
          <w:lang w:eastAsia="fr-FR"/>
        </w:rPr>
        <w:t>ement jugée.</w:t>
      </w:r>
    </w:p>
    <w:p w:rsidR="00917583" w:rsidRDefault="00917583" w:rsidP="004506E7">
      <w:pPr>
        <w:spacing w:after="0" w:line="240" w:lineRule="auto"/>
        <w:ind w:left="284"/>
        <w:jc w:val="both"/>
        <w:rPr>
          <w:rFonts w:ascii="Times New Roman" w:eastAsia="Times New Roman" w:hAnsi="Times New Roman"/>
          <w:sz w:val="24"/>
          <w:szCs w:val="24"/>
          <w:lang w:eastAsia="fr-FR"/>
        </w:rPr>
      </w:pPr>
    </w:p>
    <w:p w:rsidR="004E4F34" w:rsidRPr="004E4F34" w:rsidRDefault="00581DFF" w:rsidP="004506E7">
      <w:pPr>
        <w:spacing w:after="0" w:line="240" w:lineRule="auto"/>
        <w:ind w:left="284"/>
        <w:jc w:val="both"/>
        <w:rPr>
          <w:rFonts w:ascii="Times New Roman" w:eastAsia="Times New Roman" w:hAnsi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/>
          <w:sz w:val="24"/>
          <w:szCs w:val="24"/>
          <w:lang w:eastAsia="fr-FR"/>
        </w:rPr>
        <w:t xml:space="preserve">A noter également </w:t>
      </w:r>
      <w:r w:rsidR="004E4F34" w:rsidRPr="004E4F34">
        <w:rPr>
          <w:rFonts w:ascii="Times New Roman" w:eastAsia="Times New Roman" w:hAnsi="Times New Roman"/>
          <w:sz w:val="24"/>
          <w:szCs w:val="24"/>
          <w:lang w:eastAsia="fr-FR"/>
        </w:rPr>
        <w:t>depuis plusieurs semaines,</w:t>
      </w:r>
      <w:r w:rsidR="006F6A2F">
        <w:rPr>
          <w:rFonts w:ascii="Times New Roman" w:eastAsia="Times New Roman" w:hAnsi="Times New Roman"/>
          <w:sz w:val="24"/>
          <w:szCs w:val="24"/>
          <w:lang w:eastAsia="fr-FR"/>
        </w:rPr>
        <w:t xml:space="preserve"> aux côtés du sentiment d’un Président en campagne</w:t>
      </w:r>
      <w:r>
        <w:rPr>
          <w:rFonts w:ascii="Times New Roman" w:eastAsia="Times New Roman" w:hAnsi="Times New Roman"/>
          <w:sz w:val="24"/>
          <w:szCs w:val="24"/>
          <w:lang w:eastAsia="fr-FR"/>
        </w:rPr>
        <w:t xml:space="preserve"> </w:t>
      </w:r>
      <w:r w:rsidR="006F6A2F" w:rsidRPr="000A3B28">
        <w:rPr>
          <w:rFonts w:ascii="Times New Roman" w:eastAsia="Times New Roman" w:hAnsi="Times New Roman"/>
          <w:i/>
          <w:szCs w:val="24"/>
          <w:lang w:eastAsia="fr-FR"/>
        </w:rPr>
        <w:t>(« on a l’impression qu’il est déjà en campagne alors que le chômage monte », « il se prépare pour les élections il ferait mieux de penser aux Français »)</w:t>
      </w:r>
      <w:r w:rsidR="006F6A2F">
        <w:rPr>
          <w:rFonts w:ascii="Times New Roman" w:eastAsia="Times New Roman" w:hAnsi="Times New Roman"/>
          <w:sz w:val="24"/>
          <w:szCs w:val="24"/>
          <w:lang w:eastAsia="fr-FR"/>
        </w:rPr>
        <w:t>,</w:t>
      </w:r>
      <w:r w:rsidR="004E4F34" w:rsidRPr="004E4F34">
        <w:rPr>
          <w:rFonts w:ascii="Times New Roman" w:eastAsia="Times New Roman" w:hAnsi="Times New Roman"/>
          <w:sz w:val="24"/>
          <w:szCs w:val="24"/>
          <w:lang w:eastAsia="fr-FR"/>
        </w:rPr>
        <w:t xml:space="preserve"> des critiques</w:t>
      </w:r>
      <w:r w:rsidR="006F6A2F">
        <w:rPr>
          <w:rFonts w:ascii="Times New Roman" w:eastAsia="Times New Roman" w:hAnsi="Times New Roman"/>
          <w:sz w:val="24"/>
          <w:szCs w:val="24"/>
          <w:lang w:eastAsia="fr-FR"/>
        </w:rPr>
        <w:t xml:space="preserve"> en mineur sur </w:t>
      </w:r>
      <w:r w:rsidR="004E4F34" w:rsidRPr="004E4F34">
        <w:rPr>
          <w:rFonts w:ascii="Times New Roman" w:eastAsia="Times New Roman" w:hAnsi="Times New Roman"/>
          <w:sz w:val="24"/>
          <w:szCs w:val="24"/>
          <w:lang w:eastAsia="fr-FR"/>
        </w:rPr>
        <w:t>u</w:t>
      </w:r>
      <w:r>
        <w:rPr>
          <w:rFonts w:ascii="Times New Roman" w:eastAsia="Times New Roman" w:hAnsi="Times New Roman"/>
          <w:sz w:val="24"/>
          <w:szCs w:val="24"/>
          <w:lang w:eastAsia="fr-FR"/>
        </w:rPr>
        <w:t xml:space="preserve">n Président </w:t>
      </w:r>
      <w:r w:rsidR="006F6A2F" w:rsidRPr="000A3B28">
        <w:rPr>
          <w:rFonts w:ascii="Times New Roman" w:eastAsia="Times New Roman" w:hAnsi="Times New Roman"/>
          <w:i/>
          <w:szCs w:val="24"/>
          <w:lang w:eastAsia="fr-FR"/>
        </w:rPr>
        <w:t>« </w:t>
      </w:r>
      <w:r w:rsidRPr="000A3B28">
        <w:rPr>
          <w:rFonts w:ascii="Times New Roman" w:eastAsia="Times New Roman" w:hAnsi="Times New Roman"/>
          <w:i/>
          <w:szCs w:val="24"/>
          <w:lang w:eastAsia="fr-FR"/>
        </w:rPr>
        <w:t>toujours en voyage »</w:t>
      </w:r>
      <w:r w:rsidR="006F6A2F" w:rsidRPr="000A3B28">
        <w:rPr>
          <w:rFonts w:ascii="Times New Roman" w:eastAsia="Times New Roman" w:hAnsi="Times New Roman"/>
          <w:szCs w:val="24"/>
          <w:lang w:eastAsia="fr-FR"/>
        </w:rPr>
        <w:t xml:space="preserve"> </w:t>
      </w:r>
      <w:r w:rsidR="006F6A2F">
        <w:rPr>
          <w:rFonts w:ascii="Times New Roman" w:eastAsia="Times New Roman" w:hAnsi="Times New Roman"/>
          <w:sz w:val="24"/>
          <w:szCs w:val="24"/>
          <w:lang w:eastAsia="fr-FR"/>
        </w:rPr>
        <w:t xml:space="preserve">sur </w:t>
      </w:r>
      <w:r w:rsidR="006F6A2F" w:rsidRPr="000A3B28">
        <w:rPr>
          <w:rFonts w:ascii="Times New Roman" w:eastAsia="Times New Roman" w:hAnsi="Times New Roman"/>
          <w:i/>
          <w:szCs w:val="24"/>
          <w:lang w:eastAsia="fr-FR"/>
        </w:rPr>
        <w:t>« notre budget »</w:t>
      </w:r>
      <w:r w:rsidR="004E4F34" w:rsidRPr="000A3B28">
        <w:rPr>
          <w:rFonts w:ascii="Times New Roman" w:eastAsia="Times New Roman" w:hAnsi="Times New Roman"/>
          <w:szCs w:val="24"/>
          <w:lang w:eastAsia="fr-FR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fr-FR"/>
        </w:rPr>
        <w:t xml:space="preserve">pendant </w:t>
      </w:r>
      <w:r w:rsidR="006F6A2F" w:rsidRPr="000A3B28">
        <w:rPr>
          <w:rFonts w:ascii="Times New Roman" w:eastAsia="Times New Roman" w:hAnsi="Times New Roman"/>
          <w:i/>
          <w:szCs w:val="24"/>
          <w:lang w:eastAsia="fr-FR"/>
        </w:rPr>
        <w:t>« </w:t>
      </w:r>
      <w:r w:rsidRPr="000A3B28">
        <w:rPr>
          <w:rFonts w:ascii="Times New Roman" w:eastAsia="Times New Roman" w:hAnsi="Times New Roman"/>
          <w:i/>
          <w:szCs w:val="24"/>
          <w:lang w:eastAsia="fr-FR"/>
        </w:rPr>
        <w:t>qu</w:t>
      </w:r>
      <w:r w:rsidR="006F6A2F" w:rsidRPr="000A3B28">
        <w:rPr>
          <w:rFonts w:ascii="Times New Roman" w:eastAsia="Times New Roman" w:hAnsi="Times New Roman"/>
          <w:i/>
          <w:szCs w:val="24"/>
          <w:lang w:eastAsia="fr-FR"/>
        </w:rPr>
        <w:t>’on paie no</w:t>
      </w:r>
      <w:r w:rsidR="00D26A8A" w:rsidRPr="000A3B28">
        <w:rPr>
          <w:rFonts w:ascii="Times New Roman" w:eastAsia="Times New Roman" w:hAnsi="Times New Roman"/>
          <w:i/>
          <w:szCs w:val="24"/>
          <w:lang w:eastAsia="fr-FR"/>
        </w:rPr>
        <w:t>s impôts</w:t>
      </w:r>
      <w:r w:rsidR="006F6A2F" w:rsidRPr="000A3B28">
        <w:rPr>
          <w:rFonts w:ascii="Times New Roman" w:eastAsia="Times New Roman" w:hAnsi="Times New Roman"/>
          <w:i/>
          <w:szCs w:val="24"/>
          <w:lang w:eastAsia="fr-FR"/>
        </w:rPr>
        <w:t> »</w:t>
      </w:r>
      <w:r w:rsidR="006F6A2F">
        <w:rPr>
          <w:rFonts w:ascii="Times New Roman" w:eastAsia="Times New Roman" w:hAnsi="Times New Roman"/>
          <w:sz w:val="24"/>
          <w:szCs w:val="24"/>
          <w:lang w:eastAsia="fr-FR"/>
        </w:rPr>
        <w:t>.</w:t>
      </w:r>
      <w:r>
        <w:rPr>
          <w:rFonts w:ascii="Times New Roman" w:eastAsia="Times New Roman" w:hAnsi="Times New Roman"/>
          <w:sz w:val="24"/>
          <w:szCs w:val="24"/>
          <w:lang w:eastAsia="fr-FR"/>
        </w:rPr>
        <w:t xml:space="preserve"> Dans les deux cas, il </w:t>
      </w:r>
      <w:r w:rsidRPr="000A3B28">
        <w:rPr>
          <w:rFonts w:ascii="Times New Roman" w:eastAsia="Times New Roman" w:hAnsi="Times New Roman"/>
          <w:i/>
          <w:szCs w:val="24"/>
          <w:lang w:eastAsia="fr-FR"/>
        </w:rPr>
        <w:t>« </w:t>
      </w:r>
      <w:r w:rsidR="004E4F34" w:rsidRPr="000A3B28">
        <w:rPr>
          <w:rFonts w:ascii="Times New Roman" w:eastAsia="Times New Roman" w:hAnsi="Times New Roman"/>
          <w:i/>
          <w:szCs w:val="24"/>
          <w:lang w:eastAsia="fr-FR"/>
        </w:rPr>
        <w:t>ne s’</w:t>
      </w:r>
      <w:r w:rsidRPr="000A3B28">
        <w:rPr>
          <w:rFonts w:ascii="Times New Roman" w:eastAsia="Times New Roman" w:hAnsi="Times New Roman"/>
          <w:i/>
          <w:szCs w:val="24"/>
          <w:lang w:eastAsia="fr-FR"/>
        </w:rPr>
        <w:t>occupe pas de nous »</w:t>
      </w:r>
      <w:r w:rsidR="00D26A8A">
        <w:rPr>
          <w:rFonts w:ascii="Times New Roman" w:eastAsia="Times New Roman" w:hAnsi="Times New Roman"/>
          <w:sz w:val="24"/>
          <w:szCs w:val="24"/>
          <w:lang w:eastAsia="fr-FR"/>
        </w:rPr>
        <w:t>.</w:t>
      </w:r>
    </w:p>
    <w:p w:rsidR="004E4F34" w:rsidRDefault="004E4F34" w:rsidP="004506E7">
      <w:pPr>
        <w:spacing w:after="0" w:line="240" w:lineRule="auto"/>
        <w:ind w:left="284"/>
        <w:jc w:val="both"/>
        <w:rPr>
          <w:rFonts w:ascii="Times New Roman" w:eastAsia="Times New Roman" w:hAnsi="Times New Roman"/>
          <w:sz w:val="24"/>
          <w:szCs w:val="24"/>
          <w:lang w:eastAsia="fr-FR"/>
        </w:rPr>
      </w:pPr>
    </w:p>
    <w:p w:rsidR="00AA76B0" w:rsidRPr="004E4F34" w:rsidRDefault="00AA76B0" w:rsidP="00AA76B0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fr-FR"/>
        </w:rPr>
      </w:pPr>
    </w:p>
    <w:p w:rsidR="0084296E" w:rsidRPr="000A3B28" w:rsidRDefault="00AA76B0" w:rsidP="004506E7">
      <w:pPr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eastAsia="Times New Roman" w:hAnsi="Times New Roman"/>
          <w:i/>
          <w:sz w:val="24"/>
          <w:szCs w:val="24"/>
          <w:lang w:eastAsia="fr-FR"/>
        </w:rPr>
      </w:pPr>
      <w:r w:rsidRPr="00917583">
        <w:rPr>
          <w:rFonts w:ascii="Times New Roman" w:eastAsia="Times New Roman" w:hAnsi="Times New Roman"/>
          <w:b/>
          <w:i/>
          <w:sz w:val="24"/>
          <w:szCs w:val="24"/>
          <w:lang w:eastAsia="fr-FR"/>
        </w:rPr>
        <w:t xml:space="preserve">On note que depuis des semaines, une multitude d’évènements </w:t>
      </w:r>
      <w:r w:rsidR="00917583" w:rsidRPr="00917583">
        <w:rPr>
          <w:rFonts w:ascii="Times New Roman" w:eastAsia="Times New Roman" w:hAnsi="Times New Roman"/>
          <w:b/>
          <w:i/>
          <w:sz w:val="24"/>
          <w:szCs w:val="24"/>
          <w:lang w:eastAsia="fr-FR"/>
        </w:rPr>
        <w:t>v</w:t>
      </w:r>
      <w:r w:rsidRPr="00917583">
        <w:rPr>
          <w:rFonts w:ascii="Times New Roman" w:eastAsia="Times New Roman" w:hAnsi="Times New Roman"/>
          <w:b/>
          <w:i/>
          <w:sz w:val="24"/>
          <w:szCs w:val="24"/>
          <w:lang w:eastAsia="fr-FR"/>
        </w:rPr>
        <w:t>en</w:t>
      </w:r>
      <w:r w:rsidR="00917583" w:rsidRPr="00917583">
        <w:rPr>
          <w:rFonts w:ascii="Times New Roman" w:eastAsia="Times New Roman" w:hAnsi="Times New Roman"/>
          <w:b/>
          <w:i/>
          <w:sz w:val="24"/>
          <w:szCs w:val="24"/>
          <w:lang w:eastAsia="fr-FR"/>
        </w:rPr>
        <w:t>a</w:t>
      </w:r>
      <w:r w:rsidRPr="00917583">
        <w:rPr>
          <w:rFonts w:ascii="Times New Roman" w:eastAsia="Times New Roman" w:hAnsi="Times New Roman"/>
          <w:b/>
          <w:i/>
          <w:sz w:val="24"/>
          <w:szCs w:val="24"/>
          <w:lang w:eastAsia="fr-FR"/>
        </w:rPr>
        <w:t xml:space="preserve">nt re-consolider le sentiment d’une partition entre </w:t>
      </w:r>
      <w:r w:rsidR="0084296E" w:rsidRPr="00917583">
        <w:rPr>
          <w:rFonts w:ascii="Times New Roman" w:eastAsia="Times New Roman" w:hAnsi="Times New Roman"/>
          <w:b/>
          <w:i/>
          <w:sz w:val="24"/>
          <w:szCs w:val="24"/>
          <w:lang w:eastAsia="fr-FR"/>
        </w:rPr>
        <w:t>« nous » (le peuple) et « eux »</w:t>
      </w:r>
      <w:r w:rsidRPr="00917583">
        <w:rPr>
          <w:rFonts w:ascii="Times New Roman" w:eastAsia="Times New Roman" w:hAnsi="Times New Roman"/>
          <w:b/>
          <w:i/>
          <w:sz w:val="24"/>
          <w:szCs w:val="24"/>
          <w:lang w:eastAsia="fr-FR"/>
        </w:rPr>
        <w:t xml:space="preserve"> </w:t>
      </w:r>
      <w:r w:rsidR="0084296E" w:rsidRPr="00917583">
        <w:rPr>
          <w:rFonts w:ascii="Times New Roman" w:eastAsia="Times New Roman" w:hAnsi="Times New Roman"/>
          <w:b/>
          <w:i/>
          <w:sz w:val="24"/>
          <w:szCs w:val="24"/>
          <w:lang w:eastAsia="fr-FR"/>
        </w:rPr>
        <w:t>(les élites)</w:t>
      </w:r>
      <w:r w:rsidR="0084296E" w:rsidRPr="000A3B28">
        <w:rPr>
          <w:rFonts w:ascii="Times New Roman" w:eastAsia="Times New Roman" w:hAnsi="Times New Roman"/>
          <w:i/>
          <w:sz w:val="24"/>
          <w:szCs w:val="24"/>
          <w:lang w:eastAsia="fr-FR"/>
        </w:rPr>
        <w:t>. Financiers, hauts-</w:t>
      </w:r>
      <w:r w:rsidRPr="000A3B28">
        <w:rPr>
          <w:rFonts w:ascii="Times New Roman" w:eastAsia="Times New Roman" w:hAnsi="Times New Roman"/>
          <w:i/>
          <w:sz w:val="24"/>
          <w:szCs w:val="24"/>
          <w:lang w:eastAsia="fr-FR"/>
        </w:rPr>
        <w:t>fonctionnaires, journalist</w:t>
      </w:r>
      <w:r w:rsidR="0084296E" w:rsidRPr="000A3B28">
        <w:rPr>
          <w:rFonts w:ascii="Times New Roman" w:eastAsia="Times New Roman" w:hAnsi="Times New Roman"/>
          <w:i/>
          <w:sz w:val="24"/>
          <w:szCs w:val="24"/>
          <w:lang w:eastAsia="fr-FR"/>
        </w:rPr>
        <w:t xml:space="preserve">es, responsables politiques… </w:t>
      </w:r>
      <w:r w:rsidR="0084296E" w:rsidRPr="00917583">
        <w:rPr>
          <w:rFonts w:ascii="Times New Roman" w:eastAsia="Times New Roman" w:hAnsi="Times New Roman"/>
          <w:b/>
          <w:i/>
          <w:sz w:val="24"/>
          <w:szCs w:val="24"/>
          <w:lang w:eastAsia="fr-FR"/>
        </w:rPr>
        <w:t>l</w:t>
      </w:r>
      <w:r w:rsidRPr="00917583">
        <w:rPr>
          <w:rFonts w:ascii="Times New Roman" w:eastAsia="Times New Roman" w:hAnsi="Times New Roman"/>
          <w:b/>
          <w:i/>
          <w:sz w:val="24"/>
          <w:szCs w:val="24"/>
          <w:lang w:eastAsia="fr-FR"/>
        </w:rPr>
        <w:t xml:space="preserve">e rejet </w:t>
      </w:r>
      <w:r w:rsidR="0084296E" w:rsidRPr="00917583">
        <w:rPr>
          <w:rFonts w:ascii="Times New Roman" w:eastAsia="Times New Roman" w:hAnsi="Times New Roman"/>
          <w:b/>
          <w:i/>
          <w:sz w:val="24"/>
          <w:szCs w:val="24"/>
          <w:lang w:eastAsia="fr-FR"/>
        </w:rPr>
        <w:t>qui s’était amoindri depuis le début de l’année revient</w:t>
      </w:r>
      <w:r w:rsidRPr="00917583">
        <w:rPr>
          <w:rFonts w:ascii="Times New Roman" w:eastAsia="Times New Roman" w:hAnsi="Times New Roman"/>
          <w:b/>
          <w:i/>
          <w:sz w:val="24"/>
          <w:szCs w:val="24"/>
          <w:lang w:eastAsia="fr-FR"/>
        </w:rPr>
        <w:t xml:space="preserve"> au fil de l’</w:t>
      </w:r>
      <w:r w:rsidR="0084296E" w:rsidRPr="00917583">
        <w:rPr>
          <w:rFonts w:ascii="Times New Roman" w:eastAsia="Times New Roman" w:hAnsi="Times New Roman"/>
          <w:b/>
          <w:i/>
          <w:sz w:val="24"/>
          <w:szCs w:val="24"/>
          <w:lang w:eastAsia="fr-FR"/>
        </w:rPr>
        <w:t>actualité</w:t>
      </w:r>
      <w:r w:rsidR="0084296E" w:rsidRPr="000A3B28">
        <w:rPr>
          <w:rFonts w:ascii="Times New Roman" w:eastAsia="Times New Roman" w:hAnsi="Times New Roman"/>
          <w:i/>
          <w:sz w:val="24"/>
          <w:szCs w:val="24"/>
          <w:lang w:eastAsia="fr-FR"/>
        </w:rPr>
        <w:t>.</w:t>
      </w:r>
    </w:p>
    <w:p w:rsidR="0084296E" w:rsidRPr="000A3B28" w:rsidRDefault="0084296E" w:rsidP="00AA76B0">
      <w:pPr>
        <w:spacing w:after="0" w:line="240" w:lineRule="auto"/>
        <w:jc w:val="both"/>
        <w:rPr>
          <w:rFonts w:ascii="Times New Roman" w:eastAsia="Times New Roman" w:hAnsi="Times New Roman"/>
          <w:i/>
          <w:sz w:val="24"/>
          <w:szCs w:val="24"/>
          <w:lang w:eastAsia="fr-FR"/>
        </w:rPr>
      </w:pPr>
    </w:p>
    <w:p w:rsidR="0084296E" w:rsidRPr="000A3B28" w:rsidRDefault="00AA76B0" w:rsidP="004506E7">
      <w:pPr>
        <w:spacing w:after="0" w:line="240" w:lineRule="auto"/>
        <w:ind w:left="284"/>
        <w:jc w:val="both"/>
        <w:rPr>
          <w:rFonts w:ascii="Times New Roman" w:eastAsia="Times New Roman" w:hAnsi="Times New Roman"/>
          <w:i/>
          <w:sz w:val="24"/>
          <w:szCs w:val="24"/>
          <w:lang w:eastAsia="fr-FR"/>
        </w:rPr>
      </w:pPr>
      <w:r w:rsidRPr="000A3B28">
        <w:rPr>
          <w:rFonts w:ascii="Times New Roman" w:eastAsia="Times New Roman" w:hAnsi="Times New Roman"/>
          <w:i/>
          <w:sz w:val="24"/>
          <w:szCs w:val="24"/>
          <w:lang w:eastAsia="fr-FR"/>
        </w:rPr>
        <w:t xml:space="preserve">De l’affaire Saal aux rebondissements de l’affaire Thévenoud, du scandale de la FIFA aux poursuites engagées contre Nicolas Sarkozy, </w:t>
      </w:r>
      <w:r w:rsidRPr="00917583">
        <w:rPr>
          <w:rFonts w:ascii="Times New Roman" w:eastAsia="Times New Roman" w:hAnsi="Times New Roman"/>
          <w:b/>
          <w:i/>
          <w:sz w:val="24"/>
          <w:szCs w:val="24"/>
          <w:lang w:eastAsia="fr-FR"/>
        </w:rPr>
        <w:t>le ressentiment s’accentue sans que nous ne parvenions à donner le sentiment de nous attaquer aux privilèges indus</w:t>
      </w:r>
      <w:r w:rsidRPr="000A3B28">
        <w:rPr>
          <w:rFonts w:ascii="Times New Roman" w:eastAsia="Times New Roman" w:hAnsi="Times New Roman"/>
          <w:i/>
          <w:sz w:val="24"/>
          <w:szCs w:val="24"/>
          <w:lang w:eastAsia="fr-FR"/>
        </w:rPr>
        <w:t>, d’établir des règles du jeu claires pour tous (</w:t>
      </w:r>
      <w:r w:rsidR="00917583">
        <w:rPr>
          <w:rFonts w:ascii="Times New Roman" w:eastAsia="Times New Roman" w:hAnsi="Times New Roman"/>
          <w:i/>
          <w:sz w:val="24"/>
          <w:szCs w:val="24"/>
          <w:lang w:eastAsia="fr-FR"/>
        </w:rPr>
        <w:t>malgré les</w:t>
      </w:r>
      <w:r w:rsidRPr="000A3B28">
        <w:rPr>
          <w:rFonts w:ascii="Times New Roman" w:eastAsia="Times New Roman" w:hAnsi="Times New Roman"/>
          <w:i/>
          <w:sz w:val="24"/>
          <w:szCs w:val="24"/>
          <w:lang w:eastAsia="fr-FR"/>
        </w:rPr>
        <w:t xml:space="preserve"> nombreuses mesures </w:t>
      </w:r>
      <w:r w:rsidR="00917583">
        <w:rPr>
          <w:rFonts w:ascii="Times New Roman" w:eastAsia="Times New Roman" w:hAnsi="Times New Roman"/>
          <w:i/>
          <w:sz w:val="24"/>
          <w:szCs w:val="24"/>
          <w:lang w:eastAsia="fr-FR"/>
        </w:rPr>
        <w:t>prises sur</w:t>
      </w:r>
      <w:r w:rsidRPr="000A3B28">
        <w:rPr>
          <w:rFonts w:ascii="Times New Roman" w:eastAsia="Times New Roman" w:hAnsi="Times New Roman"/>
          <w:i/>
          <w:sz w:val="24"/>
          <w:szCs w:val="24"/>
          <w:lang w:eastAsia="fr-FR"/>
        </w:rPr>
        <w:t xml:space="preserve"> l’</w:t>
      </w:r>
      <w:r w:rsidR="0084296E" w:rsidRPr="000A3B28">
        <w:rPr>
          <w:rFonts w:ascii="Times New Roman" w:eastAsia="Times New Roman" w:hAnsi="Times New Roman"/>
          <w:i/>
          <w:sz w:val="24"/>
          <w:szCs w:val="24"/>
          <w:lang w:eastAsia="fr-FR"/>
        </w:rPr>
        <w:t>exemplarité depuis 2012).</w:t>
      </w:r>
    </w:p>
    <w:p w:rsidR="0084296E" w:rsidRPr="000A3B28" w:rsidRDefault="0084296E" w:rsidP="004506E7">
      <w:pPr>
        <w:spacing w:after="0" w:line="240" w:lineRule="auto"/>
        <w:ind w:left="284"/>
        <w:jc w:val="both"/>
        <w:rPr>
          <w:rFonts w:ascii="Times New Roman" w:eastAsia="Times New Roman" w:hAnsi="Times New Roman"/>
          <w:i/>
          <w:sz w:val="24"/>
          <w:szCs w:val="24"/>
          <w:lang w:eastAsia="fr-FR"/>
        </w:rPr>
      </w:pPr>
    </w:p>
    <w:p w:rsidR="0084296E" w:rsidRPr="000A3B28" w:rsidRDefault="0084296E" w:rsidP="004506E7">
      <w:pPr>
        <w:spacing w:after="0" w:line="240" w:lineRule="auto"/>
        <w:ind w:left="284"/>
        <w:jc w:val="both"/>
        <w:rPr>
          <w:rFonts w:ascii="Times New Roman" w:eastAsia="Times New Roman" w:hAnsi="Times New Roman"/>
          <w:i/>
          <w:sz w:val="24"/>
          <w:szCs w:val="24"/>
          <w:lang w:eastAsia="fr-FR"/>
        </w:rPr>
      </w:pPr>
      <w:r w:rsidRPr="000A3B28">
        <w:rPr>
          <w:rFonts w:ascii="Times New Roman" w:eastAsia="Times New Roman" w:hAnsi="Times New Roman"/>
          <w:i/>
          <w:sz w:val="24"/>
          <w:szCs w:val="24"/>
          <w:lang w:eastAsia="fr-FR"/>
        </w:rPr>
        <w:t>Toutes ces actualités ont une</w:t>
      </w:r>
      <w:r w:rsidR="00AA76B0" w:rsidRPr="000A3B28">
        <w:rPr>
          <w:rFonts w:ascii="Times New Roman" w:eastAsia="Times New Roman" w:hAnsi="Times New Roman"/>
          <w:i/>
          <w:sz w:val="24"/>
          <w:szCs w:val="24"/>
          <w:lang w:eastAsia="fr-FR"/>
        </w:rPr>
        <w:t xml:space="preserve"> dimension symbolique forte</w:t>
      </w:r>
      <w:r w:rsidRPr="000A3B28">
        <w:rPr>
          <w:rFonts w:ascii="Times New Roman" w:eastAsia="Times New Roman" w:hAnsi="Times New Roman"/>
          <w:i/>
          <w:sz w:val="24"/>
          <w:szCs w:val="24"/>
          <w:lang w:eastAsia="fr-FR"/>
        </w:rPr>
        <w:t xml:space="preserve"> qui mérite</w:t>
      </w:r>
      <w:r w:rsidR="00917583">
        <w:rPr>
          <w:rFonts w:ascii="Times New Roman" w:eastAsia="Times New Roman" w:hAnsi="Times New Roman"/>
          <w:i/>
          <w:sz w:val="24"/>
          <w:szCs w:val="24"/>
          <w:lang w:eastAsia="fr-FR"/>
        </w:rPr>
        <w:t xml:space="preserve"> que l’on y prête</w:t>
      </w:r>
      <w:r w:rsidRPr="000A3B28">
        <w:rPr>
          <w:rFonts w:ascii="Times New Roman" w:eastAsia="Times New Roman" w:hAnsi="Times New Roman"/>
          <w:i/>
          <w:sz w:val="24"/>
          <w:szCs w:val="24"/>
          <w:lang w:eastAsia="fr-FR"/>
        </w:rPr>
        <w:t xml:space="preserve"> attention</w:t>
      </w:r>
      <w:r w:rsidR="00AA76B0" w:rsidRPr="000A3B28">
        <w:rPr>
          <w:rFonts w:ascii="Times New Roman" w:eastAsia="Times New Roman" w:hAnsi="Times New Roman"/>
          <w:i/>
          <w:sz w:val="24"/>
          <w:szCs w:val="24"/>
          <w:lang w:eastAsia="fr-FR"/>
        </w:rPr>
        <w:t xml:space="preserve">. </w:t>
      </w:r>
      <w:r w:rsidRPr="00917583">
        <w:rPr>
          <w:rFonts w:ascii="Times New Roman" w:eastAsia="Times New Roman" w:hAnsi="Times New Roman"/>
          <w:b/>
          <w:i/>
          <w:sz w:val="24"/>
          <w:szCs w:val="24"/>
          <w:lang w:eastAsia="fr-FR"/>
        </w:rPr>
        <w:t>N</w:t>
      </w:r>
      <w:r w:rsidR="00AA76B0" w:rsidRPr="00917583">
        <w:rPr>
          <w:rFonts w:ascii="Times New Roman" w:eastAsia="Times New Roman" w:hAnsi="Times New Roman"/>
          <w:b/>
          <w:i/>
          <w:sz w:val="24"/>
          <w:szCs w:val="24"/>
          <w:lang w:eastAsia="fr-FR"/>
        </w:rPr>
        <w:t xml:space="preserve">ous ne parviendrons pas à capitaliser sur nos réformes si </w:t>
      </w:r>
      <w:r w:rsidRPr="00917583">
        <w:rPr>
          <w:rFonts w:ascii="Times New Roman" w:eastAsia="Times New Roman" w:hAnsi="Times New Roman"/>
          <w:b/>
          <w:i/>
          <w:sz w:val="24"/>
          <w:szCs w:val="24"/>
          <w:lang w:eastAsia="fr-FR"/>
        </w:rPr>
        <w:t>le sentiment majoritaire est que « nos »</w:t>
      </w:r>
      <w:r w:rsidR="00AA76B0" w:rsidRPr="00917583">
        <w:rPr>
          <w:rFonts w:ascii="Times New Roman" w:eastAsia="Times New Roman" w:hAnsi="Times New Roman"/>
          <w:b/>
          <w:i/>
          <w:sz w:val="24"/>
          <w:szCs w:val="24"/>
          <w:lang w:eastAsia="fr-FR"/>
        </w:rPr>
        <w:t xml:space="preserve"> intérêts priment sur les </w:t>
      </w:r>
      <w:r w:rsidRPr="00917583">
        <w:rPr>
          <w:rFonts w:ascii="Times New Roman" w:eastAsia="Times New Roman" w:hAnsi="Times New Roman"/>
          <w:b/>
          <w:i/>
          <w:sz w:val="24"/>
          <w:szCs w:val="24"/>
          <w:lang w:eastAsia="fr-FR"/>
        </w:rPr>
        <w:t>« </w:t>
      </w:r>
      <w:r w:rsidR="00AA76B0" w:rsidRPr="00917583">
        <w:rPr>
          <w:rFonts w:ascii="Times New Roman" w:eastAsia="Times New Roman" w:hAnsi="Times New Roman"/>
          <w:b/>
          <w:i/>
          <w:sz w:val="24"/>
          <w:szCs w:val="24"/>
          <w:lang w:eastAsia="fr-FR"/>
        </w:rPr>
        <w:t>leurs</w:t>
      </w:r>
      <w:r w:rsidRPr="00917583">
        <w:rPr>
          <w:rFonts w:ascii="Times New Roman" w:eastAsia="Times New Roman" w:hAnsi="Times New Roman"/>
          <w:b/>
          <w:i/>
          <w:sz w:val="24"/>
          <w:szCs w:val="24"/>
          <w:lang w:eastAsia="fr-FR"/>
        </w:rPr>
        <w:t> »</w:t>
      </w:r>
      <w:r w:rsidR="00AA76B0" w:rsidRPr="00917583">
        <w:rPr>
          <w:rFonts w:ascii="Times New Roman" w:eastAsia="Times New Roman" w:hAnsi="Times New Roman"/>
          <w:b/>
          <w:i/>
          <w:sz w:val="24"/>
          <w:szCs w:val="24"/>
          <w:lang w:eastAsia="fr-FR"/>
        </w:rPr>
        <w:t xml:space="preserve">, que nous nous sommes protégés </w:t>
      </w:r>
      <w:r w:rsidRPr="00917583">
        <w:rPr>
          <w:rFonts w:ascii="Times New Roman" w:eastAsia="Times New Roman" w:hAnsi="Times New Roman"/>
          <w:b/>
          <w:i/>
          <w:sz w:val="24"/>
          <w:szCs w:val="24"/>
          <w:lang w:eastAsia="fr-FR"/>
        </w:rPr>
        <w:t>tout au long de</w:t>
      </w:r>
      <w:r w:rsidR="00AA76B0" w:rsidRPr="00917583">
        <w:rPr>
          <w:rFonts w:ascii="Times New Roman" w:eastAsia="Times New Roman" w:hAnsi="Times New Roman"/>
          <w:b/>
          <w:i/>
          <w:sz w:val="24"/>
          <w:szCs w:val="24"/>
          <w:lang w:eastAsia="fr-FR"/>
        </w:rPr>
        <w:t xml:space="preserve"> la crise</w:t>
      </w:r>
      <w:r w:rsidRPr="000A3B28">
        <w:rPr>
          <w:rFonts w:ascii="Times New Roman" w:eastAsia="Times New Roman" w:hAnsi="Times New Roman"/>
          <w:i/>
          <w:sz w:val="24"/>
          <w:szCs w:val="24"/>
          <w:lang w:eastAsia="fr-FR"/>
        </w:rPr>
        <w:t xml:space="preserve"> alors que eux ont souffert</w:t>
      </w:r>
      <w:r w:rsidR="00AA76B0" w:rsidRPr="000A3B28">
        <w:rPr>
          <w:rFonts w:ascii="Times New Roman" w:eastAsia="Times New Roman" w:hAnsi="Times New Roman"/>
          <w:i/>
          <w:sz w:val="24"/>
          <w:szCs w:val="24"/>
          <w:lang w:eastAsia="fr-FR"/>
        </w:rPr>
        <w:t xml:space="preserve"> (ce n’est pas un hasard si les réformes les plus </w:t>
      </w:r>
      <w:r w:rsidRPr="000A3B28">
        <w:rPr>
          <w:rFonts w:ascii="Times New Roman" w:eastAsia="Times New Roman" w:hAnsi="Times New Roman"/>
          <w:i/>
          <w:sz w:val="24"/>
          <w:szCs w:val="24"/>
          <w:lang w:eastAsia="fr-FR"/>
        </w:rPr>
        <w:t>entendues</w:t>
      </w:r>
      <w:r w:rsidR="00AA76B0" w:rsidRPr="000A3B28">
        <w:rPr>
          <w:rFonts w:ascii="Times New Roman" w:eastAsia="Times New Roman" w:hAnsi="Times New Roman"/>
          <w:i/>
          <w:sz w:val="24"/>
          <w:szCs w:val="24"/>
          <w:lang w:eastAsia="fr-FR"/>
        </w:rPr>
        <w:t xml:space="preserve"> sont celles </w:t>
      </w:r>
      <w:r w:rsidRPr="000A3B28">
        <w:rPr>
          <w:rFonts w:ascii="Times New Roman" w:eastAsia="Times New Roman" w:hAnsi="Times New Roman"/>
          <w:i/>
          <w:sz w:val="24"/>
          <w:szCs w:val="24"/>
          <w:lang w:eastAsia="fr-FR"/>
        </w:rPr>
        <w:t>qui bouscule</w:t>
      </w:r>
      <w:r w:rsidR="00AA76B0" w:rsidRPr="000A3B28">
        <w:rPr>
          <w:rFonts w:ascii="Times New Roman" w:eastAsia="Times New Roman" w:hAnsi="Times New Roman"/>
          <w:i/>
          <w:sz w:val="24"/>
          <w:szCs w:val="24"/>
          <w:lang w:eastAsia="fr-FR"/>
        </w:rPr>
        <w:t xml:space="preserve">nt les intérêts constitués, ou si les figures les plus appréciées </w:t>
      </w:r>
      <w:r w:rsidRPr="000A3B28">
        <w:rPr>
          <w:rFonts w:ascii="Times New Roman" w:eastAsia="Times New Roman" w:hAnsi="Times New Roman"/>
          <w:i/>
          <w:sz w:val="24"/>
          <w:szCs w:val="24"/>
          <w:lang w:eastAsia="fr-FR"/>
        </w:rPr>
        <w:t>sont celles « d’outsiders »).</w:t>
      </w:r>
    </w:p>
    <w:p w:rsidR="0084296E" w:rsidRPr="000A3B28" w:rsidRDefault="0084296E" w:rsidP="004506E7">
      <w:pPr>
        <w:spacing w:after="0" w:line="240" w:lineRule="auto"/>
        <w:ind w:left="284"/>
        <w:jc w:val="both"/>
        <w:rPr>
          <w:rFonts w:ascii="Times New Roman" w:eastAsia="Times New Roman" w:hAnsi="Times New Roman"/>
          <w:i/>
          <w:sz w:val="24"/>
          <w:szCs w:val="24"/>
          <w:lang w:eastAsia="fr-FR"/>
        </w:rPr>
      </w:pPr>
    </w:p>
    <w:p w:rsidR="00AA76B0" w:rsidRPr="000A3B28" w:rsidRDefault="00AA76B0" w:rsidP="004506E7">
      <w:pPr>
        <w:spacing w:after="0" w:line="240" w:lineRule="auto"/>
        <w:ind w:left="284"/>
        <w:jc w:val="both"/>
        <w:rPr>
          <w:rFonts w:ascii="Times New Roman" w:eastAsia="Times New Roman" w:hAnsi="Times New Roman"/>
          <w:i/>
          <w:sz w:val="24"/>
          <w:szCs w:val="24"/>
          <w:lang w:eastAsia="fr-FR"/>
        </w:rPr>
      </w:pPr>
      <w:r w:rsidRPr="000A3B28">
        <w:rPr>
          <w:rFonts w:ascii="Times New Roman" w:eastAsia="Times New Roman" w:hAnsi="Times New Roman"/>
          <w:i/>
          <w:sz w:val="24"/>
          <w:szCs w:val="24"/>
          <w:lang w:eastAsia="fr-FR"/>
        </w:rPr>
        <w:t xml:space="preserve">Il faudra trouver le moyen de </w:t>
      </w:r>
      <w:r w:rsidRPr="00917583">
        <w:rPr>
          <w:rFonts w:ascii="Times New Roman" w:eastAsia="Times New Roman" w:hAnsi="Times New Roman"/>
          <w:b/>
          <w:i/>
          <w:sz w:val="24"/>
          <w:szCs w:val="24"/>
          <w:lang w:eastAsia="fr-FR"/>
        </w:rPr>
        <w:t>renouer avec l’exe</w:t>
      </w:r>
      <w:r w:rsidR="0084296E" w:rsidRPr="00917583">
        <w:rPr>
          <w:rFonts w:ascii="Times New Roman" w:eastAsia="Times New Roman" w:hAnsi="Times New Roman"/>
          <w:b/>
          <w:i/>
          <w:sz w:val="24"/>
          <w:szCs w:val="24"/>
          <w:lang w:eastAsia="fr-FR"/>
        </w:rPr>
        <w:t>mplarité, la reconnaissance de « </w:t>
      </w:r>
      <w:r w:rsidRPr="00917583">
        <w:rPr>
          <w:rFonts w:ascii="Times New Roman" w:eastAsia="Times New Roman" w:hAnsi="Times New Roman"/>
          <w:b/>
          <w:i/>
          <w:sz w:val="24"/>
          <w:szCs w:val="24"/>
          <w:lang w:eastAsia="fr-FR"/>
        </w:rPr>
        <w:t>ce qui vient d’</w:t>
      </w:r>
      <w:r w:rsidR="0084296E" w:rsidRPr="00917583">
        <w:rPr>
          <w:rFonts w:ascii="Times New Roman" w:eastAsia="Times New Roman" w:hAnsi="Times New Roman"/>
          <w:b/>
          <w:i/>
          <w:sz w:val="24"/>
          <w:szCs w:val="24"/>
          <w:lang w:eastAsia="fr-FR"/>
        </w:rPr>
        <w:t>en bas »</w:t>
      </w:r>
      <w:r w:rsidRPr="00917583">
        <w:rPr>
          <w:rFonts w:ascii="Times New Roman" w:eastAsia="Times New Roman" w:hAnsi="Times New Roman"/>
          <w:b/>
          <w:i/>
          <w:sz w:val="24"/>
          <w:szCs w:val="24"/>
          <w:lang w:eastAsia="fr-FR"/>
        </w:rPr>
        <w:t xml:space="preserve">, </w:t>
      </w:r>
      <w:r w:rsidR="0084296E" w:rsidRPr="00917583">
        <w:rPr>
          <w:rFonts w:ascii="Times New Roman" w:eastAsia="Times New Roman" w:hAnsi="Times New Roman"/>
          <w:b/>
          <w:i/>
          <w:sz w:val="24"/>
          <w:szCs w:val="24"/>
          <w:lang w:eastAsia="fr-FR"/>
        </w:rPr>
        <w:t>l’incarnation de nouvelles pratiques</w:t>
      </w:r>
      <w:r w:rsidRPr="00917583">
        <w:rPr>
          <w:rFonts w:ascii="Times New Roman" w:eastAsia="Times New Roman" w:hAnsi="Times New Roman"/>
          <w:b/>
          <w:i/>
          <w:sz w:val="24"/>
          <w:szCs w:val="24"/>
          <w:lang w:eastAsia="fr-FR"/>
        </w:rPr>
        <w:t xml:space="preserve"> </w:t>
      </w:r>
      <w:r w:rsidR="0084296E" w:rsidRPr="00917583">
        <w:rPr>
          <w:rFonts w:ascii="Times New Roman" w:eastAsia="Times New Roman" w:hAnsi="Times New Roman"/>
          <w:b/>
          <w:i/>
          <w:sz w:val="24"/>
          <w:szCs w:val="24"/>
          <w:lang w:eastAsia="fr-FR"/>
        </w:rPr>
        <w:t>et le renouvellement « systémique » des élites bien au-delà de cas particuliers</w:t>
      </w:r>
      <w:r w:rsidR="0084296E" w:rsidRPr="000A3B28">
        <w:rPr>
          <w:rFonts w:ascii="Times New Roman" w:eastAsia="Times New Roman" w:hAnsi="Times New Roman"/>
          <w:i/>
          <w:sz w:val="24"/>
          <w:szCs w:val="24"/>
          <w:lang w:eastAsia="fr-FR"/>
        </w:rPr>
        <w:t xml:space="preserve"> (la façon dont sera reçue la refonte de Polytechnique, même si ce n’est pas de loin l’institution qui provoque le plus de rejet, sera intéressante à suivre), </w:t>
      </w:r>
      <w:r w:rsidRPr="000A3B28">
        <w:rPr>
          <w:rFonts w:ascii="Times New Roman" w:eastAsia="Times New Roman" w:hAnsi="Times New Roman"/>
          <w:i/>
          <w:sz w:val="24"/>
          <w:szCs w:val="24"/>
          <w:lang w:eastAsia="fr-FR"/>
        </w:rPr>
        <w:t>afin de montrer que nous défen</w:t>
      </w:r>
      <w:r w:rsidR="0084296E" w:rsidRPr="000A3B28">
        <w:rPr>
          <w:rFonts w:ascii="Times New Roman" w:eastAsia="Times New Roman" w:hAnsi="Times New Roman"/>
          <w:i/>
          <w:sz w:val="24"/>
          <w:szCs w:val="24"/>
          <w:lang w:eastAsia="fr-FR"/>
        </w:rPr>
        <w:t>dons bien les intérêts de tous.</w:t>
      </w:r>
    </w:p>
    <w:p w:rsidR="00AA76B0" w:rsidRPr="000A3B28" w:rsidRDefault="00AA76B0" w:rsidP="00AA76B0">
      <w:pPr>
        <w:spacing w:after="0" w:line="240" w:lineRule="auto"/>
        <w:jc w:val="both"/>
        <w:rPr>
          <w:rFonts w:ascii="Times New Roman" w:eastAsia="Times New Roman" w:hAnsi="Times New Roman"/>
          <w:i/>
          <w:sz w:val="24"/>
          <w:szCs w:val="24"/>
          <w:lang w:eastAsia="fr-FR"/>
        </w:rPr>
      </w:pPr>
    </w:p>
    <w:p w:rsidR="00594CD5" w:rsidRDefault="0084296E" w:rsidP="004506E7">
      <w:pPr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eastAsia="Times New Roman" w:hAnsi="Times New Roman"/>
          <w:i/>
          <w:sz w:val="24"/>
          <w:szCs w:val="24"/>
          <w:lang w:eastAsia="fr-FR"/>
        </w:rPr>
      </w:pPr>
      <w:r w:rsidRPr="00917583">
        <w:rPr>
          <w:rFonts w:ascii="Times New Roman" w:eastAsia="Times New Roman" w:hAnsi="Times New Roman"/>
          <w:b/>
          <w:i/>
          <w:sz w:val="24"/>
          <w:szCs w:val="24"/>
          <w:lang w:eastAsia="fr-FR"/>
        </w:rPr>
        <w:t>Dans l’immédiat, attention aux associations</w:t>
      </w:r>
      <w:r w:rsidR="00AA76B0" w:rsidRPr="00917583">
        <w:rPr>
          <w:rFonts w:ascii="Times New Roman" w:eastAsia="Times New Roman" w:hAnsi="Times New Roman"/>
          <w:b/>
          <w:i/>
          <w:sz w:val="24"/>
          <w:szCs w:val="24"/>
          <w:lang w:eastAsia="fr-FR"/>
        </w:rPr>
        <w:t xml:space="preserve"> </w:t>
      </w:r>
      <w:r w:rsidRPr="00917583">
        <w:rPr>
          <w:rFonts w:ascii="Times New Roman" w:eastAsia="Times New Roman" w:hAnsi="Times New Roman"/>
          <w:b/>
          <w:i/>
          <w:sz w:val="24"/>
          <w:szCs w:val="24"/>
          <w:lang w:eastAsia="fr-FR"/>
        </w:rPr>
        <w:t>d’image avec celle</w:t>
      </w:r>
      <w:r w:rsidR="00AA76B0" w:rsidRPr="00917583">
        <w:rPr>
          <w:rFonts w:ascii="Times New Roman" w:eastAsia="Times New Roman" w:hAnsi="Times New Roman"/>
          <w:b/>
          <w:i/>
          <w:sz w:val="24"/>
          <w:szCs w:val="24"/>
          <w:lang w:eastAsia="fr-FR"/>
        </w:rPr>
        <w:t xml:space="preserve"> </w:t>
      </w:r>
      <w:r w:rsidRPr="00917583">
        <w:rPr>
          <w:rFonts w:ascii="Times New Roman" w:eastAsia="Times New Roman" w:hAnsi="Times New Roman"/>
          <w:b/>
          <w:i/>
          <w:sz w:val="24"/>
          <w:szCs w:val="24"/>
          <w:lang w:eastAsia="fr-FR"/>
        </w:rPr>
        <w:t xml:space="preserve">du </w:t>
      </w:r>
      <w:r w:rsidR="00AA76B0" w:rsidRPr="00917583">
        <w:rPr>
          <w:rFonts w:ascii="Times New Roman" w:eastAsia="Times New Roman" w:hAnsi="Times New Roman"/>
          <w:b/>
          <w:i/>
          <w:sz w:val="24"/>
          <w:szCs w:val="24"/>
          <w:lang w:eastAsia="fr-FR"/>
        </w:rPr>
        <w:t xml:space="preserve">Football international, tant les perceptions sont négatives et le soupçon d’une complicité politique </w:t>
      </w:r>
      <w:r w:rsidR="000A3B28" w:rsidRPr="00917583">
        <w:rPr>
          <w:rFonts w:ascii="Times New Roman" w:eastAsia="Times New Roman" w:hAnsi="Times New Roman"/>
          <w:b/>
          <w:i/>
          <w:sz w:val="24"/>
          <w:szCs w:val="24"/>
          <w:lang w:eastAsia="fr-FR"/>
        </w:rPr>
        <w:t>fort</w:t>
      </w:r>
      <w:r w:rsidR="000A3B28" w:rsidRPr="000A3B28">
        <w:rPr>
          <w:rFonts w:ascii="Times New Roman" w:eastAsia="Times New Roman" w:hAnsi="Times New Roman"/>
          <w:i/>
          <w:sz w:val="24"/>
          <w:szCs w:val="24"/>
          <w:lang w:eastAsia="fr-FR"/>
        </w:rPr>
        <w:t xml:space="preserve">. Peut-on a minima </w:t>
      </w:r>
      <w:r w:rsidRPr="00917583">
        <w:rPr>
          <w:rFonts w:ascii="Times New Roman" w:eastAsia="Times New Roman" w:hAnsi="Times New Roman"/>
          <w:b/>
          <w:i/>
          <w:sz w:val="24"/>
          <w:szCs w:val="24"/>
          <w:lang w:eastAsia="fr-FR"/>
        </w:rPr>
        <w:t>montrer en parallèle des gestes de soutien au</w:t>
      </w:r>
      <w:r w:rsidR="00AA76B0" w:rsidRPr="00917583">
        <w:rPr>
          <w:rFonts w:ascii="Times New Roman" w:eastAsia="Times New Roman" w:hAnsi="Times New Roman"/>
          <w:b/>
          <w:i/>
          <w:sz w:val="24"/>
          <w:szCs w:val="24"/>
          <w:lang w:eastAsia="fr-FR"/>
        </w:rPr>
        <w:t xml:space="preserve"> foot</w:t>
      </w:r>
      <w:r w:rsidRPr="00917583">
        <w:rPr>
          <w:rFonts w:ascii="Times New Roman" w:eastAsia="Times New Roman" w:hAnsi="Times New Roman"/>
          <w:b/>
          <w:i/>
          <w:sz w:val="24"/>
          <w:szCs w:val="24"/>
          <w:lang w:eastAsia="fr-FR"/>
        </w:rPr>
        <w:t>ball</w:t>
      </w:r>
      <w:r w:rsidR="00AA76B0" w:rsidRPr="00917583">
        <w:rPr>
          <w:rFonts w:ascii="Times New Roman" w:eastAsia="Times New Roman" w:hAnsi="Times New Roman"/>
          <w:b/>
          <w:i/>
          <w:sz w:val="24"/>
          <w:szCs w:val="24"/>
          <w:lang w:eastAsia="fr-FR"/>
        </w:rPr>
        <w:t xml:space="preserve"> amateur</w:t>
      </w:r>
      <w:r w:rsidR="000A3B28" w:rsidRPr="00917583">
        <w:rPr>
          <w:rFonts w:ascii="Times New Roman" w:eastAsia="Times New Roman" w:hAnsi="Times New Roman"/>
          <w:b/>
          <w:i/>
          <w:sz w:val="24"/>
          <w:szCs w:val="24"/>
          <w:lang w:eastAsia="fr-FR"/>
        </w:rPr>
        <w:t>,</w:t>
      </w:r>
      <w:r w:rsidRPr="00917583">
        <w:rPr>
          <w:rFonts w:ascii="Times New Roman" w:eastAsia="Times New Roman" w:hAnsi="Times New Roman"/>
          <w:b/>
          <w:i/>
          <w:sz w:val="24"/>
          <w:szCs w:val="24"/>
          <w:lang w:eastAsia="fr-FR"/>
        </w:rPr>
        <w:t xml:space="preserve"> ou envers les « </w:t>
      </w:r>
      <w:r w:rsidR="00AA76B0" w:rsidRPr="00917583">
        <w:rPr>
          <w:rFonts w:ascii="Times New Roman" w:eastAsia="Times New Roman" w:hAnsi="Times New Roman"/>
          <w:b/>
          <w:i/>
          <w:sz w:val="24"/>
          <w:szCs w:val="24"/>
          <w:lang w:eastAsia="fr-FR"/>
        </w:rPr>
        <w:t>petits</w:t>
      </w:r>
      <w:r w:rsidR="000A3B28" w:rsidRPr="00917583">
        <w:rPr>
          <w:rFonts w:ascii="Times New Roman" w:eastAsia="Times New Roman" w:hAnsi="Times New Roman"/>
          <w:b/>
          <w:i/>
          <w:sz w:val="24"/>
          <w:szCs w:val="24"/>
          <w:lang w:eastAsia="fr-FR"/>
        </w:rPr>
        <w:t xml:space="preserve"> clubs »</w:t>
      </w:r>
      <w:r w:rsidR="000A3B28" w:rsidRPr="000A3B28">
        <w:rPr>
          <w:rFonts w:ascii="Times New Roman" w:eastAsia="Times New Roman" w:hAnsi="Times New Roman"/>
          <w:i/>
          <w:sz w:val="24"/>
          <w:szCs w:val="24"/>
          <w:lang w:eastAsia="fr-FR"/>
        </w:rPr>
        <w:t>, qui incarnent bien mieux pour les Français l’esprit du sport ?</w:t>
      </w:r>
    </w:p>
    <w:p w:rsidR="004506E7" w:rsidRPr="004506E7" w:rsidRDefault="004506E7" w:rsidP="004E4F34">
      <w:pPr>
        <w:spacing w:after="0" w:line="240" w:lineRule="auto"/>
        <w:jc w:val="both"/>
        <w:rPr>
          <w:rFonts w:ascii="Times New Roman" w:eastAsia="Times New Roman" w:hAnsi="Times New Roman"/>
          <w:i/>
          <w:sz w:val="24"/>
          <w:szCs w:val="24"/>
          <w:lang w:eastAsia="fr-FR"/>
        </w:rPr>
      </w:pPr>
    </w:p>
    <w:p w:rsidR="004E4F34" w:rsidRPr="004E4F34" w:rsidRDefault="00A36D6F" w:rsidP="004506E7">
      <w:pPr>
        <w:numPr>
          <w:ilvl w:val="0"/>
          <w:numId w:val="1"/>
        </w:numPr>
        <w:spacing w:before="480" w:after="0" w:line="288" w:lineRule="auto"/>
        <w:jc w:val="both"/>
        <w:rPr>
          <w:rFonts w:ascii="Times New Roman" w:eastAsia="Times New Roman" w:hAnsi="Times New Roman"/>
          <w:sz w:val="24"/>
          <w:szCs w:val="24"/>
          <w:lang w:eastAsia="fr-FR"/>
        </w:rPr>
      </w:pPr>
      <w:r w:rsidRPr="004506E7">
        <w:rPr>
          <w:rFonts w:ascii="Times New Roman" w:eastAsia="Times New Roman" w:hAnsi="Times New Roman"/>
          <w:b/>
          <w:bCs/>
          <w:sz w:val="23"/>
          <w:szCs w:val="23"/>
          <w:u w:val="single"/>
          <w:lang w:eastAsia="fr-FR"/>
        </w:rPr>
        <w:t>Dans</w:t>
      </w:r>
      <w:r>
        <w:rPr>
          <w:rFonts w:ascii="Times New Roman" w:eastAsia="Times New Roman" w:hAnsi="Times New Roman"/>
          <w:b/>
          <w:bCs/>
          <w:sz w:val="24"/>
          <w:szCs w:val="24"/>
          <w:u w:val="single"/>
          <w:lang w:eastAsia="fr-FR"/>
        </w:rPr>
        <w:t xml:space="preserve"> ce contexte, l’attente des F</w:t>
      </w:r>
      <w:r w:rsidR="004E4F34" w:rsidRPr="004E4F34">
        <w:rPr>
          <w:rFonts w:ascii="Times New Roman" w:eastAsia="Times New Roman" w:hAnsi="Times New Roman"/>
          <w:b/>
          <w:bCs/>
          <w:sz w:val="24"/>
          <w:szCs w:val="24"/>
          <w:u w:val="single"/>
          <w:lang w:eastAsia="fr-FR"/>
        </w:rPr>
        <w:t>rançais</w:t>
      </w:r>
      <w:r>
        <w:rPr>
          <w:rFonts w:ascii="Times New Roman" w:eastAsia="Times New Roman" w:hAnsi="Times New Roman"/>
          <w:b/>
          <w:bCs/>
          <w:sz w:val="24"/>
          <w:szCs w:val="24"/>
          <w:u w:val="single"/>
          <w:lang w:eastAsia="fr-FR"/>
        </w:rPr>
        <w:t>,</w:t>
      </w:r>
      <w:r w:rsidR="004E4F34" w:rsidRPr="004E4F34">
        <w:rPr>
          <w:rFonts w:ascii="Times New Roman" w:eastAsia="Times New Roman" w:hAnsi="Times New Roman"/>
          <w:b/>
          <w:bCs/>
          <w:sz w:val="24"/>
          <w:szCs w:val="24"/>
          <w:u w:val="single"/>
          <w:lang w:eastAsia="fr-FR"/>
        </w:rPr>
        <w:t xml:space="preserve"> </w:t>
      </w:r>
      <w:r>
        <w:rPr>
          <w:rFonts w:ascii="Times New Roman" w:eastAsia="Times New Roman" w:hAnsi="Times New Roman"/>
          <w:b/>
          <w:bCs/>
          <w:sz w:val="24"/>
          <w:szCs w:val="24"/>
          <w:u w:val="single"/>
          <w:lang w:eastAsia="fr-FR"/>
        </w:rPr>
        <w:t>et de la gauche, est toujours aux</w:t>
      </w:r>
      <w:r w:rsidR="004E4F34" w:rsidRPr="004E4F34">
        <w:rPr>
          <w:rFonts w:ascii="Times New Roman" w:eastAsia="Times New Roman" w:hAnsi="Times New Roman"/>
          <w:b/>
          <w:bCs/>
          <w:sz w:val="24"/>
          <w:szCs w:val="24"/>
          <w:u w:val="single"/>
          <w:lang w:eastAsia="fr-FR"/>
        </w:rPr>
        <w:t xml:space="preserve"> réformes</w:t>
      </w:r>
    </w:p>
    <w:p w:rsidR="004E4F34" w:rsidRPr="004E4F34" w:rsidRDefault="004E4F34" w:rsidP="004E4F34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fr-FR"/>
        </w:rPr>
      </w:pPr>
    </w:p>
    <w:p w:rsidR="004E4F34" w:rsidRPr="004E4F34" w:rsidRDefault="004E4F34" w:rsidP="004E4F34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fr-FR"/>
        </w:rPr>
      </w:pPr>
      <w:r w:rsidRPr="004E4F34">
        <w:rPr>
          <w:rFonts w:ascii="Times New Roman" w:eastAsia="Times New Roman" w:hAnsi="Times New Roman"/>
          <w:sz w:val="24"/>
          <w:szCs w:val="24"/>
          <w:lang w:eastAsia="fr-FR"/>
        </w:rPr>
        <w:t>Le sentiment d</w:t>
      </w:r>
      <w:r>
        <w:rPr>
          <w:rFonts w:ascii="Times New Roman" w:eastAsia="Times New Roman" w:hAnsi="Times New Roman"/>
          <w:sz w:val="24"/>
          <w:szCs w:val="24"/>
          <w:lang w:eastAsia="fr-FR"/>
        </w:rPr>
        <w:t>’</w:t>
      </w:r>
      <w:r w:rsidRPr="004E4F34">
        <w:rPr>
          <w:rFonts w:ascii="Times New Roman" w:eastAsia="Times New Roman" w:hAnsi="Times New Roman"/>
          <w:sz w:val="24"/>
          <w:szCs w:val="24"/>
          <w:lang w:eastAsia="fr-FR"/>
        </w:rPr>
        <w:t>urgence économique qui motivait le désir de réforme s</w:t>
      </w:r>
      <w:r>
        <w:rPr>
          <w:rFonts w:ascii="Times New Roman" w:eastAsia="Times New Roman" w:hAnsi="Times New Roman"/>
          <w:sz w:val="24"/>
          <w:szCs w:val="24"/>
          <w:lang w:eastAsia="fr-FR"/>
        </w:rPr>
        <w:t>’</w:t>
      </w:r>
      <w:r w:rsidRPr="004E4F34">
        <w:rPr>
          <w:rFonts w:ascii="Times New Roman" w:eastAsia="Times New Roman" w:hAnsi="Times New Roman"/>
          <w:sz w:val="24"/>
          <w:szCs w:val="24"/>
          <w:lang w:eastAsia="fr-FR"/>
        </w:rPr>
        <w:t>est un peu émoussé. Pour autant, </w:t>
      </w:r>
      <w:r w:rsidRPr="004E4F34">
        <w:rPr>
          <w:rFonts w:ascii="Times New Roman" w:eastAsia="Times New Roman" w:hAnsi="Times New Roman"/>
          <w:b/>
          <w:bCs/>
          <w:sz w:val="24"/>
          <w:szCs w:val="24"/>
          <w:lang w:eastAsia="fr-FR"/>
        </w:rPr>
        <w:t>une majorité relative de français (42%, -10 par rapport à février 2015</w:t>
      </w:r>
      <w:r w:rsidR="006F6A2F">
        <w:rPr>
          <w:rFonts w:ascii="Times New Roman" w:eastAsia="Times New Roman" w:hAnsi="Times New Roman"/>
          <w:sz w:val="24"/>
          <w:szCs w:val="24"/>
          <w:lang w:eastAsia="fr-FR"/>
        </w:rPr>
        <w:t>) souhaite toujours « </w:t>
      </w:r>
      <w:r w:rsidR="006F6A2F" w:rsidRPr="000A3B28">
        <w:rPr>
          <w:rFonts w:ascii="Times New Roman" w:eastAsia="Times New Roman" w:hAnsi="Times New Roman"/>
          <w:i/>
          <w:sz w:val="24"/>
          <w:szCs w:val="24"/>
          <w:lang w:eastAsia="fr-FR"/>
        </w:rPr>
        <w:t>accélérer</w:t>
      </w:r>
      <w:r w:rsidR="006F6A2F">
        <w:rPr>
          <w:rFonts w:ascii="Times New Roman" w:eastAsia="Times New Roman" w:hAnsi="Times New Roman"/>
          <w:sz w:val="24"/>
          <w:szCs w:val="24"/>
          <w:lang w:eastAsia="fr-FR"/>
        </w:rPr>
        <w:t> »</w:t>
      </w:r>
      <w:r w:rsidRPr="004E4F34">
        <w:rPr>
          <w:rFonts w:ascii="Times New Roman" w:eastAsia="Times New Roman" w:hAnsi="Times New Roman"/>
          <w:sz w:val="24"/>
          <w:szCs w:val="24"/>
          <w:lang w:eastAsia="fr-FR"/>
        </w:rPr>
        <w:t xml:space="preserve"> le rythme des réformes, alors que 25% pensent que le rythme est le bon, et 32% souhaitent </w:t>
      </w:r>
      <w:r w:rsidR="006F6A2F">
        <w:rPr>
          <w:rFonts w:ascii="Times New Roman" w:eastAsia="Times New Roman" w:hAnsi="Times New Roman"/>
          <w:sz w:val="24"/>
          <w:szCs w:val="24"/>
          <w:lang w:eastAsia="fr-FR"/>
        </w:rPr>
        <w:t>« </w:t>
      </w:r>
      <w:r w:rsidRPr="000A3B28">
        <w:rPr>
          <w:rFonts w:ascii="Times New Roman" w:eastAsia="Times New Roman" w:hAnsi="Times New Roman"/>
          <w:i/>
          <w:sz w:val="24"/>
          <w:szCs w:val="24"/>
          <w:lang w:eastAsia="fr-FR"/>
        </w:rPr>
        <w:t>ralentir</w:t>
      </w:r>
      <w:r w:rsidR="006F6A2F">
        <w:rPr>
          <w:rFonts w:ascii="Times New Roman" w:eastAsia="Times New Roman" w:hAnsi="Times New Roman"/>
          <w:sz w:val="24"/>
          <w:szCs w:val="24"/>
          <w:lang w:eastAsia="fr-FR"/>
        </w:rPr>
        <w:t> »</w:t>
      </w:r>
      <w:r w:rsidRPr="004E4F34">
        <w:rPr>
          <w:rFonts w:ascii="Times New Roman" w:eastAsia="Times New Roman" w:hAnsi="Times New Roman"/>
          <w:sz w:val="24"/>
          <w:szCs w:val="24"/>
          <w:lang w:eastAsia="fr-FR"/>
        </w:rPr>
        <w:t xml:space="preserve"> les réformes (+11).</w:t>
      </w:r>
    </w:p>
    <w:p w:rsidR="004E4F34" w:rsidRPr="004E4F34" w:rsidRDefault="004E4F34" w:rsidP="004E4F34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fr-FR"/>
        </w:rPr>
      </w:pPr>
    </w:p>
    <w:p w:rsidR="006F6A2F" w:rsidRDefault="006F6A2F" w:rsidP="004E4F34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/>
          <w:sz w:val="24"/>
          <w:szCs w:val="24"/>
          <w:lang w:eastAsia="fr-FR"/>
        </w:rPr>
        <w:t xml:space="preserve">A noter que </w:t>
      </w:r>
      <w:r w:rsidRPr="00917583">
        <w:rPr>
          <w:rFonts w:ascii="Times New Roman" w:eastAsia="Times New Roman" w:hAnsi="Times New Roman"/>
          <w:b/>
          <w:sz w:val="24"/>
          <w:szCs w:val="24"/>
          <w:lang w:eastAsia="fr-FR"/>
        </w:rPr>
        <w:t>la demande d’accélération s’atténue surtout à droite</w:t>
      </w:r>
      <w:r>
        <w:rPr>
          <w:rFonts w:ascii="Times New Roman" w:eastAsia="Times New Roman" w:hAnsi="Times New Roman"/>
          <w:sz w:val="24"/>
          <w:szCs w:val="24"/>
          <w:lang w:eastAsia="fr-FR"/>
        </w:rPr>
        <w:t xml:space="preserve"> : </w:t>
      </w:r>
      <w:r w:rsidRPr="004E4F34">
        <w:rPr>
          <w:rFonts w:ascii="Times New Roman" w:eastAsia="Times New Roman" w:hAnsi="Times New Roman"/>
          <w:sz w:val="24"/>
          <w:szCs w:val="24"/>
          <w:lang w:eastAsia="fr-FR"/>
        </w:rPr>
        <w:t>37% des sympathisants de droite souhaitent les ralentir, comme si les dernières (collège, santé) leur convenaient moins que le pacte de responsabilité, la loi Macron ou la ré</w:t>
      </w:r>
      <w:r>
        <w:rPr>
          <w:rFonts w:ascii="Times New Roman" w:eastAsia="Times New Roman" w:hAnsi="Times New Roman"/>
          <w:sz w:val="24"/>
          <w:szCs w:val="24"/>
          <w:lang w:eastAsia="fr-FR"/>
        </w:rPr>
        <w:t>duction des dépenses publiques.</w:t>
      </w:r>
    </w:p>
    <w:p w:rsidR="006F6A2F" w:rsidRDefault="006F6A2F" w:rsidP="004E4F34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fr-FR"/>
        </w:rPr>
      </w:pPr>
    </w:p>
    <w:p w:rsidR="004E4F34" w:rsidRPr="004E4F34" w:rsidRDefault="006F6A2F" w:rsidP="004E4F34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fr-FR"/>
        </w:rPr>
      </w:pPr>
      <w:r w:rsidRPr="00917583">
        <w:rPr>
          <w:rFonts w:ascii="Times New Roman" w:eastAsia="Times New Roman" w:hAnsi="Times New Roman"/>
          <w:b/>
          <w:sz w:val="24"/>
          <w:szCs w:val="24"/>
          <w:lang w:eastAsia="fr-FR"/>
        </w:rPr>
        <w:t>La</w:t>
      </w:r>
      <w:r w:rsidR="004E4F34" w:rsidRPr="00917583">
        <w:rPr>
          <w:rFonts w:ascii="Times New Roman" w:eastAsia="Times New Roman" w:hAnsi="Times New Roman"/>
          <w:b/>
          <w:sz w:val="24"/>
          <w:szCs w:val="24"/>
          <w:lang w:eastAsia="fr-FR"/>
        </w:rPr>
        <w:t xml:space="preserve"> gauche </w:t>
      </w:r>
      <w:r w:rsidRPr="00917583">
        <w:rPr>
          <w:rFonts w:ascii="Times New Roman" w:eastAsia="Times New Roman" w:hAnsi="Times New Roman"/>
          <w:b/>
          <w:sz w:val="24"/>
          <w:szCs w:val="24"/>
          <w:lang w:eastAsia="fr-FR"/>
        </w:rPr>
        <w:t>pour sa part reste réformiste</w:t>
      </w:r>
      <w:r>
        <w:rPr>
          <w:rFonts w:ascii="Times New Roman" w:eastAsia="Times New Roman" w:hAnsi="Times New Roman"/>
          <w:sz w:val="24"/>
          <w:szCs w:val="24"/>
          <w:lang w:eastAsia="fr-FR"/>
        </w:rPr>
        <w:t> :</w:t>
      </w:r>
      <w:r w:rsidR="004E4F34" w:rsidRPr="004E4F34">
        <w:rPr>
          <w:rFonts w:ascii="Times New Roman" w:eastAsia="Times New Roman" w:hAnsi="Times New Roman"/>
          <w:sz w:val="24"/>
          <w:szCs w:val="24"/>
          <w:lang w:eastAsia="fr-FR"/>
        </w:rPr>
        <w:t xml:space="preserve"> 39% souha</w:t>
      </w:r>
      <w:r>
        <w:rPr>
          <w:rFonts w:ascii="Times New Roman" w:eastAsia="Times New Roman" w:hAnsi="Times New Roman"/>
          <w:sz w:val="24"/>
          <w:szCs w:val="24"/>
          <w:lang w:eastAsia="fr-FR"/>
        </w:rPr>
        <w:t>itent accélérer les réformes contre</w:t>
      </w:r>
      <w:r w:rsidR="004E4F34" w:rsidRPr="004E4F34">
        <w:rPr>
          <w:rFonts w:ascii="Times New Roman" w:eastAsia="Times New Roman" w:hAnsi="Times New Roman"/>
          <w:sz w:val="24"/>
          <w:szCs w:val="24"/>
          <w:lang w:eastAsia="fr-FR"/>
        </w:rPr>
        <w:t xml:space="preserve"> 28% </w:t>
      </w:r>
      <w:r>
        <w:rPr>
          <w:rFonts w:ascii="Times New Roman" w:eastAsia="Times New Roman" w:hAnsi="Times New Roman"/>
          <w:sz w:val="24"/>
          <w:szCs w:val="24"/>
          <w:lang w:eastAsia="fr-FR"/>
        </w:rPr>
        <w:t>les</w:t>
      </w:r>
      <w:r w:rsidR="004E4F34" w:rsidRPr="004E4F34">
        <w:rPr>
          <w:rFonts w:ascii="Times New Roman" w:eastAsia="Times New Roman" w:hAnsi="Times New Roman"/>
          <w:sz w:val="24"/>
          <w:szCs w:val="24"/>
          <w:lang w:eastAsia="fr-FR"/>
        </w:rPr>
        <w:t xml:space="preserve"> ralentir (même au Front de gauc</w:t>
      </w:r>
      <w:r w:rsidR="00A36D6F">
        <w:rPr>
          <w:rFonts w:ascii="Times New Roman" w:eastAsia="Times New Roman" w:hAnsi="Times New Roman"/>
          <w:sz w:val="24"/>
          <w:szCs w:val="24"/>
          <w:lang w:eastAsia="fr-FR"/>
        </w:rPr>
        <w:t>he, seuls</w:t>
      </w:r>
      <w:r w:rsidR="004E4F34" w:rsidRPr="004E4F34">
        <w:rPr>
          <w:rFonts w:ascii="Times New Roman" w:eastAsia="Times New Roman" w:hAnsi="Times New Roman"/>
          <w:sz w:val="24"/>
          <w:szCs w:val="24"/>
          <w:lang w:eastAsia="fr-FR"/>
        </w:rPr>
        <w:t xml:space="preserve"> 31% souhaitent les ralentir</w:t>
      </w:r>
      <w:r w:rsidR="00A36D6F">
        <w:rPr>
          <w:rFonts w:ascii="Times New Roman" w:eastAsia="Times New Roman" w:hAnsi="Times New Roman"/>
          <w:sz w:val="24"/>
          <w:szCs w:val="24"/>
          <w:lang w:eastAsia="fr-FR"/>
        </w:rPr>
        <w:t xml:space="preserve"> contre 41% les accélérer</w:t>
      </w:r>
      <w:r w:rsidR="004E4F34" w:rsidRPr="004E4F34">
        <w:rPr>
          <w:rFonts w:ascii="Times New Roman" w:eastAsia="Times New Roman" w:hAnsi="Times New Roman"/>
          <w:sz w:val="24"/>
          <w:szCs w:val="24"/>
          <w:lang w:eastAsia="fr-FR"/>
        </w:rPr>
        <w:t xml:space="preserve">). </w:t>
      </w:r>
    </w:p>
    <w:p w:rsidR="004E4F34" w:rsidRPr="004E4F34" w:rsidRDefault="004E4F34" w:rsidP="004E4F34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fr-FR"/>
        </w:rPr>
      </w:pPr>
    </w:p>
    <w:p w:rsidR="004E4F34" w:rsidRPr="004E4F34" w:rsidRDefault="00A36D6F" w:rsidP="004E4F34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fr-FR"/>
        </w:rPr>
      </w:pPr>
      <w:r w:rsidRPr="00A36D6F">
        <w:rPr>
          <w:rFonts w:ascii="Times New Roman" w:eastAsia="Times New Roman" w:hAnsi="Times New Roman"/>
          <w:bCs/>
          <w:sz w:val="24"/>
          <w:szCs w:val="24"/>
          <w:lang w:eastAsia="fr-FR"/>
        </w:rPr>
        <w:t>Les priorités sont :</w:t>
      </w:r>
    </w:p>
    <w:p w:rsidR="004E4F34" w:rsidRPr="004E4F34" w:rsidRDefault="004E4F34" w:rsidP="004E4F34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fr-FR"/>
        </w:rPr>
      </w:pPr>
    </w:p>
    <w:p w:rsidR="004E4F34" w:rsidRPr="004E4F34" w:rsidRDefault="004E4F34" w:rsidP="004506E7">
      <w:pPr>
        <w:numPr>
          <w:ilvl w:val="0"/>
          <w:numId w:val="4"/>
        </w:numPr>
        <w:spacing w:after="0" w:line="240" w:lineRule="auto"/>
        <w:ind w:left="426" w:hanging="284"/>
        <w:jc w:val="both"/>
        <w:rPr>
          <w:rFonts w:ascii="Times New Roman" w:eastAsia="Times New Roman" w:hAnsi="Times New Roman"/>
          <w:sz w:val="24"/>
          <w:szCs w:val="24"/>
          <w:lang w:eastAsia="fr-FR"/>
        </w:rPr>
      </w:pPr>
      <w:r w:rsidRPr="004E4F34">
        <w:rPr>
          <w:rFonts w:ascii="Times New Roman" w:eastAsia="Times New Roman" w:hAnsi="Times New Roman"/>
          <w:b/>
          <w:bCs/>
          <w:sz w:val="24"/>
          <w:szCs w:val="24"/>
          <w:u w:val="single"/>
          <w:lang w:eastAsia="fr-FR"/>
        </w:rPr>
        <w:t>continuer à aider les entre</w:t>
      </w:r>
      <w:r w:rsidR="00A36D6F">
        <w:rPr>
          <w:rFonts w:ascii="Times New Roman" w:eastAsia="Times New Roman" w:hAnsi="Times New Roman"/>
          <w:b/>
          <w:bCs/>
          <w:sz w:val="24"/>
          <w:szCs w:val="24"/>
          <w:u w:val="single"/>
          <w:lang w:eastAsia="fr-FR"/>
        </w:rPr>
        <w:t>prises, sans naïveté mais sans « coup de barre à gauche »</w:t>
      </w:r>
    </w:p>
    <w:p w:rsidR="004E4F34" w:rsidRPr="004E4F34" w:rsidRDefault="004E4F34" w:rsidP="004E4F34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fr-FR"/>
        </w:rPr>
      </w:pPr>
    </w:p>
    <w:p w:rsidR="004E4F34" w:rsidRPr="004E4F34" w:rsidRDefault="004E4F34" w:rsidP="004E4F34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fr-FR"/>
        </w:rPr>
      </w:pPr>
      <w:r w:rsidRPr="004E4F34">
        <w:rPr>
          <w:rFonts w:ascii="Times New Roman" w:eastAsia="Times New Roman" w:hAnsi="Times New Roman"/>
          <w:sz w:val="24"/>
          <w:szCs w:val="24"/>
          <w:lang w:eastAsia="fr-FR"/>
        </w:rPr>
        <w:t>Lorsqu</w:t>
      </w:r>
      <w:r>
        <w:rPr>
          <w:rFonts w:ascii="Times New Roman" w:eastAsia="Times New Roman" w:hAnsi="Times New Roman"/>
          <w:sz w:val="24"/>
          <w:szCs w:val="24"/>
          <w:lang w:eastAsia="fr-FR"/>
        </w:rPr>
        <w:t>’</w:t>
      </w:r>
      <w:r w:rsidRPr="004E4F34">
        <w:rPr>
          <w:rFonts w:ascii="Times New Roman" w:eastAsia="Times New Roman" w:hAnsi="Times New Roman"/>
          <w:sz w:val="24"/>
          <w:szCs w:val="24"/>
          <w:lang w:eastAsia="fr-FR"/>
        </w:rPr>
        <w:t>on les oblige à choisir entre la relance de l</w:t>
      </w:r>
      <w:r>
        <w:rPr>
          <w:rFonts w:ascii="Times New Roman" w:eastAsia="Times New Roman" w:hAnsi="Times New Roman"/>
          <w:sz w:val="24"/>
          <w:szCs w:val="24"/>
          <w:lang w:eastAsia="fr-FR"/>
        </w:rPr>
        <w:t>’</w:t>
      </w:r>
      <w:r w:rsidRPr="004E4F34">
        <w:rPr>
          <w:rFonts w:ascii="Times New Roman" w:eastAsia="Times New Roman" w:hAnsi="Times New Roman"/>
          <w:sz w:val="24"/>
          <w:szCs w:val="24"/>
          <w:lang w:eastAsia="fr-FR"/>
        </w:rPr>
        <w:t>économie et la lutte contre les iné</w:t>
      </w:r>
      <w:r w:rsidR="00A36D6F">
        <w:rPr>
          <w:rFonts w:ascii="Times New Roman" w:eastAsia="Times New Roman" w:hAnsi="Times New Roman"/>
          <w:sz w:val="24"/>
          <w:szCs w:val="24"/>
          <w:lang w:eastAsia="fr-FR"/>
        </w:rPr>
        <w:t>galités et les injustices, les F</w:t>
      </w:r>
      <w:r w:rsidRPr="004E4F34">
        <w:rPr>
          <w:rFonts w:ascii="Times New Roman" w:eastAsia="Times New Roman" w:hAnsi="Times New Roman"/>
          <w:sz w:val="24"/>
          <w:szCs w:val="24"/>
          <w:lang w:eastAsia="fr-FR"/>
        </w:rPr>
        <w:t xml:space="preserve">rançais sont clairs: </w:t>
      </w:r>
      <w:r w:rsidRPr="00917583">
        <w:rPr>
          <w:rFonts w:ascii="Times New Roman" w:eastAsia="Times New Roman" w:hAnsi="Times New Roman"/>
          <w:b/>
          <w:sz w:val="24"/>
          <w:szCs w:val="24"/>
          <w:lang w:eastAsia="fr-FR"/>
        </w:rPr>
        <w:t xml:space="preserve">67% attendent que le gouvernement se concentre en priorité sur </w:t>
      </w:r>
      <w:r w:rsidR="00A36D6F" w:rsidRPr="00917583">
        <w:rPr>
          <w:rFonts w:ascii="Times New Roman" w:eastAsia="Times New Roman" w:hAnsi="Times New Roman"/>
          <w:b/>
          <w:sz w:val="24"/>
          <w:szCs w:val="24"/>
          <w:lang w:eastAsia="fr-FR"/>
        </w:rPr>
        <w:t>« </w:t>
      </w:r>
      <w:r w:rsidRPr="00917583">
        <w:rPr>
          <w:rFonts w:ascii="Times New Roman" w:eastAsia="Times New Roman" w:hAnsi="Times New Roman"/>
          <w:b/>
          <w:i/>
          <w:sz w:val="24"/>
          <w:szCs w:val="24"/>
          <w:lang w:eastAsia="fr-FR"/>
        </w:rPr>
        <w:t>la relance de la croissance et de l’emploi</w:t>
      </w:r>
      <w:r w:rsidR="00A36D6F" w:rsidRPr="00917583">
        <w:rPr>
          <w:rFonts w:ascii="Times New Roman" w:eastAsia="Times New Roman" w:hAnsi="Times New Roman"/>
          <w:b/>
          <w:sz w:val="24"/>
          <w:szCs w:val="24"/>
          <w:lang w:eastAsia="fr-FR"/>
        </w:rPr>
        <w:t> »</w:t>
      </w:r>
      <w:r w:rsidRPr="00917583">
        <w:rPr>
          <w:rFonts w:ascii="Times New Roman" w:eastAsia="Times New Roman" w:hAnsi="Times New Roman"/>
          <w:b/>
          <w:sz w:val="24"/>
          <w:szCs w:val="24"/>
          <w:lang w:eastAsia="fr-FR"/>
        </w:rPr>
        <w:t xml:space="preserve">, contre 37% qui pensent qu’il faut </w:t>
      </w:r>
      <w:r w:rsidR="00A36D6F" w:rsidRPr="00917583">
        <w:rPr>
          <w:rFonts w:ascii="Times New Roman" w:eastAsia="Times New Roman" w:hAnsi="Times New Roman"/>
          <w:b/>
          <w:sz w:val="24"/>
          <w:szCs w:val="24"/>
          <w:lang w:eastAsia="fr-FR"/>
        </w:rPr>
        <w:t>« </w:t>
      </w:r>
      <w:r w:rsidRPr="00917583">
        <w:rPr>
          <w:rFonts w:ascii="Times New Roman" w:eastAsia="Times New Roman" w:hAnsi="Times New Roman"/>
          <w:b/>
          <w:i/>
          <w:sz w:val="24"/>
          <w:szCs w:val="24"/>
          <w:lang w:eastAsia="fr-FR"/>
        </w:rPr>
        <w:t xml:space="preserve">travailler d’abord à la </w:t>
      </w:r>
      <w:r w:rsidR="00A36D6F" w:rsidRPr="00917583">
        <w:rPr>
          <w:rFonts w:ascii="Times New Roman" w:eastAsia="Times New Roman" w:hAnsi="Times New Roman"/>
          <w:b/>
          <w:i/>
          <w:sz w:val="24"/>
          <w:szCs w:val="24"/>
          <w:lang w:eastAsia="fr-FR"/>
        </w:rPr>
        <w:t>réduction</w:t>
      </w:r>
      <w:r w:rsidRPr="00917583">
        <w:rPr>
          <w:rFonts w:ascii="Times New Roman" w:eastAsia="Times New Roman" w:hAnsi="Times New Roman"/>
          <w:b/>
          <w:i/>
          <w:sz w:val="24"/>
          <w:szCs w:val="24"/>
          <w:lang w:eastAsia="fr-FR"/>
        </w:rPr>
        <w:t xml:space="preserve"> des inégalités et des injustices</w:t>
      </w:r>
      <w:r w:rsidR="00A36D6F" w:rsidRPr="00917583">
        <w:rPr>
          <w:rFonts w:ascii="Times New Roman" w:eastAsia="Times New Roman" w:hAnsi="Times New Roman"/>
          <w:b/>
          <w:sz w:val="24"/>
          <w:szCs w:val="24"/>
          <w:lang w:eastAsia="fr-FR"/>
        </w:rPr>
        <w:t> »</w:t>
      </w:r>
      <w:r w:rsidRPr="004E4F34">
        <w:rPr>
          <w:rFonts w:ascii="Times New Roman" w:eastAsia="Times New Roman" w:hAnsi="Times New Roman"/>
          <w:sz w:val="24"/>
          <w:szCs w:val="24"/>
          <w:lang w:eastAsia="fr-FR"/>
        </w:rPr>
        <w:t xml:space="preserve"> (</w:t>
      </w:r>
      <w:r w:rsidR="00A36D6F">
        <w:rPr>
          <w:rFonts w:ascii="Times New Roman" w:eastAsia="Times New Roman" w:hAnsi="Times New Roman"/>
          <w:sz w:val="24"/>
          <w:szCs w:val="24"/>
          <w:lang w:eastAsia="fr-FR"/>
        </w:rPr>
        <w:t xml:space="preserve">65/35 au PS, 55/45 dans l’ensemble de la </w:t>
      </w:r>
      <w:r w:rsidRPr="004E4F34">
        <w:rPr>
          <w:rFonts w:ascii="Times New Roman" w:eastAsia="Times New Roman" w:hAnsi="Times New Roman"/>
          <w:sz w:val="24"/>
          <w:szCs w:val="24"/>
          <w:lang w:eastAsia="fr-FR"/>
        </w:rPr>
        <w:t>gauche)</w:t>
      </w:r>
    </w:p>
    <w:p w:rsidR="004E4F34" w:rsidRPr="004E4F34" w:rsidRDefault="000A3B28" w:rsidP="000A3B28">
      <w:pPr>
        <w:tabs>
          <w:tab w:val="left" w:pos="5340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/>
          <w:sz w:val="24"/>
          <w:szCs w:val="24"/>
          <w:lang w:eastAsia="fr-FR"/>
        </w:rPr>
        <w:tab/>
      </w:r>
    </w:p>
    <w:p w:rsidR="004E4F34" w:rsidRPr="004E4F34" w:rsidRDefault="004E4F34" w:rsidP="004E4F34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fr-FR"/>
        </w:rPr>
      </w:pPr>
      <w:r w:rsidRPr="004E4F34">
        <w:rPr>
          <w:rFonts w:ascii="Times New Roman" w:eastAsia="Times New Roman" w:hAnsi="Times New Roman"/>
          <w:sz w:val="24"/>
          <w:szCs w:val="24"/>
          <w:lang w:eastAsia="fr-FR"/>
        </w:rPr>
        <w:t xml:space="preserve">Ils sont </w:t>
      </w:r>
      <w:r w:rsidRPr="00917583">
        <w:rPr>
          <w:rFonts w:ascii="Times New Roman" w:eastAsia="Times New Roman" w:hAnsi="Times New Roman"/>
          <w:b/>
          <w:sz w:val="24"/>
          <w:szCs w:val="24"/>
          <w:lang w:eastAsia="fr-FR"/>
        </w:rPr>
        <w:t xml:space="preserve">plus partagés </w:t>
      </w:r>
      <w:r w:rsidR="00917583" w:rsidRPr="00917583">
        <w:rPr>
          <w:rFonts w:ascii="Times New Roman" w:eastAsia="Times New Roman" w:hAnsi="Times New Roman"/>
          <w:b/>
          <w:sz w:val="24"/>
          <w:szCs w:val="24"/>
          <w:lang w:eastAsia="fr-FR"/>
        </w:rPr>
        <w:t>sur</w:t>
      </w:r>
      <w:r w:rsidR="00917583">
        <w:rPr>
          <w:rFonts w:ascii="Times New Roman" w:eastAsia="Times New Roman" w:hAnsi="Times New Roman"/>
          <w:b/>
          <w:sz w:val="24"/>
          <w:szCs w:val="24"/>
          <w:lang w:eastAsia="fr-FR"/>
        </w:rPr>
        <w:t xml:space="preserve"> l</w:t>
      </w:r>
      <w:r w:rsidRPr="00917583">
        <w:rPr>
          <w:rFonts w:ascii="Times New Roman" w:eastAsia="Times New Roman" w:hAnsi="Times New Roman"/>
          <w:b/>
          <w:sz w:val="24"/>
          <w:szCs w:val="24"/>
          <w:lang w:eastAsia="fr-FR"/>
        </w:rPr>
        <w:t xml:space="preserve">es </w:t>
      </w:r>
      <w:r w:rsidR="00A36D6F" w:rsidRPr="00917583">
        <w:rPr>
          <w:rFonts w:ascii="Times New Roman" w:eastAsia="Times New Roman" w:hAnsi="Times New Roman"/>
          <w:b/>
          <w:sz w:val="24"/>
          <w:szCs w:val="24"/>
          <w:lang w:eastAsia="fr-FR"/>
        </w:rPr>
        <w:t>priorités concernant les entreprises</w:t>
      </w:r>
      <w:r w:rsidR="00A36D6F">
        <w:rPr>
          <w:rFonts w:ascii="Times New Roman" w:eastAsia="Times New Roman" w:hAnsi="Times New Roman"/>
          <w:sz w:val="24"/>
          <w:szCs w:val="24"/>
          <w:lang w:eastAsia="fr-FR"/>
        </w:rPr>
        <w:t> :</w:t>
      </w:r>
      <w:r w:rsidRPr="004E4F34">
        <w:rPr>
          <w:rFonts w:ascii="Times New Roman" w:eastAsia="Times New Roman" w:hAnsi="Times New Roman"/>
          <w:sz w:val="24"/>
          <w:szCs w:val="24"/>
          <w:lang w:eastAsia="fr-FR"/>
        </w:rPr>
        <w:t xml:space="preserve"> 51% pensent que la priorité est </w:t>
      </w:r>
      <w:r w:rsidR="00A36D6F">
        <w:rPr>
          <w:rFonts w:ascii="Times New Roman" w:eastAsia="Times New Roman" w:hAnsi="Times New Roman"/>
          <w:sz w:val="24"/>
          <w:szCs w:val="24"/>
          <w:lang w:eastAsia="fr-FR"/>
        </w:rPr>
        <w:t>« </w:t>
      </w:r>
      <w:r w:rsidRPr="000A3B28">
        <w:rPr>
          <w:rFonts w:ascii="Times New Roman" w:eastAsia="Times New Roman" w:hAnsi="Times New Roman"/>
          <w:i/>
          <w:sz w:val="24"/>
          <w:szCs w:val="24"/>
          <w:lang w:eastAsia="fr-FR"/>
        </w:rPr>
        <w:t>d’aider les entreprises pour qu’elles investissent et créent de l’emploi</w:t>
      </w:r>
      <w:r w:rsidR="00A36D6F">
        <w:rPr>
          <w:rFonts w:ascii="Times New Roman" w:eastAsia="Times New Roman" w:hAnsi="Times New Roman"/>
          <w:sz w:val="24"/>
          <w:szCs w:val="24"/>
          <w:lang w:eastAsia="fr-FR"/>
        </w:rPr>
        <w:t> »</w:t>
      </w:r>
      <w:r w:rsidRPr="004E4F34">
        <w:rPr>
          <w:rFonts w:ascii="Times New Roman" w:eastAsia="Times New Roman" w:hAnsi="Times New Roman"/>
          <w:sz w:val="24"/>
          <w:szCs w:val="24"/>
          <w:lang w:eastAsia="fr-FR"/>
        </w:rPr>
        <w:t>, contre 49% qui pensent qu</w:t>
      </w:r>
      <w:r>
        <w:rPr>
          <w:rFonts w:ascii="Times New Roman" w:eastAsia="Times New Roman" w:hAnsi="Times New Roman"/>
          <w:sz w:val="24"/>
          <w:szCs w:val="24"/>
          <w:lang w:eastAsia="fr-FR"/>
        </w:rPr>
        <w:t>’</w:t>
      </w:r>
      <w:r w:rsidRPr="004E4F34">
        <w:rPr>
          <w:rFonts w:ascii="Times New Roman" w:eastAsia="Times New Roman" w:hAnsi="Times New Roman"/>
          <w:sz w:val="24"/>
          <w:szCs w:val="24"/>
          <w:lang w:eastAsia="fr-FR"/>
        </w:rPr>
        <w:t xml:space="preserve">il faut en priorité </w:t>
      </w:r>
      <w:r w:rsidR="00A36D6F">
        <w:rPr>
          <w:rFonts w:ascii="Times New Roman" w:eastAsia="Times New Roman" w:hAnsi="Times New Roman"/>
          <w:sz w:val="24"/>
          <w:szCs w:val="24"/>
          <w:lang w:eastAsia="fr-FR"/>
        </w:rPr>
        <w:t>« </w:t>
      </w:r>
      <w:r w:rsidRPr="000A3B28">
        <w:rPr>
          <w:rFonts w:ascii="Times New Roman" w:eastAsia="Times New Roman" w:hAnsi="Times New Roman"/>
          <w:i/>
          <w:sz w:val="24"/>
          <w:szCs w:val="24"/>
          <w:lang w:eastAsia="fr-FR"/>
        </w:rPr>
        <w:t>sanctionner les entreprises qui fraudent ou qui ne respectent pas les droits des salariés ou des consommateurs</w:t>
      </w:r>
      <w:r w:rsidR="00A36D6F">
        <w:rPr>
          <w:rFonts w:ascii="Times New Roman" w:eastAsia="Times New Roman" w:hAnsi="Times New Roman"/>
          <w:sz w:val="24"/>
          <w:szCs w:val="24"/>
          <w:lang w:eastAsia="fr-FR"/>
        </w:rPr>
        <w:t> » (62</w:t>
      </w:r>
      <w:r w:rsidRPr="004E4F34">
        <w:rPr>
          <w:rFonts w:ascii="Times New Roman" w:eastAsia="Times New Roman" w:hAnsi="Times New Roman"/>
          <w:sz w:val="24"/>
          <w:szCs w:val="24"/>
          <w:lang w:eastAsia="fr-FR"/>
        </w:rPr>
        <w:t>% à gauche)</w:t>
      </w:r>
    </w:p>
    <w:p w:rsidR="004E4F34" w:rsidRPr="004E4F34" w:rsidRDefault="004E4F34" w:rsidP="004E4F34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fr-FR"/>
        </w:rPr>
      </w:pPr>
    </w:p>
    <w:p w:rsidR="00AA76B0" w:rsidRDefault="004E4F34" w:rsidP="004E4F34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fr-FR"/>
        </w:rPr>
      </w:pPr>
      <w:r w:rsidRPr="004E4F34">
        <w:rPr>
          <w:rFonts w:ascii="Times New Roman" w:eastAsia="Times New Roman" w:hAnsi="Times New Roman"/>
          <w:sz w:val="24"/>
          <w:szCs w:val="24"/>
          <w:lang w:eastAsia="fr-FR"/>
        </w:rPr>
        <w:t>Mais cela </w:t>
      </w:r>
      <w:r w:rsidRPr="004E4F34">
        <w:rPr>
          <w:rFonts w:ascii="Times New Roman" w:eastAsia="Times New Roman" w:hAnsi="Times New Roman"/>
          <w:b/>
          <w:bCs/>
          <w:sz w:val="24"/>
          <w:szCs w:val="24"/>
          <w:lang w:eastAsia="fr-FR"/>
        </w:rPr>
        <w:t>ne veut pas dire qu</w:t>
      </w:r>
      <w:r>
        <w:rPr>
          <w:rFonts w:ascii="Times New Roman" w:eastAsia="Times New Roman" w:hAnsi="Times New Roman"/>
          <w:b/>
          <w:bCs/>
          <w:sz w:val="24"/>
          <w:szCs w:val="24"/>
          <w:lang w:eastAsia="fr-FR"/>
        </w:rPr>
        <w:t>’</w:t>
      </w:r>
      <w:r w:rsidRPr="004E4F34">
        <w:rPr>
          <w:rFonts w:ascii="Times New Roman" w:eastAsia="Times New Roman" w:hAnsi="Times New Roman"/>
          <w:b/>
          <w:bCs/>
          <w:sz w:val="24"/>
          <w:szCs w:val="24"/>
          <w:lang w:eastAsia="fr-FR"/>
        </w:rPr>
        <w:t>ils vont jusqu</w:t>
      </w:r>
      <w:r>
        <w:rPr>
          <w:rFonts w:ascii="Times New Roman" w:eastAsia="Times New Roman" w:hAnsi="Times New Roman"/>
          <w:b/>
          <w:bCs/>
          <w:sz w:val="24"/>
          <w:szCs w:val="24"/>
          <w:lang w:eastAsia="fr-FR"/>
        </w:rPr>
        <w:t>’</w:t>
      </w:r>
      <w:r w:rsidRPr="004E4F34">
        <w:rPr>
          <w:rFonts w:ascii="Times New Roman" w:eastAsia="Times New Roman" w:hAnsi="Times New Roman"/>
          <w:b/>
          <w:bCs/>
          <w:sz w:val="24"/>
          <w:szCs w:val="24"/>
          <w:lang w:eastAsia="fr-FR"/>
        </w:rPr>
        <w:t>à remettre en cause le Pacte de responsabilité </w:t>
      </w:r>
      <w:r w:rsidRPr="004E4F34">
        <w:rPr>
          <w:rFonts w:ascii="Times New Roman" w:eastAsia="Times New Roman" w:hAnsi="Times New Roman"/>
          <w:sz w:val="24"/>
          <w:szCs w:val="24"/>
          <w:lang w:eastAsia="fr-FR"/>
        </w:rPr>
        <w:t>et les orie</w:t>
      </w:r>
      <w:r w:rsidR="00A36D6F">
        <w:rPr>
          <w:rFonts w:ascii="Times New Roman" w:eastAsia="Times New Roman" w:hAnsi="Times New Roman"/>
          <w:sz w:val="24"/>
          <w:szCs w:val="24"/>
          <w:lang w:eastAsia="fr-FR"/>
        </w:rPr>
        <w:t>ntations prises depuis deux ans :</w:t>
      </w:r>
      <w:r w:rsidRPr="004E4F34">
        <w:rPr>
          <w:rFonts w:ascii="Times New Roman" w:eastAsia="Times New Roman" w:hAnsi="Times New Roman"/>
          <w:sz w:val="24"/>
          <w:szCs w:val="24"/>
          <w:lang w:eastAsia="fr-FR"/>
        </w:rPr>
        <w:t xml:space="preserve"> </w:t>
      </w:r>
      <w:r w:rsidR="00A36D6F">
        <w:rPr>
          <w:rFonts w:ascii="Times New Roman" w:eastAsia="Times New Roman" w:hAnsi="Times New Roman"/>
          <w:sz w:val="24"/>
          <w:szCs w:val="24"/>
          <w:lang w:eastAsia="fr-FR"/>
        </w:rPr>
        <w:t xml:space="preserve">seuls </w:t>
      </w:r>
      <w:r w:rsidRPr="004E4F34">
        <w:rPr>
          <w:rFonts w:ascii="Times New Roman" w:eastAsia="Times New Roman" w:hAnsi="Times New Roman"/>
          <w:sz w:val="24"/>
          <w:szCs w:val="24"/>
          <w:lang w:eastAsia="fr-FR"/>
        </w:rPr>
        <w:t xml:space="preserve">18% (dont 29% à gauche) pensent que les orientations du pacte sont </w:t>
      </w:r>
      <w:r w:rsidR="00A36D6F">
        <w:rPr>
          <w:rFonts w:ascii="Times New Roman" w:eastAsia="Times New Roman" w:hAnsi="Times New Roman"/>
          <w:sz w:val="24"/>
          <w:szCs w:val="24"/>
          <w:lang w:eastAsia="fr-FR"/>
        </w:rPr>
        <w:t>« </w:t>
      </w:r>
      <w:r w:rsidRPr="004E4F34">
        <w:rPr>
          <w:rFonts w:ascii="Times New Roman" w:eastAsia="Times New Roman" w:hAnsi="Times New Roman"/>
          <w:i/>
          <w:sz w:val="24"/>
          <w:szCs w:val="24"/>
          <w:lang w:eastAsia="fr-FR"/>
        </w:rPr>
        <w:t>trop en faveur des entreprises</w:t>
      </w:r>
      <w:r w:rsidR="00A36D6F">
        <w:rPr>
          <w:rFonts w:ascii="Times New Roman" w:eastAsia="Times New Roman" w:hAnsi="Times New Roman"/>
          <w:sz w:val="24"/>
          <w:szCs w:val="24"/>
          <w:lang w:eastAsia="fr-FR"/>
        </w:rPr>
        <w:t> »</w:t>
      </w:r>
      <w:r w:rsidRPr="004E4F34">
        <w:rPr>
          <w:rFonts w:ascii="Times New Roman" w:eastAsia="Times New Roman" w:hAnsi="Times New Roman"/>
          <w:sz w:val="24"/>
          <w:szCs w:val="24"/>
          <w:lang w:eastAsia="fr-FR"/>
        </w:rPr>
        <w:t>, 39% qu</w:t>
      </w:r>
      <w:r>
        <w:rPr>
          <w:rFonts w:ascii="Times New Roman" w:eastAsia="Times New Roman" w:hAnsi="Times New Roman"/>
          <w:sz w:val="24"/>
          <w:szCs w:val="24"/>
          <w:lang w:eastAsia="fr-FR"/>
        </w:rPr>
        <w:t>’</w:t>
      </w:r>
      <w:r w:rsidRPr="004E4F34">
        <w:rPr>
          <w:rFonts w:ascii="Times New Roman" w:eastAsia="Times New Roman" w:hAnsi="Times New Roman"/>
          <w:sz w:val="24"/>
          <w:szCs w:val="24"/>
          <w:lang w:eastAsia="fr-FR"/>
        </w:rPr>
        <w:t xml:space="preserve">elles vont </w:t>
      </w:r>
      <w:r w:rsidR="00A36D6F">
        <w:rPr>
          <w:rFonts w:ascii="Times New Roman" w:eastAsia="Times New Roman" w:hAnsi="Times New Roman"/>
          <w:sz w:val="24"/>
          <w:szCs w:val="24"/>
          <w:lang w:eastAsia="fr-FR"/>
        </w:rPr>
        <w:t>« </w:t>
      </w:r>
      <w:r w:rsidRPr="004E4F34">
        <w:rPr>
          <w:rFonts w:ascii="Times New Roman" w:eastAsia="Times New Roman" w:hAnsi="Times New Roman"/>
          <w:i/>
          <w:sz w:val="24"/>
          <w:szCs w:val="24"/>
          <w:lang w:eastAsia="fr-FR"/>
        </w:rPr>
        <w:t>dans le bon sens c</w:t>
      </w:r>
      <w:r w:rsidR="00A36D6F" w:rsidRPr="00A36D6F">
        <w:rPr>
          <w:rFonts w:ascii="Times New Roman" w:eastAsia="Times New Roman" w:hAnsi="Times New Roman"/>
          <w:i/>
          <w:sz w:val="24"/>
          <w:szCs w:val="24"/>
          <w:lang w:eastAsia="fr-FR"/>
        </w:rPr>
        <w:t>ar il faut aider les entreprises</w:t>
      </w:r>
      <w:r w:rsidR="00A36D6F">
        <w:rPr>
          <w:rFonts w:ascii="Times New Roman" w:eastAsia="Times New Roman" w:hAnsi="Times New Roman"/>
          <w:sz w:val="24"/>
          <w:szCs w:val="24"/>
          <w:lang w:eastAsia="fr-FR"/>
        </w:rPr>
        <w:t> »</w:t>
      </w:r>
      <w:r w:rsidRPr="004E4F34">
        <w:rPr>
          <w:rFonts w:ascii="Times New Roman" w:eastAsia="Times New Roman" w:hAnsi="Times New Roman"/>
          <w:sz w:val="24"/>
          <w:szCs w:val="24"/>
          <w:lang w:eastAsia="fr-FR"/>
        </w:rPr>
        <w:t>, et </w:t>
      </w:r>
      <w:r w:rsidRPr="004E4F34">
        <w:rPr>
          <w:rFonts w:ascii="Times New Roman" w:eastAsia="Times New Roman" w:hAnsi="Times New Roman"/>
          <w:b/>
          <w:bCs/>
          <w:sz w:val="24"/>
          <w:szCs w:val="24"/>
          <w:lang w:eastAsia="fr-FR"/>
        </w:rPr>
        <w:t>40% pensent qu</w:t>
      </w:r>
      <w:r>
        <w:rPr>
          <w:rFonts w:ascii="Times New Roman" w:eastAsia="Times New Roman" w:hAnsi="Times New Roman"/>
          <w:b/>
          <w:bCs/>
          <w:sz w:val="24"/>
          <w:szCs w:val="24"/>
          <w:lang w:eastAsia="fr-FR"/>
        </w:rPr>
        <w:t>’</w:t>
      </w:r>
      <w:r w:rsidRPr="004E4F34">
        <w:rPr>
          <w:rFonts w:ascii="Times New Roman" w:eastAsia="Times New Roman" w:hAnsi="Times New Roman"/>
          <w:b/>
          <w:bCs/>
          <w:sz w:val="24"/>
          <w:szCs w:val="24"/>
          <w:lang w:eastAsia="fr-FR"/>
        </w:rPr>
        <w:t xml:space="preserve">elles ne vont </w:t>
      </w:r>
      <w:r w:rsidR="00A36D6F">
        <w:rPr>
          <w:rFonts w:ascii="Times New Roman" w:eastAsia="Times New Roman" w:hAnsi="Times New Roman"/>
          <w:b/>
          <w:bCs/>
          <w:sz w:val="24"/>
          <w:szCs w:val="24"/>
          <w:lang w:eastAsia="fr-FR"/>
        </w:rPr>
        <w:t>« </w:t>
      </w:r>
      <w:r w:rsidRPr="004E4F34">
        <w:rPr>
          <w:rFonts w:ascii="Times New Roman" w:eastAsia="Times New Roman" w:hAnsi="Times New Roman"/>
          <w:b/>
          <w:bCs/>
          <w:i/>
          <w:sz w:val="24"/>
          <w:szCs w:val="24"/>
          <w:lang w:eastAsia="fr-FR"/>
        </w:rPr>
        <w:t>toujours pas assez loin en faveur des entreprises</w:t>
      </w:r>
      <w:r w:rsidR="00A36D6F">
        <w:rPr>
          <w:rFonts w:ascii="Times New Roman" w:eastAsia="Times New Roman" w:hAnsi="Times New Roman"/>
          <w:b/>
          <w:bCs/>
          <w:sz w:val="24"/>
          <w:szCs w:val="24"/>
          <w:lang w:eastAsia="fr-FR"/>
        </w:rPr>
        <w:t> »</w:t>
      </w:r>
      <w:r w:rsidRPr="004E4F34">
        <w:rPr>
          <w:rFonts w:ascii="Times New Roman" w:eastAsia="Times New Roman" w:hAnsi="Times New Roman"/>
          <w:b/>
          <w:bCs/>
          <w:sz w:val="24"/>
          <w:szCs w:val="24"/>
          <w:lang w:eastAsia="fr-FR"/>
        </w:rPr>
        <w:t> </w:t>
      </w:r>
      <w:r w:rsidRPr="004E4F34">
        <w:rPr>
          <w:rFonts w:ascii="Times New Roman" w:eastAsia="Times New Roman" w:hAnsi="Times New Roman"/>
          <w:sz w:val="24"/>
          <w:szCs w:val="24"/>
          <w:lang w:eastAsia="fr-FR"/>
        </w:rPr>
        <w:t>(dont 28% à gauche). Ce sont des proportions stables depuis</w:t>
      </w:r>
      <w:r w:rsidR="00A36D6F">
        <w:rPr>
          <w:rFonts w:ascii="Times New Roman" w:eastAsia="Times New Roman" w:hAnsi="Times New Roman"/>
          <w:sz w:val="24"/>
          <w:szCs w:val="24"/>
          <w:lang w:eastAsia="fr-FR"/>
        </w:rPr>
        <w:t xml:space="preserve"> juin 2014 : </w:t>
      </w:r>
      <w:r w:rsidRPr="004E4F34">
        <w:rPr>
          <w:rFonts w:ascii="Times New Roman" w:eastAsia="Times New Roman" w:hAnsi="Times New Roman"/>
          <w:sz w:val="24"/>
          <w:szCs w:val="24"/>
          <w:lang w:eastAsia="fr-FR"/>
        </w:rPr>
        <w:t>l</w:t>
      </w:r>
      <w:r>
        <w:rPr>
          <w:rFonts w:ascii="Times New Roman" w:eastAsia="Times New Roman" w:hAnsi="Times New Roman"/>
          <w:sz w:val="24"/>
          <w:szCs w:val="24"/>
          <w:lang w:eastAsia="fr-FR"/>
        </w:rPr>
        <w:t>’</w:t>
      </w:r>
      <w:r w:rsidRPr="004E4F34">
        <w:rPr>
          <w:rFonts w:ascii="Times New Roman" w:eastAsia="Times New Roman" w:hAnsi="Times New Roman"/>
          <w:sz w:val="24"/>
          <w:szCs w:val="24"/>
          <w:lang w:eastAsia="fr-FR"/>
        </w:rPr>
        <w:t>absence d</w:t>
      </w:r>
      <w:r>
        <w:rPr>
          <w:rFonts w:ascii="Times New Roman" w:eastAsia="Times New Roman" w:hAnsi="Times New Roman"/>
          <w:sz w:val="24"/>
          <w:szCs w:val="24"/>
          <w:lang w:eastAsia="fr-FR"/>
        </w:rPr>
        <w:t>’</w:t>
      </w:r>
      <w:r w:rsidRPr="004E4F34">
        <w:rPr>
          <w:rFonts w:ascii="Times New Roman" w:eastAsia="Times New Roman" w:hAnsi="Times New Roman"/>
          <w:sz w:val="24"/>
          <w:szCs w:val="24"/>
          <w:lang w:eastAsia="fr-FR"/>
        </w:rPr>
        <w:t xml:space="preserve">embauches significatives </w:t>
      </w:r>
      <w:r w:rsidR="00A36D6F">
        <w:rPr>
          <w:rFonts w:ascii="Times New Roman" w:eastAsia="Times New Roman" w:hAnsi="Times New Roman"/>
          <w:sz w:val="24"/>
          <w:szCs w:val="24"/>
          <w:lang w:eastAsia="fr-FR"/>
        </w:rPr>
        <w:t>n’a pas conduit</w:t>
      </w:r>
      <w:r w:rsidRPr="004E4F34">
        <w:rPr>
          <w:rFonts w:ascii="Times New Roman" w:eastAsia="Times New Roman" w:hAnsi="Times New Roman"/>
          <w:sz w:val="24"/>
          <w:szCs w:val="24"/>
          <w:lang w:eastAsia="fr-FR"/>
        </w:rPr>
        <w:t xml:space="preserve"> l</w:t>
      </w:r>
      <w:r>
        <w:rPr>
          <w:rFonts w:ascii="Times New Roman" w:eastAsia="Times New Roman" w:hAnsi="Times New Roman"/>
          <w:sz w:val="24"/>
          <w:szCs w:val="24"/>
          <w:lang w:eastAsia="fr-FR"/>
        </w:rPr>
        <w:t>’</w:t>
      </w:r>
      <w:r w:rsidRPr="004E4F34">
        <w:rPr>
          <w:rFonts w:ascii="Times New Roman" w:eastAsia="Times New Roman" w:hAnsi="Times New Roman"/>
          <w:sz w:val="24"/>
          <w:szCs w:val="24"/>
          <w:lang w:eastAsia="fr-FR"/>
        </w:rPr>
        <w:t>opinion à se retourner et à demander d</w:t>
      </w:r>
      <w:r>
        <w:rPr>
          <w:rFonts w:ascii="Times New Roman" w:eastAsia="Times New Roman" w:hAnsi="Times New Roman"/>
          <w:sz w:val="24"/>
          <w:szCs w:val="24"/>
          <w:lang w:eastAsia="fr-FR"/>
        </w:rPr>
        <w:t>’</w:t>
      </w:r>
      <w:r w:rsidRPr="004E4F34">
        <w:rPr>
          <w:rFonts w:ascii="Times New Roman" w:eastAsia="Times New Roman" w:hAnsi="Times New Roman"/>
          <w:sz w:val="24"/>
          <w:szCs w:val="24"/>
          <w:lang w:eastAsia="fr-FR"/>
        </w:rPr>
        <w:t>être plu</w:t>
      </w:r>
      <w:r w:rsidR="00AA76B0">
        <w:rPr>
          <w:rFonts w:ascii="Times New Roman" w:eastAsia="Times New Roman" w:hAnsi="Times New Roman"/>
          <w:sz w:val="24"/>
          <w:szCs w:val="24"/>
          <w:lang w:eastAsia="fr-FR"/>
        </w:rPr>
        <w:t>s sévères avec les entreprises.</w:t>
      </w:r>
    </w:p>
    <w:p w:rsidR="00AA76B0" w:rsidRDefault="00AA76B0" w:rsidP="004E4F34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fr-FR"/>
        </w:rPr>
      </w:pPr>
    </w:p>
    <w:p w:rsidR="004E4F34" w:rsidRPr="004E4F34" w:rsidRDefault="004E4F34" w:rsidP="004E4F34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fr-FR"/>
        </w:rPr>
      </w:pPr>
      <w:r w:rsidRPr="004E4F34">
        <w:rPr>
          <w:rFonts w:ascii="Times New Roman" w:eastAsia="Times New Roman" w:hAnsi="Times New Roman"/>
          <w:sz w:val="24"/>
          <w:szCs w:val="24"/>
          <w:lang w:eastAsia="fr-FR"/>
        </w:rPr>
        <w:t>On note d</w:t>
      </w:r>
      <w:r>
        <w:rPr>
          <w:rFonts w:ascii="Times New Roman" w:eastAsia="Times New Roman" w:hAnsi="Times New Roman"/>
          <w:sz w:val="24"/>
          <w:szCs w:val="24"/>
          <w:lang w:eastAsia="fr-FR"/>
        </w:rPr>
        <w:t>’</w:t>
      </w:r>
      <w:r w:rsidR="00A36D6F">
        <w:rPr>
          <w:rFonts w:ascii="Times New Roman" w:eastAsia="Times New Roman" w:hAnsi="Times New Roman"/>
          <w:sz w:val="24"/>
          <w:szCs w:val="24"/>
          <w:lang w:eastAsia="fr-FR"/>
        </w:rPr>
        <w:t xml:space="preserve">ailleurs </w:t>
      </w:r>
      <w:r w:rsidRPr="004E4F34">
        <w:rPr>
          <w:rFonts w:ascii="Times New Roman" w:eastAsia="Times New Roman" w:hAnsi="Times New Roman"/>
          <w:b/>
          <w:sz w:val="24"/>
          <w:szCs w:val="24"/>
          <w:lang w:eastAsia="fr-FR"/>
        </w:rPr>
        <w:t xml:space="preserve">à gauche </w:t>
      </w:r>
      <w:r w:rsidR="00A36D6F" w:rsidRPr="00AA76B0">
        <w:rPr>
          <w:rFonts w:ascii="Times New Roman" w:eastAsia="Times New Roman" w:hAnsi="Times New Roman"/>
          <w:b/>
          <w:sz w:val="24"/>
          <w:szCs w:val="24"/>
          <w:lang w:eastAsia="fr-FR"/>
        </w:rPr>
        <w:t xml:space="preserve">qu’une majorité relative juge que ces orientations sont les bonnes </w:t>
      </w:r>
      <w:r w:rsidR="00A36D6F" w:rsidRPr="00AA76B0">
        <w:rPr>
          <w:rFonts w:ascii="Times New Roman" w:eastAsia="Times New Roman" w:hAnsi="Times New Roman"/>
          <w:sz w:val="24"/>
          <w:szCs w:val="24"/>
          <w:lang w:eastAsia="fr-FR"/>
        </w:rPr>
        <w:t>(41%)</w:t>
      </w:r>
      <w:r w:rsidR="00A36D6F" w:rsidRPr="00917583">
        <w:rPr>
          <w:rFonts w:ascii="Times New Roman" w:eastAsia="Times New Roman" w:hAnsi="Times New Roman"/>
          <w:sz w:val="24"/>
          <w:szCs w:val="24"/>
          <w:lang w:eastAsia="fr-FR"/>
        </w:rPr>
        <w:t>, le reste</w:t>
      </w:r>
      <w:r w:rsidR="00917583">
        <w:rPr>
          <w:rFonts w:ascii="Times New Roman" w:eastAsia="Times New Roman" w:hAnsi="Times New Roman"/>
          <w:sz w:val="24"/>
          <w:szCs w:val="24"/>
          <w:lang w:eastAsia="fr-FR"/>
        </w:rPr>
        <w:t xml:space="preserve"> se partageant en </w:t>
      </w:r>
      <w:r w:rsidR="00917583" w:rsidRPr="00917583">
        <w:rPr>
          <w:rFonts w:ascii="Times New Roman" w:eastAsia="Times New Roman" w:hAnsi="Times New Roman"/>
          <w:b/>
          <w:sz w:val="24"/>
          <w:szCs w:val="24"/>
          <w:lang w:eastAsia="fr-FR"/>
        </w:rPr>
        <w:t xml:space="preserve">parts égales </w:t>
      </w:r>
      <w:r w:rsidR="00A36D6F" w:rsidRPr="00917583">
        <w:rPr>
          <w:rFonts w:ascii="Times New Roman" w:eastAsia="Times New Roman" w:hAnsi="Times New Roman"/>
          <w:b/>
          <w:sz w:val="24"/>
          <w:szCs w:val="24"/>
          <w:lang w:eastAsia="fr-FR"/>
        </w:rPr>
        <w:t>entre ceux</w:t>
      </w:r>
      <w:r w:rsidRPr="00917583">
        <w:rPr>
          <w:rFonts w:ascii="Times New Roman" w:eastAsia="Times New Roman" w:hAnsi="Times New Roman"/>
          <w:b/>
          <w:sz w:val="24"/>
          <w:szCs w:val="24"/>
          <w:lang w:eastAsia="fr-FR"/>
        </w:rPr>
        <w:t xml:space="preserve"> qui pensent que ces orientations ne vont pas assez loin </w:t>
      </w:r>
      <w:r w:rsidR="00A36D6F" w:rsidRPr="00917583">
        <w:rPr>
          <w:rFonts w:ascii="Times New Roman" w:eastAsia="Times New Roman" w:hAnsi="Times New Roman"/>
          <w:b/>
          <w:sz w:val="24"/>
          <w:szCs w:val="24"/>
          <w:lang w:eastAsia="fr-FR"/>
        </w:rPr>
        <w:t>et</w:t>
      </w:r>
      <w:r w:rsidRPr="00917583">
        <w:rPr>
          <w:rFonts w:ascii="Times New Roman" w:eastAsia="Times New Roman" w:hAnsi="Times New Roman"/>
          <w:b/>
          <w:sz w:val="24"/>
          <w:szCs w:val="24"/>
          <w:lang w:eastAsia="fr-FR"/>
        </w:rPr>
        <w:t xml:space="preserve"> ceux qui pensent qu’</w:t>
      </w:r>
      <w:r w:rsidR="00A36D6F" w:rsidRPr="00917583">
        <w:rPr>
          <w:rFonts w:ascii="Times New Roman" w:eastAsia="Times New Roman" w:hAnsi="Times New Roman"/>
          <w:b/>
          <w:sz w:val="24"/>
          <w:szCs w:val="24"/>
          <w:lang w:eastAsia="fr-FR"/>
        </w:rPr>
        <w:t>elles vont trop loin</w:t>
      </w:r>
      <w:r w:rsidR="00AA76B0" w:rsidRPr="00917583">
        <w:rPr>
          <w:rFonts w:ascii="Times New Roman" w:eastAsia="Times New Roman" w:hAnsi="Times New Roman"/>
          <w:sz w:val="24"/>
          <w:szCs w:val="24"/>
          <w:lang w:eastAsia="fr-FR"/>
        </w:rPr>
        <w:t xml:space="preserve"> </w:t>
      </w:r>
      <w:r w:rsidR="00AA76B0">
        <w:rPr>
          <w:rFonts w:ascii="Times New Roman" w:eastAsia="Times New Roman" w:hAnsi="Times New Roman"/>
          <w:sz w:val="24"/>
          <w:szCs w:val="24"/>
          <w:lang w:eastAsia="fr-FR"/>
        </w:rPr>
        <w:t>(28% et 29%)</w:t>
      </w:r>
      <w:r w:rsidR="00A36D6F">
        <w:rPr>
          <w:rFonts w:ascii="Times New Roman" w:eastAsia="Times New Roman" w:hAnsi="Times New Roman"/>
          <w:sz w:val="24"/>
          <w:szCs w:val="24"/>
          <w:lang w:eastAsia="fr-FR"/>
        </w:rPr>
        <w:t>. P</w:t>
      </w:r>
      <w:r w:rsidRPr="004E4F34">
        <w:rPr>
          <w:rFonts w:ascii="Times New Roman" w:eastAsia="Times New Roman" w:hAnsi="Times New Roman"/>
          <w:sz w:val="24"/>
          <w:szCs w:val="24"/>
          <w:lang w:eastAsia="fr-FR"/>
        </w:rPr>
        <w:t xml:space="preserve">reuve que nous </w:t>
      </w:r>
      <w:r w:rsidR="00A36D6F">
        <w:rPr>
          <w:rFonts w:ascii="Times New Roman" w:eastAsia="Times New Roman" w:hAnsi="Times New Roman"/>
          <w:sz w:val="24"/>
          <w:szCs w:val="24"/>
          <w:lang w:eastAsia="fr-FR"/>
        </w:rPr>
        <w:t>sommes</w:t>
      </w:r>
      <w:r w:rsidRPr="004E4F34">
        <w:rPr>
          <w:rFonts w:ascii="Times New Roman" w:eastAsia="Times New Roman" w:hAnsi="Times New Roman"/>
          <w:sz w:val="24"/>
          <w:szCs w:val="24"/>
          <w:lang w:eastAsia="fr-FR"/>
        </w:rPr>
        <w:t xml:space="preserve"> sans doute</w:t>
      </w:r>
      <w:r w:rsidR="00A36D6F">
        <w:rPr>
          <w:rFonts w:ascii="Times New Roman" w:eastAsia="Times New Roman" w:hAnsi="Times New Roman"/>
          <w:sz w:val="24"/>
          <w:szCs w:val="24"/>
          <w:lang w:eastAsia="fr-FR"/>
        </w:rPr>
        <w:t>, en termes d’opinion,</w:t>
      </w:r>
      <w:r w:rsidRPr="004E4F34">
        <w:rPr>
          <w:rFonts w:ascii="Times New Roman" w:eastAsia="Times New Roman" w:hAnsi="Times New Roman"/>
          <w:sz w:val="24"/>
          <w:szCs w:val="24"/>
          <w:lang w:eastAsia="fr-FR"/>
        </w:rPr>
        <w:t xml:space="preserve"> </w:t>
      </w:r>
      <w:r w:rsidR="00A36D6F">
        <w:rPr>
          <w:rFonts w:ascii="Times New Roman" w:eastAsia="Times New Roman" w:hAnsi="Times New Roman"/>
          <w:sz w:val="24"/>
          <w:szCs w:val="24"/>
          <w:lang w:eastAsia="fr-FR"/>
        </w:rPr>
        <w:t>sur</w:t>
      </w:r>
      <w:r w:rsidRPr="004E4F34">
        <w:rPr>
          <w:rFonts w:ascii="Times New Roman" w:eastAsia="Times New Roman" w:hAnsi="Times New Roman"/>
          <w:sz w:val="24"/>
          <w:szCs w:val="24"/>
          <w:lang w:eastAsia="fr-FR"/>
        </w:rPr>
        <w:t xml:space="preserve"> un équilibre acceptable.</w:t>
      </w:r>
    </w:p>
    <w:p w:rsidR="004E4F34" w:rsidRPr="004E4F34" w:rsidRDefault="004E4F34" w:rsidP="004E4F34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fr-FR"/>
        </w:rPr>
      </w:pPr>
    </w:p>
    <w:p w:rsidR="004E4F34" w:rsidRPr="004E4F34" w:rsidRDefault="004E4F34" w:rsidP="004E4F34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fr-FR"/>
        </w:rPr>
      </w:pPr>
      <w:r w:rsidRPr="004E4F34">
        <w:rPr>
          <w:rFonts w:ascii="Times New Roman" w:eastAsia="Times New Roman" w:hAnsi="Times New Roman"/>
          <w:sz w:val="24"/>
          <w:szCs w:val="24"/>
          <w:lang w:eastAsia="fr-FR"/>
        </w:rPr>
        <w:t xml:space="preserve">Cela ne </w:t>
      </w:r>
      <w:r w:rsidR="00AA76B0">
        <w:rPr>
          <w:rFonts w:ascii="Times New Roman" w:eastAsia="Times New Roman" w:hAnsi="Times New Roman"/>
          <w:sz w:val="24"/>
          <w:szCs w:val="24"/>
          <w:lang w:eastAsia="fr-FR"/>
        </w:rPr>
        <w:t xml:space="preserve">les empêche pas de </w:t>
      </w:r>
      <w:r w:rsidR="00AA76B0" w:rsidRPr="00917583">
        <w:rPr>
          <w:rFonts w:ascii="Times New Roman" w:eastAsia="Times New Roman" w:hAnsi="Times New Roman"/>
          <w:b/>
          <w:sz w:val="24"/>
          <w:szCs w:val="24"/>
          <w:lang w:eastAsia="fr-FR"/>
        </w:rPr>
        <w:t xml:space="preserve">réclamer en parallèle que </w:t>
      </w:r>
      <w:r w:rsidRPr="00917583">
        <w:rPr>
          <w:rFonts w:ascii="Times New Roman" w:eastAsia="Times New Roman" w:hAnsi="Times New Roman"/>
          <w:b/>
          <w:sz w:val="24"/>
          <w:szCs w:val="24"/>
          <w:lang w:eastAsia="fr-FR"/>
        </w:rPr>
        <w:t xml:space="preserve">les plus grandes entreprises soient </w:t>
      </w:r>
      <w:r w:rsidR="00AA76B0" w:rsidRPr="00917583">
        <w:rPr>
          <w:rFonts w:ascii="Times New Roman" w:eastAsia="Times New Roman" w:hAnsi="Times New Roman"/>
          <w:b/>
          <w:sz w:val="24"/>
          <w:szCs w:val="24"/>
          <w:lang w:eastAsia="fr-FR"/>
        </w:rPr>
        <w:t xml:space="preserve">davantage </w:t>
      </w:r>
      <w:r w:rsidRPr="00917583">
        <w:rPr>
          <w:rFonts w:ascii="Times New Roman" w:eastAsia="Times New Roman" w:hAnsi="Times New Roman"/>
          <w:b/>
          <w:sz w:val="24"/>
          <w:szCs w:val="24"/>
          <w:lang w:eastAsia="fr-FR"/>
        </w:rPr>
        <w:t>rappelées à leurs responsabilités</w:t>
      </w:r>
      <w:r w:rsidRPr="00917583">
        <w:rPr>
          <w:rFonts w:ascii="Times New Roman" w:eastAsia="Times New Roman" w:hAnsi="Times New Roman"/>
          <w:sz w:val="24"/>
          <w:szCs w:val="24"/>
          <w:lang w:eastAsia="fr-FR"/>
        </w:rPr>
        <w:t>, ou que nous</w:t>
      </w:r>
      <w:r w:rsidRPr="00917583">
        <w:rPr>
          <w:rFonts w:ascii="Times New Roman" w:eastAsia="Times New Roman" w:hAnsi="Times New Roman"/>
          <w:b/>
          <w:sz w:val="24"/>
          <w:szCs w:val="24"/>
          <w:lang w:eastAsia="fr-FR"/>
        </w:rPr>
        <w:t xml:space="preserve"> luttions </w:t>
      </w:r>
      <w:r w:rsidR="00AA76B0" w:rsidRPr="00917583">
        <w:rPr>
          <w:rFonts w:ascii="Times New Roman" w:eastAsia="Times New Roman" w:hAnsi="Times New Roman"/>
          <w:b/>
          <w:sz w:val="24"/>
          <w:szCs w:val="24"/>
          <w:lang w:eastAsia="fr-FR"/>
        </w:rPr>
        <w:t>plus fermement</w:t>
      </w:r>
      <w:r w:rsidRPr="00917583">
        <w:rPr>
          <w:rFonts w:ascii="Times New Roman" w:eastAsia="Times New Roman" w:hAnsi="Times New Roman"/>
          <w:b/>
          <w:sz w:val="24"/>
          <w:szCs w:val="24"/>
          <w:lang w:eastAsia="fr-FR"/>
        </w:rPr>
        <w:t xml:space="preserve"> contre les fraudes et les abus</w:t>
      </w:r>
      <w:r w:rsidRPr="004E4F34">
        <w:rPr>
          <w:rFonts w:ascii="Times New Roman" w:eastAsia="Times New Roman" w:hAnsi="Times New Roman"/>
          <w:sz w:val="24"/>
          <w:szCs w:val="24"/>
          <w:lang w:eastAsia="fr-FR"/>
        </w:rPr>
        <w:t xml:space="preserve"> (TVA, travailleurs déta</w:t>
      </w:r>
      <w:r w:rsidR="00AA76B0">
        <w:rPr>
          <w:rFonts w:ascii="Times New Roman" w:eastAsia="Times New Roman" w:hAnsi="Times New Roman"/>
          <w:sz w:val="24"/>
          <w:szCs w:val="24"/>
          <w:lang w:eastAsia="fr-FR"/>
        </w:rPr>
        <w:t>chés, cotisations sociales etc).</w:t>
      </w:r>
      <w:r w:rsidRPr="004E4F34">
        <w:rPr>
          <w:rFonts w:ascii="Times New Roman" w:eastAsia="Times New Roman" w:hAnsi="Times New Roman"/>
          <w:sz w:val="24"/>
          <w:szCs w:val="24"/>
          <w:lang w:eastAsia="fr-FR"/>
        </w:rPr>
        <w:t xml:space="preserve"> </w:t>
      </w:r>
      <w:r w:rsidR="00AA76B0">
        <w:rPr>
          <w:rFonts w:ascii="Times New Roman" w:eastAsia="Times New Roman" w:hAnsi="Times New Roman"/>
          <w:sz w:val="24"/>
          <w:szCs w:val="24"/>
          <w:lang w:eastAsia="fr-FR"/>
        </w:rPr>
        <w:t>Ce qui est différent de « retirer des aides » aux entreprises, et surtout au</w:t>
      </w:r>
      <w:r w:rsidR="00917583">
        <w:rPr>
          <w:rFonts w:ascii="Times New Roman" w:eastAsia="Times New Roman" w:hAnsi="Times New Roman"/>
          <w:sz w:val="24"/>
          <w:szCs w:val="24"/>
          <w:lang w:eastAsia="fr-FR"/>
        </w:rPr>
        <w:t xml:space="preserve">x </w:t>
      </w:r>
      <w:r w:rsidR="00917583" w:rsidRPr="00917583">
        <w:rPr>
          <w:rFonts w:ascii="Times New Roman" w:eastAsia="Times New Roman" w:hAnsi="Times New Roman"/>
          <w:b/>
          <w:sz w:val="24"/>
          <w:szCs w:val="24"/>
          <w:lang w:eastAsia="fr-FR"/>
        </w:rPr>
        <w:t>« petits patrons » et aux TPE</w:t>
      </w:r>
      <w:r w:rsidR="00AA76B0" w:rsidRPr="00917583">
        <w:rPr>
          <w:rFonts w:ascii="Times New Roman" w:eastAsia="Times New Roman" w:hAnsi="Times New Roman"/>
          <w:b/>
          <w:sz w:val="24"/>
          <w:szCs w:val="24"/>
          <w:lang w:eastAsia="fr-FR"/>
        </w:rPr>
        <w:t xml:space="preserve"> envers lesquels notre action est encore trop peu visible</w:t>
      </w:r>
      <w:r w:rsidR="00AA76B0">
        <w:rPr>
          <w:rFonts w:ascii="Times New Roman" w:eastAsia="Times New Roman" w:hAnsi="Times New Roman"/>
          <w:sz w:val="24"/>
          <w:szCs w:val="24"/>
          <w:lang w:eastAsia="fr-FR"/>
        </w:rPr>
        <w:t>, malgré leur potentiel de sympathie très important dans l’opinion.</w:t>
      </w:r>
    </w:p>
    <w:p w:rsidR="004E4F34" w:rsidRPr="004E4F34" w:rsidRDefault="004E4F34" w:rsidP="004E4F34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fr-FR"/>
        </w:rPr>
      </w:pPr>
    </w:p>
    <w:p w:rsidR="004E4F34" w:rsidRPr="004E4F34" w:rsidRDefault="00AA76B0" w:rsidP="004506E7">
      <w:pPr>
        <w:numPr>
          <w:ilvl w:val="0"/>
          <w:numId w:val="4"/>
        </w:numPr>
        <w:spacing w:after="0" w:line="240" w:lineRule="auto"/>
        <w:ind w:left="426" w:hanging="284"/>
        <w:jc w:val="both"/>
        <w:rPr>
          <w:rFonts w:ascii="Times New Roman" w:eastAsia="Times New Roman" w:hAnsi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/>
          <w:b/>
          <w:bCs/>
          <w:sz w:val="24"/>
          <w:szCs w:val="24"/>
          <w:u w:val="single"/>
          <w:lang w:eastAsia="fr-FR"/>
        </w:rPr>
        <w:t>les F</w:t>
      </w:r>
      <w:r w:rsidR="004E4F34" w:rsidRPr="004E4F34">
        <w:rPr>
          <w:rFonts w:ascii="Times New Roman" w:eastAsia="Times New Roman" w:hAnsi="Times New Roman"/>
          <w:b/>
          <w:bCs/>
          <w:sz w:val="24"/>
          <w:szCs w:val="24"/>
          <w:u w:val="single"/>
          <w:lang w:eastAsia="fr-FR"/>
        </w:rPr>
        <w:t>rançais restent ouverts aux réformes du marché du travail </w:t>
      </w:r>
      <w:r w:rsidR="004E4F34" w:rsidRPr="004E4F34">
        <w:rPr>
          <w:rFonts w:ascii="Times New Roman" w:eastAsia="Times New Roman" w:hAnsi="Times New Roman"/>
          <w:i/>
          <w:iCs/>
          <w:sz w:val="24"/>
          <w:szCs w:val="24"/>
          <w:lang w:eastAsia="fr-FR"/>
        </w:rPr>
        <w:t>(sondage CSA)</w:t>
      </w:r>
    </w:p>
    <w:p w:rsidR="004E4F34" w:rsidRPr="004E4F34" w:rsidRDefault="004E4F34" w:rsidP="004E4F34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fr-FR"/>
        </w:rPr>
      </w:pPr>
    </w:p>
    <w:p w:rsidR="004E4F34" w:rsidRPr="004E4F34" w:rsidRDefault="004E4F34" w:rsidP="004506E7">
      <w:pPr>
        <w:numPr>
          <w:ilvl w:val="0"/>
          <w:numId w:val="2"/>
        </w:numPr>
        <w:spacing w:after="0" w:line="240" w:lineRule="auto"/>
        <w:ind w:left="284" w:hanging="284"/>
        <w:jc w:val="both"/>
        <w:rPr>
          <w:rFonts w:ascii="Times New Roman" w:eastAsia="Times New Roman" w:hAnsi="Times New Roman"/>
          <w:sz w:val="24"/>
          <w:szCs w:val="24"/>
          <w:lang w:eastAsia="fr-FR"/>
        </w:rPr>
      </w:pPr>
      <w:r w:rsidRPr="004E4F34">
        <w:rPr>
          <w:rFonts w:ascii="Times New Roman" w:eastAsia="Times New Roman" w:hAnsi="Times New Roman"/>
          <w:sz w:val="24"/>
          <w:szCs w:val="24"/>
          <w:lang w:eastAsia="fr-FR"/>
        </w:rPr>
        <w:t>64% (58% à gauche) sont favorables à « </w:t>
      </w:r>
      <w:r w:rsidRPr="000A3B28">
        <w:rPr>
          <w:rFonts w:ascii="Times New Roman" w:eastAsia="Times New Roman" w:hAnsi="Times New Roman"/>
          <w:i/>
          <w:sz w:val="24"/>
          <w:szCs w:val="24"/>
          <w:lang w:eastAsia="fr-FR"/>
        </w:rPr>
        <w:t>la possibilité de renouveler un CDD 2 ou 3 fois au lieu d’une seule fois actuellement</w:t>
      </w:r>
      <w:r w:rsidRPr="004E4F34">
        <w:rPr>
          <w:rFonts w:ascii="Times New Roman" w:eastAsia="Times New Roman" w:hAnsi="Times New Roman"/>
          <w:sz w:val="24"/>
          <w:szCs w:val="24"/>
          <w:lang w:eastAsia="fr-FR"/>
        </w:rPr>
        <w:t> ».</w:t>
      </w:r>
    </w:p>
    <w:p w:rsidR="004E4F34" w:rsidRPr="004E4F34" w:rsidRDefault="000A3B28" w:rsidP="000A3B28">
      <w:pPr>
        <w:tabs>
          <w:tab w:val="left" w:pos="2440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/>
          <w:sz w:val="24"/>
          <w:szCs w:val="24"/>
          <w:lang w:eastAsia="fr-FR"/>
        </w:rPr>
        <w:tab/>
      </w:r>
    </w:p>
    <w:p w:rsidR="004E4F34" w:rsidRPr="004E4F34" w:rsidRDefault="00AA76B0" w:rsidP="004506E7">
      <w:pPr>
        <w:numPr>
          <w:ilvl w:val="0"/>
          <w:numId w:val="2"/>
        </w:numPr>
        <w:spacing w:after="0" w:line="240" w:lineRule="auto"/>
        <w:ind w:left="284" w:hanging="284"/>
        <w:jc w:val="both"/>
        <w:rPr>
          <w:rFonts w:ascii="Times New Roman" w:eastAsia="Times New Roman" w:hAnsi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/>
          <w:sz w:val="24"/>
          <w:szCs w:val="24"/>
          <w:lang w:eastAsia="fr-FR"/>
        </w:rPr>
        <w:t>64% (62% à</w:t>
      </w:r>
      <w:r w:rsidR="004E4F34" w:rsidRPr="004E4F34">
        <w:rPr>
          <w:rFonts w:ascii="Times New Roman" w:eastAsia="Times New Roman" w:hAnsi="Times New Roman"/>
          <w:sz w:val="24"/>
          <w:szCs w:val="24"/>
          <w:lang w:eastAsia="fr-FR"/>
        </w:rPr>
        <w:t xml:space="preserve"> gauche) sont pour « </w:t>
      </w:r>
      <w:r w:rsidR="004E4F34" w:rsidRPr="000A3B28">
        <w:rPr>
          <w:rFonts w:ascii="Times New Roman" w:eastAsia="Times New Roman" w:hAnsi="Times New Roman"/>
          <w:i/>
          <w:sz w:val="24"/>
          <w:szCs w:val="24"/>
          <w:lang w:eastAsia="fr-FR"/>
        </w:rPr>
        <w:t>allonger la durée de CDD de 18 à 24 mois</w:t>
      </w:r>
      <w:r w:rsidR="004E4F34" w:rsidRPr="004E4F34">
        <w:rPr>
          <w:rFonts w:ascii="Times New Roman" w:eastAsia="Times New Roman" w:hAnsi="Times New Roman"/>
          <w:sz w:val="24"/>
          <w:szCs w:val="24"/>
          <w:lang w:eastAsia="fr-FR"/>
        </w:rPr>
        <w:t> ».</w:t>
      </w:r>
    </w:p>
    <w:p w:rsidR="004E4F34" w:rsidRPr="004E4F34" w:rsidRDefault="004E4F34" w:rsidP="004E4F34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fr-FR"/>
        </w:rPr>
      </w:pPr>
      <w:r w:rsidRPr="004E4F34">
        <w:rPr>
          <w:rFonts w:ascii="Times New Roman" w:eastAsia="Times New Roman" w:hAnsi="Times New Roman"/>
          <w:sz w:val="24"/>
          <w:szCs w:val="24"/>
          <w:lang w:eastAsia="fr-FR"/>
        </w:rPr>
        <w:t> </w:t>
      </w:r>
    </w:p>
    <w:p w:rsidR="004E4F34" w:rsidRPr="004E4F34" w:rsidRDefault="004E4F34" w:rsidP="004506E7">
      <w:pPr>
        <w:numPr>
          <w:ilvl w:val="0"/>
          <w:numId w:val="2"/>
        </w:numPr>
        <w:spacing w:after="0" w:line="240" w:lineRule="auto"/>
        <w:ind w:left="284" w:hanging="284"/>
        <w:jc w:val="both"/>
        <w:rPr>
          <w:rFonts w:ascii="Times New Roman" w:eastAsia="Times New Roman" w:hAnsi="Times New Roman"/>
          <w:sz w:val="24"/>
          <w:szCs w:val="24"/>
          <w:lang w:eastAsia="fr-FR"/>
        </w:rPr>
      </w:pPr>
      <w:r w:rsidRPr="004E4F34">
        <w:rPr>
          <w:rFonts w:ascii="Times New Roman" w:eastAsia="Times New Roman" w:hAnsi="Times New Roman"/>
          <w:sz w:val="24"/>
          <w:szCs w:val="24"/>
          <w:lang w:eastAsia="fr-FR"/>
        </w:rPr>
        <w:t>57% (62% à gauche) sont en faveur du « </w:t>
      </w:r>
      <w:r w:rsidRPr="000A3B28">
        <w:rPr>
          <w:rFonts w:ascii="Times New Roman" w:eastAsia="Times New Roman" w:hAnsi="Times New Roman"/>
          <w:i/>
          <w:sz w:val="24"/>
          <w:szCs w:val="24"/>
          <w:lang w:eastAsia="fr-FR"/>
        </w:rPr>
        <w:t>plafonnement des indemnités de licenciement</w:t>
      </w:r>
      <w:r w:rsidRPr="004E4F34">
        <w:rPr>
          <w:rFonts w:ascii="Times New Roman" w:eastAsia="Times New Roman" w:hAnsi="Times New Roman"/>
          <w:sz w:val="24"/>
          <w:szCs w:val="24"/>
          <w:lang w:eastAsia="fr-FR"/>
        </w:rPr>
        <w:t> ».</w:t>
      </w:r>
    </w:p>
    <w:p w:rsidR="004E4F34" w:rsidRPr="004E4F34" w:rsidRDefault="004E4F34" w:rsidP="004E4F34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fr-FR"/>
        </w:rPr>
      </w:pPr>
      <w:r w:rsidRPr="004E4F34">
        <w:rPr>
          <w:rFonts w:ascii="Times New Roman" w:eastAsia="Times New Roman" w:hAnsi="Times New Roman"/>
          <w:sz w:val="24"/>
          <w:szCs w:val="24"/>
          <w:lang w:eastAsia="fr-FR"/>
        </w:rPr>
        <w:t> </w:t>
      </w:r>
    </w:p>
    <w:p w:rsidR="004E4F34" w:rsidRPr="004E4F34" w:rsidRDefault="004E4F34" w:rsidP="004506E7">
      <w:pPr>
        <w:numPr>
          <w:ilvl w:val="0"/>
          <w:numId w:val="2"/>
        </w:numPr>
        <w:spacing w:after="0" w:line="240" w:lineRule="auto"/>
        <w:ind w:left="284" w:hanging="284"/>
        <w:jc w:val="both"/>
        <w:rPr>
          <w:rFonts w:ascii="Times New Roman" w:eastAsia="Times New Roman" w:hAnsi="Times New Roman"/>
          <w:sz w:val="24"/>
          <w:szCs w:val="24"/>
          <w:lang w:eastAsia="fr-FR"/>
        </w:rPr>
      </w:pPr>
      <w:r w:rsidRPr="004E4F34">
        <w:rPr>
          <w:rFonts w:ascii="Times New Roman" w:eastAsia="Times New Roman" w:hAnsi="Times New Roman"/>
          <w:sz w:val="24"/>
          <w:szCs w:val="24"/>
          <w:lang w:eastAsia="fr-FR"/>
        </w:rPr>
        <w:t>49% (42% à gauche) se prononcent pour « </w:t>
      </w:r>
      <w:r w:rsidRPr="000A3B28">
        <w:rPr>
          <w:rFonts w:ascii="Times New Roman" w:eastAsia="Times New Roman" w:hAnsi="Times New Roman"/>
          <w:i/>
          <w:sz w:val="24"/>
          <w:szCs w:val="24"/>
          <w:lang w:eastAsia="fr-FR"/>
        </w:rPr>
        <w:t>l’allongement de la période d’essai pour les salariés en début de CDI</w:t>
      </w:r>
      <w:r w:rsidRPr="004E4F34">
        <w:rPr>
          <w:rFonts w:ascii="Times New Roman" w:eastAsia="Times New Roman" w:hAnsi="Times New Roman"/>
          <w:sz w:val="24"/>
          <w:szCs w:val="24"/>
          <w:lang w:eastAsia="fr-FR"/>
        </w:rPr>
        <w:t> ».</w:t>
      </w:r>
    </w:p>
    <w:p w:rsidR="004E4F34" w:rsidRPr="004E4F34" w:rsidRDefault="004E4F34" w:rsidP="004E4F34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fr-FR"/>
        </w:rPr>
      </w:pPr>
      <w:r w:rsidRPr="004E4F34">
        <w:rPr>
          <w:rFonts w:ascii="Times New Roman" w:eastAsia="Times New Roman" w:hAnsi="Times New Roman"/>
          <w:sz w:val="24"/>
          <w:szCs w:val="24"/>
          <w:lang w:eastAsia="fr-FR"/>
        </w:rPr>
        <w:t> </w:t>
      </w:r>
    </w:p>
    <w:p w:rsidR="004E4F34" w:rsidRPr="004E4F34" w:rsidRDefault="004E4F34" w:rsidP="004506E7">
      <w:pPr>
        <w:numPr>
          <w:ilvl w:val="0"/>
          <w:numId w:val="2"/>
        </w:numPr>
        <w:spacing w:after="0" w:line="240" w:lineRule="auto"/>
        <w:ind w:left="284" w:hanging="284"/>
        <w:jc w:val="both"/>
        <w:rPr>
          <w:rFonts w:ascii="Times New Roman" w:eastAsia="Times New Roman" w:hAnsi="Times New Roman"/>
          <w:sz w:val="24"/>
          <w:szCs w:val="24"/>
          <w:lang w:eastAsia="fr-FR"/>
        </w:rPr>
      </w:pPr>
      <w:r w:rsidRPr="004E4F34">
        <w:rPr>
          <w:rFonts w:ascii="Times New Roman" w:eastAsia="Times New Roman" w:hAnsi="Times New Roman"/>
          <w:sz w:val="24"/>
          <w:szCs w:val="24"/>
          <w:lang w:eastAsia="fr-FR"/>
        </w:rPr>
        <w:t>45% (38% à gauche) sont favorables à « </w:t>
      </w:r>
      <w:r w:rsidRPr="000A3B28">
        <w:rPr>
          <w:rFonts w:ascii="Times New Roman" w:eastAsia="Times New Roman" w:hAnsi="Times New Roman"/>
          <w:i/>
          <w:sz w:val="24"/>
          <w:szCs w:val="24"/>
          <w:lang w:eastAsia="fr-FR"/>
        </w:rPr>
        <w:t>la création d’un CDI avec facilitation de licenciement</w:t>
      </w:r>
      <w:r w:rsidRPr="004E4F34">
        <w:rPr>
          <w:rFonts w:ascii="Times New Roman" w:eastAsia="Times New Roman" w:hAnsi="Times New Roman"/>
          <w:sz w:val="24"/>
          <w:szCs w:val="24"/>
          <w:lang w:eastAsia="fr-FR"/>
        </w:rPr>
        <w:t> ».</w:t>
      </w:r>
    </w:p>
    <w:p w:rsidR="004E4F34" w:rsidRPr="004E4F34" w:rsidRDefault="004E4F34" w:rsidP="004E4F34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fr-FR"/>
        </w:rPr>
      </w:pPr>
    </w:p>
    <w:p w:rsidR="00AA76B0" w:rsidRDefault="00AA76B0" w:rsidP="004506E7">
      <w:pPr>
        <w:numPr>
          <w:ilvl w:val="0"/>
          <w:numId w:val="4"/>
        </w:numPr>
        <w:spacing w:after="0" w:line="240" w:lineRule="auto"/>
        <w:ind w:left="426" w:hanging="284"/>
        <w:jc w:val="both"/>
        <w:rPr>
          <w:rFonts w:ascii="Times New Roman" w:eastAsia="Times New Roman" w:hAnsi="Times New Roman"/>
          <w:b/>
          <w:bCs/>
          <w:sz w:val="24"/>
          <w:szCs w:val="24"/>
          <w:u w:val="single"/>
          <w:lang w:eastAsia="fr-FR"/>
        </w:rPr>
      </w:pPr>
      <w:r>
        <w:rPr>
          <w:rFonts w:ascii="Times New Roman" w:eastAsia="Times New Roman" w:hAnsi="Times New Roman"/>
          <w:b/>
          <w:bCs/>
          <w:sz w:val="24"/>
          <w:szCs w:val="24"/>
          <w:u w:val="single"/>
          <w:lang w:eastAsia="fr-FR"/>
        </w:rPr>
        <w:t>les obstacles à la réforme</w:t>
      </w:r>
    </w:p>
    <w:p w:rsidR="00AA76B0" w:rsidRDefault="00AA76B0" w:rsidP="004E4F34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fr-FR"/>
        </w:rPr>
      </w:pPr>
    </w:p>
    <w:p w:rsidR="00AA76B0" w:rsidRPr="004E4F34" w:rsidRDefault="004E4F34" w:rsidP="004E4F34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fr-FR"/>
        </w:rPr>
      </w:pPr>
      <w:r w:rsidRPr="004E4F34">
        <w:rPr>
          <w:rFonts w:ascii="Times New Roman" w:eastAsia="Times New Roman" w:hAnsi="Times New Roman"/>
          <w:sz w:val="24"/>
          <w:szCs w:val="24"/>
          <w:lang w:eastAsia="fr-FR"/>
        </w:rPr>
        <w:t>Nous n</w:t>
      </w:r>
      <w:r>
        <w:rPr>
          <w:rFonts w:ascii="Times New Roman" w:eastAsia="Times New Roman" w:hAnsi="Times New Roman"/>
          <w:sz w:val="24"/>
          <w:szCs w:val="24"/>
          <w:lang w:eastAsia="fr-FR"/>
        </w:rPr>
        <w:t>’</w:t>
      </w:r>
      <w:r w:rsidRPr="004E4F34">
        <w:rPr>
          <w:rFonts w:ascii="Times New Roman" w:eastAsia="Times New Roman" w:hAnsi="Times New Roman"/>
          <w:sz w:val="24"/>
          <w:szCs w:val="24"/>
          <w:lang w:eastAsia="fr-FR"/>
        </w:rPr>
        <w:t>avons au</w:t>
      </w:r>
      <w:r w:rsidR="00AA76B0">
        <w:rPr>
          <w:rFonts w:ascii="Times New Roman" w:eastAsia="Times New Roman" w:hAnsi="Times New Roman"/>
          <w:sz w:val="24"/>
          <w:szCs w:val="24"/>
          <w:lang w:eastAsia="fr-FR"/>
        </w:rPr>
        <w:t>cune excuse aux yeux des Français,</w:t>
      </w:r>
      <w:r w:rsidRPr="004E4F34">
        <w:rPr>
          <w:rFonts w:ascii="Times New Roman" w:eastAsia="Times New Roman" w:hAnsi="Times New Roman"/>
          <w:sz w:val="24"/>
          <w:szCs w:val="24"/>
          <w:lang w:eastAsia="fr-FR"/>
        </w:rPr>
        <w:t xml:space="preserve"> qu</w:t>
      </w:r>
      <w:r>
        <w:rPr>
          <w:rFonts w:ascii="Times New Roman" w:eastAsia="Times New Roman" w:hAnsi="Times New Roman"/>
          <w:sz w:val="24"/>
          <w:szCs w:val="24"/>
          <w:lang w:eastAsia="fr-FR"/>
        </w:rPr>
        <w:t>’</w:t>
      </w:r>
      <w:r w:rsidRPr="004E4F34">
        <w:rPr>
          <w:rFonts w:ascii="Times New Roman" w:eastAsia="Times New Roman" w:hAnsi="Times New Roman"/>
          <w:sz w:val="24"/>
          <w:szCs w:val="24"/>
          <w:lang w:eastAsia="fr-FR"/>
        </w:rPr>
        <w:t>ils soient de gauche ou de droite</w:t>
      </w:r>
      <w:r w:rsidR="00AA76B0">
        <w:rPr>
          <w:rFonts w:ascii="Times New Roman" w:eastAsia="Times New Roman" w:hAnsi="Times New Roman"/>
          <w:sz w:val="24"/>
          <w:szCs w:val="24"/>
          <w:lang w:eastAsia="fr-FR"/>
        </w:rPr>
        <w:t> :</w:t>
      </w:r>
      <w:r w:rsidRPr="004E4F34">
        <w:rPr>
          <w:rFonts w:ascii="Times New Roman" w:eastAsia="Times New Roman" w:hAnsi="Times New Roman"/>
          <w:sz w:val="24"/>
          <w:szCs w:val="24"/>
          <w:lang w:eastAsia="fr-FR"/>
        </w:rPr>
        <w:t> </w:t>
      </w:r>
      <w:r w:rsidRPr="004E4F34">
        <w:rPr>
          <w:rFonts w:ascii="Times New Roman" w:eastAsia="Times New Roman" w:hAnsi="Times New Roman"/>
          <w:b/>
          <w:bCs/>
          <w:sz w:val="24"/>
          <w:szCs w:val="24"/>
          <w:lang w:eastAsia="fr-FR"/>
        </w:rPr>
        <w:t xml:space="preserve">56% jugent que les principaux obstacles aux réformes </w:t>
      </w:r>
      <w:r w:rsidR="00AA76B0">
        <w:rPr>
          <w:rFonts w:ascii="Times New Roman" w:eastAsia="Times New Roman" w:hAnsi="Times New Roman"/>
          <w:b/>
          <w:bCs/>
          <w:sz w:val="24"/>
          <w:szCs w:val="24"/>
          <w:lang w:eastAsia="fr-FR"/>
        </w:rPr>
        <w:t>sont « </w:t>
      </w:r>
      <w:r w:rsidRPr="000A3B28">
        <w:rPr>
          <w:rFonts w:ascii="Times New Roman" w:eastAsia="Times New Roman" w:hAnsi="Times New Roman"/>
          <w:b/>
          <w:bCs/>
          <w:i/>
          <w:sz w:val="24"/>
          <w:szCs w:val="24"/>
          <w:lang w:eastAsia="fr-FR"/>
        </w:rPr>
        <w:t>les responsables politiques qui manquent de courage pou</w:t>
      </w:r>
      <w:r w:rsidR="00AA76B0" w:rsidRPr="000A3B28">
        <w:rPr>
          <w:rFonts w:ascii="Times New Roman" w:eastAsia="Times New Roman" w:hAnsi="Times New Roman"/>
          <w:b/>
          <w:bCs/>
          <w:i/>
          <w:sz w:val="24"/>
          <w:szCs w:val="24"/>
          <w:lang w:eastAsia="fr-FR"/>
        </w:rPr>
        <w:t>r réformer</w:t>
      </w:r>
      <w:r w:rsidR="00AA76B0">
        <w:rPr>
          <w:rFonts w:ascii="Times New Roman" w:eastAsia="Times New Roman" w:hAnsi="Times New Roman"/>
          <w:b/>
          <w:bCs/>
          <w:sz w:val="24"/>
          <w:szCs w:val="24"/>
          <w:lang w:eastAsia="fr-FR"/>
        </w:rPr>
        <w:t> »</w:t>
      </w:r>
      <w:r w:rsidRPr="004E4F34">
        <w:rPr>
          <w:rFonts w:ascii="Times New Roman" w:eastAsia="Times New Roman" w:hAnsi="Times New Roman"/>
          <w:b/>
          <w:bCs/>
          <w:sz w:val="24"/>
          <w:szCs w:val="24"/>
          <w:lang w:eastAsia="fr-FR"/>
        </w:rPr>
        <w:t xml:space="preserve"> (soit une proportion stable depuis le début de l</w:t>
      </w:r>
      <w:r>
        <w:rPr>
          <w:rFonts w:ascii="Times New Roman" w:eastAsia="Times New Roman" w:hAnsi="Times New Roman"/>
          <w:b/>
          <w:bCs/>
          <w:sz w:val="24"/>
          <w:szCs w:val="24"/>
          <w:lang w:eastAsia="fr-FR"/>
        </w:rPr>
        <w:t>’</w:t>
      </w:r>
      <w:r w:rsidRPr="004E4F34">
        <w:rPr>
          <w:rFonts w:ascii="Times New Roman" w:eastAsia="Times New Roman" w:hAnsi="Times New Roman"/>
          <w:b/>
          <w:bCs/>
          <w:sz w:val="24"/>
          <w:szCs w:val="24"/>
          <w:lang w:eastAsia="fr-FR"/>
        </w:rPr>
        <w:t>année</w:t>
      </w:r>
      <w:r w:rsidRPr="004E4F34">
        <w:rPr>
          <w:rFonts w:ascii="Times New Roman" w:eastAsia="Times New Roman" w:hAnsi="Times New Roman"/>
          <w:sz w:val="24"/>
          <w:szCs w:val="24"/>
          <w:lang w:eastAsia="fr-FR"/>
        </w:rPr>
        <w:t xml:space="preserve">), </w:t>
      </w:r>
      <w:r w:rsidR="00AA76B0">
        <w:rPr>
          <w:rFonts w:ascii="Times New Roman" w:eastAsia="Times New Roman" w:hAnsi="Times New Roman"/>
          <w:sz w:val="24"/>
          <w:szCs w:val="24"/>
          <w:lang w:eastAsia="fr-FR"/>
        </w:rPr>
        <w:t>bien devant « </w:t>
      </w:r>
      <w:r w:rsidRPr="000A3B28">
        <w:rPr>
          <w:rFonts w:ascii="Times New Roman" w:eastAsia="Times New Roman" w:hAnsi="Times New Roman"/>
          <w:i/>
          <w:sz w:val="24"/>
          <w:szCs w:val="24"/>
          <w:lang w:eastAsia="fr-FR"/>
        </w:rPr>
        <w:t>les syndicats qui défendent les intérêts particuliers plutôt que l’</w:t>
      </w:r>
      <w:r w:rsidR="00AA76B0" w:rsidRPr="000A3B28">
        <w:rPr>
          <w:rFonts w:ascii="Times New Roman" w:eastAsia="Times New Roman" w:hAnsi="Times New Roman"/>
          <w:i/>
          <w:sz w:val="24"/>
          <w:szCs w:val="24"/>
          <w:lang w:eastAsia="fr-FR"/>
        </w:rPr>
        <w:t>intérêt général</w:t>
      </w:r>
      <w:r w:rsidR="00AA76B0">
        <w:rPr>
          <w:rFonts w:ascii="Times New Roman" w:eastAsia="Times New Roman" w:hAnsi="Times New Roman"/>
          <w:sz w:val="24"/>
          <w:szCs w:val="24"/>
          <w:lang w:eastAsia="fr-FR"/>
        </w:rPr>
        <w:t> »</w:t>
      </w:r>
      <w:r w:rsidRPr="004E4F34">
        <w:rPr>
          <w:rFonts w:ascii="Times New Roman" w:eastAsia="Times New Roman" w:hAnsi="Times New Roman"/>
          <w:sz w:val="24"/>
          <w:szCs w:val="24"/>
          <w:lang w:eastAsia="fr-FR"/>
        </w:rPr>
        <w:t xml:space="preserve"> (1</w:t>
      </w:r>
      <w:r w:rsidR="00AA76B0">
        <w:rPr>
          <w:rFonts w:ascii="Times New Roman" w:eastAsia="Times New Roman" w:hAnsi="Times New Roman"/>
          <w:sz w:val="24"/>
          <w:szCs w:val="24"/>
          <w:lang w:eastAsia="fr-FR"/>
        </w:rPr>
        <w:t>8%, stable depuis février), ou « </w:t>
      </w:r>
      <w:r w:rsidR="00AA76B0" w:rsidRPr="000A3B28">
        <w:rPr>
          <w:rFonts w:ascii="Times New Roman" w:eastAsia="Times New Roman" w:hAnsi="Times New Roman"/>
          <w:i/>
          <w:sz w:val="24"/>
          <w:szCs w:val="24"/>
          <w:lang w:eastAsia="fr-FR"/>
        </w:rPr>
        <w:t>les F</w:t>
      </w:r>
      <w:r w:rsidRPr="000A3B28">
        <w:rPr>
          <w:rFonts w:ascii="Times New Roman" w:eastAsia="Times New Roman" w:hAnsi="Times New Roman"/>
          <w:i/>
          <w:sz w:val="24"/>
          <w:szCs w:val="24"/>
          <w:lang w:eastAsia="fr-FR"/>
        </w:rPr>
        <w:t>rançais qui refusent le changement et ne veulent pas</w:t>
      </w:r>
      <w:r w:rsidR="00AA76B0" w:rsidRPr="000A3B28">
        <w:rPr>
          <w:rFonts w:ascii="Times New Roman" w:eastAsia="Times New Roman" w:hAnsi="Times New Roman"/>
          <w:i/>
          <w:sz w:val="24"/>
          <w:szCs w:val="24"/>
          <w:lang w:eastAsia="fr-FR"/>
        </w:rPr>
        <w:t xml:space="preserve"> perdre leurs avantages</w:t>
      </w:r>
      <w:r w:rsidR="00AA76B0">
        <w:rPr>
          <w:rFonts w:ascii="Times New Roman" w:eastAsia="Times New Roman" w:hAnsi="Times New Roman"/>
          <w:sz w:val="24"/>
          <w:szCs w:val="24"/>
          <w:lang w:eastAsia="fr-FR"/>
        </w:rPr>
        <w:t> » (25%, +2).</w:t>
      </w:r>
    </w:p>
    <w:p w:rsidR="004E4F34" w:rsidRPr="004E4F34" w:rsidRDefault="004E4F34" w:rsidP="004E4F34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fr-FR"/>
        </w:rPr>
      </w:pPr>
    </w:p>
    <w:p w:rsidR="00AA76B0" w:rsidRPr="00917583" w:rsidRDefault="00AA76B0" w:rsidP="004506E7">
      <w:pPr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eastAsia="Times New Roman" w:hAnsi="Times New Roman"/>
          <w:b/>
          <w:i/>
          <w:sz w:val="24"/>
          <w:szCs w:val="24"/>
          <w:lang w:eastAsia="fr-FR"/>
        </w:rPr>
      </w:pPr>
      <w:r w:rsidRPr="00917583">
        <w:rPr>
          <w:rFonts w:ascii="Times New Roman" w:eastAsia="Times New Roman" w:hAnsi="Times New Roman"/>
          <w:b/>
          <w:i/>
          <w:sz w:val="24"/>
          <w:szCs w:val="24"/>
          <w:lang w:eastAsia="fr-FR"/>
        </w:rPr>
        <w:t>Les réformes sont bien, avant tout, notre responsabilité, et la clé de voute de notre « utilité » aux yeux des Français.</w:t>
      </w:r>
    </w:p>
    <w:p w:rsidR="00AA76B0" w:rsidRPr="000A3B28" w:rsidRDefault="00AA76B0" w:rsidP="004E4F34">
      <w:pPr>
        <w:spacing w:after="0" w:line="240" w:lineRule="auto"/>
        <w:jc w:val="both"/>
        <w:rPr>
          <w:rFonts w:ascii="Times New Roman" w:eastAsia="Times New Roman" w:hAnsi="Times New Roman"/>
          <w:i/>
          <w:sz w:val="24"/>
          <w:szCs w:val="24"/>
          <w:lang w:eastAsia="fr-FR"/>
        </w:rPr>
      </w:pPr>
    </w:p>
    <w:p w:rsidR="004506E7" w:rsidRDefault="00AA76B0" w:rsidP="004506E7">
      <w:pPr>
        <w:spacing w:after="0" w:line="240" w:lineRule="auto"/>
        <w:ind w:left="284"/>
        <w:jc w:val="both"/>
        <w:rPr>
          <w:rFonts w:ascii="Times New Roman" w:eastAsia="Times New Roman" w:hAnsi="Times New Roman"/>
          <w:i/>
          <w:sz w:val="24"/>
          <w:szCs w:val="24"/>
          <w:lang w:eastAsia="fr-FR"/>
        </w:rPr>
      </w:pPr>
      <w:r w:rsidRPr="00917583">
        <w:rPr>
          <w:rFonts w:ascii="Times New Roman" w:eastAsia="Times New Roman" w:hAnsi="Times New Roman"/>
          <w:b/>
          <w:i/>
          <w:sz w:val="24"/>
          <w:szCs w:val="24"/>
          <w:lang w:eastAsia="fr-FR"/>
        </w:rPr>
        <w:t>I</w:t>
      </w:r>
      <w:r w:rsidR="004E4F34" w:rsidRPr="00917583">
        <w:rPr>
          <w:rFonts w:ascii="Times New Roman" w:eastAsia="Times New Roman" w:hAnsi="Times New Roman"/>
          <w:b/>
          <w:i/>
          <w:sz w:val="24"/>
          <w:szCs w:val="24"/>
          <w:lang w:eastAsia="fr-FR"/>
        </w:rPr>
        <w:t>l</w:t>
      </w:r>
      <w:r w:rsidRPr="00917583">
        <w:rPr>
          <w:rFonts w:ascii="Times New Roman" w:eastAsia="Times New Roman" w:hAnsi="Times New Roman"/>
          <w:b/>
          <w:i/>
          <w:sz w:val="24"/>
          <w:szCs w:val="24"/>
          <w:lang w:eastAsia="fr-FR"/>
        </w:rPr>
        <w:t xml:space="preserve"> n’y a</w:t>
      </w:r>
      <w:r w:rsidR="004E4F34" w:rsidRPr="00917583">
        <w:rPr>
          <w:rFonts w:ascii="Times New Roman" w:eastAsia="Times New Roman" w:hAnsi="Times New Roman"/>
          <w:b/>
          <w:i/>
          <w:sz w:val="24"/>
          <w:szCs w:val="24"/>
          <w:lang w:eastAsia="fr-FR"/>
        </w:rPr>
        <w:t xml:space="preserve"> </w:t>
      </w:r>
      <w:r w:rsidRPr="00917583">
        <w:rPr>
          <w:rFonts w:ascii="Times New Roman" w:eastAsia="Times New Roman" w:hAnsi="Times New Roman"/>
          <w:b/>
          <w:i/>
          <w:sz w:val="24"/>
          <w:szCs w:val="24"/>
          <w:lang w:eastAsia="fr-FR"/>
        </w:rPr>
        <w:t>pas d’opposition binaire entre « réformes efficaces » et « recherche de justice sociale » : les F</w:t>
      </w:r>
      <w:r w:rsidR="004E4F34" w:rsidRPr="00917583">
        <w:rPr>
          <w:rFonts w:ascii="Times New Roman" w:eastAsia="Times New Roman" w:hAnsi="Times New Roman"/>
          <w:b/>
          <w:i/>
          <w:sz w:val="24"/>
          <w:szCs w:val="24"/>
          <w:lang w:eastAsia="fr-FR"/>
        </w:rPr>
        <w:t>rançais désirent les deux</w:t>
      </w:r>
      <w:r w:rsidR="004E4F34" w:rsidRPr="000A3B28">
        <w:rPr>
          <w:rFonts w:ascii="Times New Roman" w:eastAsia="Times New Roman" w:hAnsi="Times New Roman"/>
          <w:i/>
          <w:sz w:val="24"/>
          <w:szCs w:val="24"/>
          <w:lang w:eastAsia="fr-FR"/>
        </w:rPr>
        <w:t xml:space="preserve">, et l’objectif de la gauche est de montrer qu’il est possible de les concilier. </w:t>
      </w:r>
      <w:r w:rsidR="004E4F34" w:rsidRPr="00917583">
        <w:rPr>
          <w:rFonts w:ascii="Times New Roman" w:eastAsia="Times New Roman" w:hAnsi="Times New Roman"/>
          <w:b/>
          <w:i/>
          <w:sz w:val="24"/>
          <w:szCs w:val="24"/>
          <w:lang w:eastAsia="fr-FR"/>
        </w:rPr>
        <w:t>Mais s’ils ont à choisir, ils mettent (encore) l’efficacité avant la justice</w:t>
      </w:r>
      <w:r w:rsidR="004E4F34" w:rsidRPr="000A3B28">
        <w:rPr>
          <w:rFonts w:ascii="Times New Roman" w:eastAsia="Times New Roman" w:hAnsi="Times New Roman"/>
          <w:i/>
          <w:sz w:val="24"/>
          <w:szCs w:val="24"/>
          <w:lang w:eastAsia="fr-FR"/>
        </w:rPr>
        <w:t>, car ils ne pensent pas encore que nous soyons sortis d’</w:t>
      </w:r>
      <w:r w:rsidRPr="000A3B28">
        <w:rPr>
          <w:rFonts w:ascii="Times New Roman" w:eastAsia="Times New Roman" w:hAnsi="Times New Roman"/>
          <w:i/>
          <w:sz w:val="24"/>
          <w:szCs w:val="24"/>
          <w:lang w:eastAsia="fr-FR"/>
        </w:rPr>
        <w:t>affaire.</w:t>
      </w:r>
      <w:r w:rsidR="004E4F34" w:rsidRPr="000A3B28">
        <w:rPr>
          <w:rFonts w:ascii="Times New Roman" w:eastAsia="Times New Roman" w:hAnsi="Times New Roman"/>
          <w:i/>
          <w:sz w:val="24"/>
          <w:szCs w:val="24"/>
          <w:lang w:eastAsia="fr-FR"/>
        </w:rPr>
        <w:t xml:space="preserve"> </w:t>
      </w:r>
      <w:r w:rsidRPr="000A3B28">
        <w:rPr>
          <w:rFonts w:ascii="Times New Roman" w:eastAsia="Times New Roman" w:hAnsi="Times New Roman"/>
          <w:i/>
          <w:sz w:val="24"/>
          <w:szCs w:val="24"/>
          <w:lang w:eastAsia="fr-FR"/>
        </w:rPr>
        <w:t>Nous sommes donc toujours confrontés à l’enjeu de</w:t>
      </w:r>
      <w:r w:rsidR="004E4F34" w:rsidRPr="000A3B28">
        <w:rPr>
          <w:rFonts w:ascii="Times New Roman" w:eastAsia="Times New Roman" w:hAnsi="Times New Roman"/>
          <w:i/>
          <w:sz w:val="24"/>
          <w:szCs w:val="24"/>
          <w:lang w:eastAsia="fr-FR"/>
        </w:rPr>
        <w:t xml:space="preserve"> </w:t>
      </w:r>
      <w:r w:rsidR="004E4F34" w:rsidRPr="00917583">
        <w:rPr>
          <w:rFonts w:ascii="Times New Roman" w:eastAsia="Times New Roman" w:hAnsi="Times New Roman"/>
          <w:b/>
          <w:i/>
          <w:sz w:val="24"/>
          <w:szCs w:val="24"/>
          <w:lang w:eastAsia="fr-FR"/>
        </w:rPr>
        <w:t>préserver l’équilibre fragile entre réformes éc</w:t>
      </w:r>
      <w:r w:rsidRPr="00917583">
        <w:rPr>
          <w:rFonts w:ascii="Times New Roman" w:eastAsia="Times New Roman" w:hAnsi="Times New Roman"/>
          <w:b/>
          <w:i/>
          <w:sz w:val="24"/>
          <w:szCs w:val="24"/>
          <w:lang w:eastAsia="fr-FR"/>
        </w:rPr>
        <w:t xml:space="preserve">onomiques « audacieuses » et mesures de justice sociale, </w:t>
      </w:r>
      <w:r w:rsidR="004E4F34" w:rsidRPr="00917583">
        <w:rPr>
          <w:rFonts w:ascii="Times New Roman" w:eastAsia="Times New Roman" w:hAnsi="Times New Roman"/>
          <w:b/>
          <w:i/>
          <w:sz w:val="24"/>
          <w:szCs w:val="24"/>
          <w:lang w:eastAsia="fr-FR"/>
        </w:rPr>
        <w:t>sachant que ces dernières sont spontanément décryptées comme relevant d’</w:t>
      </w:r>
      <w:r w:rsidRPr="00917583">
        <w:rPr>
          <w:rFonts w:ascii="Times New Roman" w:eastAsia="Times New Roman" w:hAnsi="Times New Roman"/>
          <w:b/>
          <w:i/>
          <w:sz w:val="24"/>
          <w:szCs w:val="24"/>
          <w:lang w:eastAsia="fr-FR"/>
        </w:rPr>
        <w:t>une volonté politicienne</w:t>
      </w:r>
      <w:r w:rsidRPr="000A3B28">
        <w:rPr>
          <w:rFonts w:ascii="Times New Roman" w:eastAsia="Times New Roman" w:hAnsi="Times New Roman"/>
          <w:i/>
          <w:sz w:val="24"/>
          <w:szCs w:val="24"/>
          <w:lang w:eastAsia="fr-FR"/>
        </w:rPr>
        <w:t xml:space="preserve"> de donner des gages </w:t>
      </w:r>
      <w:r w:rsidR="00917583">
        <w:rPr>
          <w:rFonts w:ascii="Times New Roman" w:eastAsia="Times New Roman" w:hAnsi="Times New Roman"/>
          <w:i/>
          <w:sz w:val="24"/>
          <w:szCs w:val="24"/>
          <w:lang w:eastAsia="fr-FR"/>
        </w:rPr>
        <w:t>aux appareils partisans</w:t>
      </w:r>
      <w:r w:rsidRPr="000A3B28">
        <w:rPr>
          <w:rFonts w:ascii="Times New Roman" w:eastAsia="Times New Roman" w:hAnsi="Times New Roman"/>
          <w:i/>
          <w:sz w:val="24"/>
          <w:szCs w:val="24"/>
          <w:lang w:eastAsia="fr-FR"/>
        </w:rPr>
        <w:t xml:space="preserve"> en vue de 2017.</w:t>
      </w:r>
    </w:p>
    <w:p w:rsidR="004506E7" w:rsidRPr="004506E7" w:rsidRDefault="004506E7" w:rsidP="004506E7">
      <w:pPr>
        <w:tabs>
          <w:tab w:val="left" w:pos="6663"/>
        </w:tabs>
        <w:spacing w:before="360" w:after="0" w:line="288" w:lineRule="auto"/>
        <w:jc w:val="both"/>
        <w:rPr>
          <w:rFonts w:ascii="Times New Roman" w:hAnsi="Times New Roman"/>
          <w:color w:val="0D0D0D"/>
          <w:sz w:val="23"/>
          <w:szCs w:val="23"/>
        </w:rPr>
      </w:pPr>
      <w:r w:rsidRPr="00954856">
        <w:rPr>
          <w:color w:val="0D0D0D"/>
          <w:sz w:val="23"/>
          <w:szCs w:val="23"/>
        </w:rPr>
        <w:tab/>
      </w:r>
      <w:r>
        <w:rPr>
          <w:rFonts w:ascii="Times New Roman" w:hAnsi="Times New Roman"/>
          <w:color w:val="0D0D0D"/>
          <w:sz w:val="23"/>
          <w:szCs w:val="23"/>
        </w:rPr>
        <w:t>Adrien ABECASSIS</w:t>
      </w:r>
    </w:p>
    <w:sectPr w:rsidR="004506E7" w:rsidRPr="004506E7" w:rsidSect="00752386">
      <w:footerReference w:type="default" r:id="rId7"/>
      <w:pgSz w:w="11906" w:h="16838"/>
      <w:pgMar w:top="1134" w:right="1134" w:bottom="1134" w:left="1134" w:header="709" w:footer="52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476D1A" w:rsidRDefault="00476D1A" w:rsidP="00752386">
      <w:pPr>
        <w:spacing w:after="0" w:line="240" w:lineRule="auto"/>
      </w:pPr>
      <w:r>
        <w:separator/>
      </w:r>
    </w:p>
  </w:endnote>
  <w:endnote w:type="continuationSeparator" w:id="0">
    <w:p w:rsidR="00476D1A" w:rsidRDefault="00476D1A" w:rsidP="00752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752386" w:rsidRPr="00752386" w:rsidRDefault="00752386" w:rsidP="00752386">
    <w:pPr>
      <w:pStyle w:val="Footer"/>
      <w:jc w:val="right"/>
      <w:rPr>
        <w:rFonts w:ascii="Times New Roman" w:hAnsi="Times New Roman"/>
      </w:rPr>
    </w:pPr>
    <w:r w:rsidRPr="00752386">
      <w:rPr>
        <w:rFonts w:ascii="Times New Roman" w:hAnsi="Times New Roman"/>
      </w:rPr>
      <w:fldChar w:fldCharType="begin"/>
    </w:r>
    <w:r w:rsidRPr="00752386">
      <w:rPr>
        <w:rFonts w:ascii="Times New Roman" w:hAnsi="Times New Roman"/>
      </w:rPr>
      <w:instrText>PAGE   \* MERGEFORMAT</w:instrText>
    </w:r>
    <w:r w:rsidRPr="00752386">
      <w:rPr>
        <w:rFonts w:ascii="Times New Roman" w:hAnsi="Times New Roman"/>
      </w:rPr>
      <w:fldChar w:fldCharType="separate"/>
    </w:r>
    <w:r w:rsidR="00E04294">
      <w:rPr>
        <w:rFonts w:ascii="Times New Roman" w:hAnsi="Times New Roman"/>
        <w:noProof/>
      </w:rPr>
      <w:t>1</w:t>
    </w:r>
    <w:r w:rsidRPr="00752386">
      <w:rPr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476D1A" w:rsidRDefault="00476D1A" w:rsidP="00752386">
      <w:pPr>
        <w:spacing w:after="0" w:line="240" w:lineRule="auto"/>
      </w:pPr>
      <w:r>
        <w:separator/>
      </w:r>
    </w:p>
  </w:footnote>
  <w:footnote w:type="continuationSeparator" w:id="0">
    <w:p w:rsidR="00476D1A" w:rsidRDefault="00476D1A" w:rsidP="007523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3F7805"/>
    <w:multiLevelType w:val="hybridMultilevel"/>
    <w:tmpl w:val="852EB70A"/>
    <w:lvl w:ilvl="0" w:tplc="C3DC695C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E7739BF"/>
    <w:multiLevelType w:val="hybridMultilevel"/>
    <w:tmpl w:val="810AE9C8"/>
    <w:lvl w:ilvl="0" w:tplc="27041D16">
      <w:start w:val="1"/>
      <w:numFmt w:val="decimal"/>
      <w:lvlText w:val="%1."/>
      <w:lvlJc w:val="left"/>
      <w:pPr>
        <w:ind w:left="717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37" w:hanging="360"/>
      </w:pPr>
    </w:lvl>
    <w:lvl w:ilvl="2" w:tplc="040C001B" w:tentative="1">
      <w:start w:val="1"/>
      <w:numFmt w:val="lowerRoman"/>
      <w:lvlText w:val="%3."/>
      <w:lvlJc w:val="right"/>
      <w:pPr>
        <w:ind w:left="2157" w:hanging="180"/>
      </w:pPr>
    </w:lvl>
    <w:lvl w:ilvl="3" w:tplc="040C000F" w:tentative="1">
      <w:start w:val="1"/>
      <w:numFmt w:val="decimal"/>
      <w:lvlText w:val="%4."/>
      <w:lvlJc w:val="left"/>
      <w:pPr>
        <w:ind w:left="2877" w:hanging="360"/>
      </w:pPr>
    </w:lvl>
    <w:lvl w:ilvl="4" w:tplc="040C0019" w:tentative="1">
      <w:start w:val="1"/>
      <w:numFmt w:val="lowerLetter"/>
      <w:lvlText w:val="%5."/>
      <w:lvlJc w:val="left"/>
      <w:pPr>
        <w:ind w:left="3597" w:hanging="360"/>
      </w:pPr>
    </w:lvl>
    <w:lvl w:ilvl="5" w:tplc="040C001B" w:tentative="1">
      <w:start w:val="1"/>
      <w:numFmt w:val="lowerRoman"/>
      <w:lvlText w:val="%6."/>
      <w:lvlJc w:val="right"/>
      <w:pPr>
        <w:ind w:left="4317" w:hanging="180"/>
      </w:pPr>
    </w:lvl>
    <w:lvl w:ilvl="6" w:tplc="040C000F" w:tentative="1">
      <w:start w:val="1"/>
      <w:numFmt w:val="decimal"/>
      <w:lvlText w:val="%7."/>
      <w:lvlJc w:val="left"/>
      <w:pPr>
        <w:ind w:left="5037" w:hanging="360"/>
      </w:pPr>
    </w:lvl>
    <w:lvl w:ilvl="7" w:tplc="040C0019" w:tentative="1">
      <w:start w:val="1"/>
      <w:numFmt w:val="lowerLetter"/>
      <w:lvlText w:val="%8."/>
      <w:lvlJc w:val="left"/>
      <w:pPr>
        <w:ind w:left="5757" w:hanging="360"/>
      </w:pPr>
    </w:lvl>
    <w:lvl w:ilvl="8" w:tplc="040C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" w15:restartNumberingAfterBreak="0">
    <w:nsid w:val="2F644DA6"/>
    <w:multiLevelType w:val="hybridMultilevel"/>
    <w:tmpl w:val="21E24FBA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6EA27BE2"/>
    <w:multiLevelType w:val="hybridMultilevel"/>
    <w:tmpl w:val="A65456D8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6443111">
    <w:abstractNumId w:val="1"/>
  </w:num>
  <w:num w:numId="2" w16cid:durableId="134026722">
    <w:abstractNumId w:val="0"/>
  </w:num>
  <w:num w:numId="3" w16cid:durableId="556362377">
    <w:abstractNumId w:val="3"/>
  </w:num>
  <w:num w:numId="4" w16cid:durableId="14228018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grammar="clean"/>
  <w:doNotTrackMoves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E4F34"/>
    <w:rsid w:val="000A3B28"/>
    <w:rsid w:val="0023475D"/>
    <w:rsid w:val="004506E7"/>
    <w:rsid w:val="00476D1A"/>
    <w:rsid w:val="004E09A0"/>
    <w:rsid w:val="004E4F34"/>
    <w:rsid w:val="00581DFF"/>
    <w:rsid w:val="00594CD5"/>
    <w:rsid w:val="006F6A2F"/>
    <w:rsid w:val="00752386"/>
    <w:rsid w:val="0084296E"/>
    <w:rsid w:val="00917583"/>
    <w:rsid w:val="00A36D6F"/>
    <w:rsid w:val="00AA76B0"/>
    <w:rsid w:val="00D26A8A"/>
    <w:rsid w:val="00DF5336"/>
    <w:rsid w:val="00E04294"/>
    <w:rsid w:val="00E71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EBD71E05-8FFF-419F-8635-B0518D37E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1DF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2386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752386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752386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752386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56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44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6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07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9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62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2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94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34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84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089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44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068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75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81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00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24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238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73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45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592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52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18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35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10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95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89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98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879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716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193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47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31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54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869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2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5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9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2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24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4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7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2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6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2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1861</Words>
  <Characters>10614</Characters>
  <Application>Microsoft Office Word</Application>
  <DocSecurity>4</DocSecurity>
  <Lines>88</Lines>
  <Paragraphs>24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PRESIDENCE</Company>
  <LinksUpToDate>false</LinksUpToDate>
  <CharactersWithSpaces>12451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Latifa et Adrien</dc:creator>
  <cp:keywords/>
  <cp:lastModifiedBy>ABECASSIS Adrien</cp:lastModifiedBy>
  <cp:revision>2</cp:revision>
  <dcterms:created xsi:type="dcterms:W3CDTF">2017-04-18T11:18:00Z</dcterms:created>
  <dcterms:modified xsi:type="dcterms:W3CDTF">2017-04-18T11:18:00Z</dcterms:modified>
</cp:coreProperties>
</file>