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B03E36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</w:p>
    <w:p w:rsidR="00643F02" w:rsidRPr="00B03E36" w:rsidRDefault="00643F02" w:rsidP="00B03E36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03E36">
        <w:rPr>
          <w:rFonts w:ascii="Times New Roman" w:eastAsia="Times New Roman" w:hAnsi="Times New Roman" w:cs="Times New Roman"/>
          <w:i/>
          <w:caps/>
        </w:rPr>
        <w:t xml:space="preserve">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9E496E">
        <w:rPr>
          <w:rFonts w:ascii="Times New Roman" w:eastAsia="Times New Roman" w:hAnsi="Times New Roman" w:cs="Times New Roman"/>
        </w:rPr>
        <w:t>4 septembre</w:t>
      </w:r>
      <w:r w:rsidR="00CD5607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9E496E" w:rsidRDefault="009E496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5607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042B" w:rsidRPr="00FE1916" w:rsidRDefault="007B04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472" w:rsidRPr="009E496E" w:rsidRDefault="009E496E" w:rsidP="009E496E">
      <w:pPr>
        <w:spacing w:after="0" w:line="240" w:lineRule="auto"/>
        <w:ind w:right="23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E496E">
        <w:rPr>
          <w:rFonts w:ascii="Times New Roman" w:eastAsia="Times New Roman" w:hAnsi="Times New Roman" w:cs="Times New Roman"/>
          <w:b/>
          <w:i/>
          <w:sz w:val="24"/>
          <w:szCs w:val="24"/>
        </w:rPr>
        <w:t>Objet : actualisation courrier – opinion / migrants</w:t>
      </w:r>
    </w:p>
    <w:p w:rsidR="009E496E" w:rsidRDefault="009E496E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42B" w:rsidRDefault="007B042B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42B" w:rsidRDefault="004F0577" w:rsidP="00752A6F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23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2A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Les lignes de l’opinion ont effectivement bougé en quelques jours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B042B">
        <w:rPr>
          <w:rFonts w:ascii="Times New Roman" w:eastAsia="Times New Roman" w:hAnsi="Times New Roman" w:cs="Times New Roman"/>
          <w:sz w:val="24"/>
          <w:szCs w:val="24"/>
        </w:rPr>
        <w:t>Avec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une même </w:t>
      </w:r>
      <w:r w:rsidR="007B042B">
        <w:rPr>
          <w:rFonts w:ascii="Times New Roman" w:eastAsia="Times New Roman" w:hAnsi="Times New Roman" w:cs="Times New Roman"/>
          <w:sz w:val="24"/>
          <w:szCs w:val="24"/>
        </w:rPr>
        <w:t>question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là où </w:t>
      </w:r>
      <w:r w:rsidR="002A1EC2">
        <w:rPr>
          <w:rFonts w:ascii="Times New Roman" w:eastAsia="Times New Roman" w:hAnsi="Times New Roman" w:cs="Times New Roman"/>
          <w:sz w:val="24"/>
          <w:szCs w:val="24"/>
        </w:rPr>
        <w:t xml:space="preserve">début juillet </w:t>
      </w:r>
      <w:r>
        <w:rPr>
          <w:rFonts w:ascii="Times New Roman" w:eastAsia="Times New Roman" w:hAnsi="Times New Roman" w:cs="Times New Roman"/>
          <w:sz w:val="24"/>
          <w:szCs w:val="24"/>
        </w:rPr>
        <w:t>64% des Français se disaient opposés à l’accueil de migrants</w:t>
      </w:r>
      <w:r w:rsidR="00A45A6D" w:rsidRPr="004F05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ils ne sont plus que 51% </w:t>
      </w:r>
      <w:r w:rsidR="007B042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terrain hier soir et aujourd’hui</w:t>
      </w:r>
      <w:r w:rsidR="007B042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B0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42B" w:rsidRPr="002A1EC2">
        <w:rPr>
          <w:rFonts w:ascii="Times New Roman" w:eastAsia="Times New Roman" w:hAnsi="Times New Roman" w:cs="Times New Roman"/>
          <w:sz w:val="24"/>
          <w:szCs w:val="24"/>
        </w:rPr>
        <w:t>Une telle évolution</w:t>
      </w:r>
      <w:r w:rsidR="00A45A6D" w:rsidRPr="002A1EC2">
        <w:rPr>
          <w:rFonts w:ascii="Times New Roman" w:eastAsia="Times New Roman" w:hAnsi="Times New Roman" w:cs="Times New Roman"/>
          <w:sz w:val="24"/>
          <w:szCs w:val="24"/>
        </w:rPr>
        <w:t xml:space="preserve"> de 13 points</w:t>
      </w:r>
      <w:r w:rsidR="007B042B" w:rsidRPr="002A1EC2">
        <w:rPr>
          <w:rFonts w:ascii="Times New Roman" w:eastAsia="Times New Roman" w:hAnsi="Times New Roman" w:cs="Times New Roman"/>
          <w:sz w:val="24"/>
          <w:szCs w:val="24"/>
        </w:rPr>
        <w:t xml:space="preserve"> est très significative</w:t>
      </w:r>
      <w:r w:rsidR="007B0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42B" w:rsidRDefault="007B042B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42B" w:rsidRDefault="007B042B" w:rsidP="007B042B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752A6F">
        <w:rPr>
          <w:rFonts w:ascii="Times New Roman" w:eastAsia="Times New Roman" w:hAnsi="Times New Roman" w:cs="Times New Roman"/>
          <w:sz w:val="24"/>
          <w:szCs w:val="24"/>
        </w:rPr>
        <w:t xml:space="preserve">’évolution est </w:t>
      </w:r>
      <w:r w:rsidR="002A1EC2">
        <w:rPr>
          <w:rFonts w:ascii="Times New Roman" w:eastAsia="Times New Roman" w:hAnsi="Times New Roman" w:cs="Times New Roman"/>
          <w:sz w:val="24"/>
          <w:szCs w:val="24"/>
        </w:rPr>
        <w:t>particulièrement</w:t>
      </w:r>
      <w:r w:rsidR="00752A6F">
        <w:rPr>
          <w:rFonts w:ascii="Times New Roman" w:eastAsia="Times New Roman" w:hAnsi="Times New Roman" w:cs="Times New Roman"/>
          <w:sz w:val="24"/>
          <w:szCs w:val="24"/>
        </w:rPr>
        <w:t xml:space="preserve"> différenciée : </w:t>
      </w:r>
      <w:r w:rsidRPr="00752A6F">
        <w:rPr>
          <w:rFonts w:ascii="Times New Roman" w:eastAsia="Times New Roman" w:hAnsi="Times New Roman" w:cs="Times New Roman"/>
          <w:b/>
          <w:sz w:val="24"/>
          <w:szCs w:val="24"/>
        </w:rPr>
        <w:t xml:space="preserve">gauche </w:t>
      </w:r>
      <w:r w:rsidR="00752A6F" w:rsidRPr="00752A6F"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r w:rsidRPr="00752A6F">
        <w:rPr>
          <w:rFonts w:ascii="Times New Roman" w:eastAsia="Times New Roman" w:hAnsi="Times New Roman" w:cs="Times New Roman"/>
          <w:b/>
          <w:sz w:val="24"/>
          <w:szCs w:val="24"/>
        </w:rPr>
        <w:t>20 points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52A6F">
        <w:rPr>
          <w:rFonts w:ascii="Times New Roman" w:eastAsia="Times New Roman" w:hAnsi="Times New Roman" w:cs="Times New Roman"/>
          <w:sz w:val="24"/>
          <w:szCs w:val="24"/>
        </w:rPr>
        <w:t>77%) 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A6F">
        <w:rPr>
          <w:rFonts w:ascii="Times New Roman" w:eastAsia="Times New Roman" w:hAnsi="Times New Roman" w:cs="Times New Roman"/>
          <w:b/>
          <w:sz w:val="24"/>
          <w:szCs w:val="24"/>
        </w:rPr>
        <w:t xml:space="preserve">LR </w:t>
      </w:r>
      <w:r w:rsidR="00752A6F" w:rsidRPr="00752A6F"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r w:rsidRPr="00752A6F">
        <w:rPr>
          <w:rFonts w:ascii="Times New Roman" w:eastAsia="Times New Roman" w:hAnsi="Times New Roman" w:cs="Times New Roman"/>
          <w:b/>
          <w:sz w:val="24"/>
          <w:szCs w:val="24"/>
        </w:rPr>
        <w:t>14 points</w:t>
      </w:r>
      <w:r w:rsidR="00752A6F">
        <w:rPr>
          <w:rFonts w:ascii="Times New Roman" w:eastAsia="Times New Roman" w:hAnsi="Times New Roman" w:cs="Times New Roman"/>
          <w:sz w:val="24"/>
          <w:szCs w:val="24"/>
        </w:rPr>
        <w:t xml:space="preserve"> (41%) 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A6F">
        <w:rPr>
          <w:rFonts w:ascii="Times New Roman" w:eastAsia="Times New Roman" w:hAnsi="Times New Roman" w:cs="Times New Roman"/>
          <w:b/>
          <w:sz w:val="24"/>
          <w:szCs w:val="24"/>
        </w:rPr>
        <w:t xml:space="preserve">FN de </w:t>
      </w:r>
      <w:r w:rsidR="00752A6F" w:rsidRPr="00752A6F"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r w:rsidRPr="00752A6F">
        <w:rPr>
          <w:rFonts w:ascii="Times New Roman" w:eastAsia="Times New Roman" w:hAnsi="Times New Roman" w:cs="Times New Roman"/>
          <w:b/>
          <w:sz w:val="24"/>
          <w:szCs w:val="24"/>
        </w:rPr>
        <w:t>2 points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seulement (12%).</w:t>
      </w:r>
      <w:r w:rsidR="002A1E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42B">
        <w:rPr>
          <w:rFonts w:ascii="Times New Roman" w:eastAsia="Times New Roman" w:hAnsi="Times New Roman" w:cs="Times New Roman"/>
          <w:b/>
          <w:sz w:val="24"/>
          <w:szCs w:val="24"/>
        </w:rPr>
        <w:t>La ligne de fracture semble bien passer au milieu de la droite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(même si elle reste réticente à 59%) </w:t>
      </w:r>
      <w:r w:rsidR="002A1EC2">
        <w:rPr>
          <w:rFonts w:ascii="Times New Roman" w:eastAsia="Times New Roman" w:hAnsi="Times New Roman" w:cs="Times New Roman"/>
          <w:b/>
          <w:sz w:val="24"/>
          <w:szCs w:val="24"/>
        </w:rPr>
        <w:t>plutôt</w:t>
      </w:r>
      <w:r w:rsidRPr="007B042B">
        <w:rPr>
          <w:rFonts w:ascii="Times New Roman" w:eastAsia="Times New Roman" w:hAnsi="Times New Roman" w:cs="Times New Roman"/>
          <w:b/>
          <w:sz w:val="24"/>
          <w:szCs w:val="24"/>
        </w:rPr>
        <w:t xml:space="preserve"> qu’entre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r w:rsidRPr="007B042B">
        <w:rPr>
          <w:rFonts w:ascii="Times New Roman" w:eastAsia="Times New Roman" w:hAnsi="Times New Roman" w:cs="Times New Roman"/>
          <w:b/>
          <w:sz w:val="24"/>
          <w:szCs w:val="24"/>
        </w:rPr>
        <w:t xml:space="preserve">droite et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r w:rsidRPr="007B042B">
        <w:rPr>
          <w:rFonts w:ascii="Times New Roman" w:eastAsia="Times New Roman" w:hAnsi="Times New Roman" w:cs="Times New Roman"/>
          <w:b/>
          <w:sz w:val="24"/>
          <w:szCs w:val="24"/>
        </w:rPr>
        <w:t>gauche</w:t>
      </w:r>
      <w:r w:rsidR="002A1E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B042B">
        <w:rPr>
          <w:rFonts w:ascii="Times New Roman" w:eastAsia="Times New Roman" w:hAnsi="Times New Roman" w:cs="Times New Roman"/>
          <w:b/>
          <w:sz w:val="24"/>
          <w:szCs w:val="24"/>
        </w:rPr>
        <w:t xml:space="preserve">ou entre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r w:rsidRPr="007B042B">
        <w:rPr>
          <w:rFonts w:ascii="Times New Roman" w:eastAsia="Times New Roman" w:hAnsi="Times New Roman" w:cs="Times New Roman"/>
          <w:b/>
          <w:sz w:val="24"/>
          <w:szCs w:val="24"/>
        </w:rPr>
        <w:t xml:space="preserve">droite et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 </w:t>
      </w:r>
      <w:r w:rsidRPr="007B042B">
        <w:rPr>
          <w:rFonts w:ascii="Times New Roman" w:eastAsia="Times New Roman" w:hAnsi="Times New Roman" w:cs="Times New Roman"/>
          <w:b/>
          <w:sz w:val="24"/>
          <w:szCs w:val="24"/>
        </w:rPr>
        <w:t>FN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(ce dernier ne bouge pas et reste </w:t>
      </w:r>
      <w:r w:rsidRPr="004F0577">
        <w:rPr>
          <w:rFonts w:ascii="Times New Roman" w:eastAsia="Times New Roman" w:hAnsi="Times New Roman" w:cs="Times New Roman"/>
          <w:sz w:val="24"/>
          <w:szCs w:val="24"/>
        </w:rPr>
        <w:t>ultra-majoritaire</w:t>
      </w:r>
      <w:r>
        <w:rPr>
          <w:rFonts w:ascii="Times New Roman" w:eastAsia="Times New Roman" w:hAnsi="Times New Roman" w:cs="Times New Roman"/>
          <w:sz w:val="24"/>
          <w:szCs w:val="24"/>
        </w:rPr>
        <w:t>ment hostile).</w:t>
      </w:r>
    </w:p>
    <w:p w:rsidR="007B042B" w:rsidRDefault="007B042B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2A6F" w:rsidRDefault="00752A6F" w:rsidP="00752A6F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496E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courriers reçus reflètent cette évolution : </w:t>
      </w:r>
      <w:r w:rsidRPr="00752A6F">
        <w:rPr>
          <w:rFonts w:ascii="Times New Roman" w:eastAsia="Times New Roman" w:hAnsi="Times New Roman" w:cs="Times New Roman"/>
          <w:b/>
          <w:sz w:val="24"/>
          <w:szCs w:val="24"/>
        </w:rPr>
        <w:t>le SCP a enregistré 120 messages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 concernant les migrants depuis la publication de la photo d’</w:t>
      </w:r>
      <w:proofErr w:type="spellStart"/>
      <w:r w:rsidRPr="009E496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; dont </w:t>
      </w:r>
      <w:r w:rsidRPr="00752A6F">
        <w:rPr>
          <w:rFonts w:ascii="Times New Roman" w:eastAsia="Times New Roman" w:hAnsi="Times New Roman" w:cs="Times New Roman"/>
          <w:b/>
          <w:sz w:val="24"/>
          <w:szCs w:val="24"/>
        </w:rPr>
        <w:t>l’émotion reste le premier objet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(avec un fort 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moteur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’identification de parents à la victime : « </w:t>
      </w:r>
      <w:r w:rsidRPr="009E496E">
        <w:rPr>
          <w:rFonts w:ascii="Times New Roman" w:eastAsia="Times New Roman" w:hAnsi="Times New Roman" w:cs="Times New Roman"/>
          <w:i/>
          <w:sz w:val="24"/>
          <w:szCs w:val="24"/>
        </w:rPr>
        <w:t>Je suis une maman touchée par la photo d'un bambin qui n'a pas eu le temps de vivre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»).</w:t>
      </w:r>
    </w:p>
    <w:p w:rsidR="005B0732" w:rsidRDefault="005B0732" w:rsidP="00752A6F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2A6F" w:rsidRDefault="00752A6F" w:rsidP="00752A6F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part d’opposants à l’</w:t>
      </w:r>
      <w:r w:rsidRPr="00752A6F">
        <w:rPr>
          <w:rFonts w:ascii="Times New Roman" w:eastAsia="Times New Roman" w:hAnsi="Times New Roman" w:cs="Times New Roman"/>
          <w:sz w:val="24"/>
          <w:szCs w:val="24"/>
        </w:rPr>
        <w:t>accue</w:t>
      </w:r>
      <w:r>
        <w:rPr>
          <w:rFonts w:ascii="Times New Roman" w:eastAsia="Times New Roman" w:hAnsi="Times New Roman" w:cs="Times New Roman"/>
          <w:sz w:val="24"/>
          <w:szCs w:val="24"/>
        </w:rPr>
        <w:t>il des migrant</w:t>
      </w:r>
      <w:r w:rsidR="005B0732">
        <w:rPr>
          <w:rFonts w:ascii="Times New Roman" w:eastAsia="Times New Roman" w:hAnsi="Times New Roman" w:cs="Times New Roman"/>
          <w:sz w:val="24"/>
          <w:szCs w:val="24"/>
        </w:rPr>
        <w:t>s reste</w:t>
      </w:r>
      <w:r w:rsidRPr="00752A6F">
        <w:rPr>
          <w:rFonts w:ascii="Times New Roman" w:eastAsia="Times New Roman" w:hAnsi="Times New Roman" w:cs="Times New Roman"/>
          <w:sz w:val="24"/>
          <w:szCs w:val="24"/>
        </w:rPr>
        <w:t xml:space="preserve"> minoritaire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mais </w:t>
      </w:r>
      <w:r w:rsidRPr="00752A6F">
        <w:rPr>
          <w:rFonts w:ascii="Times New Roman" w:eastAsia="Times New Roman" w:hAnsi="Times New Roman" w:cs="Times New Roman"/>
          <w:sz w:val="24"/>
          <w:szCs w:val="24"/>
        </w:rPr>
        <w:t>passe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toutefois</w:t>
      </w:r>
      <w:r w:rsidRPr="00752A6F">
        <w:rPr>
          <w:rFonts w:ascii="Times New Roman" w:eastAsia="Times New Roman" w:hAnsi="Times New Roman" w:cs="Times New Roman"/>
          <w:sz w:val="24"/>
          <w:szCs w:val="24"/>
        </w:rPr>
        <w:t xml:space="preserve"> de 16% hier à plus de 30% aujourd’hui.</w:t>
      </w:r>
    </w:p>
    <w:p w:rsidR="005B0732" w:rsidRDefault="005B0732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0732" w:rsidRDefault="005B0732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0732" w:rsidRPr="005B0732" w:rsidRDefault="005B0732" w:rsidP="005B0732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23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07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L’initiative d’</w:t>
      </w:r>
      <w:r w:rsidR="00B964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hier semble avoir été relativement </w:t>
      </w:r>
      <w:r w:rsidRPr="005B07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peu entendue</w:t>
      </w:r>
      <w:r w:rsidRPr="005B073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47E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ans le courrier</w:t>
      </w:r>
      <w:r w:rsidR="00B9647E">
        <w:rPr>
          <w:rFonts w:ascii="Times New Roman" w:eastAsia="Times New Roman" w:hAnsi="Times New Roman" w:cs="Times New Roman"/>
          <w:sz w:val="24"/>
          <w:szCs w:val="24"/>
        </w:rPr>
        <w:t xml:space="preserve"> (pas 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de données opinion disponibles sur ce point</w:t>
      </w:r>
      <w:r w:rsidR="00B9647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732">
        <w:rPr>
          <w:rFonts w:ascii="Times New Roman" w:eastAsia="Times New Roman" w:hAnsi="Times New Roman" w:cs="Times New Roman"/>
          <w:sz w:val="24"/>
          <w:szCs w:val="24"/>
        </w:rPr>
        <w:t>seuls 5 se sont félicités de la position du Chef de l’Etat (</w:t>
      </w:r>
      <w:r>
        <w:rPr>
          <w:rFonts w:ascii="Times New Roman" w:eastAsia="Times New Roman" w:hAnsi="Times New Roman" w:cs="Times New Roman"/>
          <w:sz w:val="24"/>
          <w:szCs w:val="24"/>
        </w:rPr>
        <w:t>« </w:t>
      </w:r>
      <w:r w:rsidRPr="00B9647E">
        <w:rPr>
          <w:rFonts w:ascii="Times New Roman" w:eastAsia="Times New Roman" w:hAnsi="Times New Roman" w:cs="Times New Roman"/>
          <w:i/>
          <w:sz w:val="24"/>
          <w:szCs w:val="24"/>
        </w:rPr>
        <w:t>merci pour votre humanisme</w:t>
      </w:r>
      <w:r>
        <w:rPr>
          <w:rFonts w:ascii="Times New Roman" w:eastAsia="Times New Roman" w:hAnsi="Times New Roman" w:cs="Times New Roman"/>
          <w:sz w:val="24"/>
          <w:szCs w:val="24"/>
        </w:rPr>
        <w:t> »)</w:t>
      </w:r>
      <w:r w:rsidR="00B9647E">
        <w:rPr>
          <w:rFonts w:ascii="Times New Roman" w:eastAsia="Times New Roman" w:hAnsi="Times New Roman" w:cs="Times New Roman"/>
          <w:sz w:val="24"/>
          <w:szCs w:val="24"/>
        </w:rPr>
        <w:t> ;</w:t>
      </w:r>
      <w:r w:rsidRPr="005B0732">
        <w:rPr>
          <w:rFonts w:ascii="Times New Roman" w:eastAsia="Times New Roman" w:hAnsi="Times New Roman" w:cs="Times New Roman"/>
          <w:sz w:val="24"/>
          <w:szCs w:val="24"/>
        </w:rPr>
        <w:t xml:space="preserve"> la lettre conjointe avec Mme Merkel n’étant pas explicitement commentée.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Elle pourrait donc </w:t>
      </w:r>
      <w:r w:rsidRPr="00B9647E">
        <w:rPr>
          <w:rFonts w:ascii="Times New Roman" w:eastAsia="Times New Roman" w:hAnsi="Times New Roman" w:cs="Times New Roman"/>
          <w:b/>
          <w:sz w:val="24"/>
          <w:szCs w:val="24"/>
        </w:rPr>
        <w:t>encore avoir un effet lundi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732" w:rsidRPr="009E496E" w:rsidRDefault="005B0732" w:rsidP="005B0732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0732" w:rsidRPr="009E496E" w:rsidRDefault="005B0732" w:rsidP="003620B4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Corollaire</w:t>
      </w:r>
      <w:r w:rsidR="00B9647E">
        <w:rPr>
          <w:rFonts w:ascii="Times New Roman" w:eastAsia="Times New Roman" w:hAnsi="Times New Roman" w:cs="Times New Roman"/>
          <w:sz w:val="24"/>
          <w:szCs w:val="24"/>
        </w:rPr>
        <w:t> 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une partie des courriers évoquent la 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>« </w:t>
      </w:r>
      <w:r w:rsidRPr="009E496E">
        <w:rPr>
          <w:rFonts w:ascii="Times New Roman" w:eastAsia="Times New Roman" w:hAnsi="Times New Roman" w:cs="Times New Roman"/>
          <w:i/>
          <w:sz w:val="24"/>
          <w:szCs w:val="24"/>
        </w:rPr>
        <w:t>honte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> » et « </w:t>
      </w:r>
      <w:r w:rsidRPr="005B0732">
        <w:rPr>
          <w:rFonts w:ascii="Times New Roman" w:eastAsia="Times New Roman" w:hAnsi="Times New Roman" w:cs="Times New Roman"/>
          <w:i/>
          <w:sz w:val="24"/>
          <w:szCs w:val="24"/>
        </w:rPr>
        <w:t>l’</w:t>
      </w:r>
      <w:r w:rsidRPr="009E496E">
        <w:rPr>
          <w:rFonts w:ascii="Times New Roman" w:eastAsia="Times New Roman" w:hAnsi="Times New Roman" w:cs="Times New Roman"/>
          <w:i/>
          <w:sz w:val="24"/>
          <w:szCs w:val="24"/>
        </w:rPr>
        <w:t>impuissance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 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 w:rsidR="00B9647E">
        <w:rPr>
          <w:rFonts w:ascii="Times New Roman" w:eastAsia="Times New Roman" w:hAnsi="Times New Roman" w:cs="Times New Roman"/>
          <w:sz w:val="24"/>
          <w:szCs w:val="24"/>
        </w:rPr>
        <w:t xml:space="preserve">vous </w:t>
      </w:r>
      <w:r>
        <w:rPr>
          <w:rFonts w:ascii="Times New Roman" w:eastAsia="Times New Roman" w:hAnsi="Times New Roman" w:cs="Times New Roman"/>
          <w:sz w:val="24"/>
          <w:szCs w:val="24"/>
        </w:rPr>
        <w:t>demandent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 « </w:t>
      </w:r>
      <w:r w:rsidRPr="009E496E">
        <w:rPr>
          <w:rFonts w:ascii="Times New Roman" w:eastAsia="Times New Roman" w:hAnsi="Times New Roman" w:cs="Times New Roman"/>
          <w:i/>
          <w:sz w:val="24"/>
          <w:szCs w:val="24"/>
        </w:rPr>
        <w:t>des actes forts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 » </w:t>
      </w:r>
      <w:r w:rsidR="003620B4" w:rsidRPr="009E496E">
        <w:rPr>
          <w:rFonts w:ascii="Times New Roman" w:eastAsia="Times New Roman" w:hAnsi="Times New Roman" w:cs="Times New Roman"/>
          <w:sz w:val="24"/>
          <w:szCs w:val="24"/>
        </w:rPr>
        <w:t>(</w:t>
      </w:r>
      <w:r w:rsidR="003620B4">
        <w:rPr>
          <w:rFonts w:ascii="Times New Roman" w:eastAsia="Times New Roman" w:hAnsi="Times New Roman" w:cs="Times New Roman"/>
          <w:sz w:val="24"/>
          <w:szCs w:val="24"/>
        </w:rPr>
        <w:t>« </w:t>
      </w:r>
      <w:r w:rsidR="003620B4" w:rsidRPr="009E496E">
        <w:rPr>
          <w:rFonts w:ascii="Times New Roman" w:eastAsia="Times New Roman" w:hAnsi="Times New Roman" w:cs="Times New Roman"/>
          <w:i/>
          <w:sz w:val="24"/>
          <w:szCs w:val="24"/>
        </w:rPr>
        <w:t>j'attends de vous un sursaut républicain, solidaire et humaniste afin que notre pays accueille ces réfugiés</w:t>
      </w:r>
      <w:r w:rsidR="003620B4">
        <w:rPr>
          <w:rFonts w:ascii="Times New Roman" w:eastAsia="Times New Roman" w:hAnsi="Times New Roman" w:cs="Times New Roman"/>
          <w:sz w:val="24"/>
          <w:szCs w:val="24"/>
        </w:rPr>
        <w:t> »</w:t>
      </w:r>
      <w:r w:rsidR="003620B4" w:rsidRPr="009E496E">
        <w:rPr>
          <w:rFonts w:ascii="Times New Roman" w:eastAsia="Times New Roman" w:hAnsi="Times New Roman" w:cs="Times New Roman"/>
          <w:sz w:val="24"/>
          <w:szCs w:val="24"/>
        </w:rPr>
        <w:t>)</w:t>
      </w:r>
      <w:r w:rsidR="00362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vous interpellant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 sur un ton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parfois 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dramatique </w:t>
      </w:r>
      <w:r>
        <w:rPr>
          <w:rFonts w:ascii="Times New Roman" w:eastAsia="Times New Roman" w:hAnsi="Times New Roman" w:cs="Times New Roman"/>
          <w:sz w:val="24"/>
          <w:szCs w:val="24"/>
        </w:rPr>
        <w:t>(« </w:t>
      </w:r>
      <w:r w:rsidRPr="005B0732">
        <w:rPr>
          <w:rFonts w:ascii="Times New Roman" w:eastAsia="Times New Roman" w:hAnsi="Times New Roman" w:cs="Times New Roman"/>
          <w:i/>
          <w:sz w:val="24"/>
          <w:szCs w:val="24"/>
        </w:rPr>
        <w:t>vous êtes un papa, alors faites quelque chose</w:t>
      </w:r>
      <w:r>
        <w:rPr>
          <w:rFonts w:ascii="Times New Roman" w:eastAsia="Times New Roman" w:hAnsi="Times New Roman" w:cs="Times New Roman"/>
          <w:sz w:val="24"/>
          <w:szCs w:val="24"/>
        </w:rPr>
        <w:t> »).</w:t>
      </w:r>
      <w:r w:rsidR="003620B4">
        <w:rPr>
          <w:rFonts w:ascii="Times New Roman" w:eastAsia="Times New Roman" w:hAnsi="Times New Roman" w:cs="Times New Roman"/>
          <w:sz w:val="24"/>
          <w:szCs w:val="24"/>
        </w:rPr>
        <w:t xml:space="preserve"> Certains, mais peu, y ajoutent </w:t>
      </w:r>
      <w:r>
        <w:rPr>
          <w:rFonts w:ascii="Times New Roman" w:eastAsia="Times New Roman" w:hAnsi="Times New Roman" w:cs="Times New Roman"/>
          <w:sz w:val="24"/>
          <w:szCs w:val="24"/>
        </w:rPr>
        <w:t>« </w:t>
      </w:r>
      <w:r w:rsidRPr="009E496E">
        <w:rPr>
          <w:rFonts w:ascii="Times New Roman" w:eastAsia="Times New Roman" w:hAnsi="Times New Roman" w:cs="Times New Roman"/>
          <w:i/>
          <w:sz w:val="24"/>
          <w:szCs w:val="24"/>
        </w:rPr>
        <w:t>une action militaire contre ce gouvernement syrien qui conduit à la mort tout un peuple</w:t>
      </w:r>
      <w:r>
        <w:rPr>
          <w:rFonts w:ascii="Times New Roman" w:eastAsia="Times New Roman" w:hAnsi="Times New Roman" w:cs="Times New Roman"/>
          <w:sz w:val="24"/>
          <w:szCs w:val="24"/>
        </w:rPr>
        <w:t> »</w:t>
      </w:r>
      <w:r w:rsidR="003620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0B4" w:rsidRDefault="003620B4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0B4" w:rsidRDefault="003620B4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0B4" w:rsidRDefault="003620B4" w:rsidP="003620B4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23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25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L’Ifop</w:t>
      </w:r>
      <w:proofErr w:type="spellEnd"/>
      <w:r w:rsidRPr="001325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 testé des éléments expliquant l’attitude de fermeture</w:t>
      </w:r>
      <w:r>
        <w:rPr>
          <w:rFonts w:ascii="Times New Roman" w:eastAsia="Times New Roman" w:hAnsi="Times New Roman" w:cs="Times New Roman"/>
          <w:sz w:val="24"/>
          <w:szCs w:val="24"/>
        </w:rPr>
        <w:t>, en particulier :</w:t>
      </w:r>
    </w:p>
    <w:p w:rsidR="003620B4" w:rsidRDefault="003620B4" w:rsidP="003620B4">
      <w:pPr>
        <w:tabs>
          <w:tab w:val="left" w:pos="1134"/>
        </w:tabs>
        <w:spacing w:after="0" w:line="240" w:lineRule="auto"/>
        <w:ind w:left="567"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5E0A" w:rsidRPr="006C0840" w:rsidRDefault="0013252C" w:rsidP="006C0840">
      <w:pPr>
        <w:numPr>
          <w:ilvl w:val="0"/>
          <w:numId w:val="12"/>
        </w:numPr>
        <w:spacing w:after="0" w:line="240" w:lineRule="auto"/>
        <w:ind w:left="284" w:right="2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47E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3620B4" w:rsidRPr="00B9647E">
        <w:rPr>
          <w:rFonts w:ascii="Times New Roman" w:eastAsia="Times New Roman" w:hAnsi="Times New Roman" w:cs="Times New Roman"/>
          <w:b/>
          <w:sz w:val="24"/>
          <w:szCs w:val="24"/>
        </w:rPr>
        <w:t>es craintes économiques</w:t>
      </w:r>
      <w:r w:rsidR="003620B4">
        <w:rPr>
          <w:rFonts w:ascii="Times New Roman" w:eastAsia="Times New Roman" w:hAnsi="Times New Roman" w:cs="Times New Roman"/>
          <w:sz w:val="24"/>
          <w:szCs w:val="24"/>
        </w:rPr>
        <w:t> :</w:t>
      </w:r>
      <w:r w:rsidR="00965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seuls</w:t>
      </w:r>
      <w:r w:rsidR="00965E0A">
        <w:rPr>
          <w:rFonts w:ascii="Times New Roman" w:eastAsia="Times New Roman" w:hAnsi="Times New Roman" w:cs="Times New Roman"/>
          <w:sz w:val="24"/>
          <w:szCs w:val="24"/>
        </w:rPr>
        <w:t xml:space="preserve"> 25% des sondés 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 xml:space="preserve">pensent que </w:t>
      </w:r>
      <w:r w:rsidR="00965E0A">
        <w:rPr>
          <w:rFonts w:ascii="Times New Roman" w:eastAsia="Times New Roman" w:hAnsi="Times New Roman" w:cs="Times New Roman"/>
          <w:sz w:val="24"/>
          <w:szCs w:val="24"/>
        </w:rPr>
        <w:t>ces réfugiés sont « </w:t>
      </w:r>
      <w:r w:rsidR="00965E0A" w:rsidRPr="00965E0A">
        <w:rPr>
          <w:rFonts w:ascii="Times New Roman" w:eastAsia="Times New Roman" w:hAnsi="Times New Roman" w:cs="Times New Roman"/>
          <w:i/>
          <w:sz w:val="24"/>
          <w:szCs w:val="24"/>
        </w:rPr>
        <w:t>des personnes qui ont été bien formées dans leur pays et disposent déjà de compétence professionnelles qu’elles pourraient facilement utiliser dans notre pays</w:t>
      </w:r>
      <w:r w:rsidR="00965E0A">
        <w:rPr>
          <w:rFonts w:ascii="Times New Roman" w:eastAsia="Times New Roman" w:hAnsi="Times New Roman" w:cs="Times New Roman"/>
          <w:sz w:val="24"/>
          <w:szCs w:val="24"/>
        </w:rPr>
        <w:t> », contre 50% qui croient à l’inverse qu’ils sont « </w:t>
      </w:r>
      <w:r w:rsidR="00A45A6D" w:rsidRPr="00965E0A">
        <w:rPr>
          <w:rFonts w:ascii="Times New Roman" w:eastAsia="Times New Roman" w:hAnsi="Times New Roman" w:cs="Times New Roman"/>
          <w:i/>
          <w:sz w:val="24"/>
          <w:szCs w:val="24"/>
        </w:rPr>
        <w:t>plutôt des personnes sans véritable formation et expérience professionnelle qui trouveront très difficilement du travail dans notre pays</w:t>
      </w:r>
      <w:r w:rsidR="00965E0A">
        <w:rPr>
          <w:rFonts w:ascii="Times New Roman" w:eastAsia="Times New Roman" w:hAnsi="Times New Roman" w:cs="Times New Roman"/>
          <w:sz w:val="24"/>
          <w:szCs w:val="24"/>
        </w:rPr>
        <w:t> » (les 25% restant ne savent pas).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A45A6D" w:rsidRPr="006C0840">
        <w:rPr>
          <w:rFonts w:ascii="Times New Roman" w:eastAsia="Times New Roman" w:hAnsi="Times New Roman" w:cs="Times New Roman"/>
          <w:sz w:val="24"/>
          <w:szCs w:val="24"/>
        </w:rPr>
        <w:t>armi les opposants à l’accueil des migrants, ces chiffres sont re</w:t>
      </w:r>
      <w:r w:rsidR="00965E0A" w:rsidRPr="006C0840">
        <w:rPr>
          <w:rFonts w:ascii="Times New Roman" w:eastAsia="Times New Roman" w:hAnsi="Times New Roman" w:cs="Times New Roman"/>
          <w:sz w:val="24"/>
          <w:szCs w:val="24"/>
        </w:rPr>
        <w:t>spectivement de 66% contre 10%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5E0A" w:rsidRDefault="00965E0A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3DEF" w:rsidRPr="00323DEF" w:rsidRDefault="0013252C" w:rsidP="006C0840">
      <w:pPr>
        <w:numPr>
          <w:ilvl w:val="0"/>
          <w:numId w:val="12"/>
        </w:numPr>
        <w:spacing w:after="0" w:line="240" w:lineRule="auto"/>
        <w:ind w:left="284" w:right="2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47E">
        <w:rPr>
          <w:rFonts w:ascii="Times New Roman" w:eastAsia="Times New Roman" w:hAnsi="Times New Roman" w:cs="Times New Roman"/>
          <w:b/>
          <w:sz w:val="24"/>
          <w:szCs w:val="24"/>
        </w:rPr>
        <w:t>des craintes</w:t>
      </w:r>
      <w:r w:rsidR="00A45A6D" w:rsidRPr="00B9647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647E">
        <w:rPr>
          <w:rFonts w:ascii="Times New Roman" w:eastAsia="Times New Roman" w:hAnsi="Times New Roman" w:cs="Times New Roman"/>
          <w:b/>
          <w:sz w:val="24"/>
          <w:szCs w:val="24"/>
        </w:rPr>
        <w:t>culturelles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:</w:t>
      </w:r>
      <w:r w:rsidR="00A45A6D" w:rsidRPr="003620B4">
        <w:rPr>
          <w:rFonts w:ascii="Times New Roman" w:eastAsia="Times New Roman" w:hAnsi="Times New Roman" w:cs="Times New Roman"/>
          <w:sz w:val="24"/>
          <w:szCs w:val="24"/>
        </w:rPr>
        <w:t xml:space="preserve"> 56% des Français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323DEF">
        <w:rPr>
          <w:rFonts w:ascii="Times New Roman" w:eastAsia="Times New Roman" w:hAnsi="Times New Roman" w:cs="Times New Roman"/>
          <w:sz w:val="24"/>
          <w:szCs w:val="24"/>
        </w:rPr>
        <w:t>69% de ceux qui s’opposent à l’accueil</w:t>
      </w:r>
      <w:r w:rsidR="00A45A6D" w:rsidRPr="003620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323DEF">
        <w:rPr>
          <w:rFonts w:ascii="Times New Roman" w:eastAsia="Times New Roman" w:hAnsi="Times New Roman" w:cs="Times New Roman"/>
          <w:sz w:val="24"/>
          <w:szCs w:val="24"/>
        </w:rPr>
        <w:t>se disent d’accord avec la phrase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 </w:t>
      </w:r>
      <w:r w:rsidR="00A45A6D" w:rsidRPr="0013252C">
        <w:rPr>
          <w:rFonts w:ascii="Times New Roman" w:eastAsia="Times New Roman" w:hAnsi="Times New Roman" w:cs="Times New Roman"/>
          <w:i/>
          <w:sz w:val="24"/>
          <w:szCs w:val="24"/>
        </w:rPr>
        <w:t>parmi les migrants qui arrivent en Europe se trouvent égalem</w:t>
      </w:r>
      <w:r w:rsidRPr="0013252C">
        <w:rPr>
          <w:rFonts w:ascii="Times New Roman" w:eastAsia="Times New Roman" w:hAnsi="Times New Roman" w:cs="Times New Roman"/>
          <w:i/>
          <w:sz w:val="24"/>
          <w:szCs w:val="24"/>
        </w:rPr>
        <w:t>ent des terroristes potentiels</w:t>
      </w:r>
      <w:r>
        <w:rPr>
          <w:rFonts w:ascii="Times New Roman" w:eastAsia="Times New Roman" w:hAnsi="Times New Roman" w:cs="Times New Roman"/>
          <w:sz w:val="24"/>
          <w:szCs w:val="24"/>
        </w:rPr>
        <w:t> » - score d’autant plus frappant qu’il approuve cette formulation douteuse.</w:t>
      </w:r>
      <w:r w:rsidR="00323D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3DEF" w:rsidRDefault="00323DEF" w:rsidP="00323DEF">
      <w:pPr>
        <w:spacing w:after="0" w:line="240" w:lineRule="auto"/>
        <w:ind w:left="426"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5A6D" w:rsidRDefault="00323DEF" w:rsidP="006C0840">
      <w:pPr>
        <w:spacing w:after="0" w:line="240" w:lineRule="auto"/>
        <w:ind w:left="284"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noter la faiblesse des </w:t>
      </w:r>
      <w:r w:rsidR="001C187B">
        <w:rPr>
          <w:rFonts w:ascii="Times New Roman" w:eastAsia="Times New Roman" w:hAnsi="Times New Roman" w:cs="Times New Roman"/>
          <w:sz w:val="24"/>
          <w:szCs w:val="24"/>
        </w:rPr>
        <w:t xml:space="preserve">réponses </w:t>
      </w:r>
      <w:r>
        <w:rPr>
          <w:rFonts w:ascii="Times New Roman" w:eastAsia="Times New Roman" w:hAnsi="Times New Roman" w:cs="Times New Roman"/>
          <w:sz w:val="24"/>
          <w:szCs w:val="24"/>
        </w:rPr>
        <w:t>« </w:t>
      </w:r>
      <w:r w:rsidRPr="001C187B">
        <w:rPr>
          <w:rFonts w:ascii="Times New Roman" w:eastAsia="Times New Roman" w:hAnsi="Times New Roman" w:cs="Times New Roman"/>
          <w:i/>
          <w:sz w:val="24"/>
          <w:szCs w:val="24"/>
        </w:rPr>
        <w:t>pas d’accord du tout</w:t>
      </w:r>
      <w:r>
        <w:rPr>
          <w:rFonts w:ascii="Times New Roman" w:eastAsia="Times New Roman" w:hAnsi="Times New Roman" w:cs="Times New Roman"/>
          <w:sz w:val="24"/>
          <w:szCs w:val="24"/>
        </w:rPr>
        <w:t> » (10%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1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(</w:t>
      </w:r>
      <w:r w:rsidR="001C187B">
        <w:rPr>
          <w:rFonts w:ascii="Times New Roman" w:eastAsia="Times New Roman" w:hAnsi="Times New Roman" w:cs="Times New Roman"/>
          <w:sz w:val="24"/>
          <w:szCs w:val="24"/>
        </w:rPr>
        <w:t>les sondés préférant se dire « </w:t>
      </w:r>
      <w:r w:rsidR="001C187B" w:rsidRPr="001C187B">
        <w:rPr>
          <w:rFonts w:ascii="Times New Roman" w:eastAsia="Times New Roman" w:hAnsi="Times New Roman" w:cs="Times New Roman"/>
          <w:i/>
          <w:sz w:val="24"/>
          <w:szCs w:val="24"/>
        </w:rPr>
        <w:t>plutôt pas d’accord</w:t>
      </w:r>
      <w:r w:rsidR="001C187B">
        <w:rPr>
          <w:rFonts w:ascii="Times New Roman" w:eastAsia="Times New Roman" w:hAnsi="Times New Roman" w:cs="Times New Roman"/>
          <w:sz w:val="24"/>
          <w:szCs w:val="24"/>
        </w:rPr>
        <w:t> »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 :</w:t>
      </w:r>
      <w:r w:rsidR="001C187B">
        <w:rPr>
          <w:rFonts w:ascii="Times New Roman" w:eastAsia="Times New Roman" w:hAnsi="Times New Roman" w:cs="Times New Roman"/>
          <w:sz w:val="24"/>
          <w:szCs w:val="24"/>
        </w:rPr>
        <w:t xml:space="preserve"> signe des doutes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187B">
        <w:rPr>
          <w:rFonts w:ascii="Times New Roman" w:eastAsia="Times New Roman" w:hAnsi="Times New Roman" w:cs="Times New Roman"/>
          <w:sz w:val="24"/>
          <w:szCs w:val="24"/>
        </w:rPr>
        <w:t> ; et les 42% de sympathisants de gauche approuvant cette affirmation.</w:t>
      </w:r>
    </w:p>
    <w:p w:rsidR="00A45A6D" w:rsidRDefault="00A45A6D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647E" w:rsidRPr="006C0840" w:rsidRDefault="00B9647E" w:rsidP="002A1EC2">
      <w:pPr>
        <w:numPr>
          <w:ilvl w:val="0"/>
          <w:numId w:val="12"/>
        </w:numPr>
        <w:spacing w:after="0" w:line="240" w:lineRule="auto"/>
        <w:ind w:left="284" w:right="2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840">
        <w:rPr>
          <w:rFonts w:ascii="Times New Roman" w:eastAsia="Times New Roman" w:hAnsi="Times New Roman" w:cs="Times New Roman"/>
          <w:b/>
          <w:sz w:val="24"/>
          <w:szCs w:val="24"/>
        </w:rPr>
        <w:t>On retrouve ces éléments dans les courriers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r w:rsidR="002A1EC2">
        <w:rPr>
          <w:rFonts w:ascii="Times New Roman" w:eastAsia="Times New Roman" w:hAnsi="Times New Roman" w:cs="Times New Roman"/>
          <w:sz w:val="24"/>
          <w:szCs w:val="24"/>
        </w:rPr>
        <w:t>pour l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correspondants hostiles à l’accueil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 « </w:t>
      </w:r>
      <w:r w:rsidRPr="00A45A6D">
        <w:rPr>
          <w:rFonts w:ascii="Times New Roman" w:eastAsia="Times New Roman" w:hAnsi="Times New Roman" w:cs="Times New Roman"/>
          <w:i/>
          <w:sz w:val="24"/>
          <w:szCs w:val="24"/>
        </w:rPr>
        <w:t>la France n’arrive déjà pas à s’occuper de ses nécess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iteux »</w:t>
      </w:r>
      <w:r w:rsidRPr="00A45A6D">
        <w:rPr>
          <w:rFonts w:ascii="Times New Roman" w:eastAsia="Times New Roman" w:hAnsi="Times New Roman" w:cs="Times New Roman"/>
          <w:sz w:val="24"/>
          <w:szCs w:val="24"/>
        </w:rPr>
        <w:t>, ni 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« </w:t>
      </w:r>
      <w:r w:rsidRPr="00A45A6D">
        <w:rPr>
          <w:rFonts w:ascii="Times New Roman" w:eastAsia="Times New Roman" w:hAnsi="Times New Roman" w:cs="Times New Roman"/>
          <w:i/>
          <w:sz w:val="24"/>
          <w:szCs w:val="24"/>
        </w:rPr>
        <w:t>intégrer les musulmans déjà présents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 ». Les messages soulignant les tensi</w:t>
      </w:r>
      <w:r>
        <w:rPr>
          <w:rFonts w:ascii="Times New Roman" w:eastAsia="Times New Roman" w:hAnsi="Times New Roman" w:cs="Times New Roman"/>
          <w:sz w:val="24"/>
          <w:szCs w:val="24"/>
        </w:rPr>
        <w:t>ons culturelles avec l’islam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>, absents hier, deman</w:t>
      </w:r>
      <w:r>
        <w:rPr>
          <w:rFonts w:ascii="Times New Roman" w:eastAsia="Times New Roman" w:hAnsi="Times New Roman" w:cs="Times New Roman"/>
          <w:sz w:val="24"/>
          <w:szCs w:val="24"/>
        </w:rPr>
        <w:t>dent de stopper immédiatement « </w:t>
      </w:r>
      <w:r w:rsidRPr="00A45A6D">
        <w:rPr>
          <w:rFonts w:ascii="Times New Roman" w:eastAsia="Times New Roman" w:hAnsi="Times New Roman" w:cs="Times New Roman"/>
          <w:i/>
          <w:sz w:val="24"/>
          <w:szCs w:val="24"/>
        </w:rPr>
        <w:t>la déferlante</w:t>
      </w:r>
      <w:r>
        <w:rPr>
          <w:rFonts w:ascii="Times New Roman" w:eastAsia="Times New Roman" w:hAnsi="Times New Roman" w:cs="Times New Roman"/>
          <w:sz w:val="24"/>
          <w:szCs w:val="24"/>
        </w:rPr>
        <w:t> »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EC2">
        <w:rPr>
          <w:rFonts w:ascii="Times New Roman" w:eastAsia="Times New Roman" w:hAnsi="Times New Roman" w:cs="Times New Roman"/>
          <w:sz w:val="24"/>
          <w:szCs w:val="24"/>
        </w:rPr>
        <w:t>et craigne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nt un changement identitaire et démographique de l’Europe source de </w:t>
      </w:r>
      <w:r>
        <w:rPr>
          <w:rFonts w:ascii="Times New Roman" w:eastAsia="Times New Roman" w:hAnsi="Times New Roman" w:cs="Times New Roman"/>
          <w:sz w:val="24"/>
          <w:szCs w:val="24"/>
        </w:rPr>
        <w:t>« </w:t>
      </w:r>
      <w:r w:rsidRPr="00A45A6D">
        <w:rPr>
          <w:rFonts w:ascii="Times New Roman" w:eastAsia="Times New Roman" w:hAnsi="Times New Roman" w:cs="Times New Roman"/>
          <w:i/>
          <w:sz w:val="24"/>
          <w:szCs w:val="24"/>
        </w:rPr>
        <w:t>guerres de religion bientôt</w:t>
      </w:r>
      <w:r>
        <w:rPr>
          <w:rFonts w:ascii="Times New Roman" w:eastAsia="Times New Roman" w:hAnsi="Times New Roman" w:cs="Times New Roman"/>
          <w:sz w:val="24"/>
          <w:szCs w:val="24"/>
        </w:rPr>
        <w:t> »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 xml:space="preserve"> (« </w:t>
      </w:r>
      <w:r w:rsidR="006C0840" w:rsidRPr="00A45A6D">
        <w:rPr>
          <w:rFonts w:ascii="Times New Roman" w:eastAsia="Times New Roman" w:hAnsi="Times New Roman" w:cs="Times New Roman"/>
          <w:i/>
          <w:sz w:val="24"/>
          <w:szCs w:val="24"/>
        </w:rPr>
        <w:t>Une fois de plus, nous allons accueillir des musulmans qui vont nous imposer leur lois, leurs règles, leur foulards, leur burqas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> »</w:t>
      </w:r>
      <w:r w:rsidR="006C0840" w:rsidRPr="009E496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E496E">
        <w:rPr>
          <w:rFonts w:ascii="Times New Roman" w:eastAsia="Times New Roman" w:hAnsi="Times New Roman" w:cs="Times New Roman"/>
          <w:sz w:val="24"/>
          <w:szCs w:val="24"/>
        </w:rPr>
        <w:t xml:space="preserve">. Pour 6 correspondants, c’est aux pays arabes d’accueillir les réfugiés : « </w:t>
      </w:r>
      <w:r w:rsidRPr="00A45A6D">
        <w:rPr>
          <w:rFonts w:ascii="Times New Roman" w:eastAsia="Times New Roman" w:hAnsi="Times New Roman" w:cs="Times New Roman"/>
          <w:i/>
          <w:sz w:val="24"/>
          <w:szCs w:val="24"/>
        </w:rPr>
        <w:t>il faut fermer l'espace Schengen et les intégrer dans le monde musulman où ils se sentiront à l’aise, en particulier les riches pétromonarchies</w:t>
      </w:r>
      <w:r>
        <w:rPr>
          <w:rFonts w:ascii="Times New Roman" w:eastAsia="Times New Roman" w:hAnsi="Times New Roman" w:cs="Times New Roman"/>
          <w:sz w:val="24"/>
          <w:szCs w:val="24"/>
        </w:rPr>
        <w:t> ».</w:t>
      </w:r>
      <w:r w:rsidR="006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840">
        <w:rPr>
          <w:rFonts w:ascii="Times New Roman" w:eastAsia="Times New Roman" w:hAnsi="Times New Roman" w:cs="Times New Roman"/>
          <w:sz w:val="24"/>
          <w:szCs w:val="24"/>
        </w:rPr>
        <w:t>Enfin, quelques courriers alertent sur une victoire du FN en cas d’accueil des réfugiés.</w:t>
      </w:r>
    </w:p>
    <w:p w:rsidR="00B9647E" w:rsidRDefault="00B9647E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5E0A" w:rsidRPr="006C0840" w:rsidRDefault="00965E0A" w:rsidP="006C0840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0840">
        <w:rPr>
          <w:rFonts w:ascii="Times New Roman" w:eastAsia="Times New Roman" w:hAnsi="Times New Roman" w:cs="Times New Roman"/>
          <w:b/>
          <w:sz w:val="24"/>
          <w:szCs w:val="24"/>
        </w:rPr>
        <w:t xml:space="preserve">Il paraît </w:t>
      </w:r>
      <w:r w:rsidR="00734AA8">
        <w:rPr>
          <w:rFonts w:ascii="Times New Roman" w:eastAsia="Times New Roman" w:hAnsi="Times New Roman" w:cs="Times New Roman"/>
          <w:b/>
          <w:sz w:val="24"/>
          <w:szCs w:val="24"/>
        </w:rPr>
        <w:t>important</w:t>
      </w:r>
      <w:r w:rsidRPr="006C0840">
        <w:rPr>
          <w:rFonts w:ascii="Times New Roman" w:eastAsia="Times New Roman" w:hAnsi="Times New Roman" w:cs="Times New Roman"/>
          <w:b/>
          <w:sz w:val="24"/>
          <w:szCs w:val="24"/>
        </w:rPr>
        <w:t xml:space="preserve"> de</w:t>
      </w:r>
      <w:r w:rsidR="008A49A8">
        <w:rPr>
          <w:rFonts w:ascii="Times New Roman" w:eastAsia="Times New Roman" w:hAnsi="Times New Roman" w:cs="Times New Roman"/>
          <w:b/>
          <w:sz w:val="24"/>
          <w:szCs w:val="24"/>
        </w:rPr>
        <w:t xml:space="preserve"> rassurer </w:t>
      </w:r>
      <w:r w:rsidR="00734AA8">
        <w:rPr>
          <w:rFonts w:ascii="Times New Roman" w:eastAsia="Times New Roman" w:hAnsi="Times New Roman" w:cs="Times New Roman"/>
          <w:b/>
          <w:sz w:val="24"/>
          <w:szCs w:val="24"/>
        </w:rPr>
        <w:t xml:space="preserve">lundi </w:t>
      </w:r>
      <w:r w:rsidR="008A49A8">
        <w:rPr>
          <w:rFonts w:ascii="Times New Roman" w:eastAsia="Times New Roman" w:hAnsi="Times New Roman" w:cs="Times New Roman"/>
          <w:b/>
          <w:sz w:val="24"/>
          <w:szCs w:val="24"/>
        </w:rPr>
        <w:t>sur le volet intégration</w:t>
      </w:r>
      <w:r w:rsidRPr="006C08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A49A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6C0840">
        <w:rPr>
          <w:rFonts w:ascii="Times New Roman" w:eastAsia="Times New Roman" w:hAnsi="Times New Roman" w:cs="Times New Roman"/>
          <w:b/>
          <w:sz w:val="24"/>
          <w:szCs w:val="24"/>
        </w:rPr>
        <w:t>multiplier les exemples de réfugiés récemment accueillis</w:t>
      </w:r>
      <w:r w:rsidR="008A49A8">
        <w:rPr>
          <w:rFonts w:ascii="Times New Roman" w:eastAsia="Times New Roman" w:hAnsi="Times New Roman" w:cs="Times New Roman"/>
          <w:b/>
          <w:sz w:val="24"/>
          <w:szCs w:val="24"/>
        </w:rPr>
        <w:t> ; annonces d’initiatives ou mission ?)</w:t>
      </w:r>
      <w:r w:rsidRPr="006C084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45A6D" w:rsidRDefault="00A45A6D" w:rsidP="009E496E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060F" w:rsidRDefault="00A0060F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2CEC" w:rsidRPr="00FE1916" w:rsidRDefault="00FC2CEC" w:rsidP="00FC2CEC">
      <w:pPr>
        <w:tabs>
          <w:tab w:val="left" w:pos="4825"/>
        </w:tabs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5A9" w:rsidRPr="00FE1916" w:rsidRDefault="00B355A9" w:rsidP="00B355A9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FE1916" w:rsidRDefault="00A62767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Pr="00FE1916" w:rsidRDefault="00997D94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5763" w:rsidRPr="00425763" w:rsidRDefault="007F53BC" w:rsidP="00425763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hAnsi="Times New Roman"/>
          <w:sz w:val="24"/>
          <w:szCs w:val="24"/>
        </w:rPr>
        <w:tab/>
      </w:r>
      <w:r w:rsidR="000378AB">
        <w:rPr>
          <w:rFonts w:ascii="Times New Roman" w:hAnsi="Times New Roman"/>
          <w:sz w:val="24"/>
          <w:szCs w:val="24"/>
        </w:rPr>
        <w:t>Le SCP</w:t>
      </w:r>
      <w:r w:rsidRPr="00FE1916">
        <w:rPr>
          <w:rFonts w:ascii="Times New Roman" w:hAnsi="Times New Roman"/>
          <w:sz w:val="24"/>
          <w:szCs w:val="24"/>
        </w:rPr>
        <w:tab/>
      </w:r>
      <w:r w:rsidR="00FE1916" w:rsidRPr="00FE1916">
        <w:rPr>
          <w:rFonts w:ascii="Times New Roman" w:hAnsi="Times New Roman"/>
          <w:sz w:val="24"/>
          <w:szCs w:val="24"/>
        </w:rPr>
        <w:t>Adrien ABECASSIS</w:t>
      </w: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A2573A" w:rsidRPr="00F95A66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7C3E" w:rsidRDefault="00FD7C3E">
      <w:pPr>
        <w:spacing w:after="0" w:line="240" w:lineRule="auto"/>
      </w:pPr>
      <w:r>
        <w:separator/>
      </w:r>
    </w:p>
  </w:endnote>
  <w:endnote w:type="continuationSeparator" w:id="0">
    <w:p w:rsidR="00FD7C3E" w:rsidRDefault="00FD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CB5E6A">
      <w:rPr>
        <w:noProof/>
      </w:rPr>
      <w:t>1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7C3E" w:rsidRDefault="00FD7C3E">
      <w:pPr>
        <w:spacing w:after="0" w:line="240" w:lineRule="auto"/>
      </w:pPr>
      <w:r>
        <w:separator/>
      </w:r>
    </w:p>
  </w:footnote>
  <w:footnote w:type="continuationSeparator" w:id="0">
    <w:p w:rsidR="00FD7C3E" w:rsidRDefault="00FD7C3E">
      <w:pPr>
        <w:spacing w:after="0" w:line="240" w:lineRule="auto"/>
      </w:pPr>
      <w:r>
        <w:continuationSeparator/>
      </w:r>
    </w:p>
  </w:footnote>
  <w:footnote w:id="1">
    <w:p w:rsidR="004F0577" w:rsidRDefault="004F0577" w:rsidP="00CB5E6A">
      <w:pPr>
        <w:pStyle w:val="FootnoteText"/>
        <w:spacing w:after="0" w:line="240" w:lineRule="auto"/>
        <w:jc w:val="both"/>
      </w:pPr>
      <w:r>
        <w:rPr>
          <w:rStyle w:val="FootnoteReference"/>
        </w:rPr>
        <w:footnoteRef/>
      </w:r>
      <w:r>
        <w:t xml:space="preserve"> « </w:t>
      </w:r>
      <w:r w:rsidRPr="004F0577">
        <w:rPr>
          <w:rFonts w:ascii="Times New Roman" w:hAnsi="Times New Roman" w:cs="Times New Roman"/>
          <w:i/>
        </w:rPr>
        <w:t>Etes-vous favorable ou opposé à ce que les migrants qui arrivent sur les côtes italiennes et grecques soient répartis dans les différents pays d’Europe et à ce que la France en accueille une partie ?</w:t>
      </w:r>
      <w:r>
        <w:rPr>
          <w:rFonts w:ascii="Times New Roman" w:hAnsi="Times New Roman" w:cs="Times New Roman"/>
        </w:rPr>
        <w:t> »</w:t>
      </w:r>
      <w:r w:rsidR="003620B4">
        <w:rPr>
          <w:rFonts w:ascii="Times New Roman" w:hAnsi="Times New Roman" w:cs="Times New Roman"/>
        </w:rPr>
        <w:t xml:space="preserve"> (</w:t>
      </w:r>
      <w:proofErr w:type="spellStart"/>
      <w:r w:rsidR="003620B4">
        <w:rPr>
          <w:rFonts w:ascii="Times New Roman" w:hAnsi="Times New Roman" w:cs="Times New Roman"/>
        </w:rPr>
        <w:t>Ifop</w:t>
      </w:r>
      <w:proofErr w:type="spellEnd"/>
      <w:r w:rsidR="003620B4">
        <w:rPr>
          <w:rFonts w:ascii="Times New Roman" w:hAnsi="Times New Roman" w:cs="Times New Roman"/>
        </w:rPr>
        <w:t>)</w:t>
      </w:r>
      <w:r w:rsidR="00B9647E">
        <w:rPr>
          <w:rFonts w:ascii="Times New Roman" w:hAnsi="Times New Roman" w:cs="Times New Roman"/>
        </w:rPr>
        <w:t xml:space="preserve">, contrairement au sondage </w:t>
      </w:r>
      <w:proofErr w:type="spellStart"/>
      <w:r w:rsidR="00B9647E">
        <w:rPr>
          <w:rFonts w:ascii="Times New Roman" w:hAnsi="Times New Roman" w:cs="Times New Roman"/>
        </w:rPr>
        <w:t>Odoxa</w:t>
      </w:r>
      <w:proofErr w:type="spellEnd"/>
      <w:r w:rsidR="00B9647E">
        <w:rPr>
          <w:rFonts w:ascii="Times New Roman" w:hAnsi="Times New Roman" w:cs="Times New Roman"/>
        </w:rPr>
        <w:t xml:space="preserve"> également publié aujourd’hui mais qui n’a pas de rappel exact de la question.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9DF"/>
    <w:multiLevelType w:val="hybridMultilevel"/>
    <w:tmpl w:val="90385006"/>
    <w:lvl w:ilvl="0" w:tplc="FDD6B8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B961F0E"/>
    <w:multiLevelType w:val="hybridMultilevel"/>
    <w:tmpl w:val="0778E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8E58A0"/>
    <w:multiLevelType w:val="hybridMultilevel"/>
    <w:tmpl w:val="5A90B5AE"/>
    <w:lvl w:ilvl="0" w:tplc="765AC45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52A45"/>
    <w:multiLevelType w:val="hybridMultilevel"/>
    <w:tmpl w:val="4976A2F4"/>
    <w:lvl w:ilvl="0" w:tplc="A76C5B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351588"/>
    <w:multiLevelType w:val="hybridMultilevel"/>
    <w:tmpl w:val="7E0AAB1A"/>
    <w:lvl w:ilvl="0" w:tplc="765AC4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12284376">
    <w:abstractNumId w:val="8"/>
  </w:num>
  <w:num w:numId="2" w16cid:durableId="13444379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185309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45652821">
    <w:abstractNumId w:val="10"/>
  </w:num>
  <w:num w:numId="5" w16cid:durableId="1093168449">
    <w:abstractNumId w:val="11"/>
  </w:num>
  <w:num w:numId="6" w16cid:durableId="837580870">
    <w:abstractNumId w:val="6"/>
  </w:num>
  <w:num w:numId="7" w16cid:durableId="1758473931">
    <w:abstractNumId w:val="4"/>
  </w:num>
  <w:num w:numId="8" w16cid:durableId="1317030009">
    <w:abstractNumId w:val="0"/>
  </w:num>
  <w:num w:numId="9" w16cid:durableId="310332278">
    <w:abstractNumId w:val="1"/>
  </w:num>
  <w:num w:numId="10" w16cid:durableId="1057169346">
    <w:abstractNumId w:val="5"/>
  </w:num>
  <w:num w:numId="11" w16cid:durableId="420838508">
    <w:abstractNumId w:val="7"/>
  </w:num>
  <w:num w:numId="12" w16cid:durableId="24060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5CD5"/>
    <w:rsid w:val="00027752"/>
    <w:rsid w:val="0003391F"/>
    <w:rsid w:val="00033A40"/>
    <w:rsid w:val="000378AB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6224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F2E"/>
    <w:rsid w:val="00110E42"/>
    <w:rsid w:val="00111A9E"/>
    <w:rsid w:val="00112AD7"/>
    <w:rsid w:val="00115FE1"/>
    <w:rsid w:val="00116D6E"/>
    <w:rsid w:val="001252EC"/>
    <w:rsid w:val="0012627B"/>
    <w:rsid w:val="00126AD9"/>
    <w:rsid w:val="00126BDC"/>
    <w:rsid w:val="00127B27"/>
    <w:rsid w:val="0013252C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4A30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87B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485E"/>
    <w:rsid w:val="00276141"/>
    <w:rsid w:val="00277283"/>
    <w:rsid w:val="002773F0"/>
    <w:rsid w:val="00292BC1"/>
    <w:rsid w:val="00294340"/>
    <w:rsid w:val="00297601"/>
    <w:rsid w:val="00297EEF"/>
    <w:rsid w:val="002A1EC2"/>
    <w:rsid w:val="002A2103"/>
    <w:rsid w:val="002A3BEA"/>
    <w:rsid w:val="002A734D"/>
    <w:rsid w:val="002B2C3F"/>
    <w:rsid w:val="002B3B88"/>
    <w:rsid w:val="002B428A"/>
    <w:rsid w:val="002B451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4F80"/>
    <w:rsid w:val="00316E50"/>
    <w:rsid w:val="0032078A"/>
    <w:rsid w:val="00323515"/>
    <w:rsid w:val="00323570"/>
    <w:rsid w:val="00323DEF"/>
    <w:rsid w:val="003244FA"/>
    <w:rsid w:val="0033250B"/>
    <w:rsid w:val="00333E9E"/>
    <w:rsid w:val="0033606B"/>
    <w:rsid w:val="003434A4"/>
    <w:rsid w:val="00352236"/>
    <w:rsid w:val="0036021D"/>
    <w:rsid w:val="003620B4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5763"/>
    <w:rsid w:val="00426752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0577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2234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0732"/>
    <w:rsid w:val="005B160D"/>
    <w:rsid w:val="005B2798"/>
    <w:rsid w:val="005B6155"/>
    <w:rsid w:val="005B7ED0"/>
    <w:rsid w:val="005C251F"/>
    <w:rsid w:val="005C772A"/>
    <w:rsid w:val="005E0ACF"/>
    <w:rsid w:val="005E1185"/>
    <w:rsid w:val="005E279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C61"/>
    <w:rsid w:val="00630E19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3213"/>
    <w:rsid w:val="006958FA"/>
    <w:rsid w:val="006A09A2"/>
    <w:rsid w:val="006A18D0"/>
    <w:rsid w:val="006A47C8"/>
    <w:rsid w:val="006A5D7F"/>
    <w:rsid w:val="006B0964"/>
    <w:rsid w:val="006B1F30"/>
    <w:rsid w:val="006B28A4"/>
    <w:rsid w:val="006B34E4"/>
    <w:rsid w:val="006B480F"/>
    <w:rsid w:val="006B4872"/>
    <w:rsid w:val="006C0840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485A"/>
    <w:rsid w:val="0072267E"/>
    <w:rsid w:val="00726EA4"/>
    <w:rsid w:val="00727C2F"/>
    <w:rsid w:val="00730EFA"/>
    <w:rsid w:val="0073250A"/>
    <w:rsid w:val="00734757"/>
    <w:rsid w:val="00734AA8"/>
    <w:rsid w:val="00735797"/>
    <w:rsid w:val="0073718F"/>
    <w:rsid w:val="0074238B"/>
    <w:rsid w:val="0074748A"/>
    <w:rsid w:val="00752A6F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042B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6117"/>
    <w:rsid w:val="00862752"/>
    <w:rsid w:val="0086793D"/>
    <w:rsid w:val="008709A6"/>
    <w:rsid w:val="00873991"/>
    <w:rsid w:val="008759F8"/>
    <w:rsid w:val="0087621A"/>
    <w:rsid w:val="00881EE1"/>
    <w:rsid w:val="00883063"/>
    <w:rsid w:val="00886F01"/>
    <w:rsid w:val="00890904"/>
    <w:rsid w:val="0089152E"/>
    <w:rsid w:val="00891C1E"/>
    <w:rsid w:val="00892D41"/>
    <w:rsid w:val="00892FD2"/>
    <w:rsid w:val="008944DE"/>
    <w:rsid w:val="00894F71"/>
    <w:rsid w:val="0089679C"/>
    <w:rsid w:val="00897A83"/>
    <w:rsid w:val="008A074B"/>
    <w:rsid w:val="008A4120"/>
    <w:rsid w:val="008A4699"/>
    <w:rsid w:val="008A49A8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4A9"/>
    <w:rsid w:val="008E09A3"/>
    <w:rsid w:val="008E1981"/>
    <w:rsid w:val="008E325C"/>
    <w:rsid w:val="008E3310"/>
    <w:rsid w:val="008E540B"/>
    <w:rsid w:val="008F093F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5E0A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496E"/>
    <w:rsid w:val="009E62AA"/>
    <w:rsid w:val="009F1031"/>
    <w:rsid w:val="009F6C79"/>
    <w:rsid w:val="009F7EDA"/>
    <w:rsid w:val="00A0060F"/>
    <w:rsid w:val="00A04B11"/>
    <w:rsid w:val="00A062DD"/>
    <w:rsid w:val="00A065AE"/>
    <w:rsid w:val="00A112A2"/>
    <w:rsid w:val="00A12AE9"/>
    <w:rsid w:val="00A14973"/>
    <w:rsid w:val="00A150F2"/>
    <w:rsid w:val="00A154CF"/>
    <w:rsid w:val="00A179EE"/>
    <w:rsid w:val="00A2019F"/>
    <w:rsid w:val="00A22ECB"/>
    <w:rsid w:val="00A2573A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A6D"/>
    <w:rsid w:val="00A45F8D"/>
    <w:rsid w:val="00A46526"/>
    <w:rsid w:val="00A47B13"/>
    <w:rsid w:val="00A47ECF"/>
    <w:rsid w:val="00A5270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647E"/>
    <w:rsid w:val="00B97686"/>
    <w:rsid w:val="00BA2826"/>
    <w:rsid w:val="00BA49CA"/>
    <w:rsid w:val="00BA5CCA"/>
    <w:rsid w:val="00BA7EAF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A8F"/>
    <w:rsid w:val="00C97789"/>
    <w:rsid w:val="00CA1CA7"/>
    <w:rsid w:val="00CB4088"/>
    <w:rsid w:val="00CB417B"/>
    <w:rsid w:val="00CB5E6A"/>
    <w:rsid w:val="00CC0783"/>
    <w:rsid w:val="00CC5492"/>
    <w:rsid w:val="00CC7370"/>
    <w:rsid w:val="00CC742D"/>
    <w:rsid w:val="00CC78E8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6B03"/>
    <w:rsid w:val="00D415EC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4E21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85E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5459"/>
    <w:rsid w:val="00F800C4"/>
    <w:rsid w:val="00F8061F"/>
    <w:rsid w:val="00F81342"/>
    <w:rsid w:val="00F84048"/>
    <w:rsid w:val="00F86D96"/>
    <w:rsid w:val="00F90995"/>
    <w:rsid w:val="00F90AB9"/>
    <w:rsid w:val="00F95A66"/>
    <w:rsid w:val="00FA0447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C2CEC"/>
    <w:rsid w:val="00FD0E1E"/>
    <w:rsid w:val="00FD0FF5"/>
    <w:rsid w:val="00FD1C91"/>
    <w:rsid w:val="00FD6822"/>
    <w:rsid w:val="00FD7C3E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73B9C8-B704-4D01-BAA7-D2E53151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F0577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F0577"/>
    <w:rPr>
      <w:rFonts w:ascii="Calibri" w:eastAsia="Calibri" w:hAnsi="Calibri" w:cs="Calibri"/>
      <w:lang w:eastAsia="ar-SA"/>
    </w:rPr>
  </w:style>
  <w:style w:type="character" w:styleId="FootnoteReference">
    <w:name w:val="footnote reference"/>
    <w:uiPriority w:val="99"/>
    <w:semiHidden/>
    <w:unhideWhenUsed/>
    <w:rsid w:val="004F05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655</Words>
  <Characters>3736</Characters>
  <Application>Microsoft Office Word</Application>
  <DocSecurity>4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BIYONG Yannick</dc:creator>
  <cp:keywords/>
  <cp:lastModifiedBy>ABECASSIS Adrien</cp:lastModifiedBy>
  <cp:revision>4</cp:revision>
  <cp:lastPrinted>2015-09-04T18:21:00Z</cp:lastPrinted>
  <dcterms:created xsi:type="dcterms:W3CDTF">2015-09-04T18:21:00Z</dcterms:created>
  <dcterms:modified xsi:type="dcterms:W3CDTF">2015-09-04T18:39:00Z</dcterms:modified>
</cp:coreProperties>
</file>