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DF5" w:rsidRPr="007C3DF5" w:rsidRDefault="007C3DF5" w:rsidP="007C3DF5">
      <w:pPr>
        <w:spacing w:after="0" w:line="240" w:lineRule="auto"/>
        <w:rPr>
          <w:rFonts w:cs="Calibri"/>
        </w:rPr>
      </w:pPr>
      <w:bookmarkStart w:id="0" w:name="_MailOriginal"/>
    </w:p>
    <w:p w:rsidR="007C3DF5" w:rsidRDefault="007C3DF5" w:rsidP="007C3DF5">
      <w:pPr>
        <w:pBdr>
          <w:top w:val="single" w:sz="24" w:space="1" w:color="auto"/>
        </w:pBdr>
        <w:spacing w:after="0" w:line="240" w:lineRule="auto"/>
        <w:rPr>
          <w:rFonts w:ascii="Tahoma" w:eastAsia="Times New Roman" w:hAnsi="Tahoma" w:cs="Tahoma"/>
          <w:b/>
          <w:bCs/>
          <w:sz w:val="20"/>
          <w:szCs w:val="20"/>
          <w:lang w:eastAsia="fr-FR"/>
        </w:rPr>
      </w:pPr>
    </w:p>
    <w:p w:rsidR="00876CFB" w:rsidRPr="00876CFB" w:rsidRDefault="00876CFB" w:rsidP="007C3DF5">
      <w:pPr>
        <w:tabs>
          <w:tab w:val="left" w:pos="3119"/>
        </w:tabs>
        <w:spacing w:after="0" w:line="240" w:lineRule="auto"/>
        <w:rPr>
          <w:rFonts w:ascii="Tahoma" w:eastAsia="Times New Roman" w:hAnsi="Tahoma" w:cs="Tahoma"/>
          <w:b/>
          <w:bCs/>
          <w:sz w:val="20"/>
          <w:szCs w:val="20"/>
          <w:lang w:eastAsia="fr-FR"/>
        </w:rPr>
      </w:pPr>
      <w:r>
        <w:rPr>
          <w:rFonts w:ascii="Tahoma" w:eastAsia="Times New Roman" w:hAnsi="Tahoma" w:cs="Tahoma"/>
          <w:b/>
          <w:bCs/>
          <w:sz w:val="20"/>
          <w:szCs w:val="20"/>
          <w:lang w:eastAsia="fr-FR"/>
        </w:rPr>
        <w:t>De :</w:t>
      </w:r>
      <w:r w:rsidRPr="00876CFB">
        <w:rPr>
          <w:rFonts w:ascii="Tahoma" w:eastAsia="Times New Roman" w:hAnsi="Tahoma" w:cs="Tahoma"/>
          <w:b/>
          <w:bCs/>
          <w:sz w:val="20"/>
          <w:szCs w:val="20"/>
          <w:lang w:eastAsia="fr-FR"/>
        </w:rPr>
        <w:t xml:space="preserve"> </w:t>
      </w:r>
      <w:r w:rsidR="00036BE9">
        <w:rPr>
          <w:rFonts w:ascii="Tahoma" w:eastAsia="Times New Roman" w:hAnsi="Tahoma" w:cs="Tahoma"/>
          <w:b/>
          <w:bCs/>
          <w:sz w:val="20"/>
          <w:szCs w:val="20"/>
          <w:lang w:eastAsia="fr-FR"/>
        </w:rPr>
        <w:tab/>
      </w:r>
      <w:r w:rsidRPr="00876CFB">
        <w:rPr>
          <w:rFonts w:ascii="Tahoma" w:eastAsia="Times New Roman" w:hAnsi="Tahoma" w:cs="Tahoma"/>
          <w:bCs/>
          <w:sz w:val="20"/>
          <w:szCs w:val="20"/>
          <w:lang w:eastAsia="fr-FR"/>
        </w:rPr>
        <w:t>ABECASSIS Adrien</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Envoyé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687529">
        <w:rPr>
          <w:rFonts w:ascii="Tahoma" w:eastAsia="Times New Roman" w:hAnsi="Tahoma" w:cs="Tahoma"/>
          <w:sz w:val="20"/>
          <w:szCs w:val="20"/>
        </w:rPr>
        <w:t>lundi 16 novembre 2015 13:35</w:t>
      </w:r>
    </w:p>
    <w:p w:rsidR="00036BE9" w:rsidRDefault="00876CFB" w:rsidP="007C3DF5">
      <w:pPr>
        <w:tabs>
          <w:tab w:val="left" w:pos="3119"/>
        </w:tabs>
        <w:spacing w:after="0" w:line="240" w:lineRule="auto"/>
        <w:ind w:left="3119" w:hanging="3119"/>
        <w:rPr>
          <w:rFonts w:ascii="Tahoma" w:eastAsia="Times New Roman" w:hAnsi="Tahoma" w:cs="Tahoma"/>
          <w:sz w:val="20"/>
          <w:szCs w:val="20"/>
        </w:rPr>
      </w:pPr>
      <w:r>
        <w:rPr>
          <w:rFonts w:ascii="Tahoma" w:eastAsia="Times New Roman" w:hAnsi="Tahoma" w:cs="Tahoma"/>
          <w:b/>
          <w:bCs/>
          <w:sz w:val="20"/>
          <w:szCs w:val="20"/>
          <w:lang w:eastAsia="fr-FR"/>
        </w:rPr>
        <w:t>À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687529">
        <w:rPr>
          <w:rFonts w:ascii="Tahoma" w:eastAsia="Times New Roman" w:hAnsi="Tahoma" w:cs="Tahoma"/>
          <w:sz w:val="20"/>
          <w:szCs w:val="20"/>
        </w:rPr>
        <w:t>Secrétariat - Président; JOUYET Jean-Pierre; LATASTE Thierry; FELTESSE Vincent; BOCQUET Pierre-Yves; VANDENDRIESSCHE Annabelle</w:t>
      </w:r>
    </w:p>
    <w:p w:rsidR="00876CFB"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Objet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687529">
        <w:rPr>
          <w:rFonts w:ascii="Tahoma" w:eastAsia="Times New Roman" w:hAnsi="Tahoma" w:cs="Tahoma"/>
          <w:sz w:val="20"/>
          <w:szCs w:val="20"/>
        </w:rPr>
        <w:t>Dernière actualisation opinion + formules</w:t>
      </w:r>
    </w:p>
    <w:p w:rsidR="00876CFB" w:rsidRDefault="00876CFB" w:rsidP="007C3DF5">
      <w:pPr>
        <w:spacing w:after="0" w:line="240" w:lineRule="auto"/>
        <w:rPr>
          <w:rFonts w:cs="Calibri"/>
        </w:rPr>
      </w:pPr>
    </w:p>
    <w:bookmarkEnd w:id="0"/>
    <w:p w:rsidR="00752DB3" w:rsidRDefault="00752DB3" w:rsidP="00752DB3">
      <w:pPr>
        <w:spacing w:after="0"/>
      </w:pPr>
    </w:p>
    <w:p w:rsidR="00687529" w:rsidRPr="00687529" w:rsidRDefault="00687529" w:rsidP="00687529">
      <w:pPr>
        <w:spacing w:after="0" w:line="240" w:lineRule="auto"/>
        <w:rPr>
          <w:rFonts w:ascii="Times New Roman" w:hAnsi="Times New Roman"/>
          <w:sz w:val="24"/>
          <w:szCs w:val="24"/>
          <w:lang w:eastAsia="fr-FR"/>
        </w:rPr>
      </w:pPr>
    </w:p>
    <w:p w:rsidR="00687529" w:rsidRPr="00687529" w:rsidRDefault="00687529" w:rsidP="00687529">
      <w:pPr>
        <w:numPr>
          <w:ilvl w:val="0"/>
          <w:numId w:val="9"/>
        </w:numPr>
        <w:spacing w:after="0" w:line="240" w:lineRule="auto"/>
        <w:jc w:val="both"/>
        <w:rPr>
          <w:rFonts w:cs="Calibri"/>
          <w:b/>
          <w:bCs/>
          <w:color w:val="1F497D"/>
        </w:rPr>
      </w:pPr>
      <w:r w:rsidRPr="00687529">
        <w:rPr>
          <w:rFonts w:cs="Calibri"/>
          <w:b/>
          <w:bCs/>
          <w:color w:val="1F497D"/>
        </w:rPr>
        <w:t>Dernières tendances opinion à la lecture des commentaires ce matin :</w:t>
      </w:r>
    </w:p>
    <w:p w:rsidR="00687529" w:rsidRPr="00687529" w:rsidRDefault="00687529" w:rsidP="00687529">
      <w:pPr>
        <w:spacing w:after="0" w:line="240" w:lineRule="auto"/>
        <w:jc w:val="both"/>
        <w:rPr>
          <w:rFonts w:cs="Calibri"/>
          <w:color w:val="1F497D"/>
        </w:rPr>
      </w:pPr>
    </w:p>
    <w:p w:rsidR="00687529" w:rsidRPr="00687529" w:rsidRDefault="00687529" w:rsidP="00687529">
      <w:pPr>
        <w:numPr>
          <w:ilvl w:val="0"/>
          <w:numId w:val="10"/>
        </w:numPr>
        <w:spacing w:after="0" w:line="240" w:lineRule="auto"/>
        <w:ind w:left="284" w:hanging="284"/>
        <w:jc w:val="both"/>
        <w:rPr>
          <w:rFonts w:cs="Calibri"/>
          <w:color w:val="1F497D"/>
        </w:rPr>
      </w:pPr>
      <w:r w:rsidRPr="00687529">
        <w:rPr>
          <w:rFonts w:cs="Calibri"/>
          <w:color w:val="1F497D"/>
        </w:rPr>
        <w:t>le mot de « guerre civile » se répand. Nous aurons beau marteler que les commanditaires et la logistique sont à l’étranger, les gens ne semblent regarder que la menace intérieure : il y a</w:t>
      </w:r>
      <w:r w:rsidRPr="00687529">
        <w:rPr>
          <w:rFonts w:cs="Calibri"/>
          <w:b/>
          <w:bCs/>
          <w:color w:val="1F497D"/>
        </w:rPr>
        <w:t xml:space="preserve"> des Français qui s’attaquent à des Français</w:t>
      </w:r>
      <w:r w:rsidRPr="00687529">
        <w:rPr>
          <w:rFonts w:cs="Calibri"/>
          <w:color w:val="1F497D"/>
        </w:rPr>
        <w:t>.</w:t>
      </w:r>
    </w:p>
    <w:p w:rsidR="00687529" w:rsidRPr="00687529" w:rsidRDefault="00687529" w:rsidP="00687529">
      <w:pPr>
        <w:spacing w:after="0" w:line="240" w:lineRule="auto"/>
        <w:ind w:left="284"/>
        <w:jc w:val="both"/>
        <w:rPr>
          <w:rFonts w:cs="Calibri"/>
          <w:b/>
          <w:bCs/>
          <w:color w:val="1F497D"/>
        </w:rPr>
      </w:pPr>
    </w:p>
    <w:p w:rsidR="00687529" w:rsidRPr="00687529" w:rsidRDefault="00687529" w:rsidP="00687529">
      <w:pPr>
        <w:spacing w:after="0" w:line="240" w:lineRule="auto"/>
        <w:ind w:left="284"/>
        <w:jc w:val="both"/>
        <w:rPr>
          <w:rFonts w:cs="Calibri"/>
          <w:color w:val="1F497D"/>
        </w:rPr>
      </w:pPr>
      <w:r w:rsidRPr="00687529">
        <w:rPr>
          <w:rFonts w:cs="Calibri"/>
          <w:color w:val="1F497D"/>
        </w:rPr>
        <w:t xml:space="preserve">Beaucoup commencent donc à </w:t>
      </w:r>
      <w:r w:rsidRPr="00687529">
        <w:rPr>
          <w:rFonts w:cs="Calibri"/>
          <w:b/>
          <w:bCs/>
          <w:color w:val="1F497D"/>
        </w:rPr>
        <w:t>faire le tri dans leur entourage entre ceux avec qui ils veulent bien continuer à vivre, et ceux avec qui ils ne veulent plus</w:t>
      </w:r>
      <w:r w:rsidRPr="00687529">
        <w:rPr>
          <w:rFonts w:cs="Calibri"/>
          <w:color w:val="1F497D"/>
        </w:rPr>
        <w:t>.</w:t>
      </w:r>
    </w:p>
    <w:p w:rsidR="00687529" w:rsidRPr="00687529" w:rsidRDefault="00687529" w:rsidP="00687529">
      <w:pPr>
        <w:spacing w:after="0" w:line="240" w:lineRule="auto"/>
        <w:jc w:val="both"/>
        <w:rPr>
          <w:rFonts w:cs="Calibri"/>
          <w:color w:val="1F497D"/>
        </w:rPr>
      </w:pPr>
    </w:p>
    <w:p w:rsidR="00687529" w:rsidRPr="00687529" w:rsidRDefault="00687529" w:rsidP="00687529">
      <w:pPr>
        <w:numPr>
          <w:ilvl w:val="0"/>
          <w:numId w:val="10"/>
        </w:numPr>
        <w:spacing w:after="0" w:line="240" w:lineRule="auto"/>
        <w:ind w:left="284" w:hanging="284"/>
        <w:jc w:val="both"/>
        <w:rPr>
          <w:rFonts w:cs="Calibri"/>
          <w:color w:val="1F497D"/>
        </w:rPr>
      </w:pPr>
      <w:r w:rsidRPr="00687529">
        <w:rPr>
          <w:rFonts w:cs="Calibri"/>
          <w:b/>
          <w:bCs/>
          <w:color w:val="1F497D"/>
        </w:rPr>
        <w:t>Marine Le Pen, explicitement ou implicitement, est une figure surplombante</w:t>
      </w:r>
      <w:r w:rsidRPr="00687529">
        <w:rPr>
          <w:rFonts w:cs="Calibri"/>
          <w:color w:val="1F497D"/>
        </w:rPr>
        <w:t xml:space="preserve"> dans beaucoup de têtes :</w:t>
      </w:r>
    </w:p>
    <w:p w:rsidR="00687529" w:rsidRPr="00687529" w:rsidRDefault="00687529" w:rsidP="00687529">
      <w:pPr>
        <w:spacing w:after="0" w:line="240" w:lineRule="auto"/>
        <w:ind w:left="284"/>
        <w:jc w:val="both"/>
        <w:rPr>
          <w:rFonts w:cs="Calibri"/>
          <w:color w:val="1F497D"/>
        </w:rPr>
      </w:pPr>
      <w:r w:rsidRPr="00687529">
        <w:rPr>
          <w:rFonts w:cs="Calibri"/>
          <w:color w:val="1F497D"/>
        </w:rPr>
        <w:t xml:space="preserve">                                                    </w:t>
      </w:r>
    </w:p>
    <w:p w:rsidR="00687529" w:rsidRPr="00687529" w:rsidRDefault="00687529" w:rsidP="00687529">
      <w:pPr>
        <w:numPr>
          <w:ilvl w:val="0"/>
          <w:numId w:val="11"/>
        </w:numPr>
        <w:spacing w:after="0" w:line="240" w:lineRule="auto"/>
        <w:ind w:left="568" w:hanging="284"/>
        <w:jc w:val="both"/>
        <w:rPr>
          <w:rFonts w:cs="Calibri"/>
          <w:color w:val="1F497D"/>
        </w:rPr>
      </w:pPr>
      <w:r w:rsidRPr="00687529">
        <w:rPr>
          <w:rFonts w:cs="Calibri"/>
          <w:color w:val="1F497D"/>
        </w:rPr>
        <w:t xml:space="preserve">les évènements comme les réponses apportées semblent lui donner raison. La quasi-totalité des discours politiques et médiatiques, tout en disant la craindre, lui courent après, peu se distinguent ou proposent autre chose : </w:t>
      </w:r>
      <w:r w:rsidRPr="00687529">
        <w:rPr>
          <w:rFonts w:cs="Calibri"/>
          <w:b/>
          <w:bCs/>
          <w:color w:val="1F497D"/>
        </w:rPr>
        <w:t>pour les gens, tous lui donnent donc raison rétrospectivement</w:t>
      </w:r>
      <w:r w:rsidRPr="00687529">
        <w:rPr>
          <w:rFonts w:cs="Calibri"/>
          <w:color w:val="1F497D"/>
        </w:rPr>
        <w:t>.</w:t>
      </w:r>
    </w:p>
    <w:p w:rsidR="00687529" w:rsidRPr="00687529" w:rsidRDefault="00687529" w:rsidP="00687529">
      <w:pPr>
        <w:spacing w:after="0" w:line="240" w:lineRule="auto"/>
        <w:ind w:left="568"/>
        <w:jc w:val="both"/>
        <w:rPr>
          <w:rFonts w:cs="Calibri"/>
          <w:color w:val="1F497D"/>
        </w:rPr>
      </w:pPr>
    </w:p>
    <w:p w:rsidR="00687529" w:rsidRPr="00687529" w:rsidRDefault="00687529" w:rsidP="00687529">
      <w:pPr>
        <w:numPr>
          <w:ilvl w:val="0"/>
          <w:numId w:val="11"/>
        </w:numPr>
        <w:spacing w:after="0" w:line="240" w:lineRule="auto"/>
        <w:ind w:left="568" w:hanging="284"/>
        <w:jc w:val="both"/>
        <w:rPr>
          <w:rFonts w:cs="Calibri"/>
          <w:color w:val="1F497D"/>
        </w:rPr>
      </w:pPr>
      <w:r w:rsidRPr="00687529">
        <w:rPr>
          <w:rFonts w:cs="Calibri"/>
          <w:color w:val="1F497D"/>
        </w:rPr>
        <w:t xml:space="preserve">d’autant qu’un des seuls vrais ressorts qui retenaient certains électeurs était la peur du chaos ou de la guerre civile qu’elle pourrait déclencher. </w:t>
      </w:r>
      <w:r w:rsidRPr="00687529">
        <w:rPr>
          <w:rFonts w:cs="Calibri"/>
          <w:b/>
          <w:bCs/>
          <w:color w:val="1F497D"/>
        </w:rPr>
        <w:t>Mais si le chaos et la guerre civile sont déjà là…</w:t>
      </w:r>
    </w:p>
    <w:p w:rsidR="00687529" w:rsidRPr="00687529" w:rsidRDefault="00687529" w:rsidP="00687529">
      <w:pPr>
        <w:spacing w:after="0" w:line="240" w:lineRule="auto"/>
        <w:jc w:val="both"/>
        <w:rPr>
          <w:rFonts w:cs="Calibri"/>
          <w:color w:val="1F497D"/>
        </w:rPr>
      </w:pPr>
    </w:p>
    <w:p w:rsidR="00687529" w:rsidRPr="00687529" w:rsidRDefault="00687529" w:rsidP="00687529">
      <w:pPr>
        <w:spacing w:after="0" w:line="240" w:lineRule="auto"/>
        <w:ind w:left="284"/>
        <w:jc w:val="both"/>
        <w:rPr>
          <w:rFonts w:cs="Calibri"/>
          <w:color w:val="1F497D"/>
        </w:rPr>
      </w:pPr>
      <w:r w:rsidRPr="00687529">
        <w:rPr>
          <w:rFonts w:cs="Calibri"/>
          <w:color w:val="1F497D"/>
        </w:rPr>
        <w:t>Autrement dit ce qui semble se mettre en place est :</w:t>
      </w:r>
      <w:r w:rsidRPr="00687529">
        <w:rPr>
          <w:rFonts w:cs="Calibri"/>
          <w:b/>
          <w:bCs/>
          <w:color w:val="1F497D"/>
        </w:rPr>
        <w:t xml:space="preserve"> elle avait raison + elle fait moins peur</w:t>
      </w:r>
      <w:r w:rsidRPr="00687529">
        <w:rPr>
          <w:rFonts w:cs="Calibri"/>
          <w:color w:val="1F497D"/>
        </w:rPr>
        <w:t xml:space="preserve">. Et de plus en plus : </w:t>
      </w:r>
      <w:r w:rsidRPr="00687529">
        <w:rPr>
          <w:rFonts w:cs="Calibri"/>
          <w:b/>
          <w:bCs/>
          <w:color w:val="1F497D"/>
        </w:rPr>
        <w:t>elle est la seule qui défend vraiment la République</w:t>
      </w:r>
      <w:r w:rsidRPr="00687529">
        <w:rPr>
          <w:rFonts w:cs="Calibri"/>
          <w:color w:val="1F497D"/>
        </w:rPr>
        <w:t xml:space="preserve"> (une République déformée, mais c’est secondaire pour les gens).</w:t>
      </w:r>
    </w:p>
    <w:p w:rsidR="00687529" w:rsidRPr="00687529" w:rsidRDefault="00687529" w:rsidP="00687529">
      <w:pPr>
        <w:spacing w:after="0" w:line="240" w:lineRule="auto"/>
        <w:jc w:val="both"/>
        <w:rPr>
          <w:rFonts w:cs="Calibri"/>
          <w:color w:val="1F497D"/>
        </w:rPr>
      </w:pPr>
    </w:p>
    <w:p w:rsidR="00687529" w:rsidRPr="00687529" w:rsidRDefault="00687529" w:rsidP="00687529">
      <w:pPr>
        <w:numPr>
          <w:ilvl w:val="0"/>
          <w:numId w:val="10"/>
        </w:numPr>
        <w:spacing w:after="0" w:line="240" w:lineRule="auto"/>
        <w:ind w:left="284" w:hanging="284"/>
        <w:jc w:val="both"/>
        <w:rPr>
          <w:rFonts w:cs="Calibri"/>
          <w:color w:val="1F497D"/>
        </w:rPr>
      </w:pPr>
      <w:r w:rsidRPr="00687529">
        <w:rPr>
          <w:rFonts w:cs="Calibri"/>
          <w:color w:val="1F497D"/>
        </w:rPr>
        <w:t xml:space="preserve">Il y a donc bien un </w:t>
      </w:r>
      <w:r w:rsidRPr="00687529">
        <w:rPr>
          <w:rFonts w:cs="Calibri"/>
          <w:b/>
          <w:bCs/>
          <w:color w:val="1F497D"/>
        </w:rPr>
        <w:t>enjeu essentiel de différenciation, qu’il faudrait parvenir à faire entendre rapidement par l’opinion</w:t>
      </w:r>
      <w:r w:rsidRPr="00687529">
        <w:rPr>
          <w:rFonts w:cs="Calibri"/>
          <w:color w:val="1F497D"/>
        </w:rPr>
        <w:t xml:space="preserve">. Nous pouvons être ouverts à toutes les propositions qui émergent de ces représentations-là ; mais il paraît aussi important de </w:t>
      </w:r>
      <w:r w:rsidRPr="00687529">
        <w:rPr>
          <w:rFonts w:cs="Calibri"/>
          <w:b/>
          <w:bCs/>
          <w:color w:val="1F497D"/>
        </w:rPr>
        <w:t>montrer que cela ne résume pas les réponses, et que nous en avons d’autres, tout aussi crédibles et efficaces, qui s’appuient sur des représentations différentes de ce que l’on veut et ce que l’on peut faire ensemble, que celles qui se propagent en ce moment</w:t>
      </w:r>
      <w:r w:rsidRPr="00687529">
        <w:rPr>
          <w:rFonts w:cs="Calibri"/>
          <w:color w:val="1F497D"/>
        </w:rPr>
        <w:t>.</w:t>
      </w:r>
    </w:p>
    <w:p w:rsidR="00687529" w:rsidRPr="00687529" w:rsidRDefault="00687529" w:rsidP="00687529">
      <w:pPr>
        <w:spacing w:after="0" w:line="240" w:lineRule="auto"/>
        <w:ind w:left="284"/>
        <w:jc w:val="both"/>
        <w:rPr>
          <w:rFonts w:cs="Calibri"/>
          <w:color w:val="1F497D"/>
        </w:rPr>
      </w:pPr>
    </w:p>
    <w:p w:rsidR="00687529" w:rsidRPr="00687529" w:rsidRDefault="00687529" w:rsidP="00687529">
      <w:pPr>
        <w:spacing w:after="0" w:line="240" w:lineRule="auto"/>
        <w:ind w:left="284"/>
        <w:jc w:val="both"/>
        <w:rPr>
          <w:rFonts w:cs="Calibri"/>
          <w:color w:val="1F497D"/>
        </w:rPr>
      </w:pPr>
      <w:r w:rsidRPr="00687529">
        <w:rPr>
          <w:rFonts w:cs="Calibri"/>
          <w:color w:val="1F497D"/>
        </w:rPr>
        <w:t>Nous ne pourrons pas simplement assécher une partie de son audience en reprenant la part acceptable de ses propositions. Elle sera toujours plus crédible que nous ; et derrière ces propositions nous renforcerons la vision de la société qui les porte.</w:t>
      </w:r>
    </w:p>
    <w:p w:rsidR="00687529" w:rsidRPr="00687529" w:rsidRDefault="00687529" w:rsidP="00687529">
      <w:pPr>
        <w:spacing w:after="0" w:line="240" w:lineRule="auto"/>
        <w:jc w:val="both"/>
        <w:rPr>
          <w:rFonts w:cs="Calibri"/>
          <w:color w:val="1F497D"/>
        </w:rPr>
      </w:pPr>
    </w:p>
    <w:p w:rsidR="00687529" w:rsidRPr="00687529" w:rsidRDefault="00687529" w:rsidP="00687529">
      <w:pPr>
        <w:numPr>
          <w:ilvl w:val="0"/>
          <w:numId w:val="10"/>
        </w:numPr>
        <w:spacing w:after="0" w:line="240" w:lineRule="auto"/>
        <w:ind w:left="284" w:hanging="284"/>
        <w:jc w:val="both"/>
        <w:rPr>
          <w:rFonts w:cs="Calibri"/>
          <w:color w:val="1F497D"/>
        </w:rPr>
      </w:pPr>
      <w:r w:rsidRPr="00687529">
        <w:rPr>
          <w:rFonts w:cs="Calibri"/>
          <w:color w:val="1F497D"/>
        </w:rPr>
        <w:t xml:space="preserve">A noter que beaucoup de commentaires demandent spécifiquement des explications à M. Valls et au PR : </w:t>
      </w:r>
      <w:r w:rsidRPr="00687529">
        <w:rPr>
          <w:rFonts w:cs="Calibri"/>
          <w:b/>
          <w:bCs/>
          <w:color w:val="1F497D"/>
        </w:rPr>
        <w:t>pourquoi disait-ils hier que le principal danger était le FN, alors que tout semble lui donner raison aujourd’hui ? Etait-ce de la tactique politique ou y avait-il une réelle alternative de vision de la société - auquel cas il faudrait l’expliquer ?</w:t>
      </w:r>
    </w:p>
    <w:p w:rsidR="00687529" w:rsidRPr="00687529" w:rsidRDefault="00687529" w:rsidP="00687529">
      <w:pPr>
        <w:spacing w:after="0" w:line="240" w:lineRule="auto"/>
        <w:jc w:val="both"/>
        <w:rPr>
          <w:rFonts w:cs="Calibri"/>
          <w:color w:val="1F497D"/>
        </w:rPr>
      </w:pPr>
    </w:p>
    <w:p w:rsidR="00687529" w:rsidRPr="00687529" w:rsidRDefault="00687529" w:rsidP="00687529">
      <w:pPr>
        <w:spacing w:after="0" w:line="240" w:lineRule="auto"/>
        <w:ind w:left="284"/>
        <w:jc w:val="both"/>
        <w:rPr>
          <w:rFonts w:cs="Calibri"/>
          <w:color w:val="1F497D"/>
        </w:rPr>
      </w:pPr>
      <w:r w:rsidRPr="00687529">
        <w:rPr>
          <w:rFonts w:cs="Calibri"/>
          <w:color w:val="1F497D"/>
        </w:rPr>
        <w:t>Il paraît donc urgent de donner à la majorité de Français qui n’est toujours pas sur la ligne de MLP mais qui voit que tout (et tous) semblent pencher vers elle, des raisons de croire qu’une autre voie est possible, en s’appuyant sur des actions précises, et pas seulement des valeurs.</w:t>
      </w:r>
    </w:p>
    <w:p w:rsidR="00687529" w:rsidRPr="00687529" w:rsidRDefault="00687529" w:rsidP="00687529">
      <w:pPr>
        <w:spacing w:after="0" w:line="240" w:lineRule="auto"/>
        <w:jc w:val="both"/>
        <w:rPr>
          <w:rFonts w:cs="Calibri"/>
          <w:color w:val="1F497D"/>
        </w:rPr>
      </w:pPr>
    </w:p>
    <w:p w:rsidR="00687529" w:rsidRPr="00687529" w:rsidRDefault="00687529" w:rsidP="00687529">
      <w:pPr>
        <w:spacing w:after="0" w:line="240" w:lineRule="auto"/>
        <w:jc w:val="both"/>
        <w:rPr>
          <w:rFonts w:cs="Calibri"/>
          <w:color w:val="1F497D"/>
        </w:rPr>
      </w:pPr>
    </w:p>
    <w:p w:rsidR="00687529" w:rsidRPr="00687529" w:rsidRDefault="00687529" w:rsidP="00687529">
      <w:pPr>
        <w:numPr>
          <w:ilvl w:val="0"/>
          <w:numId w:val="9"/>
        </w:numPr>
        <w:spacing w:after="0" w:line="240" w:lineRule="auto"/>
        <w:jc w:val="both"/>
        <w:rPr>
          <w:rFonts w:cs="Calibri"/>
          <w:color w:val="1F497D"/>
        </w:rPr>
      </w:pPr>
      <w:r w:rsidRPr="00687529">
        <w:rPr>
          <w:rFonts w:cs="Calibri"/>
          <w:b/>
          <w:bCs/>
          <w:color w:val="1F497D"/>
        </w:rPr>
        <w:t>Autre tentative de phrases pour le discours, avec d’autres mots et d’autres angles :</w:t>
      </w:r>
    </w:p>
    <w:p w:rsidR="00687529" w:rsidRPr="00687529" w:rsidRDefault="00687529" w:rsidP="00687529">
      <w:pPr>
        <w:spacing w:after="0" w:line="240" w:lineRule="auto"/>
        <w:jc w:val="both"/>
        <w:rPr>
          <w:rFonts w:cs="Calibri"/>
          <w:color w:val="1F497D"/>
        </w:rPr>
      </w:pPr>
    </w:p>
    <w:p w:rsidR="00687529" w:rsidRPr="00687529" w:rsidRDefault="00687529" w:rsidP="00687529">
      <w:pPr>
        <w:spacing w:after="0" w:line="408" w:lineRule="auto"/>
        <w:jc w:val="both"/>
        <w:rPr>
          <w:rFonts w:ascii="Arial" w:hAnsi="Arial" w:cs="Arial"/>
        </w:rPr>
      </w:pPr>
      <w:r w:rsidRPr="00687529">
        <w:rPr>
          <w:rFonts w:ascii="Arial" w:hAnsi="Arial" w:cs="Arial"/>
        </w:rPr>
        <w:t>Nous traversons un de ces moments de doute et de stupeur collectives où tout pourrait basculer. En ce moment grave, il faut savoir surmonter l’émotion, et affirmer clairement dans quelle société nous voulons vivre.</w:t>
      </w:r>
    </w:p>
    <w:p w:rsidR="00687529" w:rsidRPr="00687529" w:rsidRDefault="00687529" w:rsidP="00687529">
      <w:pPr>
        <w:spacing w:after="0" w:line="408" w:lineRule="auto"/>
        <w:jc w:val="both"/>
        <w:rPr>
          <w:rFonts w:ascii="Arial" w:hAnsi="Arial" w:cs="Arial"/>
        </w:rPr>
      </w:pPr>
    </w:p>
    <w:p w:rsidR="00687529" w:rsidRPr="00687529" w:rsidRDefault="00687529" w:rsidP="00687529">
      <w:pPr>
        <w:spacing w:after="0" w:line="408" w:lineRule="auto"/>
        <w:jc w:val="both"/>
        <w:rPr>
          <w:rFonts w:ascii="Arial" w:hAnsi="Arial" w:cs="Arial"/>
        </w:rPr>
      </w:pPr>
      <w:r w:rsidRPr="00687529">
        <w:rPr>
          <w:rFonts w:ascii="Arial" w:hAnsi="Arial" w:cs="Arial"/>
        </w:rPr>
        <w:t>Le piège dans lequel nous pousse Daesh, est celui d’une mécanique infernale de suspicion généralisée, de peur de l’autre, de repli sur soi. Une volonté d’exclure certains de notre communauté, non pas parce qu’ils seraient une menace avérée - ceux-là, nous les combattons - mais parce qu’ils viennent d’ailleurs, ont d’autres croyances.</w:t>
      </w:r>
    </w:p>
    <w:p w:rsidR="00687529" w:rsidRPr="00687529" w:rsidRDefault="00687529" w:rsidP="00687529">
      <w:pPr>
        <w:spacing w:after="0" w:line="408" w:lineRule="auto"/>
        <w:jc w:val="both"/>
        <w:rPr>
          <w:rFonts w:ascii="Arial" w:hAnsi="Arial" w:cs="Arial"/>
        </w:rPr>
      </w:pPr>
    </w:p>
    <w:p w:rsidR="00687529" w:rsidRPr="00687529" w:rsidRDefault="00687529" w:rsidP="00687529">
      <w:pPr>
        <w:spacing w:after="0" w:line="408" w:lineRule="auto"/>
        <w:jc w:val="both"/>
        <w:rPr>
          <w:rFonts w:ascii="Arial" w:hAnsi="Arial" w:cs="Arial"/>
        </w:rPr>
      </w:pPr>
      <w:r w:rsidRPr="00687529">
        <w:rPr>
          <w:rFonts w:ascii="Arial" w:hAnsi="Arial" w:cs="Arial"/>
        </w:rPr>
        <w:t>Soyons-en conscients : confondre l’Islam et les barbares qui s’en réclament, c’est exactement ce que recherche Daesh. Regarder toute notre jeunesse avec suspicion, ce serait la jeter dans les bras des prédicateurs de haine. Cette mécanique ne mènera qu’à plus de peur, plus de violence.</w:t>
      </w:r>
    </w:p>
    <w:p w:rsidR="00687529" w:rsidRPr="00687529" w:rsidRDefault="00687529" w:rsidP="00687529">
      <w:pPr>
        <w:spacing w:after="0" w:line="408" w:lineRule="auto"/>
        <w:jc w:val="both"/>
        <w:rPr>
          <w:rFonts w:ascii="Arial" w:hAnsi="Arial" w:cs="Arial"/>
        </w:rPr>
      </w:pPr>
    </w:p>
    <w:p w:rsidR="00687529" w:rsidRPr="00687529" w:rsidRDefault="00687529" w:rsidP="00687529">
      <w:pPr>
        <w:spacing w:after="0" w:line="408" w:lineRule="auto"/>
        <w:jc w:val="both"/>
        <w:rPr>
          <w:rFonts w:ascii="Arial" w:hAnsi="Arial" w:cs="Arial"/>
        </w:rPr>
      </w:pPr>
      <w:r w:rsidRPr="00687529">
        <w:rPr>
          <w:rFonts w:ascii="Arial" w:hAnsi="Arial" w:cs="Arial"/>
        </w:rPr>
        <w:t>Certains, on le sent bien, devant la force des évènements, sont prêts à faire ce choix, celui de la division, du conflit brutal, de la guerre de tous contre tous. C’est un tout autre choix que je veux affirmer ici.</w:t>
      </w:r>
    </w:p>
    <w:p w:rsidR="00687529" w:rsidRPr="00687529" w:rsidRDefault="00687529" w:rsidP="00687529">
      <w:pPr>
        <w:spacing w:after="0" w:line="408" w:lineRule="auto"/>
        <w:jc w:val="both"/>
        <w:rPr>
          <w:rFonts w:ascii="Arial" w:hAnsi="Arial" w:cs="Arial"/>
        </w:rPr>
      </w:pPr>
    </w:p>
    <w:p w:rsidR="00687529" w:rsidRPr="00687529" w:rsidRDefault="00687529" w:rsidP="00687529">
      <w:pPr>
        <w:spacing w:after="0" w:line="408" w:lineRule="auto"/>
        <w:jc w:val="both"/>
        <w:rPr>
          <w:rFonts w:ascii="Arial" w:hAnsi="Arial" w:cs="Arial"/>
        </w:rPr>
      </w:pPr>
      <w:r w:rsidRPr="00687529">
        <w:rPr>
          <w:rFonts w:ascii="Arial" w:hAnsi="Arial" w:cs="Arial"/>
        </w:rPr>
        <w:t>Nous pouvons - nous devons - apprendre à vivre avec la peur mais aussi avoir le courage de ne pas la laisser nous faire dériver.</w:t>
      </w:r>
    </w:p>
    <w:p w:rsidR="00687529" w:rsidRPr="00687529" w:rsidRDefault="00687529" w:rsidP="00687529">
      <w:pPr>
        <w:spacing w:after="0" w:line="408" w:lineRule="auto"/>
        <w:jc w:val="both"/>
        <w:rPr>
          <w:rFonts w:ascii="Arial" w:hAnsi="Arial" w:cs="Arial"/>
        </w:rPr>
      </w:pPr>
    </w:p>
    <w:p w:rsidR="00687529" w:rsidRPr="00687529" w:rsidRDefault="00687529" w:rsidP="00687529">
      <w:pPr>
        <w:spacing w:after="0" w:line="408" w:lineRule="auto"/>
        <w:jc w:val="both"/>
        <w:rPr>
          <w:rFonts w:ascii="Arial" w:hAnsi="Arial" w:cs="Arial"/>
        </w:rPr>
      </w:pPr>
      <w:r w:rsidRPr="00687529">
        <w:rPr>
          <w:rFonts w:ascii="Arial" w:hAnsi="Arial" w:cs="Arial"/>
        </w:rPr>
        <w:t>Nos institutions ont la force nécessaire pour ramener cette jeunesse en perte de repères dans le droit chemin de la République. Nous pouvons combattre la radicalisation sans céder à la stigmatisation. Nous pouvons contrôler nos frontières sans s’enfermer dans un repli mortifère. Nous pouvons être impitoyables avec les barbares sans perdre un seul instant ce qui fait notre force, c’est à dire notre humanité.</w:t>
      </w:r>
    </w:p>
    <w:p w:rsidR="00687529" w:rsidRPr="00687529" w:rsidRDefault="00687529" w:rsidP="00687529">
      <w:pPr>
        <w:spacing w:after="0" w:line="408" w:lineRule="auto"/>
        <w:jc w:val="both"/>
        <w:rPr>
          <w:rFonts w:ascii="Arial" w:hAnsi="Arial" w:cs="Arial"/>
        </w:rPr>
      </w:pPr>
    </w:p>
    <w:p w:rsidR="00687529" w:rsidRPr="00687529" w:rsidRDefault="00687529" w:rsidP="00687529">
      <w:pPr>
        <w:spacing w:after="0" w:line="408" w:lineRule="auto"/>
        <w:jc w:val="both"/>
        <w:rPr>
          <w:rFonts w:ascii="Arial" w:hAnsi="Arial" w:cs="Arial"/>
        </w:rPr>
      </w:pPr>
      <w:r w:rsidRPr="00687529">
        <w:rPr>
          <w:rFonts w:ascii="Arial" w:hAnsi="Arial" w:cs="Arial"/>
        </w:rPr>
        <w:t>En ce moment, il nous faut faire preuve ensemble de la plus grande lucidité, en résister aux passions noires des émotions. Nous devons en appeler au ressaisissement et à l’intelligence collective. </w:t>
      </w:r>
    </w:p>
    <w:p w:rsidR="00687529" w:rsidRPr="00687529" w:rsidRDefault="00687529" w:rsidP="00687529">
      <w:pPr>
        <w:spacing w:after="0" w:line="408" w:lineRule="auto"/>
        <w:jc w:val="both"/>
        <w:rPr>
          <w:rFonts w:ascii="Arial" w:hAnsi="Arial" w:cs="Arial"/>
        </w:rPr>
      </w:pPr>
    </w:p>
    <w:p w:rsidR="00687529" w:rsidRPr="00687529" w:rsidRDefault="00687529" w:rsidP="00687529">
      <w:pPr>
        <w:spacing w:after="0" w:line="408" w:lineRule="auto"/>
        <w:jc w:val="both"/>
        <w:rPr>
          <w:rFonts w:ascii="Arial" w:hAnsi="Arial" w:cs="Arial"/>
        </w:rPr>
      </w:pPr>
      <w:r w:rsidRPr="00687529">
        <w:rPr>
          <w:rFonts w:ascii="Arial" w:hAnsi="Arial" w:cs="Arial"/>
        </w:rPr>
        <w:t>Un des acquis de notre civilisation - cette civilisation attaquée par ces barbares - est d’avoir encadré par le droit et délégué à l’Etat l’usage de la force. Ayons le courage de voir que revenir sur cela, serait donner à ceux qui nous attaquent la victoire qu’ils recherchent. Basculer dans l’affrontement de tous contre tous. Je veux affirmer ici que la peur et la vengeance n’ont jamais fait de bonne politique.</w:t>
      </w:r>
    </w:p>
    <w:p w:rsidR="00687529" w:rsidRPr="00687529" w:rsidRDefault="00687529" w:rsidP="00687529">
      <w:pPr>
        <w:spacing w:after="0" w:line="408" w:lineRule="auto"/>
        <w:jc w:val="both"/>
        <w:rPr>
          <w:rFonts w:ascii="Arial" w:hAnsi="Arial" w:cs="Arial"/>
        </w:rPr>
      </w:pPr>
    </w:p>
    <w:p w:rsidR="00687529" w:rsidRPr="00687529" w:rsidRDefault="00687529" w:rsidP="00687529">
      <w:pPr>
        <w:spacing w:after="0" w:line="408" w:lineRule="auto"/>
        <w:jc w:val="both"/>
        <w:rPr>
          <w:rFonts w:ascii="Arial" w:hAnsi="Arial" w:cs="Arial"/>
        </w:rPr>
      </w:pPr>
      <w:r w:rsidRPr="00687529">
        <w:rPr>
          <w:rFonts w:ascii="Arial" w:hAnsi="Arial" w:cs="Arial"/>
        </w:rPr>
        <w:t>Devant cette assemblée, en conscience, je vous appelle à faire ce choix. Un choix lucide et déterminant pour notre avenir.</w:t>
      </w:r>
    </w:p>
    <w:p w:rsidR="00876CFB" w:rsidRPr="00540EA1" w:rsidRDefault="00876CFB" w:rsidP="00687529">
      <w:pPr>
        <w:spacing w:after="0" w:line="240" w:lineRule="auto"/>
        <w:rPr>
          <w:rFonts w:ascii="Arial" w:eastAsia="Times New Roman" w:hAnsi="Arial" w:cs="Arial"/>
          <w:color w:val="222222"/>
          <w:lang w:eastAsia="fr-FR"/>
        </w:rPr>
      </w:pPr>
    </w:p>
    <w:sectPr w:rsidR="00876CFB" w:rsidRPr="00540EA1" w:rsidSect="007C3DF5">
      <w:pgSz w:w="11906" w:h="16838"/>
      <w:pgMar w:top="567"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4534"/>
    <w:multiLevelType w:val="hybridMultilevel"/>
    <w:tmpl w:val="0D4203A6"/>
    <w:lvl w:ilvl="0" w:tplc="CBC8736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198E1193"/>
    <w:multiLevelType w:val="hybridMultilevel"/>
    <w:tmpl w:val="4DB6D38E"/>
    <w:lvl w:ilvl="0" w:tplc="983CA71C">
      <w:start w:val="900"/>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2ED3225F"/>
    <w:multiLevelType w:val="hybridMultilevel"/>
    <w:tmpl w:val="28FA8712"/>
    <w:lvl w:ilvl="0" w:tplc="45C886AA">
      <w:start w:val="900"/>
      <w:numFmt w:val="bullet"/>
      <w:lvlText w:val=""/>
      <w:lvlJc w:val="left"/>
      <w:pPr>
        <w:ind w:left="360" w:hanging="360"/>
      </w:pPr>
      <w:rPr>
        <w:rFonts w:ascii="Wingdings" w:eastAsia="Calibri" w:hAnsi="Wingdings" w:cs="Calibri" w:hint="default"/>
        <w:b/>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 w15:restartNumberingAfterBreak="0">
    <w:nsid w:val="30C52942"/>
    <w:multiLevelType w:val="hybridMultilevel"/>
    <w:tmpl w:val="268AF7F4"/>
    <w:lvl w:ilvl="0" w:tplc="040C0003">
      <w:start w:val="1"/>
      <w:numFmt w:val="bullet"/>
      <w:lvlText w:val="o"/>
      <w:lvlJc w:val="left"/>
      <w:pPr>
        <w:ind w:left="814" w:hanging="360"/>
      </w:pPr>
      <w:rPr>
        <w:rFonts w:ascii="Courier New" w:hAnsi="Courier New" w:cs="Courier New" w:hint="default"/>
      </w:rPr>
    </w:lvl>
    <w:lvl w:ilvl="1" w:tplc="040C0003">
      <w:start w:val="1"/>
      <w:numFmt w:val="bullet"/>
      <w:lvlText w:val="o"/>
      <w:lvlJc w:val="left"/>
      <w:pPr>
        <w:ind w:left="1534" w:hanging="360"/>
      </w:pPr>
      <w:rPr>
        <w:rFonts w:ascii="Courier New" w:hAnsi="Courier New" w:cs="Courier New" w:hint="default"/>
      </w:rPr>
    </w:lvl>
    <w:lvl w:ilvl="2" w:tplc="040C0005">
      <w:start w:val="1"/>
      <w:numFmt w:val="bullet"/>
      <w:lvlText w:val=""/>
      <w:lvlJc w:val="left"/>
      <w:pPr>
        <w:ind w:left="2254" w:hanging="360"/>
      </w:pPr>
      <w:rPr>
        <w:rFonts w:ascii="Wingdings" w:hAnsi="Wingdings" w:hint="default"/>
      </w:rPr>
    </w:lvl>
    <w:lvl w:ilvl="3" w:tplc="040C0001">
      <w:start w:val="1"/>
      <w:numFmt w:val="bullet"/>
      <w:lvlText w:val=""/>
      <w:lvlJc w:val="left"/>
      <w:pPr>
        <w:ind w:left="2974" w:hanging="360"/>
      </w:pPr>
      <w:rPr>
        <w:rFonts w:ascii="Symbol" w:hAnsi="Symbol" w:hint="default"/>
      </w:rPr>
    </w:lvl>
    <w:lvl w:ilvl="4" w:tplc="040C0003">
      <w:start w:val="1"/>
      <w:numFmt w:val="bullet"/>
      <w:lvlText w:val="o"/>
      <w:lvlJc w:val="left"/>
      <w:pPr>
        <w:ind w:left="3694" w:hanging="360"/>
      </w:pPr>
      <w:rPr>
        <w:rFonts w:ascii="Courier New" w:hAnsi="Courier New" w:cs="Courier New" w:hint="default"/>
      </w:rPr>
    </w:lvl>
    <w:lvl w:ilvl="5" w:tplc="040C0005">
      <w:start w:val="1"/>
      <w:numFmt w:val="bullet"/>
      <w:lvlText w:val=""/>
      <w:lvlJc w:val="left"/>
      <w:pPr>
        <w:ind w:left="4414" w:hanging="360"/>
      </w:pPr>
      <w:rPr>
        <w:rFonts w:ascii="Wingdings" w:hAnsi="Wingdings" w:hint="default"/>
      </w:rPr>
    </w:lvl>
    <w:lvl w:ilvl="6" w:tplc="040C0001">
      <w:start w:val="1"/>
      <w:numFmt w:val="bullet"/>
      <w:lvlText w:val=""/>
      <w:lvlJc w:val="left"/>
      <w:pPr>
        <w:ind w:left="5134" w:hanging="360"/>
      </w:pPr>
      <w:rPr>
        <w:rFonts w:ascii="Symbol" w:hAnsi="Symbol" w:hint="default"/>
      </w:rPr>
    </w:lvl>
    <w:lvl w:ilvl="7" w:tplc="040C0003">
      <w:start w:val="1"/>
      <w:numFmt w:val="bullet"/>
      <w:lvlText w:val="o"/>
      <w:lvlJc w:val="left"/>
      <w:pPr>
        <w:ind w:left="5854" w:hanging="360"/>
      </w:pPr>
      <w:rPr>
        <w:rFonts w:ascii="Courier New" w:hAnsi="Courier New" w:cs="Courier New" w:hint="default"/>
      </w:rPr>
    </w:lvl>
    <w:lvl w:ilvl="8" w:tplc="040C0005">
      <w:start w:val="1"/>
      <w:numFmt w:val="bullet"/>
      <w:lvlText w:val=""/>
      <w:lvlJc w:val="left"/>
      <w:pPr>
        <w:ind w:left="6574" w:hanging="360"/>
      </w:pPr>
      <w:rPr>
        <w:rFonts w:ascii="Wingdings" w:hAnsi="Wingdings" w:hint="default"/>
      </w:rPr>
    </w:lvl>
  </w:abstractNum>
  <w:abstractNum w:abstractNumId="4" w15:restartNumberingAfterBreak="0">
    <w:nsid w:val="35802AC7"/>
    <w:multiLevelType w:val="hybridMultilevel"/>
    <w:tmpl w:val="8278AC28"/>
    <w:lvl w:ilvl="0" w:tplc="0562FB46">
      <w:start w:val="1"/>
      <w:numFmt w:val="decimal"/>
      <w:lvlText w:val="%1."/>
      <w:lvlJc w:val="left"/>
      <w:pPr>
        <w:ind w:left="360" w:hanging="360"/>
      </w:pPr>
      <w:rPr>
        <w:b/>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5" w15:restartNumberingAfterBreak="0">
    <w:nsid w:val="42562155"/>
    <w:multiLevelType w:val="hybridMultilevel"/>
    <w:tmpl w:val="004EEE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43426F37"/>
    <w:multiLevelType w:val="hybridMultilevel"/>
    <w:tmpl w:val="1A767E08"/>
    <w:lvl w:ilvl="0" w:tplc="5EBE1D0A">
      <w:start w:val="1"/>
      <w:numFmt w:val="bullet"/>
      <w:lvlText w:val="-"/>
      <w:lvlJc w:val="left"/>
      <w:pPr>
        <w:ind w:left="360" w:hanging="360"/>
      </w:pPr>
      <w:rPr>
        <w:rFonts w:ascii="Calibri" w:eastAsia="Calibri" w:hAnsi="Calibri" w:cs="Calibri" w:hint="default"/>
        <w:b/>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7" w15:restartNumberingAfterBreak="0">
    <w:nsid w:val="4C715462"/>
    <w:multiLevelType w:val="hybridMultilevel"/>
    <w:tmpl w:val="04A4730C"/>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start w:val="1"/>
      <w:numFmt w:val="bullet"/>
      <w:lvlText w:val=""/>
      <w:lvlJc w:val="left"/>
      <w:pPr>
        <w:ind w:left="2027" w:hanging="360"/>
      </w:pPr>
      <w:rPr>
        <w:rFonts w:ascii="Wingdings" w:hAnsi="Wingdings" w:hint="default"/>
      </w:rPr>
    </w:lvl>
    <w:lvl w:ilvl="3" w:tplc="040C0001">
      <w:start w:val="1"/>
      <w:numFmt w:val="bullet"/>
      <w:lvlText w:val=""/>
      <w:lvlJc w:val="left"/>
      <w:pPr>
        <w:ind w:left="2747" w:hanging="360"/>
      </w:pPr>
      <w:rPr>
        <w:rFonts w:ascii="Symbol" w:hAnsi="Symbol" w:hint="default"/>
      </w:rPr>
    </w:lvl>
    <w:lvl w:ilvl="4" w:tplc="040C0003">
      <w:start w:val="1"/>
      <w:numFmt w:val="bullet"/>
      <w:lvlText w:val="o"/>
      <w:lvlJc w:val="left"/>
      <w:pPr>
        <w:ind w:left="3467" w:hanging="360"/>
      </w:pPr>
      <w:rPr>
        <w:rFonts w:ascii="Courier New" w:hAnsi="Courier New" w:cs="Courier New" w:hint="default"/>
      </w:rPr>
    </w:lvl>
    <w:lvl w:ilvl="5" w:tplc="040C0005">
      <w:start w:val="1"/>
      <w:numFmt w:val="bullet"/>
      <w:lvlText w:val=""/>
      <w:lvlJc w:val="left"/>
      <w:pPr>
        <w:ind w:left="4187" w:hanging="360"/>
      </w:pPr>
      <w:rPr>
        <w:rFonts w:ascii="Wingdings" w:hAnsi="Wingdings" w:hint="default"/>
      </w:rPr>
    </w:lvl>
    <w:lvl w:ilvl="6" w:tplc="040C0001">
      <w:start w:val="1"/>
      <w:numFmt w:val="bullet"/>
      <w:lvlText w:val=""/>
      <w:lvlJc w:val="left"/>
      <w:pPr>
        <w:ind w:left="4907" w:hanging="360"/>
      </w:pPr>
      <w:rPr>
        <w:rFonts w:ascii="Symbol" w:hAnsi="Symbol" w:hint="default"/>
      </w:rPr>
    </w:lvl>
    <w:lvl w:ilvl="7" w:tplc="040C0003">
      <w:start w:val="1"/>
      <w:numFmt w:val="bullet"/>
      <w:lvlText w:val="o"/>
      <w:lvlJc w:val="left"/>
      <w:pPr>
        <w:ind w:left="5627" w:hanging="360"/>
      </w:pPr>
      <w:rPr>
        <w:rFonts w:ascii="Courier New" w:hAnsi="Courier New" w:cs="Courier New" w:hint="default"/>
      </w:rPr>
    </w:lvl>
    <w:lvl w:ilvl="8" w:tplc="040C0005">
      <w:start w:val="1"/>
      <w:numFmt w:val="bullet"/>
      <w:lvlText w:val=""/>
      <w:lvlJc w:val="left"/>
      <w:pPr>
        <w:ind w:left="6347" w:hanging="360"/>
      </w:pPr>
      <w:rPr>
        <w:rFonts w:ascii="Wingdings" w:hAnsi="Wingdings" w:hint="default"/>
      </w:rPr>
    </w:lvl>
  </w:abstractNum>
  <w:abstractNum w:abstractNumId="8" w15:restartNumberingAfterBreak="0">
    <w:nsid w:val="6129239E"/>
    <w:multiLevelType w:val="hybridMultilevel"/>
    <w:tmpl w:val="B5644520"/>
    <w:lvl w:ilvl="0" w:tplc="40488600">
      <w:start w:val="1"/>
      <w:numFmt w:val="bullet"/>
      <w:lvlText w:val=""/>
      <w:lvlJc w:val="left"/>
      <w:pPr>
        <w:ind w:left="360" w:hanging="360"/>
      </w:pPr>
      <w:rPr>
        <w:rFonts w:ascii="Symbol" w:hAnsi="Symbol" w:hint="default"/>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9" w15:restartNumberingAfterBreak="0">
    <w:nsid w:val="687C201B"/>
    <w:multiLevelType w:val="hybridMultilevel"/>
    <w:tmpl w:val="F738A162"/>
    <w:lvl w:ilvl="0" w:tplc="EB28F57C">
      <w:numFmt w:val="bullet"/>
      <w:lvlText w:val="-"/>
      <w:lvlJc w:val="left"/>
      <w:pPr>
        <w:ind w:left="360" w:hanging="360"/>
      </w:pPr>
      <w:rPr>
        <w:rFonts w:ascii="Arial" w:eastAsia="Calibri" w:hAnsi="Arial" w:cs="Arial" w:hint="default"/>
      </w:rPr>
    </w:lvl>
    <w:lvl w:ilvl="1" w:tplc="EB28F57C">
      <w:numFmt w:val="bullet"/>
      <w:lvlText w:val="-"/>
      <w:lvlJc w:val="left"/>
      <w:pPr>
        <w:ind w:left="1080" w:hanging="360"/>
      </w:pPr>
      <w:rPr>
        <w:rFonts w:ascii="Arial" w:eastAsia="Calibri" w:hAnsi="Arial" w:cs="Aria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0" w15:restartNumberingAfterBreak="0">
    <w:nsid w:val="74692A56"/>
    <w:multiLevelType w:val="hybridMultilevel"/>
    <w:tmpl w:val="296C56EA"/>
    <w:lvl w:ilvl="0" w:tplc="A6CA1668">
      <w:start w:val="1"/>
      <w:numFmt w:val="decimal"/>
      <w:lvlText w:val="%1."/>
      <w:lvlJc w:val="left"/>
      <w:pPr>
        <w:ind w:left="720" w:hanging="360"/>
      </w:pPr>
      <w:rPr>
        <w:rFonts w:ascii="Times New Roman" w:hAnsi="Times New Roman" w:cs="Times New Roman" w:hint="default"/>
        <w:b/>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342366878">
    <w:abstractNumId w:val="9"/>
    <w:lvlOverride w:ilvl="0"/>
    <w:lvlOverride w:ilvl="1"/>
    <w:lvlOverride w:ilvl="2"/>
    <w:lvlOverride w:ilvl="3"/>
    <w:lvlOverride w:ilvl="4"/>
    <w:lvlOverride w:ilvl="5"/>
    <w:lvlOverride w:ilvl="6"/>
    <w:lvlOverride w:ilvl="7"/>
    <w:lvlOverride w:ilvl="8"/>
  </w:num>
  <w:num w:numId="2" w16cid:durableId="1428233575">
    <w:abstractNumId w:val="7"/>
    <w:lvlOverride w:ilvl="0"/>
    <w:lvlOverride w:ilvl="1"/>
    <w:lvlOverride w:ilvl="2"/>
    <w:lvlOverride w:ilvl="3"/>
    <w:lvlOverride w:ilvl="4"/>
    <w:lvlOverride w:ilvl="5"/>
    <w:lvlOverride w:ilvl="6"/>
    <w:lvlOverride w:ilvl="7"/>
    <w:lvlOverride w:ilvl="8"/>
  </w:num>
  <w:num w:numId="3" w16cid:durableId="605885166">
    <w:abstractNumId w:val="3"/>
    <w:lvlOverride w:ilvl="0"/>
    <w:lvlOverride w:ilvl="1"/>
    <w:lvlOverride w:ilvl="2"/>
    <w:lvlOverride w:ilvl="3"/>
    <w:lvlOverride w:ilvl="4"/>
    <w:lvlOverride w:ilvl="5"/>
    <w:lvlOverride w:ilvl="6"/>
    <w:lvlOverride w:ilvl="7"/>
    <w:lvlOverride w:ilvl="8"/>
  </w:num>
  <w:num w:numId="4" w16cid:durableId="19043704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2157874">
    <w:abstractNumId w:val="8"/>
    <w:lvlOverride w:ilvl="0"/>
    <w:lvlOverride w:ilvl="1"/>
    <w:lvlOverride w:ilvl="2"/>
    <w:lvlOverride w:ilvl="3"/>
    <w:lvlOverride w:ilvl="4"/>
    <w:lvlOverride w:ilvl="5"/>
    <w:lvlOverride w:ilvl="6"/>
    <w:lvlOverride w:ilvl="7"/>
    <w:lvlOverride w:ilvl="8"/>
  </w:num>
  <w:num w:numId="6" w16cid:durableId="357200863">
    <w:abstractNumId w:val="2"/>
    <w:lvlOverride w:ilvl="0"/>
    <w:lvlOverride w:ilvl="1"/>
    <w:lvlOverride w:ilvl="2"/>
    <w:lvlOverride w:ilvl="3"/>
    <w:lvlOverride w:ilvl="4"/>
    <w:lvlOverride w:ilvl="5"/>
    <w:lvlOverride w:ilvl="6"/>
    <w:lvlOverride w:ilvl="7"/>
    <w:lvlOverride w:ilvl="8"/>
  </w:num>
  <w:num w:numId="7" w16cid:durableId="308366356">
    <w:abstractNumId w:val="1"/>
    <w:lvlOverride w:ilvl="0"/>
    <w:lvlOverride w:ilvl="1"/>
    <w:lvlOverride w:ilvl="2"/>
    <w:lvlOverride w:ilvl="3"/>
    <w:lvlOverride w:ilvl="4"/>
    <w:lvlOverride w:ilvl="5"/>
    <w:lvlOverride w:ilvl="6"/>
    <w:lvlOverride w:ilvl="7"/>
    <w:lvlOverride w:ilvl="8"/>
  </w:num>
  <w:num w:numId="8" w16cid:durableId="1867519391">
    <w:abstractNumId w:val="0"/>
    <w:lvlOverride w:ilvl="0"/>
    <w:lvlOverride w:ilvl="1"/>
    <w:lvlOverride w:ilvl="2"/>
    <w:lvlOverride w:ilvl="3"/>
    <w:lvlOverride w:ilvl="4"/>
    <w:lvlOverride w:ilvl="5"/>
    <w:lvlOverride w:ilvl="6"/>
    <w:lvlOverride w:ilvl="7"/>
    <w:lvlOverride w:ilvl="8"/>
  </w:num>
  <w:num w:numId="9" w16cid:durableId="79791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88401053">
    <w:abstractNumId w:val="6"/>
    <w:lvlOverride w:ilvl="0"/>
    <w:lvlOverride w:ilvl="1"/>
    <w:lvlOverride w:ilvl="2"/>
    <w:lvlOverride w:ilvl="3"/>
    <w:lvlOverride w:ilvl="4"/>
    <w:lvlOverride w:ilvl="5"/>
    <w:lvlOverride w:ilvl="6"/>
    <w:lvlOverride w:ilvl="7"/>
    <w:lvlOverride w:ilvl="8"/>
  </w:num>
  <w:num w:numId="11" w16cid:durableId="113798659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CFB"/>
    <w:rsid w:val="00036BE9"/>
    <w:rsid w:val="000937BD"/>
    <w:rsid w:val="001215E0"/>
    <w:rsid w:val="00124555"/>
    <w:rsid w:val="00171349"/>
    <w:rsid w:val="00182428"/>
    <w:rsid w:val="002D2DFA"/>
    <w:rsid w:val="003D3FB5"/>
    <w:rsid w:val="004A5159"/>
    <w:rsid w:val="00540EA1"/>
    <w:rsid w:val="00552444"/>
    <w:rsid w:val="00631234"/>
    <w:rsid w:val="00687529"/>
    <w:rsid w:val="006B45B9"/>
    <w:rsid w:val="00752DB3"/>
    <w:rsid w:val="007C3DF5"/>
    <w:rsid w:val="00876CFB"/>
    <w:rsid w:val="009D39A8"/>
    <w:rsid w:val="00B36990"/>
    <w:rsid w:val="00BE641B"/>
    <w:rsid w:val="00D960A2"/>
    <w:rsid w:val="00E404D9"/>
    <w:rsid w:val="00EF3579"/>
    <w:rsid w:val="00F8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E5574D1-01EF-4375-9E94-BF8814FC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FB"/>
    <w:pPr>
      <w:spacing w:after="0" w:line="240" w:lineRule="auto"/>
      <w:ind w:left="720"/>
    </w:pPr>
    <w:rPr>
      <w:rFonts w:cs="Calibri"/>
    </w:rPr>
  </w:style>
  <w:style w:type="paragraph" w:styleId="BalloonText">
    <w:name w:val="Balloon Text"/>
    <w:basedOn w:val="Normal"/>
    <w:link w:val="BalloonTextChar"/>
    <w:uiPriority w:val="99"/>
    <w:semiHidden/>
    <w:unhideWhenUsed/>
    <w:rsid w:val="00036BE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36BE9"/>
    <w:rPr>
      <w:rFonts w:ascii="Arial" w:hAnsi="Arial" w:cs="Arial"/>
      <w:sz w:val="16"/>
      <w:szCs w:val="16"/>
      <w:lang w:eastAsia="en-US"/>
    </w:rPr>
  </w:style>
  <w:style w:type="character" w:customStyle="1" w:styleId="apple-converted-space">
    <w:name w:val="apple-converted-space"/>
    <w:rsid w:val="003D3FB5"/>
  </w:style>
  <w:style w:type="character" w:customStyle="1" w:styleId="il">
    <w:name w:val="il"/>
    <w:rsid w:val="003D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095">
      <w:bodyDiv w:val="1"/>
      <w:marLeft w:val="0"/>
      <w:marRight w:val="0"/>
      <w:marTop w:val="0"/>
      <w:marBottom w:val="0"/>
      <w:divBdr>
        <w:top w:val="none" w:sz="0" w:space="0" w:color="auto"/>
        <w:left w:val="none" w:sz="0" w:space="0" w:color="auto"/>
        <w:bottom w:val="none" w:sz="0" w:space="0" w:color="auto"/>
        <w:right w:val="none" w:sz="0" w:space="0" w:color="auto"/>
      </w:divBdr>
    </w:div>
    <w:div w:id="148179814">
      <w:bodyDiv w:val="1"/>
      <w:marLeft w:val="0"/>
      <w:marRight w:val="0"/>
      <w:marTop w:val="0"/>
      <w:marBottom w:val="0"/>
      <w:divBdr>
        <w:top w:val="none" w:sz="0" w:space="0" w:color="auto"/>
        <w:left w:val="none" w:sz="0" w:space="0" w:color="auto"/>
        <w:bottom w:val="none" w:sz="0" w:space="0" w:color="auto"/>
        <w:right w:val="none" w:sz="0" w:space="0" w:color="auto"/>
      </w:divBdr>
    </w:div>
    <w:div w:id="348221995">
      <w:bodyDiv w:val="1"/>
      <w:marLeft w:val="0"/>
      <w:marRight w:val="0"/>
      <w:marTop w:val="0"/>
      <w:marBottom w:val="0"/>
      <w:divBdr>
        <w:top w:val="none" w:sz="0" w:space="0" w:color="auto"/>
        <w:left w:val="none" w:sz="0" w:space="0" w:color="auto"/>
        <w:bottom w:val="none" w:sz="0" w:space="0" w:color="auto"/>
        <w:right w:val="none" w:sz="0" w:space="0" w:color="auto"/>
      </w:divBdr>
    </w:div>
    <w:div w:id="533081966">
      <w:bodyDiv w:val="1"/>
      <w:marLeft w:val="0"/>
      <w:marRight w:val="0"/>
      <w:marTop w:val="0"/>
      <w:marBottom w:val="0"/>
      <w:divBdr>
        <w:top w:val="none" w:sz="0" w:space="0" w:color="auto"/>
        <w:left w:val="none" w:sz="0" w:space="0" w:color="auto"/>
        <w:bottom w:val="none" w:sz="0" w:space="0" w:color="auto"/>
        <w:right w:val="none" w:sz="0" w:space="0" w:color="auto"/>
      </w:divBdr>
    </w:div>
    <w:div w:id="597182874">
      <w:bodyDiv w:val="1"/>
      <w:marLeft w:val="0"/>
      <w:marRight w:val="0"/>
      <w:marTop w:val="0"/>
      <w:marBottom w:val="0"/>
      <w:divBdr>
        <w:top w:val="none" w:sz="0" w:space="0" w:color="auto"/>
        <w:left w:val="none" w:sz="0" w:space="0" w:color="auto"/>
        <w:bottom w:val="none" w:sz="0" w:space="0" w:color="auto"/>
        <w:right w:val="none" w:sz="0" w:space="0" w:color="auto"/>
      </w:divBdr>
    </w:div>
    <w:div w:id="723484317">
      <w:bodyDiv w:val="1"/>
      <w:marLeft w:val="0"/>
      <w:marRight w:val="0"/>
      <w:marTop w:val="0"/>
      <w:marBottom w:val="0"/>
      <w:divBdr>
        <w:top w:val="none" w:sz="0" w:space="0" w:color="auto"/>
        <w:left w:val="none" w:sz="0" w:space="0" w:color="auto"/>
        <w:bottom w:val="none" w:sz="0" w:space="0" w:color="auto"/>
        <w:right w:val="none" w:sz="0" w:space="0" w:color="auto"/>
      </w:divBdr>
      <w:divsChild>
        <w:div w:id="268121838">
          <w:marLeft w:val="0"/>
          <w:marRight w:val="0"/>
          <w:marTop w:val="0"/>
          <w:marBottom w:val="0"/>
          <w:divBdr>
            <w:top w:val="none" w:sz="0" w:space="0" w:color="auto"/>
            <w:left w:val="none" w:sz="0" w:space="0" w:color="auto"/>
            <w:bottom w:val="none" w:sz="0" w:space="0" w:color="auto"/>
            <w:right w:val="none" w:sz="0" w:space="0" w:color="auto"/>
          </w:divBdr>
        </w:div>
        <w:div w:id="970742645">
          <w:marLeft w:val="0"/>
          <w:marRight w:val="0"/>
          <w:marTop w:val="0"/>
          <w:marBottom w:val="0"/>
          <w:divBdr>
            <w:top w:val="none" w:sz="0" w:space="0" w:color="auto"/>
            <w:left w:val="none" w:sz="0" w:space="0" w:color="auto"/>
            <w:bottom w:val="none" w:sz="0" w:space="0" w:color="auto"/>
            <w:right w:val="none" w:sz="0" w:space="0" w:color="auto"/>
          </w:divBdr>
        </w:div>
        <w:div w:id="1034044281">
          <w:marLeft w:val="0"/>
          <w:marRight w:val="0"/>
          <w:marTop w:val="0"/>
          <w:marBottom w:val="0"/>
          <w:divBdr>
            <w:top w:val="none" w:sz="0" w:space="0" w:color="auto"/>
            <w:left w:val="none" w:sz="0" w:space="0" w:color="auto"/>
            <w:bottom w:val="none" w:sz="0" w:space="0" w:color="auto"/>
            <w:right w:val="none" w:sz="0" w:space="0" w:color="auto"/>
          </w:divBdr>
        </w:div>
        <w:div w:id="1529757234">
          <w:marLeft w:val="0"/>
          <w:marRight w:val="0"/>
          <w:marTop w:val="0"/>
          <w:marBottom w:val="0"/>
          <w:divBdr>
            <w:top w:val="none" w:sz="0" w:space="0" w:color="auto"/>
            <w:left w:val="none" w:sz="0" w:space="0" w:color="auto"/>
            <w:bottom w:val="none" w:sz="0" w:space="0" w:color="auto"/>
            <w:right w:val="none" w:sz="0" w:space="0" w:color="auto"/>
          </w:divBdr>
          <w:divsChild>
            <w:div w:id="1886679117">
              <w:marLeft w:val="0"/>
              <w:marRight w:val="0"/>
              <w:marTop w:val="0"/>
              <w:marBottom w:val="0"/>
              <w:divBdr>
                <w:top w:val="none" w:sz="0" w:space="0" w:color="auto"/>
                <w:left w:val="none" w:sz="0" w:space="0" w:color="auto"/>
                <w:bottom w:val="none" w:sz="0" w:space="0" w:color="auto"/>
                <w:right w:val="none" w:sz="0" w:space="0" w:color="auto"/>
              </w:divBdr>
              <w:divsChild>
                <w:div w:id="317270338">
                  <w:marLeft w:val="0"/>
                  <w:marRight w:val="0"/>
                  <w:marTop w:val="0"/>
                  <w:marBottom w:val="0"/>
                  <w:divBdr>
                    <w:top w:val="none" w:sz="0" w:space="0" w:color="auto"/>
                    <w:left w:val="none" w:sz="0" w:space="0" w:color="auto"/>
                    <w:bottom w:val="none" w:sz="0" w:space="0" w:color="auto"/>
                    <w:right w:val="none" w:sz="0" w:space="0" w:color="auto"/>
                  </w:divBdr>
                </w:div>
                <w:div w:id="495269759">
                  <w:marLeft w:val="0"/>
                  <w:marRight w:val="0"/>
                  <w:marTop w:val="0"/>
                  <w:marBottom w:val="0"/>
                  <w:divBdr>
                    <w:top w:val="none" w:sz="0" w:space="0" w:color="auto"/>
                    <w:left w:val="none" w:sz="0" w:space="0" w:color="auto"/>
                    <w:bottom w:val="none" w:sz="0" w:space="0" w:color="auto"/>
                    <w:right w:val="none" w:sz="0" w:space="0" w:color="auto"/>
                  </w:divBdr>
                </w:div>
                <w:div w:id="502553353">
                  <w:marLeft w:val="0"/>
                  <w:marRight w:val="0"/>
                  <w:marTop w:val="0"/>
                  <w:marBottom w:val="0"/>
                  <w:divBdr>
                    <w:top w:val="none" w:sz="0" w:space="0" w:color="auto"/>
                    <w:left w:val="none" w:sz="0" w:space="0" w:color="auto"/>
                    <w:bottom w:val="none" w:sz="0" w:space="0" w:color="auto"/>
                    <w:right w:val="none" w:sz="0" w:space="0" w:color="auto"/>
                  </w:divBdr>
                </w:div>
                <w:div w:id="516116972">
                  <w:marLeft w:val="0"/>
                  <w:marRight w:val="0"/>
                  <w:marTop w:val="0"/>
                  <w:marBottom w:val="0"/>
                  <w:divBdr>
                    <w:top w:val="none" w:sz="0" w:space="0" w:color="auto"/>
                    <w:left w:val="none" w:sz="0" w:space="0" w:color="auto"/>
                    <w:bottom w:val="none" w:sz="0" w:space="0" w:color="auto"/>
                    <w:right w:val="none" w:sz="0" w:space="0" w:color="auto"/>
                  </w:divBdr>
                </w:div>
                <w:div w:id="769930294">
                  <w:marLeft w:val="0"/>
                  <w:marRight w:val="0"/>
                  <w:marTop w:val="0"/>
                  <w:marBottom w:val="0"/>
                  <w:divBdr>
                    <w:top w:val="none" w:sz="0" w:space="0" w:color="auto"/>
                    <w:left w:val="none" w:sz="0" w:space="0" w:color="auto"/>
                    <w:bottom w:val="none" w:sz="0" w:space="0" w:color="auto"/>
                    <w:right w:val="none" w:sz="0" w:space="0" w:color="auto"/>
                  </w:divBdr>
                  <w:divsChild>
                    <w:div w:id="991179824">
                      <w:marLeft w:val="0"/>
                      <w:marRight w:val="0"/>
                      <w:marTop w:val="0"/>
                      <w:marBottom w:val="0"/>
                      <w:divBdr>
                        <w:top w:val="none" w:sz="0" w:space="0" w:color="auto"/>
                        <w:left w:val="none" w:sz="0" w:space="0" w:color="auto"/>
                        <w:bottom w:val="none" w:sz="0" w:space="0" w:color="auto"/>
                        <w:right w:val="none" w:sz="0" w:space="0" w:color="auto"/>
                      </w:divBdr>
                    </w:div>
                  </w:divsChild>
                </w:div>
                <w:div w:id="972908801">
                  <w:marLeft w:val="0"/>
                  <w:marRight w:val="0"/>
                  <w:marTop w:val="0"/>
                  <w:marBottom w:val="0"/>
                  <w:divBdr>
                    <w:top w:val="none" w:sz="0" w:space="0" w:color="auto"/>
                    <w:left w:val="none" w:sz="0" w:space="0" w:color="auto"/>
                    <w:bottom w:val="none" w:sz="0" w:space="0" w:color="auto"/>
                    <w:right w:val="none" w:sz="0" w:space="0" w:color="auto"/>
                  </w:divBdr>
                  <w:divsChild>
                    <w:div w:id="11732810">
                      <w:marLeft w:val="0"/>
                      <w:marRight w:val="0"/>
                      <w:marTop w:val="0"/>
                      <w:marBottom w:val="0"/>
                      <w:divBdr>
                        <w:top w:val="none" w:sz="0" w:space="0" w:color="auto"/>
                        <w:left w:val="none" w:sz="0" w:space="0" w:color="auto"/>
                        <w:bottom w:val="none" w:sz="0" w:space="0" w:color="auto"/>
                        <w:right w:val="none" w:sz="0" w:space="0" w:color="auto"/>
                      </w:divBdr>
                    </w:div>
                    <w:div w:id="40440982">
                      <w:marLeft w:val="0"/>
                      <w:marRight w:val="0"/>
                      <w:marTop w:val="0"/>
                      <w:marBottom w:val="0"/>
                      <w:divBdr>
                        <w:top w:val="none" w:sz="0" w:space="0" w:color="auto"/>
                        <w:left w:val="none" w:sz="0" w:space="0" w:color="auto"/>
                        <w:bottom w:val="none" w:sz="0" w:space="0" w:color="auto"/>
                        <w:right w:val="none" w:sz="0" w:space="0" w:color="auto"/>
                      </w:divBdr>
                    </w:div>
                    <w:div w:id="42145797">
                      <w:marLeft w:val="0"/>
                      <w:marRight w:val="0"/>
                      <w:marTop w:val="0"/>
                      <w:marBottom w:val="0"/>
                      <w:divBdr>
                        <w:top w:val="none" w:sz="0" w:space="0" w:color="auto"/>
                        <w:left w:val="none" w:sz="0" w:space="0" w:color="auto"/>
                        <w:bottom w:val="none" w:sz="0" w:space="0" w:color="auto"/>
                        <w:right w:val="none" w:sz="0" w:space="0" w:color="auto"/>
                      </w:divBdr>
                    </w:div>
                    <w:div w:id="56057117">
                      <w:marLeft w:val="0"/>
                      <w:marRight w:val="0"/>
                      <w:marTop w:val="0"/>
                      <w:marBottom w:val="0"/>
                      <w:divBdr>
                        <w:top w:val="none" w:sz="0" w:space="0" w:color="auto"/>
                        <w:left w:val="none" w:sz="0" w:space="0" w:color="auto"/>
                        <w:bottom w:val="none" w:sz="0" w:space="0" w:color="auto"/>
                        <w:right w:val="none" w:sz="0" w:space="0" w:color="auto"/>
                      </w:divBdr>
                    </w:div>
                    <w:div w:id="264265842">
                      <w:marLeft w:val="0"/>
                      <w:marRight w:val="0"/>
                      <w:marTop w:val="0"/>
                      <w:marBottom w:val="0"/>
                      <w:divBdr>
                        <w:top w:val="none" w:sz="0" w:space="0" w:color="auto"/>
                        <w:left w:val="none" w:sz="0" w:space="0" w:color="auto"/>
                        <w:bottom w:val="none" w:sz="0" w:space="0" w:color="auto"/>
                        <w:right w:val="none" w:sz="0" w:space="0" w:color="auto"/>
                      </w:divBdr>
                    </w:div>
                    <w:div w:id="291055652">
                      <w:marLeft w:val="0"/>
                      <w:marRight w:val="0"/>
                      <w:marTop w:val="0"/>
                      <w:marBottom w:val="0"/>
                      <w:divBdr>
                        <w:top w:val="none" w:sz="0" w:space="0" w:color="auto"/>
                        <w:left w:val="none" w:sz="0" w:space="0" w:color="auto"/>
                        <w:bottom w:val="none" w:sz="0" w:space="0" w:color="auto"/>
                        <w:right w:val="none" w:sz="0" w:space="0" w:color="auto"/>
                      </w:divBdr>
                    </w:div>
                    <w:div w:id="325091082">
                      <w:marLeft w:val="0"/>
                      <w:marRight w:val="0"/>
                      <w:marTop w:val="0"/>
                      <w:marBottom w:val="0"/>
                      <w:divBdr>
                        <w:top w:val="none" w:sz="0" w:space="0" w:color="auto"/>
                        <w:left w:val="none" w:sz="0" w:space="0" w:color="auto"/>
                        <w:bottom w:val="none" w:sz="0" w:space="0" w:color="auto"/>
                        <w:right w:val="none" w:sz="0" w:space="0" w:color="auto"/>
                      </w:divBdr>
                    </w:div>
                    <w:div w:id="368838643">
                      <w:marLeft w:val="0"/>
                      <w:marRight w:val="0"/>
                      <w:marTop w:val="0"/>
                      <w:marBottom w:val="0"/>
                      <w:divBdr>
                        <w:top w:val="none" w:sz="0" w:space="0" w:color="auto"/>
                        <w:left w:val="none" w:sz="0" w:space="0" w:color="auto"/>
                        <w:bottom w:val="none" w:sz="0" w:space="0" w:color="auto"/>
                        <w:right w:val="none" w:sz="0" w:space="0" w:color="auto"/>
                      </w:divBdr>
                    </w:div>
                    <w:div w:id="765419752">
                      <w:marLeft w:val="0"/>
                      <w:marRight w:val="0"/>
                      <w:marTop w:val="0"/>
                      <w:marBottom w:val="0"/>
                      <w:divBdr>
                        <w:top w:val="none" w:sz="0" w:space="0" w:color="auto"/>
                        <w:left w:val="none" w:sz="0" w:space="0" w:color="auto"/>
                        <w:bottom w:val="none" w:sz="0" w:space="0" w:color="auto"/>
                        <w:right w:val="none" w:sz="0" w:space="0" w:color="auto"/>
                      </w:divBdr>
                    </w:div>
                    <w:div w:id="784423265">
                      <w:marLeft w:val="0"/>
                      <w:marRight w:val="0"/>
                      <w:marTop w:val="0"/>
                      <w:marBottom w:val="0"/>
                      <w:divBdr>
                        <w:top w:val="none" w:sz="0" w:space="0" w:color="auto"/>
                        <w:left w:val="none" w:sz="0" w:space="0" w:color="auto"/>
                        <w:bottom w:val="none" w:sz="0" w:space="0" w:color="auto"/>
                        <w:right w:val="none" w:sz="0" w:space="0" w:color="auto"/>
                      </w:divBdr>
                      <w:divsChild>
                        <w:div w:id="398526193">
                          <w:marLeft w:val="0"/>
                          <w:marRight w:val="0"/>
                          <w:marTop w:val="0"/>
                          <w:marBottom w:val="0"/>
                          <w:divBdr>
                            <w:top w:val="none" w:sz="0" w:space="0" w:color="auto"/>
                            <w:left w:val="none" w:sz="0" w:space="0" w:color="auto"/>
                            <w:bottom w:val="none" w:sz="0" w:space="0" w:color="auto"/>
                            <w:right w:val="none" w:sz="0" w:space="0" w:color="auto"/>
                          </w:divBdr>
                        </w:div>
                        <w:div w:id="1128165298">
                          <w:marLeft w:val="0"/>
                          <w:marRight w:val="0"/>
                          <w:marTop w:val="0"/>
                          <w:marBottom w:val="0"/>
                          <w:divBdr>
                            <w:top w:val="none" w:sz="0" w:space="0" w:color="auto"/>
                            <w:left w:val="none" w:sz="0" w:space="0" w:color="auto"/>
                            <w:bottom w:val="none" w:sz="0" w:space="0" w:color="auto"/>
                            <w:right w:val="none" w:sz="0" w:space="0" w:color="auto"/>
                          </w:divBdr>
                        </w:div>
                        <w:div w:id="2003191063">
                          <w:marLeft w:val="0"/>
                          <w:marRight w:val="0"/>
                          <w:marTop w:val="0"/>
                          <w:marBottom w:val="0"/>
                          <w:divBdr>
                            <w:top w:val="none" w:sz="0" w:space="0" w:color="auto"/>
                            <w:left w:val="none" w:sz="0" w:space="0" w:color="auto"/>
                            <w:bottom w:val="none" w:sz="0" w:space="0" w:color="auto"/>
                            <w:right w:val="none" w:sz="0" w:space="0" w:color="auto"/>
                          </w:divBdr>
                        </w:div>
                      </w:divsChild>
                    </w:div>
                    <w:div w:id="801574592">
                      <w:marLeft w:val="0"/>
                      <w:marRight w:val="0"/>
                      <w:marTop w:val="0"/>
                      <w:marBottom w:val="0"/>
                      <w:divBdr>
                        <w:top w:val="none" w:sz="0" w:space="0" w:color="auto"/>
                        <w:left w:val="none" w:sz="0" w:space="0" w:color="auto"/>
                        <w:bottom w:val="none" w:sz="0" w:space="0" w:color="auto"/>
                        <w:right w:val="none" w:sz="0" w:space="0" w:color="auto"/>
                      </w:divBdr>
                    </w:div>
                    <w:div w:id="952784475">
                      <w:marLeft w:val="0"/>
                      <w:marRight w:val="0"/>
                      <w:marTop w:val="0"/>
                      <w:marBottom w:val="0"/>
                      <w:divBdr>
                        <w:top w:val="none" w:sz="0" w:space="0" w:color="auto"/>
                        <w:left w:val="none" w:sz="0" w:space="0" w:color="auto"/>
                        <w:bottom w:val="none" w:sz="0" w:space="0" w:color="auto"/>
                        <w:right w:val="none" w:sz="0" w:space="0" w:color="auto"/>
                      </w:divBdr>
                    </w:div>
                    <w:div w:id="962886336">
                      <w:marLeft w:val="0"/>
                      <w:marRight w:val="0"/>
                      <w:marTop w:val="0"/>
                      <w:marBottom w:val="0"/>
                      <w:divBdr>
                        <w:top w:val="none" w:sz="0" w:space="0" w:color="auto"/>
                        <w:left w:val="none" w:sz="0" w:space="0" w:color="auto"/>
                        <w:bottom w:val="none" w:sz="0" w:space="0" w:color="auto"/>
                        <w:right w:val="none" w:sz="0" w:space="0" w:color="auto"/>
                      </w:divBdr>
                    </w:div>
                    <w:div w:id="979848573">
                      <w:marLeft w:val="0"/>
                      <w:marRight w:val="0"/>
                      <w:marTop w:val="0"/>
                      <w:marBottom w:val="0"/>
                      <w:divBdr>
                        <w:top w:val="none" w:sz="0" w:space="0" w:color="auto"/>
                        <w:left w:val="none" w:sz="0" w:space="0" w:color="auto"/>
                        <w:bottom w:val="none" w:sz="0" w:space="0" w:color="auto"/>
                        <w:right w:val="none" w:sz="0" w:space="0" w:color="auto"/>
                      </w:divBdr>
                    </w:div>
                    <w:div w:id="1020935244">
                      <w:marLeft w:val="0"/>
                      <w:marRight w:val="0"/>
                      <w:marTop w:val="0"/>
                      <w:marBottom w:val="0"/>
                      <w:divBdr>
                        <w:top w:val="none" w:sz="0" w:space="0" w:color="auto"/>
                        <w:left w:val="none" w:sz="0" w:space="0" w:color="auto"/>
                        <w:bottom w:val="none" w:sz="0" w:space="0" w:color="auto"/>
                        <w:right w:val="none" w:sz="0" w:space="0" w:color="auto"/>
                      </w:divBdr>
                    </w:div>
                    <w:div w:id="1069617185">
                      <w:marLeft w:val="0"/>
                      <w:marRight w:val="0"/>
                      <w:marTop w:val="0"/>
                      <w:marBottom w:val="0"/>
                      <w:divBdr>
                        <w:top w:val="none" w:sz="0" w:space="0" w:color="auto"/>
                        <w:left w:val="none" w:sz="0" w:space="0" w:color="auto"/>
                        <w:bottom w:val="none" w:sz="0" w:space="0" w:color="auto"/>
                        <w:right w:val="none" w:sz="0" w:space="0" w:color="auto"/>
                      </w:divBdr>
                    </w:div>
                    <w:div w:id="1075512875">
                      <w:marLeft w:val="0"/>
                      <w:marRight w:val="0"/>
                      <w:marTop w:val="0"/>
                      <w:marBottom w:val="0"/>
                      <w:divBdr>
                        <w:top w:val="none" w:sz="0" w:space="0" w:color="auto"/>
                        <w:left w:val="none" w:sz="0" w:space="0" w:color="auto"/>
                        <w:bottom w:val="none" w:sz="0" w:space="0" w:color="auto"/>
                        <w:right w:val="none" w:sz="0" w:space="0" w:color="auto"/>
                      </w:divBdr>
                    </w:div>
                    <w:div w:id="1132791139">
                      <w:marLeft w:val="0"/>
                      <w:marRight w:val="0"/>
                      <w:marTop w:val="0"/>
                      <w:marBottom w:val="0"/>
                      <w:divBdr>
                        <w:top w:val="none" w:sz="0" w:space="0" w:color="auto"/>
                        <w:left w:val="none" w:sz="0" w:space="0" w:color="auto"/>
                        <w:bottom w:val="none" w:sz="0" w:space="0" w:color="auto"/>
                        <w:right w:val="none" w:sz="0" w:space="0" w:color="auto"/>
                      </w:divBdr>
                    </w:div>
                    <w:div w:id="1161502643">
                      <w:marLeft w:val="0"/>
                      <w:marRight w:val="0"/>
                      <w:marTop w:val="0"/>
                      <w:marBottom w:val="0"/>
                      <w:divBdr>
                        <w:top w:val="none" w:sz="0" w:space="0" w:color="auto"/>
                        <w:left w:val="none" w:sz="0" w:space="0" w:color="auto"/>
                        <w:bottom w:val="none" w:sz="0" w:space="0" w:color="auto"/>
                        <w:right w:val="none" w:sz="0" w:space="0" w:color="auto"/>
                      </w:divBdr>
                    </w:div>
                    <w:div w:id="1207570068">
                      <w:marLeft w:val="0"/>
                      <w:marRight w:val="0"/>
                      <w:marTop w:val="0"/>
                      <w:marBottom w:val="0"/>
                      <w:divBdr>
                        <w:top w:val="none" w:sz="0" w:space="0" w:color="auto"/>
                        <w:left w:val="none" w:sz="0" w:space="0" w:color="auto"/>
                        <w:bottom w:val="none" w:sz="0" w:space="0" w:color="auto"/>
                        <w:right w:val="none" w:sz="0" w:space="0" w:color="auto"/>
                      </w:divBdr>
                      <w:divsChild>
                        <w:div w:id="734396751">
                          <w:marLeft w:val="0"/>
                          <w:marRight w:val="0"/>
                          <w:marTop w:val="0"/>
                          <w:marBottom w:val="0"/>
                          <w:divBdr>
                            <w:top w:val="none" w:sz="0" w:space="0" w:color="auto"/>
                            <w:left w:val="none" w:sz="0" w:space="0" w:color="auto"/>
                            <w:bottom w:val="none" w:sz="0" w:space="0" w:color="auto"/>
                            <w:right w:val="none" w:sz="0" w:space="0" w:color="auto"/>
                          </w:divBdr>
                        </w:div>
                        <w:div w:id="967316737">
                          <w:marLeft w:val="0"/>
                          <w:marRight w:val="0"/>
                          <w:marTop w:val="0"/>
                          <w:marBottom w:val="0"/>
                          <w:divBdr>
                            <w:top w:val="none" w:sz="0" w:space="0" w:color="auto"/>
                            <w:left w:val="none" w:sz="0" w:space="0" w:color="auto"/>
                            <w:bottom w:val="none" w:sz="0" w:space="0" w:color="auto"/>
                            <w:right w:val="none" w:sz="0" w:space="0" w:color="auto"/>
                          </w:divBdr>
                        </w:div>
                        <w:div w:id="1754857711">
                          <w:marLeft w:val="0"/>
                          <w:marRight w:val="0"/>
                          <w:marTop w:val="0"/>
                          <w:marBottom w:val="0"/>
                          <w:divBdr>
                            <w:top w:val="none" w:sz="0" w:space="0" w:color="auto"/>
                            <w:left w:val="none" w:sz="0" w:space="0" w:color="auto"/>
                            <w:bottom w:val="none" w:sz="0" w:space="0" w:color="auto"/>
                            <w:right w:val="none" w:sz="0" w:space="0" w:color="auto"/>
                          </w:divBdr>
                        </w:div>
                      </w:divsChild>
                    </w:div>
                    <w:div w:id="1238399263">
                      <w:marLeft w:val="0"/>
                      <w:marRight w:val="0"/>
                      <w:marTop w:val="0"/>
                      <w:marBottom w:val="0"/>
                      <w:divBdr>
                        <w:top w:val="none" w:sz="0" w:space="0" w:color="auto"/>
                        <w:left w:val="none" w:sz="0" w:space="0" w:color="auto"/>
                        <w:bottom w:val="none" w:sz="0" w:space="0" w:color="auto"/>
                        <w:right w:val="none" w:sz="0" w:space="0" w:color="auto"/>
                      </w:divBdr>
                    </w:div>
                    <w:div w:id="1268125959">
                      <w:marLeft w:val="0"/>
                      <w:marRight w:val="0"/>
                      <w:marTop w:val="0"/>
                      <w:marBottom w:val="0"/>
                      <w:divBdr>
                        <w:top w:val="none" w:sz="0" w:space="0" w:color="auto"/>
                        <w:left w:val="none" w:sz="0" w:space="0" w:color="auto"/>
                        <w:bottom w:val="none" w:sz="0" w:space="0" w:color="auto"/>
                        <w:right w:val="none" w:sz="0" w:space="0" w:color="auto"/>
                      </w:divBdr>
                    </w:div>
                    <w:div w:id="1297250378">
                      <w:marLeft w:val="0"/>
                      <w:marRight w:val="0"/>
                      <w:marTop w:val="0"/>
                      <w:marBottom w:val="0"/>
                      <w:divBdr>
                        <w:top w:val="none" w:sz="0" w:space="0" w:color="auto"/>
                        <w:left w:val="none" w:sz="0" w:space="0" w:color="auto"/>
                        <w:bottom w:val="none" w:sz="0" w:space="0" w:color="auto"/>
                        <w:right w:val="none" w:sz="0" w:space="0" w:color="auto"/>
                      </w:divBdr>
                    </w:div>
                    <w:div w:id="1383864935">
                      <w:marLeft w:val="0"/>
                      <w:marRight w:val="0"/>
                      <w:marTop w:val="0"/>
                      <w:marBottom w:val="0"/>
                      <w:divBdr>
                        <w:top w:val="none" w:sz="0" w:space="0" w:color="auto"/>
                        <w:left w:val="none" w:sz="0" w:space="0" w:color="auto"/>
                        <w:bottom w:val="none" w:sz="0" w:space="0" w:color="auto"/>
                        <w:right w:val="none" w:sz="0" w:space="0" w:color="auto"/>
                      </w:divBdr>
                    </w:div>
                    <w:div w:id="1427920326">
                      <w:marLeft w:val="0"/>
                      <w:marRight w:val="0"/>
                      <w:marTop w:val="0"/>
                      <w:marBottom w:val="0"/>
                      <w:divBdr>
                        <w:top w:val="none" w:sz="0" w:space="0" w:color="auto"/>
                        <w:left w:val="none" w:sz="0" w:space="0" w:color="auto"/>
                        <w:bottom w:val="none" w:sz="0" w:space="0" w:color="auto"/>
                        <w:right w:val="none" w:sz="0" w:space="0" w:color="auto"/>
                      </w:divBdr>
                    </w:div>
                    <w:div w:id="1431193659">
                      <w:marLeft w:val="0"/>
                      <w:marRight w:val="0"/>
                      <w:marTop w:val="0"/>
                      <w:marBottom w:val="0"/>
                      <w:divBdr>
                        <w:top w:val="none" w:sz="0" w:space="0" w:color="auto"/>
                        <w:left w:val="none" w:sz="0" w:space="0" w:color="auto"/>
                        <w:bottom w:val="none" w:sz="0" w:space="0" w:color="auto"/>
                        <w:right w:val="none" w:sz="0" w:space="0" w:color="auto"/>
                      </w:divBdr>
                    </w:div>
                    <w:div w:id="1475679328">
                      <w:marLeft w:val="0"/>
                      <w:marRight w:val="0"/>
                      <w:marTop w:val="0"/>
                      <w:marBottom w:val="0"/>
                      <w:divBdr>
                        <w:top w:val="none" w:sz="0" w:space="0" w:color="auto"/>
                        <w:left w:val="none" w:sz="0" w:space="0" w:color="auto"/>
                        <w:bottom w:val="none" w:sz="0" w:space="0" w:color="auto"/>
                        <w:right w:val="none" w:sz="0" w:space="0" w:color="auto"/>
                      </w:divBdr>
                    </w:div>
                    <w:div w:id="1525364225">
                      <w:marLeft w:val="0"/>
                      <w:marRight w:val="0"/>
                      <w:marTop w:val="0"/>
                      <w:marBottom w:val="0"/>
                      <w:divBdr>
                        <w:top w:val="none" w:sz="0" w:space="0" w:color="auto"/>
                        <w:left w:val="none" w:sz="0" w:space="0" w:color="auto"/>
                        <w:bottom w:val="none" w:sz="0" w:space="0" w:color="auto"/>
                        <w:right w:val="none" w:sz="0" w:space="0" w:color="auto"/>
                      </w:divBdr>
                    </w:div>
                    <w:div w:id="1601911380">
                      <w:marLeft w:val="0"/>
                      <w:marRight w:val="0"/>
                      <w:marTop w:val="0"/>
                      <w:marBottom w:val="0"/>
                      <w:divBdr>
                        <w:top w:val="none" w:sz="0" w:space="0" w:color="auto"/>
                        <w:left w:val="none" w:sz="0" w:space="0" w:color="auto"/>
                        <w:bottom w:val="none" w:sz="0" w:space="0" w:color="auto"/>
                        <w:right w:val="none" w:sz="0" w:space="0" w:color="auto"/>
                      </w:divBdr>
                    </w:div>
                    <w:div w:id="1694309433">
                      <w:marLeft w:val="0"/>
                      <w:marRight w:val="0"/>
                      <w:marTop w:val="0"/>
                      <w:marBottom w:val="0"/>
                      <w:divBdr>
                        <w:top w:val="none" w:sz="0" w:space="0" w:color="auto"/>
                        <w:left w:val="none" w:sz="0" w:space="0" w:color="auto"/>
                        <w:bottom w:val="none" w:sz="0" w:space="0" w:color="auto"/>
                        <w:right w:val="none" w:sz="0" w:space="0" w:color="auto"/>
                      </w:divBdr>
                    </w:div>
                    <w:div w:id="1713650009">
                      <w:marLeft w:val="0"/>
                      <w:marRight w:val="0"/>
                      <w:marTop w:val="0"/>
                      <w:marBottom w:val="0"/>
                      <w:divBdr>
                        <w:top w:val="none" w:sz="0" w:space="0" w:color="auto"/>
                        <w:left w:val="none" w:sz="0" w:space="0" w:color="auto"/>
                        <w:bottom w:val="none" w:sz="0" w:space="0" w:color="auto"/>
                        <w:right w:val="none" w:sz="0" w:space="0" w:color="auto"/>
                      </w:divBdr>
                    </w:div>
                    <w:div w:id="1728600360">
                      <w:marLeft w:val="0"/>
                      <w:marRight w:val="0"/>
                      <w:marTop w:val="0"/>
                      <w:marBottom w:val="0"/>
                      <w:divBdr>
                        <w:top w:val="none" w:sz="0" w:space="0" w:color="auto"/>
                        <w:left w:val="none" w:sz="0" w:space="0" w:color="auto"/>
                        <w:bottom w:val="none" w:sz="0" w:space="0" w:color="auto"/>
                        <w:right w:val="none" w:sz="0" w:space="0" w:color="auto"/>
                      </w:divBdr>
                    </w:div>
                    <w:div w:id="1766221517">
                      <w:marLeft w:val="0"/>
                      <w:marRight w:val="0"/>
                      <w:marTop w:val="0"/>
                      <w:marBottom w:val="0"/>
                      <w:divBdr>
                        <w:top w:val="none" w:sz="0" w:space="0" w:color="auto"/>
                        <w:left w:val="none" w:sz="0" w:space="0" w:color="auto"/>
                        <w:bottom w:val="none" w:sz="0" w:space="0" w:color="auto"/>
                        <w:right w:val="none" w:sz="0" w:space="0" w:color="auto"/>
                      </w:divBdr>
                      <w:divsChild>
                        <w:div w:id="842746558">
                          <w:marLeft w:val="0"/>
                          <w:marRight w:val="0"/>
                          <w:marTop w:val="0"/>
                          <w:marBottom w:val="0"/>
                          <w:divBdr>
                            <w:top w:val="none" w:sz="0" w:space="0" w:color="auto"/>
                            <w:left w:val="none" w:sz="0" w:space="0" w:color="auto"/>
                            <w:bottom w:val="none" w:sz="0" w:space="0" w:color="auto"/>
                            <w:right w:val="none" w:sz="0" w:space="0" w:color="auto"/>
                          </w:divBdr>
                        </w:div>
                        <w:div w:id="1298341765">
                          <w:marLeft w:val="0"/>
                          <w:marRight w:val="0"/>
                          <w:marTop w:val="0"/>
                          <w:marBottom w:val="0"/>
                          <w:divBdr>
                            <w:top w:val="none" w:sz="0" w:space="0" w:color="auto"/>
                            <w:left w:val="none" w:sz="0" w:space="0" w:color="auto"/>
                            <w:bottom w:val="none" w:sz="0" w:space="0" w:color="auto"/>
                            <w:right w:val="none" w:sz="0" w:space="0" w:color="auto"/>
                          </w:divBdr>
                        </w:div>
                      </w:divsChild>
                    </w:div>
                    <w:div w:id="1848978722">
                      <w:marLeft w:val="0"/>
                      <w:marRight w:val="0"/>
                      <w:marTop w:val="0"/>
                      <w:marBottom w:val="0"/>
                      <w:divBdr>
                        <w:top w:val="none" w:sz="0" w:space="0" w:color="auto"/>
                        <w:left w:val="none" w:sz="0" w:space="0" w:color="auto"/>
                        <w:bottom w:val="none" w:sz="0" w:space="0" w:color="auto"/>
                        <w:right w:val="none" w:sz="0" w:space="0" w:color="auto"/>
                      </w:divBdr>
                    </w:div>
                    <w:div w:id="1919628958">
                      <w:marLeft w:val="0"/>
                      <w:marRight w:val="0"/>
                      <w:marTop w:val="0"/>
                      <w:marBottom w:val="0"/>
                      <w:divBdr>
                        <w:top w:val="none" w:sz="0" w:space="0" w:color="auto"/>
                        <w:left w:val="none" w:sz="0" w:space="0" w:color="auto"/>
                        <w:bottom w:val="none" w:sz="0" w:space="0" w:color="auto"/>
                        <w:right w:val="none" w:sz="0" w:space="0" w:color="auto"/>
                      </w:divBdr>
                    </w:div>
                    <w:div w:id="1970355573">
                      <w:marLeft w:val="0"/>
                      <w:marRight w:val="0"/>
                      <w:marTop w:val="0"/>
                      <w:marBottom w:val="0"/>
                      <w:divBdr>
                        <w:top w:val="none" w:sz="0" w:space="0" w:color="auto"/>
                        <w:left w:val="none" w:sz="0" w:space="0" w:color="auto"/>
                        <w:bottom w:val="none" w:sz="0" w:space="0" w:color="auto"/>
                        <w:right w:val="none" w:sz="0" w:space="0" w:color="auto"/>
                      </w:divBdr>
                    </w:div>
                    <w:div w:id="1979340466">
                      <w:marLeft w:val="0"/>
                      <w:marRight w:val="0"/>
                      <w:marTop w:val="0"/>
                      <w:marBottom w:val="0"/>
                      <w:divBdr>
                        <w:top w:val="none" w:sz="0" w:space="0" w:color="auto"/>
                        <w:left w:val="none" w:sz="0" w:space="0" w:color="auto"/>
                        <w:bottom w:val="none" w:sz="0" w:space="0" w:color="auto"/>
                        <w:right w:val="none" w:sz="0" w:space="0" w:color="auto"/>
                      </w:divBdr>
                    </w:div>
                    <w:div w:id="2069840447">
                      <w:marLeft w:val="0"/>
                      <w:marRight w:val="0"/>
                      <w:marTop w:val="0"/>
                      <w:marBottom w:val="0"/>
                      <w:divBdr>
                        <w:top w:val="none" w:sz="0" w:space="0" w:color="auto"/>
                        <w:left w:val="none" w:sz="0" w:space="0" w:color="auto"/>
                        <w:bottom w:val="none" w:sz="0" w:space="0" w:color="auto"/>
                        <w:right w:val="none" w:sz="0" w:space="0" w:color="auto"/>
                      </w:divBdr>
                    </w:div>
                    <w:div w:id="2088527215">
                      <w:marLeft w:val="0"/>
                      <w:marRight w:val="0"/>
                      <w:marTop w:val="0"/>
                      <w:marBottom w:val="0"/>
                      <w:divBdr>
                        <w:top w:val="none" w:sz="0" w:space="0" w:color="auto"/>
                        <w:left w:val="none" w:sz="0" w:space="0" w:color="auto"/>
                        <w:bottom w:val="none" w:sz="0" w:space="0" w:color="auto"/>
                        <w:right w:val="none" w:sz="0" w:space="0" w:color="auto"/>
                      </w:divBdr>
                    </w:div>
                  </w:divsChild>
                </w:div>
                <w:div w:id="1339964755">
                  <w:marLeft w:val="0"/>
                  <w:marRight w:val="0"/>
                  <w:marTop w:val="0"/>
                  <w:marBottom w:val="0"/>
                  <w:divBdr>
                    <w:top w:val="none" w:sz="0" w:space="0" w:color="auto"/>
                    <w:left w:val="none" w:sz="0" w:space="0" w:color="auto"/>
                    <w:bottom w:val="none" w:sz="0" w:space="0" w:color="auto"/>
                    <w:right w:val="none" w:sz="0" w:space="0" w:color="auto"/>
                  </w:divBdr>
                </w:div>
                <w:div w:id="1726023034">
                  <w:marLeft w:val="0"/>
                  <w:marRight w:val="0"/>
                  <w:marTop w:val="0"/>
                  <w:marBottom w:val="0"/>
                  <w:divBdr>
                    <w:top w:val="none" w:sz="0" w:space="0" w:color="auto"/>
                    <w:left w:val="none" w:sz="0" w:space="0" w:color="auto"/>
                    <w:bottom w:val="none" w:sz="0" w:space="0" w:color="auto"/>
                    <w:right w:val="none" w:sz="0" w:space="0" w:color="auto"/>
                  </w:divBdr>
                </w:div>
                <w:div w:id="20681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82215">
      <w:bodyDiv w:val="1"/>
      <w:marLeft w:val="0"/>
      <w:marRight w:val="0"/>
      <w:marTop w:val="0"/>
      <w:marBottom w:val="0"/>
      <w:divBdr>
        <w:top w:val="none" w:sz="0" w:space="0" w:color="auto"/>
        <w:left w:val="none" w:sz="0" w:space="0" w:color="auto"/>
        <w:bottom w:val="none" w:sz="0" w:space="0" w:color="auto"/>
        <w:right w:val="none" w:sz="0" w:space="0" w:color="auto"/>
      </w:divBdr>
    </w:div>
    <w:div w:id="1206528177">
      <w:bodyDiv w:val="1"/>
      <w:marLeft w:val="0"/>
      <w:marRight w:val="0"/>
      <w:marTop w:val="0"/>
      <w:marBottom w:val="0"/>
      <w:divBdr>
        <w:top w:val="none" w:sz="0" w:space="0" w:color="auto"/>
        <w:left w:val="none" w:sz="0" w:space="0" w:color="auto"/>
        <w:bottom w:val="none" w:sz="0" w:space="0" w:color="auto"/>
        <w:right w:val="none" w:sz="0" w:space="0" w:color="auto"/>
      </w:divBdr>
    </w:div>
    <w:div w:id="1222210044">
      <w:bodyDiv w:val="1"/>
      <w:marLeft w:val="0"/>
      <w:marRight w:val="0"/>
      <w:marTop w:val="0"/>
      <w:marBottom w:val="0"/>
      <w:divBdr>
        <w:top w:val="none" w:sz="0" w:space="0" w:color="auto"/>
        <w:left w:val="none" w:sz="0" w:space="0" w:color="auto"/>
        <w:bottom w:val="none" w:sz="0" w:space="0" w:color="auto"/>
        <w:right w:val="none" w:sz="0" w:space="0" w:color="auto"/>
      </w:divBdr>
      <w:divsChild>
        <w:div w:id="1497767973">
          <w:marLeft w:val="0"/>
          <w:marRight w:val="0"/>
          <w:marTop w:val="30"/>
          <w:marBottom w:val="0"/>
          <w:divBdr>
            <w:top w:val="none" w:sz="0" w:space="0" w:color="auto"/>
            <w:left w:val="none" w:sz="0" w:space="0" w:color="auto"/>
            <w:bottom w:val="none" w:sz="0" w:space="0" w:color="auto"/>
            <w:right w:val="none" w:sz="0" w:space="0" w:color="auto"/>
          </w:divBdr>
          <w:divsChild>
            <w:div w:id="8402692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47962556">
      <w:bodyDiv w:val="1"/>
      <w:marLeft w:val="0"/>
      <w:marRight w:val="0"/>
      <w:marTop w:val="0"/>
      <w:marBottom w:val="0"/>
      <w:divBdr>
        <w:top w:val="none" w:sz="0" w:space="0" w:color="auto"/>
        <w:left w:val="none" w:sz="0" w:space="0" w:color="auto"/>
        <w:bottom w:val="none" w:sz="0" w:space="0" w:color="auto"/>
        <w:right w:val="none" w:sz="0" w:space="0" w:color="auto"/>
      </w:divBdr>
    </w:div>
    <w:div w:id="15007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807</Words>
  <Characters>4603</Characters>
  <Application>Microsoft Office Word</Application>
  <DocSecurity>4</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2017-04-18T11:27:00Z</cp:lastPrinted>
  <dcterms:created xsi:type="dcterms:W3CDTF">2017-04-18T16:00:00Z</dcterms:created>
  <dcterms:modified xsi:type="dcterms:W3CDTF">2017-04-18T16:00:00Z</dcterms:modified>
</cp:coreProperties>
</file>